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56" w:rsidRDefault="00B25656" w:rsidP="00B25656">
      <w:pPr>
        <w:jc w:val="center"/>
        <w:rPr>
          <w:b/>
          <w:sz w:val="48"/>
          <w:szCs w:val="48"/>
        </w:rPr>
      </w:pPr>
    </w:p>
    <w:p w:rsidR="00B25656" w:rsidRDefault="00B25656" w:rsidP="00B25656">
      <w:pPr>
        <w:jc w:val="center"/>
        <w:rPr>
          <w:b/>
          <w:szCs w:val="48"/>
        </w:rPr>
      </w:pPr>
      <w:r>
        <w:rPr>
          <w:b/>
          <w:sz w:val="48"/>
          <w:szCs w:val="48"/>
        </w:rPr>
        <w:t xml:space="preserve">МКОУ  «Интернат  </w:t>
      </w:r>
      <w:proofErr w:type="spellStart"/>
      <w:r>
        <w:rPr>
          <w:b/>
          <w:sz w:val="48"/>
          <w:szCs w:val="48"/>
        </w:rPr>
        <w:t>lV</w:t>
      </w:r>
      <w:proofErr w:type="spellEnd"/>
      <w:r>
        <w:rPr>
          <w:b/>
          <w:sz w:val="48"/>
          <w:szCs w:val="48"/>
        </w:rPr>
        <w:t xml:space="preserve"> вида»</w:t>
      </w:r>
    </w:p>
    <w:p w:rsidR="00B25656" w:rsidRDefault="00B25656" w:rsidP="00B25656">
      <w:pPr>
        <w:jc w:val="center"/>
        <w:rPr>
          <w:b/>
          <w:szCs w:val="4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25656" w:rsidTr="00B25656">
        <w:tc>
          <w:tcPr>
            <w:tcW w:w="3190" w:type="dxa"/>
            <w:hideMark/>
          </w:tcPr>
          <w:p w:rsidR="00B25656" w:rsidRDefault="00B25656">
            <w:pPr>
              <w:spacing w:line="240" w:lineRule="auto"/>
              <w:jc w:val="center"/>
              <w:rPr>
                <w:szCs w:val="48"/>
              </w:rPr>
            </w:pPr>
            <w:r>
              <w:rPr>
                <w:szCs w:val="48"/>
              </w:rPr>
              <w:t>Рассмотрено:</w:t>
            </w:r>
          </w:p>
          <w:p w:rsidR="00B25656" w:rsidRDefault="00B25656">
            <w:pPr>
              <w:spacing w:line="240" w:lineRule="auto"/>
              <w:jc w:val="center"/>
              <w:rPr>
                <w:szCs w:val="48"/>
              </w:rPr>
            </w:pPr>
            <w:r>
              <w:rPr>
                <w:szCs w:val="48"/>
              </w:rPr>
              <w:t>руководитель МО</w:t>
            </w:r>
          </w:p>
          <w:p w:rsidR="00B25656" w:rsidRDefault="00B25656">
            <w:pPr>
              <w:spacing w:line="240" w:lineRule="auto"/>
              <w:jc w:val="center"/>
              <w:rPr>
                <w:szCs w:val="48"/>
              </w:rPr>
            </w:pPr>
            <w:r>
              <w:rPr>
                <w:szCs w:val="48"/>
              </w:rPr>
              <w:t>естественно- математических наук</w:t>
            </w:r>
          </w:p>
          <w:p w:rsidR="00B25656" w:rsidRDefault="00B25656">
            <w:pPr>
              <w:spacing w:line="240" w:lineRule="auto"/>
              <w:rPr>
                <w:szCs w:val="48"/>
              </w:rPr>
            </w:pPr>
            <w:proofErr w:type="spellStart"/>
            <w:r>
              <w:rPr>
                <w:szCs w:val="48"/>
              </w:rPr>
              <w:t>_______________Ададаева</w:t>
            </w:r>
            <w:proofErr w:type="spellEnd"/>
            <w:r>
              <w:rPr>
                <w:szCs w:val="48"/>
              </w:rPr>
              <w:t xml:space="preserve"> Р.З.</w:t>
            </w:r>
          </w:p>
          <w:p w:rsidR="00B25656" w:rsidRDefault="00B25656">
            <w:pPr>
              <w:spacing w:line="240" w:lineRule="auto"/>
              <w:rPr>
                <w:szCs w:val="48"/>
              </w:rPr>
            </w:pPr>
            <w:r>
              <w:rPr>
                <w:szCs w:val="48"/>
              </w:rPr>
              <w:t>Протокол №_______</w:t>
            </w:r>
          </w:p>
          <w:p w:rsidR="00B25656" w:rsidRDefault="00B25656">
            <w:pPr>
              <w:spacing w:line="240" w:lineRule="auto"/>
              <w:rPr>
                <w:sz w:val="22"/>
                <w:szCs w:val="48"/>
                <w:lang w:eastAsia="en-US"/>
              </w:rPr>
            </w:pPr>
            <w:r>
              <w:rPr>
                <w:szCs w:val="48"/>
              </w:rPr>
              <w:t>От «___» ___________ 2018 г.</w:t>
            </w:r>
          </w:p>
        </w:tc>
        <w:tc>
          <w:tcPr>
            <w:tcW w:w="3190" w:type="dxa"/>
          </w:tcPr>
          <w:p w:rsidR="00B25656" w:rsidRDefault="00B25656">
            <w:pPr>
              <w:spacing w:line="240" w:lineRule="auto"/>
              <w:jc w:val="center"/>
              <w:rPr>
                <w:szCs w:val="48"/>
              </w:rPr>
            </w:pPr>
            <w:r>
              <w:rPr>
                <w:szCs w:val="48"/>
              </w:rPr>
              <w:t>Согласовано:</w:t>
            </w:r>
          </w:p>
          <w:p w:rsidR="00B25656" w:rsidRDefault="00B25656">
            <w:pPr>
              <w:spacing w:line="240" w:lineRule="auto"/>
              <w:jc w:val="center"/>
              <w:rPr>
                <w:szCs w:val="48"/>
              </w:rPr>
            </w:pPr>
            <w:r>
              <w:rPr>
                <w:szCs w:val="48"/>
              </w:rPr>
              <w:t>заместитель</w:t>
            </w:r>
          </w:p>
          <w:p w:rsidR="00B25656" w:rsidRDefault="00B25656">
            <w:pPr>
              <w:spacing w:line="240" w:lineRule="auto"/>
              <w:jc w:val="center"/>
              <w:rPr>
                <w:szCs w:val="48"/>
              </w:rPr>
            </w:pPr>
            <w:r>
              <w:rPr>
                <w:szCs w:val="48"/>
              </w:rPr>
              <w:t>директора по УВР</w:t>
            </w:r>
          </w:p>
          <w:p w:rsidR="00B25656" w:rsidRDefault="00B25656">
            <w:pPr>
              <w:spacing w:line="240" w:lineRule="auto"/>
              <w:rPr>
                <w:szCs w:val="48"/>
              </w:rPr>
            </w:pPr>
          </w:p>
          <w:p w:rsidR="00B25656" w:rsidRDefault="00B25656">
            <w:pPr>
              <w:spacing w:line="240" w:lineRule="auto"/>
              <w:rPr>
                <w:szCs w:val="48"/>
              </w:rPr>
            </w:pPr>
            <w:r>
              <w:rPr>
                <w:szCs w:val="48"/>
              </w:rPr>
              <w:t xml:space="preserve">____________ </w:t>
            </w:r>
            <w:proofErr w:type="spellStart"/>
            <w:r>
              <w:rPr>
                <w:szCs w:val="48"/>
              </w:rPr>
              <w:t>Гамзагаева</w:t>
            </w:r>
            <w:proofErr w:type="spellEnd"/>
            <w:r>
              <w:rPr>
                <w:szCs w:val="48"/>
              </w:rPr>
              <w:t xml:space="preserve"> Ф.Г.</w:t>
            </w:r>
          </w:p>
          <w:p w:rsidR="00B25656" w:rsidRDefault="00B25656">
            <w:pPr>
              <w:spacing w:line="240" w:lineRule="auto"/>
              <w:rPr>
                <w:szCs w:val="48"/>
              </w:rPr>
            </w:pPr>
          </w:p>
          <w:p w:rsidR="00B25656" w:rsidRDefault="00B25656">
            <w:pPr>
              <w:spacing w:line="240" w:lineRule="auto"/>
              <w:rPr>
                <w:sz w:val="22"/>
                <w:szCs w:val="48"/>
                <w:lang w:eastAsia="en-US"/>
              </w:rPr>
            </w:pPr>
            <w:r>
              <w:rPr>
                <w:szCs w:val="48"/>
              </w:rPr>
              <w:t>«____» ____________2018 г.</w:t>
            </w:r>
          </w:p>
        </w:tc>
        <w:tc>
          <w:tcPr>
            <w:tcW w:w="3191" w:type="dxa"/>
          </w:tcPr>
          <w:p w:rsidR="00B25656" w:rsidRDefault="00B25656">
            <w:pPr>
              <w:spacing w:line="240" w:lineRule="auto"/>
              <w:jc w:val="center"/>
              <w:rPr>
                <w:szCs w:val="48"/>
              </w:rPr>
            </w:pPr>
            <w:r>
              <w:rPr>
                <w:szCs w:val="48"/>
              </w:rPr>
              <w:t>Утверждаю</w:t>
            </w:r>
          </w:p>
          <w:p w:rsidR="00B25656" w:rsidRDefault="00B25656">
            <w:pPr>
              <w:spacing w:line="240" w:lineRule="auto"/>
              <w:jc w:val="center"/>
              <w:rPr>
                <w:szCs w:val="48"/>
              </w:rPr>
            </w:pPr>
            <w:r>
              <w:rPr>
                <w:szCs w:val="48"/>
              </w:rPr>
              <w:t>Директор МКОУ</w:t>
            </w:r>
          </w:p>
          <w:p w:rsidR="00B25656" w:rsidRDefault="00B25656">
            <w:pPr>
              <w:spacing w:line="240" w:lineRule="auto"/>
              <w:jc w:val="center"/>
              <w:rPr>
                <w:szCs w:val="48"/>
              </w:rPr>
            </w:pPr>
            <w:r>
              <w:rPr>
                <w:szCs w:val="48"/>
              </w:rPr>
              <w:t xml:space="preserve">«Интернат </w:t>
            </w:r>
            <w:r>
              <w:rPr>
                <w:szCs w:val="48"/>
                <w:lang w:val="en-US"/>
              </w:rPr>
              <w:t>IV</w:t>
            </w:r>
            <w:r>
              <w:rPr>
                <w:szCs w:val="48"/>
              </w:rPr>
              <w:t xml:space="preserve"> вида»</w:t>
            </w:r>
          </w:p>
          <w:p w:rsidR="00B25656" w:rsidRDefault="00B25656">
            <w:pPr>
              <w:spacing w:line="240" w:lineRule="auto"/>
              <w:rPr>
                <w:szCs w:val="48"/>
              </w:rPr>
            </w:pPr>
          </w:p>
          <w:p w:rsidR="00B25656" w:rsidRDefault="00B25656">
            <w:pPr>
              <w:spacing w:line="240" w:lineRule="auto"/>
              <w:rPr>
                <w:szCs w:val="48"/>
              </w:rPr>
            </w:pPr>
            <w:proofErr w:type="spellStart"/>
            <w:r>
              <w:rPr>
                <w:szCs w:val="48"/>
              </w:rPr>
              <w:t>______________Габибова</w:t>
            </w:r>
            <w:proofErr w:type="spellEnd"/>
            <w:r>
              <w:rPr>
                <w:szCs w:val="48"/>
              </w:rPr>
              <w:t xml:space="preserve"> З.М.</w:t>
            </w:r>
          </w:p>
          <w:p w:rsidR="00B25656" w:rsidRDefault="00B25656">
            <w:pPr>
              <w:spacing w:line="240" w:lineRule="auto"/>
              <w:rPr>
                <w:szCs w:val="48"/>
              </w:rPr>
            </w:pPr>
          </w:p>
          <w:p w:rsidR="00B25656" w:rsidRDefault="00B25656">
            <w:pPr>
              <w:spacing w:line="240" w:lineRule="auto"/>
              <w:rPr>
                <w:sz w:val="22"/>
                <w:szCs w:val="48"/>
                <w:lang w:eastAsia="en-US"/>
              </w:rPr>
            </w:pPr>
            <w:r>
              <w:rPr>
                <w:szCs w:val="48"/>
              </w:rPr>
              <w:t>«____» ______________2018 г.</w:t>
            </w:r>
          </w:p>
        </w:tc>
      </w:tr>
    </w:tbl>
    <w:p w:rsidR="00B25656" w:rsidRDefault="00B25656" w:rsidP="00B25656">
      <w:pPr>
        <w:rPr>
          <w:b/>
          <w:sz w:val="36"/>
          <w:szCs w:val="48"/>
          <w:lang w:eastAsia="en-US"/>
        </w:rPr>
      </w:pPr>
    </w:p>
    <w:p w:rsidR="00B25656" w:rsidRDefault="00B25656" w:rsidP="00B25656">
      <w:pPr>
        <w:rPr>
          <w:rFonts w:asciiTheme="minorHAnsi" w:hAnsiTheme="minorHAnsi" w:cstheme="minorBidi"/>
          <w:sz w:val="16"/>
          <w:szCs w:val="16"/>
        </w:rPr>
      </w:pPr>
    </w:p>
    <w:p w:rsidR="00B25656" w:rsidRDefault="00B25656" w:rsidP="00B25656">
      <w:pPr>
        <w:rPr>
          <w:sz w:val="16"/>
          <w:szCs w:val="16"/>
        </w:rPr>
      </w:pPr>
    </w:p>
    <w:p w:rsidR="00B25656" w:rsidRDefault="00B25656" w:rsidP="00B25656">
      <w:pPr>
        <w:rPr>
          <w:sz w:val="16"/>
          <w:szCs w:val="16"/>
        </w:rPr>
      </w:pPr>
    </w:p>
    <w:p w:rsidR="00B25656" w:rsidRDefault="00B25656" w:rsidP="00B25656">
      <w:pPr>
        <w:rPr>
          <w:sz w:val="16"/>
          <w:szCs w:val="16"/>
        </w:rPr>
      </w:pPr>
    </w:p>
    <w:p w:rsidR="00B25656" w:rsidRDefault="00B25656" w:rsidP="00B25656">
      <w:pPr>
        <w:rPr>
          <w:sz w:val="16"/>
          <w:szCs w:val="16"/>
        </w:rPr>
      </w:pPr>
    </w:p>
    <w:p w:rsidR="00B25656" w:rsidRDefault="00B25656" w:rsidP="00B25656">
      <w:pPr>
        <w:spacing w:after="100"/>
        <w:jc w:val="center"/>
        <w:rPr>
          <w:b/>
          <w:sz w:val="16"/>
          <w:szCs w:val="16"/>
        </w:rPr>
      </w:pPr>
      <w:r>
        <w:rPr>
          <w:b/>
          <w:sz w:val="56"/>
          <w:szCs w:val="16"/>
        </w:rPr>
        <w:t>Адаптированная</w:t>
      </w:r>
    </w:p>
    <w:p w:rsidR="00B25656" w:rsidRDefault="00B25656" w:rsidP="00B25656">
      <w:pPr>
        <w:spacing w:after="100"/>
        <w:jc w:val="center"/>
        <w:rPr>
          <w:sz w:val="56"/>
          <w:szCs w:val="72"/>
        </w:rPr>
      </w:pPr>
      <w:r>
        <w:rPr>
          <w:b/>
          <w:bCs/>
          <w:iCs/>
          <w:sz w:val="56"/>
          <w:szCs w:val="72"/>
        </w:rPr>
        <w:t>РАБОЧАЯ ПРОГРАММА</w:t>
      </w:r>
    </w:p>
    <w:p w:rsidR="00B25656" w:rsidRDefault="00B25656" w:rsidP="00B25656">
      <w:pPr>
        <w:spacing w:after="100"/>
        <w:ind w:right="141"/>
        <w:jc w:val="center"/>
        <w:rPr>
          <w:b/>
          <w:bCs/>
          <w:iCs/>
          <w:sz w:val="52"/>
          <w:szCs w:val="52"/>
        </w:rPr>
      </w:pPr>
      <w:r>
        <w:rPr>
          <w:b/>
          <w:bCs/>
          <w:iCs/>
          <w:sz w:val="52"/>
          <w:szCs w:val="52"/>
        </w:rPr>
        <w:t>по геометрии</w:t>
      </w:r>
    </w:p>
    <w:p w:rsidR="00B25656" w:rsidRDefault="00B25656" w:rsidP="00B25656">
      <w:pPr>
        <w:spacing w:after="40"/>
        <w:ind w:right="141"/>
        <w:jc w:val="center"/>
        <w:rPr>
          <w:b/>
          <w:bCs/>
          <w:iCs/>
          <w:sz w:val="52"/>
          <w:szCs w:val="28"/>
        </w:rPr>
      </w:pPr>
      <w:r>
        <w:rPr>
          <w:b/>
          <w:bCs/>
          <w:iCs/>
          <w:sz w:val="52"/>
          <w:szCs w:val="52"/>
        </w:rPr>
        <w:t>8 кл</w:t>
      </w:r>
      <w:r>
        <w:rPr>
          <w:b/>
          <w:bCs/>
          <w:iCs/>
          <w:sz w:val="52"/>
          <w:szCs w:val="28"/>
        </w:rPr>
        <w:t>асса</w:t>
      </w:r>
    </w:p>
    <w:p w:rsidR="00B25656" w:rsidRDefault="00B25656" w:rsidP="00B25656">
      <w:pPr>
        <w:spacing w:after="40"/>
        <w:ind w:right="141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2018 – 2019 учебный год</w:t>
      </w:r>
    </w:p>
    <w:p w:rsidR="00B25656" w:rsidRDefault="00B25656" w:rsidP="00B25656">
      <w:pPr>
        <w:ind w:right="141"/>
        <w:rPr>
          <w:bCs/>
          <w:iCs/>
          <w:sz w:val="28"/>
          <w:szCs w:val="28"/>
        </w:rPr>
      </w:pPr>
    </w:p>
    <w:p w:rsidR="00B25656" w:rsidRDefault="00B25656" w:rsidP="00B25656">
      <w:pPr>
        <w:ind w:right="141"/>
        <w:rPr>
          <w:bCs/>
          <w:iCs/>
        </w:rPr>
      </w:pPr>
    </w:p>
    <w:p w:rsidR="00B25656" w:rsidRDefault="00B25656" w:rsidP="00B25656">
      <w:pPr>
        <w:ind w:right="141"/>
        <w:rPr>
          <w:bCs/>
          <w:iCs/>
        </w:rPr>
      </w:pPr>
    </w:p>
    <w:p w:rsidR="00B25656" w:rsidRDefault="00B25656" w:rsidP="00B25656">
      <w:pPr>
        <w:ind w:right="141"/>
        <w:rPr>
          <w:bCs/>
          <w:iCs/>
        </w:rPr>
      </w:pPr>
    </w:p>
    <w:p w:rsidR="00B25656" w:rsidRDefault="00B25656" w:rsidP="00B25656">
      <w:pPr>
        <w:ind w:right="141"/>
        <w:rPr>
          <w:bCs/>
          <w:iCs/>
        </w:rPr>
      </w:pPr>
    </w:p>
    <w:p w:rsidR="00B25656" w:rsidRDefault="00B25656" w:rsidP="00B25656">
      <w:pPr>
        <w:ind w:right="141"/>
        <w:rPr>
          <w:bCs/>
          <w:iCs/>
        </w:rPr>
      </w:pPr>
    </w:p>
    <w:p w:rsidR="00B25656" w:rsidRDefault="00B25656" w:rsidP="00B25656">
      <w:pPr>
        <w:ind w:right="141"/>
        <w:rPr>
          <w:bCs/>
          <w:iCs/>
        </w:rPr>
      </w:pPr>
    </w:p>
    <w:p w:rsidR="00B25656" w:rsidRDefault="00B25656" w:rsidP="00B25656">
      <w:pPr>
        <w:ind w:right="141"/>
        <w:rPr>
          <w:bCs/>
          <w:iCs/>
        </w:rPr>
      </w:pPr>
    </w:p>
    <w:p w:rsidR="00B25656" w:rsidRDefault="00B25656" w:rsidP="00B25656">
      <w:pPr>
        <w:ind w:right="141"/>
        <w:rPr>
          <w:bCs/>
          <w:iCs/>
        </w:rPr>
      </w:pPr>
    </w:p>
    <w:p w:rsidR="00B25656" w:rsidRDefault="00B25656" w:rsidP="00B25656">
      <w:pPr>
        <w:ind w:right="141"/>
        <w:rPr>
          <w:bCs/>
          <w:iCs/>
        </w:rPr>
      </w:pPr>
    </w:p>
    <w:p w:rsidR="00B25656" w:rsidRDefault="00B25656" w:rsidP="00B25656">
      <w:pPr>
        <w:jc w:val="both"/>
        <w:rPr>
          <w:rFonts w:asciiTheme="minorHAnsi" w:hAnsiTheme="minorHAnsi" w:cstheme="minorBidi"/>
          <w:b/>
          <w:bCs/>
          <w:i/>
          <w:iCs/>
          <w:sz w:val="72"/>
          <w:szCs w:val="72"/>
        </w:rPr>
      </w:pPr>
      <w:r>
        <w:rPr>
          <w:b/>
          <w:bCs/>
        </w:rPr>
        <w:t xml:space="preserve">Составил:  </w:t>
      </w:r>
      <w:r>
        <w:rPr>
          <w:bCs/>
        </w:rPr>
        <w:t>учитель математики</w:t>
      </w:r>
    </w:p>
    <w:p w:rsidR="00B25656" w:rsidRDefault="00B25656" w:rsidP="00B25656">
      <w:pPr>
        <w:jc w:val="both"/>
        <w:rPr>
          <w:bCs/>
        </w:rPr>
      </w:pPr>
      <w:proofErr w:type="spellStart"/>
      <w:r>
        <w:rPr>
          <w:bCs/>
        </w:rPr>
        <w:t>МагомедовШ</w:t>
      </w:r>
      <w:proofErr w:type="spellEnd"/>
      <w:r>
        <w:rPr>
          <w:bCs/>
        </w:rPr>
        <w:t xml:space="preserve">. А.                                                                    </w:t>
      </w:r>
    </w:p>
    <w:p w:rsidR="00B25656" w:rsidRDefault="00B25656" w:rsidP="00B25656">
      <w:pPr>
        <w:rPr>
          <w:rFonts w:asciiTheme="minorHAnsi" w:hAnsiTheme="minorHAnsi" w:cstheme="minorBidi"/>
          <w:sz w:val="22"/>
          <w:szCs w:val="22"/>
        </w:rPr>
      </w:pPr>
    </w:p>
    <w:p w:rsidR="00B25656" w:rsidRDefault="00B25656" w:rsidP="00B25656"/>
    <w:p w:rsidR="00B25656" w:rsidRDefault="00B25656" w:rsidP="00B25656">
      <w:pPr>
        <w:tabs>
          <w:tab w:val="left" w:pos="2445"/>
        </w:tabs>
        <w:rPr>
          <w:b/>
        </w:rPr>
      </w:pPr>
      <w:r>
        <w:tab/>
      </w:r>
    </w:p>
    <w:p w:rsidR="00B25656" w:rsidRDefault="00B25656" w:rsidP="00B25656">
      <w:pPr>
        <w:tabs>
          <w:tab w:val="left" w:pos="2445"/>
        </w:tabs>
        <w:rPr>
          <w:b/>
        </w:rPr>
      </w:pPr>
    </w:p>
    <w:p w:rsidR="00B25656" w:rsidRDefault="00B25656" w:rsidP="00B25656">
      <w:pPr>
        <w:tabs>
          <w:tab w:val="left" w:pos="2445"/>
        </w:tabs>
        <w:rPr>
          <w:b/>
        </w:rPr>
      </w:pPr>
    </w:p>
    <w:p w:rsidR="00B25656" w:rsidRDefault="00B25656" w:rsidP="00B25656">
      <w:pPr>
        <w:tabs>
          <w:tab w:val="left" w:pos="2445"/>
        </w:tabs>
        <w:rPr>
          <w:b/>
        </w:rPr>
      </w:pPr>
    </w:p>
    <w:p w:rsidR="00B25656" w:rsidRDefault="00B25656" w:rsidP="00B25656">
      <w:pPr>
        <w:tabs>
          <w:tab w:val="left" w:pos="2445"/>
        </w:tabs>
        <w:rPr>
          <w:b/>
        </w:rPr>
      </w:pPr>
    </w:p>
    <w:p w:rsidR="00B25656" w:rsidRDefault="00B25656" w:rsidP="00B25656">
      <w:pPr>
        <w:tabs>
          <w:tab w:val="left" w:pos="2445"/>
        </w:tabs>
        <w:rPr>
          <w:b/>
        </w:rPr>
      </w:pPr>
    </w:p>
    <w:p w:rsidR="00B25656" w:rsidRDefault="00B25656" w:rsidP="00B25656">
      <w:pPr>
        <w:tabs>
          <w:tab w:val="left" w:pos="2445"/>
        </w:tabs>
        <w:rPr>
          <w:b/>
        </w:rPr>
      </w:pPr>
    </w:p>
    <w:p w:rsidR="00B25656" w:rsidRDefault="00B25656" w:rsidP="00B25656">
      <w:pPr>
        <w:tabs>
          <w:tab w:val="left" w:pos="2445"/>
        </w:tabs>
        <w:rPr>
          <w:b/>
        </w:rPr>
      </w:pPr>
    </w:p>
    <w:p w:rsidR="00B25656" w:rsidRDefault="00B25656" w:rsidP="00B25656">
      <w:pPr>
        <w:tabs>
          <w:tab w:val="left" w:pos="2445"/>
        </w:tabs>
        <w:jc w:val="center"/>
        <w:rPr>
          <w:b/>
          <w:sz w:val="20"/>
        </w:rPr>
      </w:pPr>
      <w:r>
        <w:rPr>
          <w:b/>
          <w:sz w:val="20"/>
        </w:rPr>
        <w:t>г.Махачкала</w:t>
      </w:r>
    </w:p>
    <w:p w:rsidR="00B25656" w:rsidRDefault="00B25656" w:rsidP="001E4CF5">
      <w:pPr>
        <w:shd w:val="clear" w:color="auto" w:fill="FFFFFF"/>
        <w:spacing w:before="274"/>
        <w:ind w:right="58"/>
        <w:jc w:val="center"/>
        <w:rPr>
          <w:b/>
          <w:bCs/>
          <w:spacing w:val="-6"/>
          <w:sz w:val="28"/>
          <w:szCs w:val="28"/>
        </w:rPr>
      </w:pPr>
    </w:p>
    <w:p w:rsidR="00FE37FA" w:rsidRPr="001E4CF5" w:rsidRDefault="00FE37FA" w:rsidP="001E4CF5">
      <w:pPr>
        <w:shd w:val="clear" w:color="auto" w:fill="FFFFFF"/>
        <w:spacing w:before="274"/>
        <w:ind w:right="58"/>
        <w:jc w:val="center"/>
        <w:rPr>
          <w:b/>
          <w:bCs/>
          <w:spacing w:val="-6"/>
          <w:sz w:val="28"/>
          <w:szCs w:val="28"/>
        </w:rPr>
      </w:pPr>
      <w:r w:rsidRPr="001E4CF5">
        <w:rPr>
          <w:b/>
          <w:bCs/>
          <w:spacing w:val="-6"/>
          <w:sz w:val="28"/>
          <w:szCs w:val="28"/>
        </w:rPr>
        <w:t>ПОЯСНИТЕЛЬНАЯ ЗАПИСКА</w:t>
      </w:r>
      <w:r w:rsidR="009922E9" w:rsidRPr="001E4CF5">
        <w:rPr>
          <w:b/>
          <w:bCs/>
          <w:spacing w:val="-6"/>
          <w:sz w:val="28"/>
          <w:szCs w:val="28"/>
        </w:rPr>
        <w:t>.</w:t>
      </w:r>
    </w:p>
    <w:p w:rsidR="00FE37FA" w:rsidRPr="001E4CF5" w:rsidRDefault="006F0369" w:rsidP="00811994">
      <w:pPr>
        <w:pStyle w:val="normalredstr"/>
        <w:ind w:firstLine="426"/>
        <w:jc w:val="both"/>
        <w:rPr>
          <w:spacing w:val="1"/>
        </w:rPr>
      </w:pPr>
      <w:r w:rsidRPr="001E4CF5">
        <w:t xml:space="preserve">Рабочая программа </w:t>
      </w:r>
      <w:r w:rsidR="00E93DA7" w:rsidRPr="001E4CF5">
        <w:t xml:space="preserve">по </w:t>
      </w:r>
      <w:r w:rsidR="00AF24F9" w:rsidRPr="001E4CF5">
        <w:t>геометрии</w:t>
      </w:r>
      <w:r w:rsidR="00E93DA7" w:rsidRPr="001E4CF5">
        <w:t xml:space="preserve"> для </w:t>
      </w:r>
      <w:r w:rsidR="00F80E20" w:rsidRPr="001E4CF5">
        <w:t>8</w:t>
      </w:r>
      <w:r w:rsidR="00E93DA7" w:rsidRPr="001E4CF5">
        <w:t xml:space="preserve"> класса составлена на основе федерального компонента Государственного стандарта основного общего образования и ориентирована на использование учебника </w:t>
      </w:r>
      <w:proofErr w:type="spellStart"/>
      <w:r w:rsidR="00D808FC" w:rsidRPr="001E4CF5">
        <w:t>Л.С.Атанасян</w:t>
      </w:r>
      <w:proofErr w:type="spellEnd"/>
      <w:r w:rsidR="00D808FC" w:rsidRPr="001E4CF5">
        <w:t>, В.Ф.Бутузов, С.Б.Кадомцев, Э.Г.Позняк, И.И.Юдина</w:t>
      </w:r>
      <w:r w:rsidR="00E93DA7" w:rsidRPr="001E4CF5">
        <w:t>(</w:t>
      </w:r>
      <w:proofErr w:type="spellStart"/>
      <w:r w:rsidR="00E93DA7" w:rsidRPr="001E4CF5">
        <w:t>М.:</w:t>
      </w:r>
      <w:r w:rsidR="00D808FC" w:rsidRPr="001E4CF5">
        <w:t>Просвещение</w:t>
      </w:r>
      <w:proofErr w:type="spellEnd"/>
      <w:r w:rsidR="00E93DA7" w:rsidRPr="001E4CF5">
        <w:t xml:space="preserve">). </w:t>
      </w:r>
      <w:r w:rsidR="00FE37FA" w:rsidRPr="001E4CF5">
        <w:t xml:space="preserve">Программа рассчитана на преподавание курса </w:t>
      </w:r>
      <w:r w:rsidR="00A559A3" w:rsidRPr="001E4CF5">
        <w:t>геометрии</w:t>
      </w:r>
      <w:r w:rsidR="00FE37FA" w:rsidRPr="001E4CF5">
        <w:t xml:space="preserve"> на базовом уровне в течение </w:t>
      </w:r>
      <w:r w:rsidR="00F04680" w:rsidRPr="001E4CF5">
        <w:t>68</w:t>
      </w:r>
      <w:r w:rsidR="00FE37FA" w:rsidRPr="001E4CF5">
        <w:t xml:space="preserve"> часов </w:t>
      </w:r>
      <w:r w:rsidR="00323E28" w:rsidRPr="001E4CF5">
        <w:t xml:space="preserve">по </w:t>
      </w:r>
      <w:r w:rsidR="00F04680" w:rsidRPr="001E4CF5">
        <w:t>1</w:t>
      </w:r>
      <w:r w:rsidR="00323E28" w:rsidRPr="001E4CF5">
        <w:t xml:space="preserve"> час</w:t>
      </w:r>
      <w:r w:rsidR="00F04680" w:rsidRPr="001E4CF5">
        <w:t>у</w:t>
      </w:r>
      <w:r w:rsidR="00323E28" w:rsidRPr="001E4CF5">
        <w:t xml:space="preserve"> + 1 час из школьного компонента в неделю </w:t>
      </w:r>
      <w:r w:rsidR="00FE37FA" w:rsidRPr="001E4CF5">
        <w:t xml:space="preserve">в </w:t>
      </w:r>
      <w:r w:rsidR="00C05231" w:rsidRPr="001E4CF5">
        <w:t>7</w:t>
      </w:r>
      <w:r w:rsidR="001E0487" w:rsidRPr="001E4CF5">
        <w:t>-о</w:t>
      </w:r>
      <w:r w:rsidR="00FE37FA" w:rsidRPr="001E4CF5">
        <w:t xml:space="preserve">м классе. </w:t>
      </w:r>
      <w:r w:rsidR="00FE37FA" w:rsidRPr="001E4CF5">
        <w:rPr>
          <w:spacing w:val="1"/>
        </w:rPr>
        <w:t>В тематическом поурочном планировании дано распределение материала по урокам, выделены основные понятия, изучаемые на уроке, определены требования к результатам усвоения учебного материала для каждого урока</w:t>
      </w:r>
      <w:r w:rsidR="00E121E2" w:rsidRPr="001E4CF5">
        <w:rPr>
          <w:spacing w:val="1"/>
        </w:rPr>
        <w:t>.</w:t>
      </w:r>
      <w:r w:rsidR="00FE37FA" w:rsidRPr="001E4CF5">
        <w:rPr>
          <w:spacing w:val="1"/>
        </w:rPr>
        <w:t xml:space="preserve"> Конкретные требования к уровню подготовки выпускников определены для каждого урока. Контроль за уровнем знаний обучающихся предусматривает проведение самостоятельных, диагностических и контрольных работ.</w:t>
      </w:r>
    </w:p>
    <w:p w:rsidR="00FE37FA" w:rsidRPr="001E4CF5" w:rsidRDefault="00FE37FA" w:rsidP="00D575FB">
      <w:pPr>
        <w:shd w:val="clear" w:color="auto" w:fill="FFFFFF"/>
        <w:spacing w:before="5" w:line="307" w:lineRule="exact"/>
        <w:ind w:right="43" w:firstLine="567"/>
        <w:jc w:val="both"/>
      </w:pPr>
      <w:r w:rsidRPr="001E4CF5">
        <w:t>Программой предусмотрено проведение</w:t>
      </w:r>
      <w:r w:rsidRPr="001E4CF5">
        <w:rPr>
          <w:spacing w:val="1"/>
        </w:rPr>
        <w:t xml:space="preserve">контрольных работ </w:t>
      </w:r>
      <w:r w:rsidR="00E121E2" w:rsidRPr="001E4CF5">
        <w:rPr>
          <w:spacing w:val="1"/>
        </w:rPr>
        <w:t>–</w:t>
      </w:r>
      <w:r w:rsidR="001E4CF5" w:rsidRPr="001E4CF5">
        <w:rPr>
          <w:spacing w:val="1"/>
        </w:rPr>
        <w:t>5</w:t>
      </w:r>
      <w:r w:rsidR="00E121E2" w:rsidRPr="001E4CF5">
        <w:rPr>
          <w:spacing w:val="1"/>
        </w:rPr>
        <w:t>.</w:t>
      </w:r>
    </w:p>
    <w:p w:rsidR="00FE37FA" w:rsidRPr="001E4CF5" w:rsidRDefault="00FE37FA" w:rsidP="00811994">
      <w:pPr>
        <w:shd w:val="clear" w:color="auto" w:fill="FFFFFF"/>
        <w:spacing w:before="58" w:line="307" w:lineRule="exact"/>
        <w:ind w:right="38" w:firstLine="567"/>
        <w:jc w:val="both"/>
        <w:rPr>
          <w:spacing w:val="-2"/>
        </w:rPr>
      </w:pPr>
      <w:r w:rsidRPr="001E4CF5">
        <w:rPr>
          <w:spacing w:val="1"/>
        </w:rPr>
        <w:t xml:space="preserve">В рабочей программе нашли отражение цели и задачи изучения </w:t>
      </w:r>
      <w:r w:rsidR="007370C5" w:rsidRPr="001E4CF5">
        <w:rPr>
          <w:spacing w:val="1"/>
        </w:rPr>
        <w:t>геометрии</w:t>
      </w:r>
      <w:r w:rsidRPr="001E4CF5">
        <w:rPr>
          <w:spacing w:val="1"/>
        </w:rPr>
        <w:t xml:space="preserve"> на ступени основного</w:t>
      </w:r>
      <w:r w:rsidRPr="001E4CF5">
        <w:rPr>
          <w:spacing w:val="2"/>
        </w:rPr>
        <w:t xml:space="preserve"> общего образования, изложенные в пояснительной записке к Примерной программе </w:t>
      </w:r>
      <w:r w:rsidRPr="001E4CF5">
        <w:rPr>
          <w:spacing w:val="4"/>
        </w:rPr>
        <w:t xml:space="preserve">по </w:t>
      </w:r>
      <w:r w:rsidR="007370C5" w:rsidRPr="001E4CF5">
        <w:rPr>
          <w:spacing w:val="4"/>
        </w:rPr>
        <w:t>геометрии</w:t>
      </w:r>
      <w:r w:rsidR="00811994" w:rsidRPr="001E4CF5">
        <w:rPr>
          <w:spacing w:val="4"/>
        </w:rPr>
        <w:t>.</w:t>
      </w:r>
      <w:r w:rsidRPr="001E4CF5">
        <w:rPr>
          <w:spacing w:val="4"/>
        </w:rPr>
        <w:t xml:space="preserve"> В ней также заложены возможности предусмотренного стандартом формирования </w:t>
      </w:r>
      <w:r w:rsidRPr="001E4CF5">
        <w:t xml:space="preserve">у обучающихся </w:t>
      </w:r>
      <w:proofErr w:type="spellStart"/>
      <w:r w:rsidRPr="001E4CF5">
        <w:t>общеучебных</w:t>
      </w:r>
      <w:proofErr w:type="spellEnd"/>
      <w:r w:rsidRPr="001E4CF5">
        <w:t xml:space="preserve"> умений и навыков, универсальных способов деятельности и клю</w:t>
      </w:r>
      <w:r w:rsidRPr="001E4CF5">
        <w:rPr>
          <w:spacing w:val="-2"/>
        </w:rPr>
        <w:t xml:space="preserve">чевых компетенций. </w:t>
      </w:r>
      <w:r w:rsidRPr="001E4CF5">
        <w:rPr>
          <w:spacing w:val="2"/>
        </w:rPr>
        <w:t xml:space="preserve">Принципы отбора основного и дополнительного содержания связаны с преемственностью </w:t>
      </w:r>
      <w:r w:rsidRPr="001E4CF5">
        <w:t xml:space="preserve">целей образования на различных ступенях и уровнях обучения, логикой </w:t>
      </w:r>
      <w:proofErr w:type="spellStart"/>
      <w:r w:rsidRPr="001E4CF5">
        <w:t>внутрипредметных</w:t>
      </w:r>
      <w:proofErr w:type="spellEnd"/>
      <w:r w:rsidRPr="001E4CF5">
        <w:t xml:space="preserve"> связей, а также возрастными особенностями учащихся. </w:t>
      </w:r>
      <w:r w:rsidRPr="001E4CF5">
        <w:rPr>
          <w:spacing w:val="2"/>
        </w:rPr>
        <w:t xml:space="preserve">В рабочей программе заложены возможности предусмотренного стандартом формирования </w:t>
      </w:r>
      <w:r w:rsidRPr="001E4CF5">
        <w:rPr>
          <w:spacing w:val="-6"/>
        </w:rPr>
        <w:t xml:space="preserve">у обучающихся </w:t>
      </w:r>
      <w:proofErr w:type="spellStart"/>
      <w:r w:rsidRPr="001E4CF5">
        <w:rPr>
          <w:spacing w:val="-6"/>
        </w:rPr>
        <w:t>общеучебных</w:t>
      </w:r>
      <w:proofErr w:type="spellEnd"/>
      <w:r w:rsidRPr="001E4CF5">
        <w:rPr>
          <w:spacing w:val="-6"/>
        </w:rPr>
        <w:t xml:space="preserve"> умений и навыков, универсальных способов деятельности и клю</w:t>
      </w:r>
      <w:r w:rsidRPr="001E4CF5">
        <w:rPr>
          <w:spacing w:val="-2"/>
        </w:rPr>
        <w:t>чевых компетенций.</w:t>
      </w:r>
    </w:p>
    <w:p w:rsidR="00FE37FA" w:rsidRPr="001E4CF5" w:rsidRDefault="00FE37FA" w:rsidP="00E64AAF">
      <w:pPr>
        <w:pStyle w:val="ac"/>
        <w:ind w:firstLine="568"/>
        <w:jc w:val="both"/>
        <w:rPr>
          <w:i/>
        </w:rPr>
      </w:pPr>
      <w:r w:rsidRPr="001E4CF5">
        <w:t xml:space="preserve">Рабочая программа разработана на основе программы авторов </w:t>
      </w:r>
      <w:proofErr w:type="spellStart"/>
      <w:r w:rsidR="001A36F4" w:rsidRPr="001E4CF5">
        <w:t>Л.С.Атанасян</w:t>
      </w:r>
      <w:proofErr w:type="spellEnd"/>
      <w:r w:rsidR="001A36F4" w:rsidRPr="001E4CF5">
        <w:t>, В.Ф.Бутузов, С.Б.Кадомцев, Э.Г.Позняк, И.И.Юдина</w:t>
      </w:r>
      <w:r w:rsidR="00287B3E" w:rsidRPr="001E4CF5">
        <w:t>,</w:t>
      </w:r>
      <w:r w:rsidRPr="001E4CF5">
        <w:t xml:space="preserve"> соответствующей Федеральному компоненту государственного стандарта общего образования и </w:t>
      </w:r>
      <w:r w:rsidR="00D575FB" w:rsidRPr="001E4CF5">
        <w:t>рекомендованной</w:t>
      </w:r>
      <w:r w:rsidRPr="001E4CF5">
        <w:t xml:space="preserve"> Министерством образования и науки Российской </w:t>
      </w:r>
      <w:r w:rsidR="00F92CDE" w:rsidRPr="001E4CF5">
        <w:t>Федерации.</w:t>
      </w:r>
    </w:p>
    <w:p w:rsidR="00323E28" w:rsidRPr="001E4CF5" w:rsidRDefault="00E64AAF" w:rsidP="00323E28">
      <w:pPr>
        <w:pStyle w:val="ac"/>
        <w:ind w:firstLine="426"/>
      </w:pPr>
      <w:r w:rsidRPr="001E4CF5">
        <w:t xml:space="preserve">С учётом специфики обучения слабовидящих детей в </w:t>
      </w:r>
      <w:r w:rsidR="00323E28" w:rsidRPr="001E4CF5">
        <w:t>авторскую програм</w:t>
      </w:r>
      <w:r w:rsidR="006B5F63" w:rsidRPr="001E4CF5">
        <w:t>му внесены следующие изменения</w:t>
      </w:r>
      <w:r w:rsidRPr="001E4CF5">
        <w:t>:</w:t>
      </w:r>
    </w:p>
    <w:p w:rsidR="00323E28" w:rsidRPr="001E4CF5" w:rsidRDefault="00323E28" w:rsidP="00323E28">
      <w:pPr>
        <w:pStyle w:val="ac"/>
        <w:ind w:firstLine="426"/>
      </w:pPr>
      <w:r w:rsidRPr="001E4CF5">
        <w:t>тем</w:t>
      </w:r>
      <w:r w:rsidR="00F77499" w:rsidRPr="001E4CF5">
        <w:t>ы</w:t>
      </w:r>
      <w:r w:rsidR="00444545" w:rsidRPr="001E4CF5">
        <w:t xml:space="preserve">из курса геометрии 7 класса </w:t>
      </w:r>
      <w:r w:rsidRPr="001E4CF5">
        <w:t>«</w:t>
      </w:r>
      <w:r w:rsidR="00F77499" w:rsidRPr="001E4CF5">
        <w:t>Прямоугольные треугольники</w:t>
      </w:r>
      <w:r w:rsidRPr="001E4CF5">
        <w:t>»</w:t>
      </w:r>
      <w:r w:rsidR="00F77499" w:rsidRPr="001E4CF5">
        <w:t>, «Построение треугольника по трём элементам»</w:t>
      </w:r>
      <w:r w:rsidR="004351EE" w:rsidRPr="001E4CF5">
        <w:t>изуча</w:t>
      </w:r>
      <w:r w:rsidR="00F77499" w:rsidRPr="001E4CF5">
        <w:t>ются</w:t>
      </w:r>
      <w:r w:rsidRPr="001E4CF5">
        <w:t xml:space="preserve">в курсе </w:t>
      </w:r>
      <w:r w:rsidR="004351EE" w:rsidRPr="001E4CF5">
        <w:t>геометрии</w:t>
      </w:r>
      <w:r w:rsidR="00F77499" w:rsidRPr="001E4CF5">
        <w:t>8</w:t>
      </w:r>
      <w:r w:rsidRPr="001E4CF5">
        <w:t xml:space="preserve"> класса</w:t>
      </w:r>
      <w:r w:rsidR="00444545" w:rsidRPr="001E4CF5">
        <w:t xml:space="preserve">, </w:t>
      </w:r>
      <w:r w:rsidR="00563FFF" w:rsidRPr="001E4CF5">
        <w:t>темы из курса геометрии 8 класса «</w:t>
      </w:r>
      <w:r w:rsidR="005E1B4A" w:rsidRPr="001E4CF5">
        <w:t>Применение подобия к доказательству теорем и решению задач», «Соотношения между сторонами и углами прямоугольного треугольника», «Окружность» изучаются в курсе геометрии 9 класса.</w:t>
      </w:r>
    </w:p>
    <w:p w:rsidR="001E4CF5" w:rsidRPr="001E4CF5" w:rsidRDefault="00FE37FA" w:rsidP="001E4CF5">
      <w:pPr>
        <w:pStyle w:val="ac"/>
        <w:ind w:firstLine="426"/>
        <w:jc w:val="both"/>
      </w:pPr>
      <w:r w:rsidRPr="001E4CF5">
        <w:t>Данная рабочая программа может быть реализована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1E4CF5" w:rsidRPr="001E4CF5" w:rsidRDefault="001E4CF5" w:rsidP="001E4CF5">
      <w:pPr>
        <w:pStyle w:val="ac"/>
        <w:jc w:val="both"/>
      </w:pPr>
    </w:p>
    <w:p w:rsidR="00FE37FA" w:rsidRPr="001E4CF5" w:rsidRDefault="00FE37FA">
      <w:pPr>
        <w:pStyle w:val="210"/>
        <w:spacing w:line="240" w:lineRule="auto"/>
        <w:ind w:firstLine="851"/>
        <w:rPr>
          <w:b/>
          <w:szCs w:val="22"/>
        </w:rPr>
      </w:pPr>
      <w:r w:rsidRPr="001E4CF5">
        <w:rPr>
          <w:b/>
          <w:szCs w:val="22"/>
        </w:rPr>
        <w:t xml:space="preserve">Изучение </w:t>
      </w:r>
      <w:r w:rsidR="007370C5" w:rsidRPr="001E4CF5">
        <w:rPr>
          <w:b/>
          <w:szCs w:val="22"/>
        </w:rPr>
        <w:t>геометрии</w:t>
      </w:r>
      <w:r w:rsidRPr="001E4CF5">
        <w:rPr>
          <w:b/>
          <w:szCs w:val="22"/>
        </w:rPr>
        <w:t xml:space="preserve"> на ступени основного общего образования направлено на достижение следующих целей:</w:t>
      </w:r>
    </w:p>
    <w:p w:rsidR="00FE37FA" w:rsidRPr="001E4CF5" w:rsidRDefault="00FB464A" w:rsidP="00FB464A">
      <w:pPr>
        <w:shd w:val="clear" w:color="auto" w:fill="FFFFFF"/>
        <w:spacing w:before="341"/>
        <w:ind w:right="58" w:firstLine="567"/>
        <w:jc w:val="both"/>
        <w:rPr>
          <w:szCs w:val="22"/>
        </w:rPr>
      </w:pPr>
      <w:r w:rsidRPr="001E4CF5">
        <w:rPr>
          <w:szCs w:val="22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B464A" w:rsidRPr="001E4CF5" w:rsidRDefault="00FB464A" w:rsidP="00FB464A">
      <w:pPr>
        <w:shd w:val="clear" w:color="auto" w:fill="FFFFFF"/>
        <w:spacing w:before="341"/>
        <w:ind w:right="58" w:firstLine="567"/>
        <w:jc w:val="both"/>
        <w:rPr>
          <w:szCs w:val="22"/>
        </w:rPr>
      </w:pPr>
      <w:r w:rsidRPr="001E4CF5">
        <w:rPr>
          <w:szCs w:val="22"/>
        </w:rPr>
        <w:lastRenderedPageBreak/>
        <w:t>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96338" w:rsidRPr="001E4CF5" w:rsidRDefault="00C96338" w:rsidP="00FB464A">
      <w:pPr>
        <w:shd w:val="clear" w:color="auto" w:fill="FFFFFF"/>
        <w:spacing w:before="341"/>
        <w:ind w:right="58" w:firstLine="567"/>
        <w:jc w:val="both"/>
        <w:rPr>
          <w:szCs w:val="22"/>
        </w:rPr>
      </w:pPr>
      <w:r w:rsidRPr="001E4CF5">
        <w:rPr>
          <w:szCs w:val="22"/>
        </w:rPr>
        <w:t xml:space="preserve">формирование представлений об идеях и методах </w:t>
      </w:r>
      <w:r w:rsidR="007370C5" w:rsidRPr="001E4CF5">
        <w:rPr>
          <w:szCs w:val="22"/>
        </w:rPr>
        <w:t>геометрии</w:t>
      </w:r>
      <w:r w:rsidRPr="001E4CF5">
        <w:rPr>
          <w:szCs w:val="22"/>
        </w:rPr>
        <w:t xml:space="preserve"> как универсального языка науки и техники, средства моделирования явлений и процессов;</w:t>
      </w:r>
    </w:p>
    <w:p w:rsidR="008F5AD7" w:rsidRPr="001E4CF5" w:rsidRDefault="008F5AD7" w:rsidP="00FB464A">
      <w:pPr>
        <w:shd w:val="clear" w:color="auto" w:fill="FFFFFF"/>
        <w:spacing w:before="341"/>
        <w:ind w:right="58" w:firstLine="567"/>
        <w:jc w:val="both"/>
        <w:rPr>
          <w:bCs/>
          <w:spacing w:val="1"/>
        </w:rPr>
      </w:pPr>
      <w:r w:rsidRPr="001E4CF5">
        <w:rPr>
          <w:szCs w:val="22"/>
        </w:rPr>
        <w:t xml:space="preserve">воспитание культуры личности, отношения к </w:t>
      </w:r>
      <w:r w:rsidR="007370C5" w:rsidRPr="001E4CF5">
        <w:rPr>
          <w:szCs w:val="22"/>
        </w:rPr>
        <w:t>геометрии</w:t>
      </w:r>
      <w:r w:rsidRPr="001E4CF5">
        <w:rPr>
          <w:szCs w:val="22"/>
        </w:rPr>
        <w:t xml:space="preserve"> как к части общечеловеческой культуры, формирование понимания значимости </w:t>
      </w:r>
      <w:r w:rsidR="007370C5" w:rsidRPr="001E4CF5">
        <w:rPr>
          <w:szCs w:val="22"/>
        </w:rPr>
        <w:t>геометрии</w:t>
      </w:r>
      <w:r w:rsidRPr="001E4CF5">
        <w:rPr>
          <w:szCs w:val="22"/>
        </w:rPr>
        <w:t xml:space="preserve"> для научно-технического прогресса.</w:t>
      </w:r>
    </w:p>
    <w:p w:rsidR="001E4CF5" w:rsidRPr="001E4CF5" w:rsidRDefault="001E4CF5" w:rsidP="001E4CF5">
      <w:pPr>
        <w:jc w:val="both"/>
        <w:rPr>
          <w:b/>
          <w:sz w:val="28"/>
          <w:szCs w:val="28"/>
        </w:rPr>
      </w:pPr>
      <w:r w:rsidRPr="001E4CF5">
        <w:rPr>
          <w:b/>
          <w:sz w:val="28"/>
          <w:szCs w:val="28"/>
        </w:rPr>
        <w:t>Требования к уровню подготовки обучающихся  в 8 классе</w:t>
      </w:r>
    </w:p>
    <w:p w:rsidR="001E4CF5" w:rsidRPr="001E4CF5" w:rsidRDefault="001E4CF5" w:rsidP="001E4CF5">
      <w:pPr>
        <w:jc w:val="both"/>
        <w:rPr>
          <w:u w:val="single"/>
        </w:rPr>
      </w:pPr>
    </w:p>
    <w:p w:rsidR="001E4CF5" w:rsidRPr="001E4CF5" w:rsidRDefault="001E4CF5" w:rsidP="001E4CF5">
      <w:pPr>
        <w:jc w:val="both"/>
        <w:rPr>
          <w:i/>
        </w:rPr>
      </w:pPr>
      <w:r w:rsidRPr="001E4CF5">
        <w:rPr>
          <w:i/>
        </w:rPr>
        <w:t xml:space="preserve">В результате изучения курса геометрии 8 класса обучающиеся должны: </w:t>
      </w:r>
    </w:p>
    <w:p w:rsidR="001E4CF5" w:rsidRPr="001E4CF5" w:rsidRDefault="001E4CF5" w:rsidP="001E4CF5">
      <w:pPr>
        <w:jc w:val="both"/>
        <w:rPr>
          <w:b/>
          <w:i/>
        </w:rPr>
      </w:pPr>
      <w:r w:rsidRPr="001E4CF5">
        <w:rPr>
          <w:b/>
          <w:i/>
        </w:rPr>
        <w:t>знать/понимать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существо понятия математического доказательства; примеры доказательств;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существо понятия алгоритма; примеры алгоритмов;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как математически определенные функции могут описывать реальные зависимости; приводить примеры такого описания;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как потребности практики привели математическую науку к необходимости расширения понятия числа;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E4CF5" w:rsidRPr="001E4CF5" w:rsidRDefault="001E4CF5" w:rsidP="001E4CF5">
      <w:pPr>
        <w:pStyle w:val="af9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1E4CF5">
        <w:rPr>
          <w:rFonts w:ascii="Times New Roman" w:hAnsi="Times New Roman"/>
          <w:b/>
          <w:caps/>
          <w:sz w:val="24"/>
          <w:szCs w:val="24"/>
        </w:rPr>
        <w:t>Геометрия</w:t>
      </w:r>
    </w:p>
    <w:p w:rsidR="001E4CF5" w:rsidRPr="001E4CF5" w:rsidRDefault="001E4CF5" w:rsidP="001E4CF5">
      <w:pPr>
        <w:ind w:left="720"/>
        <w:jc w:val="both"/>
        <w:rPr>
          <w:b/>
        </w:rPr>
      </w:pPr>
      <w:r w:rsidRPr="001E4CF5">
        <w:rPr>
          <w:b/>
        </w:rPr>
        <w:t>уметь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пользоваться языком геометрии для описания предметов окружающего мира;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 xml:space="preserve">распознавать геометрические фигуры, различать их взаимное расположение; 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изображать геометрические фигуры; выполнять чертежи по условию задач; осуществлять преобразования фигур;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распознавать на чертежах, моделях и в окружающей обстановке основные пространственные тела, изображать их;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 xml:space="preserve">в простейших случаях строить сечения и развертки пространственных тел; 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проводить операции над векторами, вычислять длину и координаты вектора, угол между векторами;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вычислять значения геометрических величин (длин, углов, площадей, объемов), в том числе: для углов от 0 до 180</w:t>
      </w:r>
      <w:r w:rsidRPr="001E4CF5">
        <w:sym w:font="Symbol" w:char="F0B0"/>
      </w:r>
      <w:r w:rsidRPr="001E4CF5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решать простейшие планиметрические задачи в пространстве;</w:t>
      </w:r>
    </w:p>
    <w:p w:rsidR="001E4CF5" w:rsidRPr="001E4CF5" w:rsidRDefault="001E4CF5" w:rsidP="001E4CF5">
      <w:pPr>
        <w:ind w:left="357"/>
        <w:jc w:val="both"/>
      </w:pPr>
      <w:r w:rsidRPr="001E4CF5">
        <w:rPr>
          <w:b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описания реальных ситуаций на языке геометрии;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расчетов, включающих простейшие тригонометрические формулы;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решения геометрических задач с использованием тригонометрии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E4CF5" w:rsidRPr="001E4CF5" w:rsidRDefault="001E4CF5" w:rsidP="001E4CF5">
      <w:pPr>
        <w:numPr>
          <w:ilvl w:val="0"/>
          <w:numId w:val="9"/>
        </w:numPr>
        <w:suppressAutoHyphens w:val="0"/>
        <w:spacing w:line="240" w:lineRule="auto"/>
        <w:jc w:val="both"/>
      </w:pPr>
      <w:r w:rsidRPr="001E4CF5">
        <w:t>построений геометрическими инструментами (линейка, угольник, циркуль, транспортир).</w:t>
      </w:r>
    </w:p>
    <w:p w:rsidR="001E4CF5" w:rsidRDefault="001E4CF5" w:rsidP="001E4CF5">
      <w:pPr>
        <w:jc w:val="center"/>
        <w:rPr>
          <w:b/>
        </w:rPr>
      </w:pPr>
    </w:p>
    <w:p w:rsidR="001E4CF5" w:rsidRDefault="001E4CF5" w:rsidP="001E4CF5">
      <w:pPr>
        <w:jc w:val="center"/>
        <w:rPr>
          <w:b/>
        </w:rPr>
      </w:pPr>
    </w:p>
    <w:p w:rsidR="001E4CF5" w:rsidRPr="001E4CF5" w:rsidRDefault="001E4CF5" w:rsidP="001E4CF5">
      <w:pPr>
        <w:jc w:val="center"/>
        <w:rPr>
          <w:b/>
        </w:rPr>
      </w:pPr>
      <w:r w:rsidRPr="001E4CF5">
        <w:rPr>
          <w:b/>
        </w:rPr>
        <w:t>СОДЕРЖАНИЕ КУРСА</w:t>
      </w:r>
    </w:p>
    <w:p w:rsidR="001E4CF5" w:rsidRPr="001E4CF5" w:rsidRDefault="001E4CF5" w:rsidP="001E4CF5">
      <w:pPr>
        <w:jc w:val="both"/>
        <w:rPr>
          <w:b/>
        </w:rPr>
      </w:pP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E4CF5">
        <w:rPr>
          <w:b/>
          <w:bCs/>
        </w:rPr>
        <w:t>Глава 5.Четырехугольники (14 часов)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E4CF5">
        <w:rPr>
          <w:sz w:val="23"/>
          <w:szCs w:val="23"/>
        </w:rPr>
        <w:t>Многоугольник, выпуклый многоугольник, четырехуголь</w:t>
      </w:r>
      <w:r w:rsidRPr="001E4CF5">
        <w:rPr>
          <w:sz w:val="23"/>
          <w:szCs w:val="23"/>
        </w:rPr>
        <w:softHyphen/>
        <w:t>ник. Параллелограмм, его свойства и признаки. Трапеция. Пря</w:t>
      </w:r>
      <w:r w:rsidRPr="001E4CF5">
        <w:rPr>
          <w:sz w:val="23"/>
          <w:szCs w:val="23"/>
        </w:rPr>
        <w:softHyphen/>
        <w:t>моугольник, ромб, квадрат, их свойства. Осевая и центральная симметрии.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1E4CF5">
        <w:rPr>
          <w:b/>
          <w:sz w:val="23"/>
          <w:szCs w:val="23"/>
        </w:rPr>
        <w:t>Цель:</w:t>
      </w:r>
      <w:r w:rsidRPr="001E4CF5">
        <w:rPr>
          <w:sz w:val="23"/>
          <w:szCs w:val="23"/>
        </w:rPr>
        <w:t xml:space="preserve"> изучить наиболее важные виды четы</w:t>
      </w:r>
      <w:r w:rsidRPr="001E4CF5">
        <w:rPr>
          <w:sz w:val="23"/>
          <w:szCs w:val="23"/>
        </w:rPr>
        <w:softHyphen/>
        <w:t>рехугольников — параллелограмм, прямоугольник, ромб, квад</w:t>
      </w:r>
      <w:r w:rsidRPr="001E4CF5">
        <w:rPr>
          <w:sz w:val="23"/>
          <w:szCs w:val="23"/>
        </w:rPr>
        <w:softHyphen/>
        <w:t>рат, трапецию; дать представление о фигурах, обладающих осе</w:t>
      </w:r>
      <w:r w:rsidRPr="001E4CF5">
        <w:rPr>
          <w:sz w:val="23"/>
          <w:szCs w:val="23"/>
        </w:rPr>
        <w:softHyphen/>
        <w:t>вой или центральной симметрией.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1E4CF5">
        <w:rPr>
          <w:sz w:val="23"/>
          <w:szCs w:val="23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поэтому, полезно их повторить, в начале изучения темы.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1E4CF5">
        <w:rPr>
          <w:sz w:val="23"/>
          <w:szCs w:val="23"/>
        </w:rPr>
        <w:t>Осевая и центральная симметрии вводятся не как преобразо</w:t>
      </w:r>
      <w:r w:rsidRPr="001E4CF5">
        <w:rPr>
          <w:sz w:val="23"/>
          <w:szCs w:val="23"/>
        </w:rPr>
        <w:softHyphen/>
        <w:t>вание плоскости, а как свойства геометрических фигур, в част</w:t>
      </w:r>
      <w:r w:rsidRPr="001E4CF5">
        <w:rPr>
          <w:sz w:val="23"/>
          <w:szCs w:val="23"/>
        </w:rPr>
        <w:softHyphen/>
        <w:t>ности четырехугольников. Рассмотрение этих понятий как дви</w:t>
      </w:r>
      <w:r w:rsidRPr="001E4CF5">
        <w:rPr>
          <w:sz w:val="23"/>
          <w:szCs w:val="23"/>
        </w:rPr>
        <w:softHyphen/>
        <w:t>жений плоскости состоится в 9 классе.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E4CF5">
        <w:rPr>
          <w:b/>
          <w:bCs/>
        </w:rPr>
        <w:t>Глава</w:t>
      </w:r>
      <w:r w:rsidRPr="001E4CF5">
        <w:rPr>
          <w:b/>
          <w:bCs/>
          <w:sz w:val="23"/>
          <w:szCs w:val="23"/>
        </w:rPr>
        <w:t xml:space="preserve"> 6.Площадь </w:t>
      </w:r>
      <w:r w:rsidRPr="001E4CF5">
        <w:rPr>
          <w:b/>
          <w:bCs/>
        </w:rPr>
        <w:t>(1</w:t>
      </w:r>
      <w:r>
        <w:rPr>
          <w:b/>
          <w:bCs/>
        </w:rPr>
        <w:t>3</w:t>
      </w:r>
      <w:r w:rsidRPr="001E4CF5">
        <w:rPr>
          <w:b/>
          <w:bCs/>
        </w:rPr>
        <w:t xml:space="preserve"> часов)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1E4CF5">
        <w:rPr>
          <w:sz w:val="23"/>
          <w:szCs w:val="23"/>
        </w:rPr>
        <w:t>Понятие площади многоугольника. Площади прямоуголь</w:t>
      </w:r>
      <w:r w:rsidRPr="001E4CF5">
        <w:rPr>
          <w:sz w:val="23"/>
          <w:szCs w:val="23"/>
        </w:rPr>
        <w:softHyphen/>
        <w:t>ника, параллелограмма, треугольника, трапеции. Теорема Пи</w:t>
      </w:r>
      <w:r w:rsidRPr="001E4CF5">
        <w:rPr>
          <w:sz w:val="23"/>
          <w:szCs w:val="23"/>
        </w:rPr>
        <w:softHyphen/>
        <w:t>фагора.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1E4CF5">
        <w:rPr>
          <w:b/>
          <w:sz w:val="23"/>
          <w:szCs w:val="23"/>
        </w:rPr>
        <w:t xml:space="preserve">Цель: </w:t>
      </w:r>
      <w:r w:rsidRPr="001E4CF5">
        <w:rPr>
          <w:sz w:val="23"/>
          <w:szCs w:val="23"/>
        </w:rPr>
        <w:t>расширить и углубить полученные в 5—6 классах представления обучающихся об измерении и вычисле</w:t>
      </w:r>
      <w:r w:rsidRPr="001E4CF5">
        <w:rPr>
          <w:sz w:val="23"/>
          <w:szCs w:val="23"/>
        </w:rPr>
        <w:softHyphen/>
        <w:t>нии площадей; вывести формулы площадей прямоугольника, па</w:t>
      </w:r>
      <w:r w:rsidRPr="001E4CF5">
        <w:rPr>
          <w:sz w:val="23"/>
          <w:szCs w:val="23"/>
        </w:rPr>
        <w:softHyphen/>
        <w:t>раллелограмма, треугольника, трапеции; доказать одну из глав</w:t>
      </w:r>
      <w:r w:rsidRPr="001E4CF5">
        <w:rPr>
          <w:sz w:val="23"/>
          <w:szCs w:val="23"/>
        </w:rPr>
        <w:softHyphen/>
        <w:t>ных теорем геометрии — теорему Пифагора.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1E4CF5">
        <w:rPr>
          <w:sz w:val="23"/>
          <w:szCs w:val="23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1E4CF5">
        <w:rPr>
          <w:sz w:val="23"/>
          <w:szCs w:val="23"/>
        </w:rPr>
        <w:softHyphen/>
        <w:t>рата, обоснование которой не является обязательным для обучающихся.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1E4CF5">
        <w:rPr>
          <w:sz w:val="23"/>
          <w:szCs w:val="23"/>
        </w:rPr>
        <w:t>Нетрадиционной для школьного курса является теорема об от</w:t>
      </w:r>
      <w:r w:rsidRPr="001E4CF5">
        <w:rPr>
          <w:sz w:val="23"/>
          <w:szCs w:val="23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1E4CF5">
        <w:rPr>
          <w:sz w:val="23"/>
          <w:szCs w:val="23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jc w:val="both"/>
      </w:pPr>
      <w:r w:rsidRPr="001E4CF5">
        <w:rPr>
          <w:b/>
          <w:bCs/>
        </w:rPr>
        <w:t>Глава</w:t>
      </w:r>
      <w:r w:rsidRPr="001E4CF5">
        <w:rPr>
          <w:b/>
          <w:sz w:val="23"/>
          <w:szCs w:val="23"/>
        </w:rPr>
        <w:t xml:space="preserve">7. Подобные треугольники </w:t>
      </w:r>
      <w:r w:rsidRPr="001E4CF5">
        <w:rPr>
          <w:b/>
          <w:bCs/>
        </w:rPr>
        <w:t>(</w:t>
      </w:r>
      <w:r>
        <w:rPr>
          <w:b/>
          <w:bCs/>
        </w:rPr>
        <w:t>20</w:t>
      </w:r>
      <w:r w:rsidRPr="001E4CF5">
        <w:rPr>
          <w:b/>
          <w:bCs/>
        </w:rPr>
        <w:t xml:space="preserve"> часов)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jc w:val="both"/>
      </w:pPr>
      <w:r w:rsidRPr="001E4CF5">
        <w:rPr>
          <w:sz w:val="23"/>
          <w:szCs w:val="23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1E4CF5">
        <w:rPr>
          <w:sz w:val="23"/>
          <w:szCs w:val="23"/>
        </w:rPr>
        <w:softHyphen/>
        <w:t>ника.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E4CF5">
        <w:rPr>
          <w:b/>
          <w:sz w:val="23"/>
          <w:szCs w:val="23"/>
        </w:rPr>
        <w:t xml:space="preserve">Цель: </w:t>
      </w:r>
      <w:r w:rsidRPr="001E4CF5">
        <w:rPr>
          <w:sz w:val="23"/>
          <w:szCs w:val="23"/>
        </w:rPr>
        <w:t>ввести понятие подобных треугольни</w:t>
      </w:r>
      <w:r w:rsidRPr="001E4CF5">
        <w:rPr>
          <w:sz w:val="23"/>
          <w:szCs w:val="23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1E4CF5">
        <w:rPr>
          <w:sz w:val="23"/>
          <w:szCs w:val="23"/>
        </w:rPr>
        <w:softHyphen/>
        <w:t>ского аппарата геометрии.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E4CF5">
        <w:rPr>
          <w:sz w:val="23"/>
          <w:szCs w:val="23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1E4CF5">
        <w:rPr>
          <w:sz w:val="23"/>
          <w:szCs w:val="23"/>
        </w:rPr>
        <w:softHyphen/>
        <w:t>нальность сходственных сторон.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E4CF5">
        <w:rPr>
          <w:sz w:val="23"/>
          <w:szCs w:val="23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E4CF5">
        <w:rPr>
          <w:sz w:val="23"/>
          <w:szCs w:val="23"/>
        </w:rPr>
        <w:t xml:space="preserve"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</w:t>
      </w:r>
      <w:r w:rsidRPr="001E4CF5">
        <w:rPr>
          <w:sz w:val="23"/>
          <w:szCs w:val="23"/>
        </w:rPr>
        <w:lastRenderedPageBreak/>
        <w:t>пропорциональных отрезках  в  прямоугольном  треугольнике.   Дается  представление о методе подобия в задачах на построение.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jc w:val="both"/>
      </w:pPr>
      <w:r w:rsidRPr="001E4CF5">
        <w:rPr>
          <w:sz w:val="23"/>
          <w:szCs w:val="23"/>
        </w:rPr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jc w:val="both"/>
      </w:pPr>
      <w:r w:rsidRPr="001E4CF5">
        <w:rPr>
          <w:b/>
          <w:bCs/>
        </w:rPr>
        <w:t>Глава</w:t>
      </w:r>
      <w:r w:rsidRPr="001E4CF5">
        <w:rPr>
          <w:b/>
          <w:bCs/>
          <w:sz w:val="20"/>
          <w:szCs w:val="20"/>
        </w:rPr>
        <w:t xml:space="preserve"> 8</w:t>
      </w:r>
      <w:r w:rsidRPr="001E4CF5">
        <w:rPr>
          <w:b/>
          <w:sz w:val="23"/>
          <w:szCs w:val="23"/>
        </w:rPr>
        <w:t xml:space="preserve">. Окружность </w:t>
      </w:r>
      <w:r w:rsidRPr="001E4CF5">
        <w:rPr>
          <w:b/>
          <w:bCs/>
        </w:rPr>
        <w:t>(1</w:t>
      </w:r>
      <w:r>
        <w:rPr>
          <w:b/>
          <w:bCs/>
        </w:rPr>
        <w:t>5</w:t>
      </w:r>
      <w:r w:rsidRPr="001E4CF5">
        <w:rPr>
          <w:b/>
          <w:bCs/>
        </w:rPr>
        <w:t xml:space="preserve"> часов)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jc w:val="both"/>
      </w:pPr>
      <w:r w:rsidRPr="001E4CF5">
        <w:rPr>
          <w:sz w:val="23"/>
          <w:szCs w:val="23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E4CF5">
        <w:rPr>
          <w:b/>
          <w:sz w:val="23"/>
          <w:szCs w:val="23"/>
        </w:rPr>
        <w:t xml:space="preserve">Цель: </w:t>
      </w:r>
      <w:r w:rsidRPr="001E4CF5">
        <w:rPr>
          <w:sz w:val="23"/>
          <w:szCs w:val="23"/>
        </w:rPr>
        <w:t>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</w:t>
      </w:r>
      <w:r w:rsidRPr="001E4CF5">
        <w:rPr>
          <w:sz w:val="23"/>
          <w:szCs w:val="23"/>
        </w:rPr>
        <w:softHyphen/>
        <w:t>чательными точками треугольника.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E4CF5">
        <w:rPr>
          <w:sz w:val="23"/>
          <w:szCs w:val="23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1E4CF5" w:rsidRPr="001E4CF5" w:rsidRDefault="001E4CF5" w:rsidP="001E4CF5">
      <w:pPr>
        <w:shd w:val="clear" w:color="auto" w:fill="FFFFFF"/>
        <w:autoSpaceDE w:val="0"/>
        <w:autoSpaceDN w:val="0"/>
        <w:adjustRightInd w:val="0"/>
        <w:jc w:val="both"/>
      </w:pPr>
      <w:r w:rsidRPr="001E4CF5">
        <w:rPr>
          <w:sz w:val="23"/>
          <w:szCs w:val="23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1E4CF5" w:rsidRPr="001E4CF5" w:rsidRDefault="001E4CF5" w:rsidP="001E4CF5">
      <w:pPr>
        <w:ind w:firstLine="708"/>
        <w:jc w:val="both"/>
        <w:rPr>
          <w:sz w:val="23"/>
          <w:szCs w:val="23"/>
        </w:rPr>
      </w:pPr>
      <w:r w:rsidRPr="001E4CF5">
        <w:rPr>
          <w:sz w:val="23"/>
          <w:szCs w:val="23"/>
        </w:rPr>
        <w:t>Наряду с теоремами об окружностях, вписанной в треуголь</w:t>
      </w:r>
      <w:r w:rsidRPr="001E4CF5">
        <w:rPr>
          <w:sz w:val="23"/>
          <w:szCs w:val="23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1E4CF5">
        <w:rPr>
          <w:sz w:val="23"/>
          <w:szCs w:val="23"/>
        </w:rPr>
        <w:softHyphen/>
        <w:t xml:space="preserve">тырехугольника. </w:t>
      </w:r>
    </w:p>
    <w:p w:rsidR="001E4CF5" w:rsidRPr="001E4CF5" w:rsidRDefault="001E4CF5" w:rsidP="001E4CF5">
      <w:pPr>
        <w:jc w:val="both"/>
        <w:rPr>
          <w:b/>
        </w:rPr>
      </w:pPr>
      <w:r w:rsidRPr="001E4CF5">
        <w:rPr>
          <w:b/>
          <w:sz w:val="23"/>
          <w:szCs w:val="23"/>
        </w:rPr>
        <w:t xml:space="preserve">9. Повторение. Решение задач. </w:t>
      </w:r>
      <w:r w:rsidRPr="001E4CF5">
        <w:rPr>
          <w:b/>
          <w:bCs/>
        </w:rPr>
        <w:t>(</w:t>
      </w:r>
      <w:r>
        <w:rPr>
          <w:b/>
          <w:bCs/>
        </w:rPr>
        <w:t>4</w:t>
      </w:r>
      <w:r w:rsidRPr="001E4CF5">
        <w:rPr>
          <w:b/>
          <w:bCs/>
        </w:rPr>
        <w:t xml:space="preserve"> часа)</w:t>
      </w:r>
    </w:p>
    <w:p w:rsidR="001E4CF5" w:rsidRPr="001E4CF5" w:rsidRDefault="001E4CF5" w:rsidP="001E4CF5">
      <w:pPr>
        <w:pStyle w:val="af7"/>
        <w:ind w:left="0" w:firstLine="708"/>
        <w:jc w:val="both"/>
      </w:pPr>
      <w:r w:rsidRPr="001E4CF5">
        <w:rPr>
          <w:b/>
        </w:rPr>
        <w:t xml:space="preserve">Цель: </w:t>
      </w:r>
      <w:r w:rsidRPr="001E4CF5">
        <w:t>Повторение, обобщение и систематизация знаний, умений и навыков за курс геометрии 8 класса.</w:t>
      </w:r>
    </w:p>
    <w:p w:rsidR="00FE37FA" w:rsidRDefault="00FE37FA" w:rsidP="001E4CF5">
      <w:pPr>
        <w:shd w:val="clear" w:color="auto" w:fill="FFFFFF"/>
        <w:spacing w:before="341"/>
        <w:ind w:right="58"/>
        <w:rPr>
          <w:b/>
          <w:bCs/>
          <w:spacing w:val="1"/>
        </w:rPr>
      </w:pPr>
    </w:p>
    <w:p w:rsidR="001E4CF5" w:rsidRDefault="001E4CF5" w:rsidP="001E4CF5">
      <w:pPr>
        <w:shd w:val="clear" w:color="auto" w:fill="FFFFFF"/>
        <w:spacing w:before="341"/>
        <w:ind w:right="58"/>
        <w:rPr>
          <w:b/>
          <w:bCs/>
          <w:spacing w:val="1"/>
        </w:rPr>
      </w:pPr>
    </w:p>
    <w:p w:rsidR="001E4CF5" w:rsidRPr="001E4CF5" w:rsidRDefault="001E4CF5" w:rsidP="001E4CF5">
      <w:pPr>
        <w:shd w:val="clear" w:color="auto" w:fill="FFFFFF"/>
        <w:spacing w:before="341"/>
        <w:ind w:right="58"/>
        <w:rPr>
          <w:b/>
          <w:bCs/>
          <w:spacing w:val="1"/>
        </w:rPr>
      </w:pPr>
    </w:p>
    <w:p w:rsidR="000020C4" w:rsidRPr="001E4CF5" w:rsidRDefault="001E4CF5" w:rsidP="001E4CF5">
      <w:pPr>
        <w:shd w:val="clear" w:color="auto" w:fill="FFFFFF"/>
        <w:spacing w:before="341"/>
        <w:ind w:right="58"/>
        <w:jc w:val="center"/>
        <w:rPr>
          <w:b/>
          <w:bCs/>
          <w:spacing w:val="1"/>
        </w:rPr>
      </w:pPr>
      <w:r w:rsidRPr="004B0312">
        <w:rPr>
          <w:rFonts w:eastAsia="Calibri"/>
          <w:b/>
          <w:bCs/>
          <w:sz w:val="28"/>
          <w:szCs w:val="28"/>
        </w:rPr>
        <w:t>УЧЕБНО-ТЕМАТИЧЕСКИЙ  ПЛАН</w:t>
      </w:r>
    </w:p>
    <w:p w:rsidR="001E4CF5" w:rsidRPr="001E4CF5" w:rsidRDefault="001E4CF5" w:rsidP="001E4CF5">
      <w:pPr>
        <w:shd w:val="clear" w:color="auto" w:fill="FFFFFF"/>
        <w:spacing w:before="341"/>
        <w:ind w:right="58"/>
        <w:rPr>
          <w:b/>
          <w:bCs/>
          <w:spacing w:val="1"/>
        </w:rPr>
      </w:pPr>
    </w:p>
    <w:tbl>
      <w:tblPr>
        <w:tblStyle w:val="afb"/>
        <w:tblW w:w="0" w:type="auto"/>
        <w:tblInd w:w="250" w:type="dxa"/>
        <w:tblLook w:val="01E0"/>
      </w:tblPr>
      <w:tblGrid>
        <w:gridCol w:w="5815"/>
        <w:gridCol w:w="1966"/>
        <w:gridCol w:w="1790"/>
      </w:tblGrid>
      <w:tr w:rsidR="001E4CF5" w:rsidRPr="001E4CF5" w:rsidTr="001E4CF5">
        <w:tc>
          <w:tcPr>
            <w:tcW w:w="5815" w:type="dxa"/>
          </w:tcPr>
          <w:p w:rsidR="001E4CF5" w:rsidRPr="001E4CF5" w:rsidRDefault="001E4CF5" w:rsidP="00AD228A">
            <w:pPr>
              <w:pStyle w:val="afc"/>
            </w:pPr>
            <w:r w:rsidRPr="001E4CF5">
              <w:t>Раздел, тема.</w:t>
            </w:r>
          </w:p>
        </w:tc>
        <w:tc>
          <w:tcPr>
            <w:tcW w:w="1966" w:type="dxa"/>
          </w:tcPr>
          <w:p w:rsidR="001E4CF5" w:rsidRPr="001E4CF5" w:rsidRDefault="001E4CF5" w:rsidP="00AD228A">
            <w:pPr>
              <w:pStyle w:val="afc"/>
            </w:pPr>
            <w:r w:rsidRPr="001E4CF5">
              <w:t>Кол-во часов</w:t>
            </w:r>
          </w:p>
        </w:tc>
        <w:tc>
          <w:tcPr>
            <w:tcW w:w="1790" w:type="dxa"/>
          </w:tcPr>
          <w:p w:rsidR="001E4CF5" w:rsidRPr="001E4CF5" w:rsidRDefault="001E4CF5" w:rsidP="00AD228A">
            <w:pPr>
              <w:pStyle w:val="afc"/>
            </w:pPr>
            <w:r w:rsidRPr="001E4CF5">
              <w:t>Кол-во контрольных работ</w:t>
            </w:r>
          </w:p>
        </w:tc>
      </w:tr>
      <w:tr w:rsidR="001E4CF5" w:rsidRPr="001E4CF5" w:rsidTr="001E4CF5">
        <w:tc>
          <w:tcPr>
            <w:tcW w:w="5815" w:type="dxa"/>
          </w:tcPr>
          <w:p w:rsidR="001E4CF5" w:rsidRPr="001E4CF5" w:rsidRDefault="001E4CF5" w:rsidP="00AD228A">
            <w:pPr>
              <w:pStyle w:val="afc"/>
            </w:pPr>
            <w:r w:rsidRPr="001E4CF5">
              <w:rPr>
                <w:b/>
              </w:rPr>
              <w:t>Уроки вводного повторения</w:t>
            </w:r>
          </w:p>
        </w:tc>
        <w:tc>
          <w:tcPr>
            <w:tcW w:w="1966" w:type="dxa"/>
          </w:tcPr>
          <w:p w:rsidR="001E4CF5" w:rsidRPr="001E4CF5" w:rsidRDefault="001E4CF5" w:rsidP="00AD228A">
            <w:pPr>
              <w:pStyle w:val="afc"/>
            </w:pPr>
            <w:r w:rsidRPr="001E4CF5">
              <w:t>2</w:t>
            </w:r>
          </w:p>
        </w:tc>
        <w:tc>
          <w:tcPr>
            <w:tcW w:w="1790" w:type="dxa"/>
          </w:tcPr>
          <w:p w:rsidR="001E4CF5" w:rsidRPr="001E4CF5" w:rsidRDefault="001E4CF5" w:rsidP="00AD228A">
            <w:pPr>
              <w:pStyle w:val="afc"/>
            </w:pPr>
            <w:r w:rsidRPr="001E4CF5">
              <w:t>0</w:t>
            </w:r>
          </w:p>
        </w:tc>
      </w:tr>
      <w:tr w:rsidR="001E4CF5" w:rsidRPr="001E4CF5" w:rsidTr="001E4CF5">
        <w:tc>
          <w:tcPr>
            <w:tcW w:w="5815" w:type="dxa"/>
          </w:tcPr>
          <w:p w:rsidR="001E4CF5" w:rsidRPr="001E4CF5" w:rsidRDefault="001E4CF5" w:rsidP="00AD228A">
            <w:pPr>
              <w:pStyle w:val="afc"/>
            </w:pPr>
            <w:r w:rsidRPr="001E4CF5">
              <w:rPr>
                <w:b/>
              </w:rPr>
              <w:t>ЧЕТЫРЕХУГОЛЬНИКИ</w:t>
            </w:r>
          </w:p>
        </w:tc>
        <w:tc>
          <w:tcPr>
            <w:tcW w:w="1966" w:type="dxa"/>
          </w:tcPr>
          <w:p w:rsidR="001E4CF5" w:rsidRPr="001E4CF5" w:rsidRDefault="001E4CF5" w:rsidP="00AD228A">
            <w:pPr>
              <w:pStyle w:val="afc"/>
            </w:pPr>
            <w:r w:rsidRPr="001E4CF5">
              <w:t>14</w:t>
            </w:r>
          </w:p>
        </w:tc>
        <w:tc>
          <w:tcPr>
            <w:tcW w:w="1790" w:type="dxa"/>
          </w:tcPr>
          <w:p w:rsidR="001E4CF5" w:rsidRPr="001E4CF5" w:rsidRDefault="001E4CF5" w:rsidP="00AD228A">
            <w:pPr>
              <w:pStyle w:val="afc"/>
            </w:pPr>
            <w:r w:rsidRPr="001E4CF5">
              <w:t>1</w:t>
            </w:r>
          </w:p>
        </w:tc>
      </w:tr>
      <w:tr w:rsidR="001E4CF5" w:rsidRPr="001E4CF5" w:rsidTr="001E4CF5">
        <w:tc>
          <w:tcPr>
            <w:tcW w:w="5815" w:type="dxa"/>
          </w:tcPr>
          <w:p w:rsidR="001E4CF5" w:rsidRPr="001E4CF5" w:rsidRDefault="001E4CF5" w:rsidP="00AD228A">
            <w:pPr>
              <w:pStyle w:val="afc"/>
            </w:pPr>
            <w:r w:rsidRPr="001E4CF5">
              <w:rPr>
                <w:b/>
              </w:rPr>
              <w:t>ПЛОЩАДЬ</w:t>
            </w:r>
          </w:p>
        </w:tc>
        <w:tc>
          <w:tcPr>
            <w:tcW w:w="1966" w:type="dxa"/>
          </w:tcPr>
          <w:p w:rsidR="001E4CF5" w:rsidRPr="001E4CF5" w:rsidRDefault="001E4CF5" w:rsidP="00AD228A">
            <w:pPr>
              <w:pStyle w:val="afc"/>
            </w:pPr>
            <w:r w:rsidRPr="001E4CF5">
              <w:t>13</w:t>
            </w:r>
          </w:p>
        </w:tc>
        <w:tc>
          <w:tcPr>
            <w:tcW w:w="1790" w:type="dxa"/>
          </w:tcPr>
          <w:p w:rsidR="001E4CF5" w:rsidRPr="001E4CF5" w:rsidRDefault="001E4CF5" w:rsidP="00AD228A">
            <w:pPr>
              <w:pStyle w:val="afc"/>
            </w:pPr>
            <w:r w:rsidRPr="001E4CF5">
              <w:t>1</w:t>
            </w:r>
          </w:p>
        </w:tc>
      </w:tr>
      <w:tr w:rsidR="001E4CF5" w:rsidRPr="001E4CF5" w:rsidTr="001E4CF5">
        <w:tc>
          <w:tcPr>
            <w:tcW w:w="5815" w:type="dxa"/>
          </w:tcPr>
          <w:p w:rsidR="001E4CF5" w:rsidRPr="001E4CF5" w:rsidRDefault="001E4CF5" w:rsidP="00AD228A">
            <w:pPr>
              <w:pStyle w:val="afc"/>
            </w:pPr>
            <w:r w:rsidRPr="001E4CF5">
              <w:rPr>
                <w:b/>
              </w:rPr>
              <w:t>ПОДОБНЫЕ ТРЕУГОЛЬНИКИ</w:t>
            </w:r>
          </w:p>
        </w:tc>
        <w:tc>
          <w:tcPr>
            <w:tcW w:w="1966" w:type="dxa"/>
          </w:tcPr>
          <w:p w:rsidR="001E4CF5" w:rsidRPr="001E4CF5" w:rsidRDefault="001E4CF5" w:rsidP="00AD228A">
            <w:pPr>
              <w:pStyle w:val="afc"/>
            </w:pPr>
            <w:r w:rsidRPr="001E4CF5">
              <w:t>20</w:t>
            </w:r>
          </w:p>
        </w:tc>
        <w:tc>
          <w:tcPr>
            <w:tcW w:w="1790" w:type="dxa"/>
          </w:tcPr>
          <w:p w:rsidR="001E4CF5" w:rsidRPr="001E4CF5" w:rsidRDefault="001E4CF5" w:rsidP="00AD228A">
            <w:pPr>
              <w:pStyle w:val="afc"/>
            </w:pPr>
            <w:r w:rsidRPr="001E4CF5">
              <w:t>2</w:t>
            </w:r>
          </w:p>
        </w:tc>
      </w:tr>
      <w:tr w:rsidR="001E4CF5" w:rsidRPr="001E4CF5" w:rsidTr="001E4CF5">
        <w:tc>
          <w:tcPr>
            <w:tcW w:w="5815" w:type="dxa"/>
          </w:tcPr>
          <w:p w:rsidR="001E4CF5" w:rsidRPr="001E4CF5" w:rsidRDefault="001E4CF5" w:rsidP="00AD228A">
            <w:pPr>
              <w:pStyle w:val="afc"/>
            </w:pPr>
            <w:r w:rsidRPr="001E4CF5">
              <w:rPr>
                <w:b/>
              </w:rPr>
              <w:t>ОКРУЖНОСТЬ</w:t>
            </w:r>
          </w:p>
        </w:tc>
        <w:tc>
          <w:tcPr>
            <w:tcW w:w="1966" w:type="dxa"/>
          </w:tcPr>
          <w:p w:rsidR="001E4CF5" w:rsidRPr="001E4CF5" w:rsidRDefault="001E4CF5" w:rsidP="00AD228A">
            <w:pPr>
              <w:pStyle w:val="afc"/>
            </w:pPr>
            <w:r w:rsidRPr="001E4CF5">
              <w:t>15</w:t>
            </w:r>
          </w:p>
        </w:tc>
        <w:tc>
          <w:tcPr>
            <w:tcW w:w="1790" w:type="dxa"/>
          </w:tcPr>
          <w:p w:rsidR="001E4CF5" w:rsidRPr="001E4CF5" w:rsidRDefault="001E4CF5" w:rsidP="00AD228A">
            <w:pPr>
              <w:pStyle w:val="afc"/>
            </w:pPr>
            <w:r w:rsidRPr="001E4CF5">
              <w:t>1</w:t>
            </w:r>
          </w:p>
        </w:tc>
      </w:tr>
      <w:tr w:rsidR="001E4CF5" w:rsidRPr="001E4CF5" w:rsidTr="001E4CF5">
        <w:tc>
          <w:tcPr>
            <w:tcW w:w="5815" w:type="dxa"/>
          </w:tcPr>
          <w:p w:rsidR="001E4CF5" w:rsidRPr="001E4CF5" w:rsidRDefault="001E4CF5" w:rsidP="00AD228A">
            <w:pPr>
              <w:pStyle w:val="afc"/>
              <w:rPr>
                <w:szCs w:val="28"/>
              </w:rPr>
            </w:pPr>
            <w:r w:rsidRPr="001E4CF5">
              <w:rPr>
                <w:b/>
                <w:szCs w:val="28"/>
              </w:rPr>
              <w:t>Повторение. Решение задач.</w:t>
            </w:r>
          </w:p>
        </w:tc>
        <w:tc>
          <w:tcPr>
            <w:tcW w:w="1966" w:type="dxa"/>
          </w:tcPr>
          <w:p w:rsidR="001E4CF5" w:rsidRPr="001E4CF5" w:rsidRDefault="001E4CF5" w:rsidP="00AD228A">
            <w:pPr>
              <w:pStyle w:val="afc"/>
            </w:pPr>
            <w:r w:rsidRPr="001E4CF5">
              <w:t>4</w:t>
            </w:r>
          </w:p>
        </w:tc>
        <w:tc>
          <w:tcPr>
            <w:tcW w:w="1790" w:type="dxa"/>
          </w:tcPr>
          <w:p w:rsidR="001E4CF5" w:rsidRPr="001E4CF5" w:rsidRDefault="001E4CF5" w:rsidP="00AD228A">
            <w:pPr>
              <w:pStyle w:val="afc"/>
            </w:pPr>
            <w:r w:rsidRPr="001E4CF5">
              <w:t>0</w:t>
            </w:r>
          </w:p>
        </w:tc>
      </w:tr>
      <w:tr w:rsidR="001E4CF5" w:rsidRPr="001E4CF5" w:rsidTr="001E4CF5">
        <w:tc>
          <w:tcPr>
            <w:tcW w:w="5815" w:type="dxa"/>
          </w:tcPr>
          <w:p w:rsidR="001E4CF5" w:rsidRPr="001E4CF5" w:rsidRDefault="001E4CF5" w:rsidP="00AD228A">
            <w:pPr>
              <w:pStyle w:val="afc"/>
            </w:pPr>
            <w:r w:rsidRPr="001E4CF5">
              <w:t>Всего</w:t>
            </w:r>
          </w:p>
        </w:tc>
        <w:tc>
          <w:tcPr>
            <w:tcW w:w="1966" w:type="dxa"/>
          </w:tcPr>
          <w:p w:rsidR="001E4CF5" w:rsidRPr="001E4CF5" w:rsidRDefault="001E4CF5" w:rsidP="00AD228A">
            <w:pPr>
              <w:pStyle w:val="afc"/>
            </w:pPr>
            <w:r w:rsidRPr="001E4CF5">
              <w:t>68</w:t>
            </w:r>
          </w:p>
        </w:tc>
        <w:tc>
          <w:tcPr>
            <w:tcW w:w="1790" w:type="dxa"/>
          </w:tcPr>
          <w:p w:rsidR="001E4CF5" w:rsidRPr="001E4CF5" w:rsidRDefault="001E4CF5" w:rsidP="00AD228A">
            <w:pPr>
              <w:pStyle w:val="afc"/>
            </w:pPr>
            <w:r w:rsidRPr="001E4CF5">
              <w:t>5</w:t>
            </w:r>
          </w:p>
        </w:tc>
      </w:tr>
    </w:tbl>
    <w:p w:rsidR="00E64AAF" w:rsidRPr="001E4CF5" w:rsidRDefault="00E64AAF" w:rsidP="001E4CF5">
      <w:pPr>
        <w:shd w:val="clear" w:color="auto" w:fill="FFFFFF"/>
        <w:spacing w:before="341"/>
        <w:ind w:left="142" w:right="58" w:hanging="142"/>
        <w:jc w:val="center"/>
        <w:rPr>
          <w:b/>
          <w:bCs/>
          <w:spacing w:val="1"/>
        </w:rPr>
      </w:pPr>
    </w:p>
    <w:p w:rsidR="00E64AAF" w:rsidRPr="001E4CF5" w:rsidRDefault="00E64AAF" w:rsidP="00F90C1F">
      <w:pPr>
        <w:shd w:val="clear" w:color="auto" w:fill="FFFFFF"/>
        <w:spacing w:before="341"/>
        <w:ind w:right="58"/>
        <w:jc w:val="center"/>
        <w:rPr>
          <w:b/>
          <w:bCs/>
          <w:spacing w:val="1"/>
        </w:rPr>
      </w:pPr>
    </w:p>
    <w:p w:rsidR="00E64AAF" w:rsidRPr="001E4CF5" w:rsidRDefault="00E64AAF" w:rsidP="00F90C1F">
      <w:pPr>
        <w:shd w:val="clear" w:color="auto" w:fill="FFFFFF"/>
        <w:spacing w:before="341"/>
        <w:ind w:right="58"/>
        <w:jc w:val="center"/>
        <w:rPr>
          <w:b/>
          <w:bCs/>
          <w:spacing w:val="1"/>
        </w:rPr>
      </w:pPr>
    </w:p>
    <w:p w:rsidR="001E4CF5" w:rsidRDefault="001E4CF5" w:rsidP="001E4CF5">
      <w:pPr>
        <w:shd w:val="clear" w:color="auto" w:fill="FFFFFF"/>
        <w:spacing w:before="341"/>
        <w:ind w:right="58"/>
        <w:rPr>
          <w:b/>
          <w:bCs/>
          <w:spacing w:val="1"/>
        </w:rPr>
      </w:pPr>
    </w:p>
    <w:p w:rsidR="001E4CF5" w:rsidRPr="001E4CF5" w:rsidRDefault="001E4CF5" w:rsidP="001E4CF5">
      <w:pPr>
        <w:shd w:val="clear" w:color="auto" w:fill="FFFFFF"/>
        <w:spacing w:before="341"/>
        <w:ind w:right="58"/>
        <w:rPr>
          <w:b/>
          <w:bCs/>
          <w:spacing w:val="1"/>
        </w:rPr>
      </w:pPr>
      <w:bookmarkStart w:id="0" w:name="_GoBack"/>
      <w:bookmarkEnd w:id="0"/>
    </w:p>
    <w:p w:rsidR="001E4CF5" w:rsidRPr="001E4CF5" w:rsidRDefault="001E4CF5" w:rsidP="001E4CF5">
      <w:pPr>
        <w:pStyle w:val="af7"/>
        <w:ind w:left="0"/>
        <w:jc w:val="center"/>
        <w:rPr>
          <w:b/>
          <w:sz w:val="32"/>
        </w:rPr>
      </w:pPr>
      <w:r w:rsidRPr="001E4CF5">
        <w:rPr>
          <w:b/>
          <w:sz w:val="32"/>
        </w:rPr>
        <w:t>Календарно-тематический план</w:t>
      </w:r>
    </w:p>
    <w:p w:rsidR="001E4CF5" w:rsidRPr="001E4CF5" w:rsidRDefault="001E4CF5" w:rsidP="001E4CF5"/>
    <w:p w:rsidR="001E4CF5" w:rsidRPr="001E4CF5" w:rsidRDefault="001E4CF5" w:rsidP="001E4CF5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4371"/>
        <w:gridCol w:w="900"/>
        <w:gridCol w:w="975"/>
        <w:gridCol w:w="15"/>
        <w:gridCol w:w="990"/>
        <w:gridCol w:w="930"/>
        <w:gridCol w:w="15"/>
        <w:gridCol w:w="988"/>
      </w:tblGrid>
      <w:tr w:rsidR="001E4CF5" w:rsidRPr="001E4CF5" w:rsidTr="001E4CF5">
        <w:trPr>
          <w:cantSplit/>
          <w:trHeight w:val="434"/>
        </w:trPr>
        <w:tc>
          <w:tcPr>
            <w:tcW w:w="597" w:type="dxa"/>
            <w:vMerge w:val="restart"/>
            <w:textDirection w:val="btLr"/>
          </w:tcPr>
          <w:p w:rsidR="001E4CF5" w:rsidRPr="001E4CF5" w:rsidRDefault="001E4CF5" w:rsidP="00AD228A">
            <w:pPr>
              <w:ind w:left="113" w:right="113"/>
              <w:rPr>
                <w:lang w:val="en-US"/>
              </w:rPr>
            </w:pPr>
            <w:r w:rsidRPr="001E4CF5">
              <w:rPr>
                <w:sz w:val="22"/>
              </w:rPr>
              <w:t>№ урока</w:t>
            </w:r>
          </w:p>
        </w:tc>
        <w:tc>
          <w:tcPr>
            <w:tcW w:w="4371" w:type="dxa"/>
            <w:vMerge w:val="restart"/>
          </w:tcPr>
          <w:p w:rsidR="001E4CF5" w:rsidRPr="001E4CF5" w:rsidRDefault="001E4CF5" w:rsidP="00AD228A">
            <w:pPr>
              <w:jc w:val="center"/>
            </w:pPr>
            <w:r w:rsidRPr="001E4CF5">
              <w:t>Тема урока</w:t>
            </w:r>
          </w:p>
        </w:tc>
        <w:tc>
          <w:tcPr>
            <w:tcW w:w="900" w:type="dxa"/>
            <w:vMerge w:val="restart"/>
            <w:vAlign w:val="center"/>
          </w:tcPr>
          <w:p w:rsidR="001E4CF5" w:rsidRPr="001E4CF5" w:rsidRDefault="001E4CF5" w:rsidP="00AD228A">
            <w:pPr>
              <w:jc w:val="center"/>
            </w:pPr>
            <w:r w:rsidRPr="001E4CF5">
              <w:rPr>
                <w:sz w:val="22"/>
              </w:rPr>
              <w:t>Кол-во часов</w:t>
            </w:r>
          </w:p>
        </w:tc>
        <w:tc>
          <w:tcPr>
            <w:tcW w:w="3913" w:type="dxa"/>
            <w:gridSpan w:val="6"/>
          </w:tcPr>
          <w:p w:rsidR="001E4CF5" w:rsidRPr="001E4CF5" w:rsidRDefault="001E4CF5" w:rsidP="00AD228A">
            <w:pPr>
              <w:jc w:val="center"/>
            </w:pPr>
            <w:r w:rsidRPr="001E4CF5">
              <w:t>Дата проведения</w:t>
            </w:r>
          </w:p>
        </w:tc>
      </w:tr>
      <w:tr w:rsidR="001E4CF5" w:rsidRPr="001E4CF5" w:rsidTr="001E4CF5">
        <w:trPr>
          <w:cantSplit/>
          <w:trHeight w:val="270"/>
        </w:trPr>
        <w:tc>
          <w:tcPr>
            <w:tcW w:w="597" w:type="dxa"/>
            <w:vMerge/>
            <w:textDirection w:val="btLr"/>
          </w:tcPr>
          <w:p w:rsidR="001E4CF5" w:rsidRPr="001E4CF5" w:rsidRDefault="001E4CF5" w:rsidP="00AD228A">
            <w:pPr>
              <w:ind w:left="113" w:right="113"/>
            </w:pPr>
          </w:p>
        </w:tc>
        <w:tc>
          <w:tcPr>
            <w:tcW w:w="4371" w:type="dxa"/>
            <w:vMerge/>
          </w:tcPr>
          <w:p w:rsidR="001E4CF5" w:rsidRPr="001E4CF5" w:rsidRDefault="001E4CF5" w:rsidP="00AD228A">
            <w:pPr>
              <w:jc w:val="center"/>
            </w:pPr>
          </w:p>
        </w:tc>
        <w:tc>
          <w:tcPr>
            <w:tcW w:w="900" w:type="dxa"/>
            <w:vMerge/>
          </w:tcPr>
          <w:p w:rsidR="001E4CF5" w:rsidRPr="001E4CF5" w:rsidRDefault="001E4CF5" w:rsidP="00AD228A"/>
        </w:tc>
        <w:tc>
          <w:tcPr>
            <w:tcW w:w="1980" w:type="dxa"/>
            <w:gridSpan w:val="3"/>
          </w:tcPr>
          <w:p w:rsidR="001E4CF5" w:rsidRPr="001E4CF5" w:rsidRDefault="001E4CF5" w:rsidP="00AD228A">
            <w:pPr>
              <w:jc w:val="center"/>
            </w:pPr>
            <w:r w:rsidRPr="001E4CF5">
              <w:t>по плану</w:t>
            </w:r>
          </w:p>
        </w:tc>
        <w:tc>
          <w:tcPr>
            <w:tcW w:w="1933" w:type="dxa"/>
            <w:gridSpan w:val="3"/>
          </w:tcPr>
          <w:p w:rsidR="001E4CF5" w:rsidRPr="001E4CF5" w:rsidRDefault="001E4CF5" w:rsidP="00AD228A">
            <w:pPr>
              <w:jc w:val="center"/>
            </w:pPr>
            <w:r w:rsidRPr="001E4CF5">
              <w:t>по факту</w:t>
            </w:r>
          </w:p>
        </w:tc>
      </w:tr>
      <w:tr w:rsidR="001E4CF5" w:rsidRPr="001E4CF5" w:rsidTr="001E4CF5">
        <w:trPr>
          <w:cantSplit/>
          <w:trHeight w:val="285"/>
        </w:trPr>
        <w:tc>
          <w:tcPr>
            <w:tcW w:w="597" w:type="dxa"/>
            <w:vMerge/>
            <w:textDirection w:val="btLr"/>
          </w:tcPr>
          <w:p w:rsidR="001E4CF5" w:rsidRPr="001E4CF5" w:rsidRDefault="001E4CF5" w:rsidP="00AD228A">
            <w:pPr>
              <w:ind w:left="113" w:right="113"/>
            </w:pPr>
          </w:p>
        </w:tc>
        <w:tc>
          <w:tcPr>
            <w:tcW w:w="4371" w:type="dxa"/>
            <w:vMerge/>
          </w:tcPr>
          <w:p w:rsidR="001E4CF5" w:rsidRPr="001E4CF5" w:rsidRDefault="001E4CF5" w:rsidP="00AD228A">
            <w:pPr>
              <w:jc w:val="center"/>
            </w:pPr>
          </w:p>
        </w:tc>
        <w:tc>
          <w:tcPr>
            <w:tcW w:w="900" w:type="dxa"/>
            <w:vMerge/>
          </w:tcPr>
          <w:p w:rsidR="001E4CF5" w:rsidRPr="001E4CF5" w:rsidRDefault="001E4CF5" w:rsidP="00AD228A"/>
        </w:tc>
        <w:tc>
          <w:tcPr>
            <w:tcW w:w="975" w:type="dxa"/>
          </w:tcPr>
          <w:p w:rsidR="001E4CF5" w:rsidRPr="001E4CF5" w:rsidRDefault="001E4CF5" w:rsidP="00AD228A">
            <w:pPr>
              <w:spacing w:line="240" w:lineRule="auto"/>
              <w:jc w:val="center"/>
              <w:rPr>
                <w:b/>
                <w:sz w:val="28"/>
              </w:rPr>
            </w:pPr>
            <w:r w:rsidRPr="001E4CF5">
              <w:rPr>
                <w:b/>
                <w:sz w:val="28"/>
              </w:rPr>
              <w:t>8а</w:t>
            </w:r>
          </w:p>
        </w:tc>
        <w:tc>
          <w:tcPr>
            <w:tcW w:w="1005" w:type="dxa"/>
            <w:gridSpan w:val="2"/>
          </w:tcPr>
          <w:p w:rsidR="001E4CF5" w:rsidRPr="001E4CF5" w:rsidRDefault="001E4CF5" w:rsidP="00AD228A">
            <w:pPr>
              <w:jc w:val="center"/>
              <w:rPr>
                <w:b/>
                <w:sz w:val="28"/>
              </w:rPr>
            </w:pPr>
            <w:r w:rsidRPr="001E4CF5">
              <w:rPr>
                <w:b/>
                <w:sz w:val="28"/>
              </w:rPr>
              <w:t>8б</w:t>
            </w:r>
          </w:p>
        </w:tc>
        <w:tc>
          <w:tcPr>
            <w:tcW w:w="930" w:type="dxa"/>
          </w:tcPr>
          <w:p w:rsidR="001E4CF5" w:rsidRPr="001E4CF5" w:rsidRDefault="001E4CF5" w:rsidP="00AD228A">
            <w:pPr>
              <w:spacing w:line="240" w:lineRule="auto"/>
              <w:jc w:val="center"/>
              <w:rPr>
                <w:b/>
                <w:sz w:val="28"/>
              </w:rPr>
            </w:pPr>
            <w:r w:rsidRPr="001E4CF5">
              <w:rPr>
                <w:b/>
                <w:sz w:val="28"/>
              </w:rPr>
              <w:t>8а</w:t>
            </w:r>
          </w:p>
        </w:tc>
        <w:tc>
          <w:tcPr>
            <w:tcW w:w="1003" w:type="dxa"/>
            <w:gridSpan w:val="2"/>
          </w:tcPr>
          <w:p w:rsidR="001E4CF5" w:rsidRPr="001E4CF5" w:rsidRDefault="001E4CF5" w:rsidP="00AD228A">
            <w:pPr>
              <w:jc w:val="center"/>
              <w:rPr>
                <w:b/>
                <w:sz w:val="28"/>
              </w:rPr>
            </w:pPr>
            <w:r w:rsidRPr="001E4CF5">
              <w:rPr>
                <w:b/>
                <w:sz w:val="28"/>
              </w:rPr>
              <w:t>8б</w:t>
            </w:r>
          </w:p>
        </w:tc>
      </w:tr>
      <w:tr w:rsidR="001E4CF5" w:rsidRPr="001E4CF5" w:rsidTr="001E4CF5">
        <w:tc>
          <w:tcPr>
            <w:tcW w:w="9781" w:type="dxa"/>
            <w:gridSpan w:val="9"/>
          </w:tcPr>
          <w:p w:rsidR="001E4CF5" w:rsidRPr="001E4CF5" w:rsidRDefault="001E4CF5" w:rsidP="00AD228A">
            <w:pPr>
              <w:jc w:val="center"/>
              <w:rPr>
                <w:b/>
                <w:i/>
              </w:rPr>
            </w:pPr>
            <w:r w:rsidRPr="001E4CF5">
              <w:rPr>
                <w:b/>
                <w:i/>
                <w:sz w:val="28"/>
                <w:lang w:val="en-US"/>
              </w:rPr>
              <w:t xml:space="preserve">I </w:t>
            </w:r>
            <w:r w:rsidRPr="001E4CF5">
              <w:rPr>
                <w:b/>
                <w:i/>
                <w:sz w:val="28"/>
              </w:rPr>
              <w:t>Четверть  -</w:t>
            </w:r>
            <w:r w:rsidRPr="001E4CF5">
              <w:rPr>
                <w:b/>
                <w:i/>
              </w:rPr>
              <w:t>16ч</w:t>
            </w:r>
          </w:p>
        </w:tc>
      </w:tr>
      <w:tr w:rsidR="001E4CF5" w:rsidRPr="001E4CF5" w:rsidTr="001E4CF5">
        <w:tc>
          <w:tcPr>
            <w:tcW w:w="9781" w:type="dxa"/>
            <w:gridSpan w:val="9"/>
          </w:tcPr>
          <w:p w:rsidR="001E4CF5" w:rsidRPr="001E4CF5" w:rsidRDefault="001E4CF5" w:rsidP="00AD228A">
            <w:pPr>
              <w:ind w:firstLine="743"/>
            </w:pPr>
            <w:r w:rsidRPr="001E4CF5">
              <w:rPr>
                <w:b/>
              </w:rPr>
              <w:t>Уроки вводного повторения – 2ч</w:t>
            </w:r>
          </w:p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1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Повторение. Треугольники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05.09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03.09</w:t>
            </w:r>
          </w:p>
        </w:tc>
        <w:tc>
          <w:tcPr>
            <w:tcW w:w="930" w:type="dxa"/>
          </w:tcPr>
          <w:p w:rsidR="001E4CF5" w:rsidRPr="001E4CF5" w:rsidRDefault="001E4CF5" w:rsidP="00AD228A">
            <w:pPr>
              <w:rPr>
                <w:sz w:val="16"/>
              </w:rPr>
            </w:pPr>
          </w:p>
        </w:tc>
        <w:tc>
          <w:tcPr>
            <w:tcW w:w="1003" w:type="dxa"/>
            <w:gridSpan w:val="2"/>
          </w:tcPr>
          <w:p w:rsidR="001E4CF5" w:rsidRPr="001E4CF5" w:rsidRDefault="001E4CF5" w:rsidP="00AD228A">
            <w:pPr>
              <w:rPr>
                <w:sz w:val="16"/>
              </w:rPr>
            </w:pPr>
          </w:p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2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Повторение. Прямые и углы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06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07</w:t>
            </w:r>
          </w:p>
        </w:tc>
        <w:tc>
          <w:tcPr>
            <w:tcW w:w="930" w:type="dxa"/>
          </w:tcPr>
          <w:p w:rsidR="001E4CF5" w:rsidRPr="001E4CF5" w:rsidRDefault="001E4CF5" w:rsidP="00AD228A">
            <w:pPr>
              <w:rPr>
                <w:sz w:val="16"/>
              </w:rPr>
            </w:pPr>
          </w:p>
        </w:tc>
        <w:tc>
          <w:tcPr>
            <w:tcW w:w="1003" w:type="dxa"/>
            <w:gridSpan w:val="2"/>
          </w:tcPr>
          <w:p w:rsidR="001E4CF5" w:rsidRPr="001E4CF5" w:rsidRDefault="001E4CF5" w:rsidP="00AD228A">
            <w:pPr>
              <w:rPr>
                <w:sz w:val="16"/>
              </w:rPr>
            </w:pPr>
          </w:p>
        </w:tc>
      </w:tr>
      <w:tr w:rsidR="001E4CF5" w:rsidRPr="001E4CF5" w:rsidTr="001E4CF5">
        <w:tc>
          <w:tcPr>
            <w:tcW w:w="9781" w:type="dxa"/>
            <w:gridSpan w:val="9"/>
          </w:tcPr>
          <w:p w:rsidR="001E4CF5" w:rsidRPr="001E4CF5" w:rsidRDefault="001E4CF5" w:rsidP="00AD228A">
            <w:pPr>
              <w:ind w:firstLine="743"/>
              <w:rPr>
                <w:b/>
              </w:rPr>
            </w:pPr>
            <w:r w:rsidRPr="001E4CF5">
              <w:rPr>
                <w:b/>
              </w:rPr>
              <w:t>ЧЕТЫРЕХУГОЛЬНИКИ  - 14ч</w:t>
            </w:r>
          </w:p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3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Многоугольник. Выпуклый многоугольник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12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10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4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Четырёхугольник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13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14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5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 xml:space="preserve">Параллелограмм 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19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17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6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Признаки параллелограмма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20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21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7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Применение свойств и признаков параллелограмма при решении задач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26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24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8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Трапеция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27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28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9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 xml:space="preserve">Теорема Фалеса. 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03.10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01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10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Задачи на построение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04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05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11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Прямоугольник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10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08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12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Ромб и квадрат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11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12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13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Осевая и центральная симметрии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17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15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14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Применение свойств прямоугольника, ромба, квадрата при решении задач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18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19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15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Решение задач по теме «Четырехугольники»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24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22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16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Контрольная работа №1 «Четырехугольники»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25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26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9781" w:type="dxa"/>
            <w:gridSpan w:val="9"/>
          </w:tcPr>
          <w:p w:rsidR="001E4CF5" w:rsidRPr="001E4CF5" w:rsidRDefault="001E4CF5" w:rsidP="00AD228A">
            <w:pPr>
              <w:jc w:val="center"/>
              <w:rPr>
                <w:b/>
                <w:i/>
                <w:sz w:val="28"/>
                <w:szCs w:val="28"/>
              </w:rPr>
            </w:pPr>
            <w:r w:rsidRPr="001E4CF5">
              <w:rPr>
                <w:b/>
                <w:i/>
                <w:sz w:val="28"/>
                <w:szCs w:val="28"/>
                <w:lang w:val="en-US"/>
              </w:rPr>
              <w:t xml:space="preserve">II </w:t>
            </w:r>
            <w:r w:rsidRPr="001E4CF5">
              <w:rPr>
                <w:b/>
                <w:i/>
                <w:sz w:val="28"/>
                <w:szCs w:val="28"/>
              </w:rPr>
              <w:t xml:space="preserve">Четверть  - 16ч </w:t>
            </w:r>
          </w:p>
        </w:tc>
      </w:tr>
      <w:tr w:rsidR="001E4CF5" w:rsidRPr="001E4CF5" w:rsidTr="001E4CF5">
        <w:tc>
          <w:tcPr>
            <w:tcW w:w="9781" w:type="dxa"/>
            <w:gridSpan w:val="9"/>
          </w:tcPr>
          <w:p w:rsidR="001E4CF5" w:rsidRPr="001E4CF5" w:rsidRDefault="001E4CF5" w:rsidP="00AD228A">
            <w:pPr>
              <w:ind w:firstLine="743"/>
            </w:pPr>
            <w:r w:rsidRPr="001E4CF5">
              <w:rPr>
                <w:b/>
              </w:rPr>
              <w:t>ПЛОЩАДЬ</w:t>
            </w:r>
            <w:r w:rsidRPr="001E4CF5">
              <w:t xml:space="preserve"> – </w:t>
            </w:r>
            <w:r w:rsidRPr="001E4CF5">
              <w:rPr>
                <w:b/>
              </w:rPr>
              <w:t>13ч</w:t>
            </w:r>
          </w:p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17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Площадь многоугольника.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07.11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05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18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Площадь прямоугольника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08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09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19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Площадь параллелограмма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14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12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20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 xml:space="preserve">Применение формул площадей параллелограмма при решении задач 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15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16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21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Площадь треугольника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21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19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22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Применение формул площадей треугольника при решении задач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22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23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23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Площадь трапеции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28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26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24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Решение задач по теме «Площадь»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29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30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25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Теорема Пифагора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05.12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03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26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Теорема, обратная теореме Пифагора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06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07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27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Решение задач по теме «Теорема Пифагора»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12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10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28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Решение задач по теме «Площадь. Теорема Пифагора»</w:t>
            </w:r>
          </w:p>
          <w:p w:rsidR="001E4CF5" w:rsidRPr="001E4CF5" w:rsidRDefault="001E4CF5" w:rsidP="00AD228A"/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lastRenderedPageBreak/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13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14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lastRenderedPageBreak/>
              <w:t>29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Контрольная работа №2 «Площадь»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19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17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9781" w:type="dxa"/>
            <w:gridSpan w:val="9"/>
          </w:tcPr>
          <w:p w:rsidR="001E4CF5" w:rsidRPr="001E4CF5" w:rsidRDefault="001E4CF5" w:rsidP="00AD228A">
            <w:pPr>
              <w:ind w:firstLine="743"/>
              <w:rPr>
                <w:b/>
              </w:rPr>
            </w:pPr>
            <w:r w:rsidRPr="001E4CF5">
              <w:rPr>
                <w:b/>
              </w:rPr>
              <w:t xml:space="preserve">ПОДОБНЫЕ ТРЕУГОЛЬНИКИ –20ч </w:t>
            </w:r>
          </w:p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30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Пропорциональные отрезки. Свойство биссектрисы треугольника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20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21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31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Определение подобных треугольников. Отношение площадей подобных треугольников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26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24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32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Первый признак подобия треугольников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27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28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9781" w:type="dxa"/>
            <w:gridSpan w:val="9"/>
          </w:tcPr>
          <w:p w:rsidR="001E4CF5" w:rsidRPr="001E4CF5" w:rsidRDefault="001E4CF5" w:rsidP="00AD228A">
            <w:pPr>
              <w:jc w:val="center"/>
            </w:pPr>
            <w:r w:rsidRPr="001E4CF5">
              <w:rPr>
                <w:b/>
                <w:i/>
                <w:sz w:val="28"/>
                <w:lang w:val="en-US"/>
              </w:rPr>
              <w:t xml:space="preserve">III </w:t>
            </w:r>
            <w:r w:rsidRPr="001E4CF5">
              <w:rPr>
                <w:b/>
                <w:i/>
                <w:sz w:val="28"/>
              </w:rPr>
              <w:t>Четверть  - 22ч</w:t>
            </w:r>
          </w:p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33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Применение первого признака подобия треугольников к решению задач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09.01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11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34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Второй признак подобия треугольников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10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14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35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Применение второго признака подобия треугольников к решению задач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16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18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36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Третий признак подобия треугольников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17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21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37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Повторительно-обобщающий урок по теме «Признаки подобия треугольников»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23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25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38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Контрольная работа №3 «Признаки подобия треугольников»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24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28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39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Средняя линия треугольника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30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01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40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Решение задач на применение средней линии треугольника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31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4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41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Пропорциональные отрезки в прямоугольном треугольнике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6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8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42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Решение задач на нахождение пропорциональных отрезков в прямоугольном треугольнике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7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11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43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Задачи на построение методом подобия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13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15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44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Измерительные работы на местности.  О подобии произвольных фигур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14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18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45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Синус, косинус и тангенс острого угла прямоугольного треугольника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20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22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46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Соотношения между сторонами и углами в прямоугольном треугольнике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21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25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47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Значения синуса, косинуса и тангенса для углов 30º, 45º и 60º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27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01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48</w:t>
            </w:r>
          </w:p>
        </w:tc>
        <w:tc>
          <w:tcPr>
            <w:tcW w:w="4371" w:type="dxa"/>
          </w:tcPr>
          <w:p w:rsidR="001E4CF5" w:rsidRPr="001E4CF5" w:rsidRDefault="001E4CF5" w:rsidP="00AD228A">
            <w:pPr>
              <w:rPr>
                <w:sz w:val="22"/>
              </w:rPr>
            </w:pPr>
            <w:r w:rsidRPr="001E4CF5">
              <w:rPr>
                <w:sz w:val="22"/>
              </w:rPr>
              <w:t>Решение задач по теме «Применение подобия. Соотношения между сторонами и углами прямоугольного треугольника»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28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04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49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Контрольная работа №4 «Применение подобия. Соотношения между сторонами и углами прямоугольного треугольника»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6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11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9781" w:type="dxa"/>
            <w:gridSpan w:val="9"/>
          </w:tcPr>
          <w:p w:rsidR="001E4CF5" w:rsidRPr="001E4CF5" w:rsidRDefault="001E4CF5" w:rsidP="00AD228A">
            <w:pPr>
              <w:ind w:firstLine="743"/>
              <w:rPr>
                <w:b/>
              </w:rPr>
            </w:pPr>
            <w:r w:rsidRPr="001E4CF5">
              <w:rPr>
                <w:b/>
              </w:rPr>
              <w:t xml:space="preserve">ОКРУЖНОСТЬ - 15ч </w:t>
            </w:r>
          </w:p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50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Взаимное расположение прямой и окружности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7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15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51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Касательная к окружности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13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18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52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Решение задач по теме «Касательная к окружности»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14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22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53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Градусная мера дуги окружности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20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01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54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Теорема о вписанном угле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21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05</w:t>
            </w:r>
          </w:p>
        </w:tc>
        <w:tc>
          <w:tcPr>
            <w:tcW w:w="930" w:type="dxa"/>
          </w:tcPr>
          <w:p w:rsidR="001E4CF5" w:rsidRPr="001E4CF5" w:rsidRDefault="001E4CF5" w:rsidP="00AD228A"/>
        </w:tc>
        <w:tc>
          <w:tcPr>
            <w:tcW w:w="1003" w:type="dxa"/>
            <w:gridSpan w:val="2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9781" w:type="dxa"/>
            <w:gridSpan w:val="9"/>
          </w:tcPr>
          <w:p w:rsidR="001E4CF5" w:rsidRPr="001E4CF5" w:rsidRDefault="001E4CF5" w:rsidP="00AD228A">
            <w:pPr>
              <w:jc w:val="center"/>
            </w:pPr>
            <w:r w:rsidRPr="001E4CF5">
              <w:rPr>
                <w:b/>
                <w:i/>
                <w:sz w:val="28"/>
                <w:lang w:val="en-US"/>
              </w:rPr>
              <w:lastRenderedPageBreak/>
              <w:t xml:space="preserve">IV </w:t>
            </w:r>
            <w:r w:rsidRPr="001E4CF5">
              <w:rPr>
                <w:b/>
                <w:i/>
                <w:sz w:val="28"/>
              </w:rPr>
              <w:t>Четверть  - 14ч</w:t>
            </w:r>
          </w:p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55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Свойство отрезков двух пересекающихся хорд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03.04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08</w:t>
            </w:r>
          </w:p>
        </w:tc>
        <w:tc>
          <w:tcPr>
            <w:tcW w:w="945" w:type="dxa"/>
            <w:gridSpan w:val="2"/>
          </w:tcPr>
          <w:p w:rsidR="001E4CF5" w:rsidRPr="001E4CF5" w:rsidRDefault="001E4CF5" w:rsidP="00AD228A"/>
        </w:tc>
        <w:tc>
          <w:tcPr>
            <w:tcW w:w="988" w:type="dxa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56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Решение задач по теме «Центральные и вписанные углы»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04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12</w:t>
            </w:r>
          </w:p>
        </w:tc>
        <w:tc>
          <w:tcPr>
            <w:tcW w:w="945" w:type="dxa"/>
            <w:gridSpan w:val="2"/>
          </w:tcPr>
          <w:p w:rsidR="001E4CF5" w:rsidRPr="001E4CF5" w:rsidRDefault="001E4CF5" w:rsidP="00AD228A"/>
        </w:tc>
        <w:tc>
          <w:tcPr>
            <w:tcW w:w="988" w:type="dxa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57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 xml:space="preserve">Свойство биссектрис треугольника 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10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15</w:t>
            </w:r>
          </w:p>
        </w:tc>
        <w:tc>
          <w:tcPr>
            <w:tcW w:w="945" w:type="dxa"/>
            <w:gridSpan w:val="2"/>
          </w:tcPr>
          <w:p w:rsidR="001E4CF5" w:rsidRPr="001E4CF5" w:rsidRDefault="001E4CF5" w:rsidP="00AD228A"/>
        </w:tc>
        <w:tc>
          <w:tcPr>
            <w:tcW w:w="988" w:type="dxa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58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Свойство серединных перпендикуляров треугольника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11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19</w:t>
            </w:r>
          </w:p>
        </w:tc>
        <w:tc>
          <w:tcPr>
            <w:tcW w:w="945" w:type="dxa"/>
            <w:gridSpan w:val="2"/>
          </w:tcPr>
          <w:p w:rsidR="001E4CF5" w:rsidRPr="001E4CF5" w:rsidRDefault="001E4CF5" w:rsidP="00AD228A"/>
        </w:tc>
        <w:tc>
          <w:tcPr>
            <w:tcW w:w="988" w:type="dxa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59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Свойство высот треугольника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17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22</w:t>
            </w:r>
          </w:p>
        </w:tc>
        <w:tc>
          <w:tcPr>
            <w:tcW w:w="945" w:type="dxa"/>
            <w:gridSpan w:val="2"/>
          </w:tcPr>
          <w:p w:rsidR="001E4CF5" w:rsidRPr="001E4CF5" w:rsidRDefault="001E4CF5" w:rsidP="00AD228A"/>
        </w:tc>
        <w:tc>
          <w:tcPr>
            <w:tcW w:w="988" w:type="dxa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60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Вписанная окружность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18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26</w:t>
            </w:r>
          </w:p>
        </w:tc>
        <w:tc>
          <w:tcPr>
            <w:tcW w:w="945" w:type="dxa"/>
            <w:gridSpan w:val="2"/>
          </w:tcPr>
          <w:p w:rsidR="001E4CF5" w:rsidRPr="001E4CF5" w:rsidRDefault="001E4CF5" w:rsidP="00AD228A"/>
        </w:tc>
        <w:tc>
          <w:tcPr>
            <w:tcW w:w="988" w:type="dxa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61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Решение задач на тему «Вписанная окружность»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24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29</w:t>
            </w:r>
          </w:p>
        </w:tc>
        <w:tc>
          <w:tcPr>
            <w:tcW w:w="945" w:type="dxa"/>
            <w:gridSpan w:val="2"/>
          </w:tcPr>
          <w:p w:rsidR="001E4CF5" w:rsidRPr="001E4CF5" w:rsidRDefault="001E4CF5" w:rsidP="00AD228A"/>
        </w:tc>
        <w:tc>
          <w:tcPr>
            <w:tcW w:w="988" w:type="dxa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62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Описанная окружность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25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03</w:t>
            </w:r>
          </w:p>
        </w:tc>
        <w:tc>
          <w:tcPr>
            <w:tcW w:w="945" w:type="dxa"/>
            <w:gridSpan w:val="2"/>
          </w:tcPr>
          <w:p w:rsidR="001E4CF5" w:rsidRPr="001E4CF5" w:rsidRDefault="001E4CF5" w:rsidP="00AD228A"/>
        </w:tc>
        <w:tc>
          <w:tcPr>
            <w:tcW w:w="988" w:type="dxa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63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Решение задач на тему «Описанная окружность»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02.05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06</w:t>
            </w:r>
          </w:p>
        </w:tc>
        <w:tc>
          <w:tcPr>
            <w:tcW w:w="945" w:type="dxa"/>
            <w:gridSpan w:val="2"/>
          </w:tcPr>
          <w:p w:rsidR="001E4CF5" w:rsidRPr="001E4CF5" w:rsidRDefault="001E4CF5" w:rsidP="00AD228A"/>
        </w:tc>
        <w:tc>
          <w:tcPr>
            <w:tcW w:w="988" w:type="dxa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64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Контрольная работа №5 «Окружность»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08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10</w:t>
            </w:r>
          </w:p>
        </w:tc>
        <w:tc>
          <w:tcPr>
            <w:tcW w:w="945" w:type="dxa"/>
            <w:gridSpan w:val="2"/>
          </w:tcPr>
          <w:p w:rsidR="001E4CF5" w:rsidRPr="001E4CF5" w:rsidRDefault="001E4CF5" w:rsidP="00AD228A"/>
        </w:tc>
        <w:tc>
          <w:tcPr>
            <w:tcW w:w="988" w:type="dxa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9781" w:type="dxa"/>
            <w:gridSpan w:val="9"/>
          </w:tcPr>
          <w:p w:rsidR="001E4CF5" w:rsidRPr="001E4CF5" w:rsidRDefault="001E4CF5" w:rsidP="00AD228A">
            <w:pPr>
              <w:tabs>
                <w:tab w:val="left" w:pos="631"/>
              </w:tabs>
              <w:ind w:firstLine="743"/>
            </w:pPr>
            <w:r w:rsidRPr="001E4CF5">
              <w:rPr>
                <w:b/>
                <w:sz w:val="23"/>
                <w:szCs w:val="23"/>
              </w:rPr>
              <w:t>Повторение. Решение задач.</w:t>
            </w:r>
            <w:r w:rsidRPr="001E4CF5">
              <w:t xml:space="preserve">  - </w:t>
            </w:r>
            <w:r w:rsidRPr="001E4CF5">
              <w:rPr>
                <w:b/>
              </w:rPr>
              <w:t xml:space="preserve">4ч </w:t>
            </w:r>
          </w:p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65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Итоговое повторение. Решение задач по теме «Четырехугольники».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15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13</w:t>
            </w:r>
          </w:p>
        </w:tc>
        <w:tc>
          <w:tcPr>
            <w:tcW w:w="945" w:type="dxa"/>
            <w:gridSpan w:val="2"/>
          </w:tcPr>
          <w:p w:rsidR="001E4CF5" w:rsidRPr="001E4CF5" w:rsidRDefault="001E4CF5" w:rsidP="00AD228A"/>
        </w:tc>
        <w:tc>
          <w:tcPr>
            <w:tcW w:w="988" w:type="dxa"/>
          </w:tcPr>
          <w:p w:rsidR="001E4CF5" w:rsidRPr="001E4CF5" w:rsidRDefault="001E4CF5" w:rsidP="00AD228A"/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66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Итоговое повторение. Решение задач по теме «Площадь».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16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17</w:t>
            </w:r>
          </w:p>
        </w:tc>
        <w:tc>
          <w:tcPr>
            <w:tcW w:w="945" w:type="dxa"/>
            <w:gridSpan w:val="2"/>
          </w:tcPr>
          <w:p w:rsidR="001E4CF5" w:rsidRPr="001E4CF5" w:rsidRDefault="001E4CF5" w:rsidP="00AD228A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1E4CF5" w:rsidRPr="001E4CF5" w:rsidRDefault="001E4CF5" w:rsidP="00AD228A">
            <w:pPr>
              <w:rPr>
                <w:lang w:val="en-US"/>
              </w:rPr>
            </w:pPr>
          </w:p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67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Итоговое повторение. Решение задач по теме «Подобные треугольники»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22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20</w:t>
            </w:r>
          </w:p>
        </w:tc>
        <w:tc>
          <w:tcPr>
            <w:tcW w:w="945" w:type="dxa"/>
            <w:gridSpan w:val="2"/>
          </w:tcPr>
          <w:p w:rsidR="001E4CF5" w:rsidRPr="001E4CF5" w:rsidRDefault="001E4CF5" w:rsidP="00AD228A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1E4CF5" w:rsidRPr="001E4CF5" w:rsidRDefault="001E4CF5" w:rsidP="00AD228A">
            <w:pPr>
              <w:rPr>
                <w:lang w:val="en-US"/>
              </w:rPr>
            </w:pPr>
          </w:p>
        </w:tc>
      </w:tr>
      <w:tr w:rsidR="001E4CF5" w:rsidRPr="001E4CF5" w:rsidTr="001E4CF5">
        <w:tc>
          <w:tcPr>
            <w:tcW w:w="597" w:type="dxa"/>
          </w:tcPr>
          <w:p w:rsidR="001E4CF5" w:rsidRPr="001E4CF5" w:rsidRDefault="001E4CF5" w:rsidP="00AD228A">
            <w:r w:rsidRPr="001E4CF5">
              <w:t>68</w:t>
            </w:r>
          </w:p>
        </w:tc>
        <w:tc>
          <w:tcPr>
            <w:tcW w:w="4371" w:type="dxa"/>
          </w:tcPr>
          <w:p w:rsidR="001E4CF5" w:rsidRPr="001E4CF5" w:rsidRDefault="001E4CF5" w:rsidP="00AD228A">
            <w:r w:rsidRPr="001E4CF5">
              <w:t>Итоговое повторение. Решение задач по теме «Окружность»</w:t>
            </w:r>
          </w:p>
        </w:tc>
        <w:tc>
          <w:tcPr>
            <w:tcW w:w="900" w:type="dxa"/>
          </w:tcPr>
          <w:p w:rsidR="001E4CF5" w:rsidRPr="001E4CF5" w:rsidRDefault="001E4CF5" w:rsidP="00AD228A">
            <w:pPr>
              <w:jc w:val="center"/>
            </w:pPr>
            <w:r w:rsidRPr="001E4CF5">
              <w:t>1</w:t>
            </w:r>
          </w:p>
        </w:tc>
        <w:tc>
          <w:tcPr>
            <w:tcW w:w="990" w:type="dxa"/>
            <w:gridSpan w:val="2"/>
            <w:vAlign w:val="center"/>
          </w:tcPr>
          <w:p w:rsidR="001E4CF5" w:rsidRPr="001E4CF5" w:rsidRDefault="001E4CF5" w:rsidP="00AD228A">
            <w:r w:rsidRPr="001E4CF5">
              <w:t>23</w:t>
            </w:r>
          </w:p>
        </w:tc>
        <w:tc>
          <w:tcPr>
            <w:tcW w:w="990" w:type="dxa"/>
            <w:vAlign w:val="center"/>
          </w:tcPr>
          <w:p w:rsidR="001E4CF5" w:rsidRPr="001E4CF5" w:rsidRDefault="001E4CF5" w:rsidP="00AD228A">
            <w:r w:rsidRPr="001E4CF5">
              <w:t>24</w:t>
            </w:r>
          </w:p>
        </w:tc>
        <w:tc>
          <w:tcPr>
            <w:tcW w:w="945" w:type="dxa"/>
            <w:gridSpan w:val="2"/>
          </w:tcPr>
          <w:p w:rsidR="001E4CF5" w:rsidRPr="001E4CF5" w:rsidRDefault="001E4CF5" w:rsidP="00AD228A">
            <w:pPr>
              <w:rPr>
                <w:lang w:val="en-US"/>
              </w:rPr>
            </w:pPr>
          </w:p>
        </w:tc>
        <w:tc>
          <w:tcPr>
            <w:tcW w:w="988" w:type="dxa"/>
          </w:tcPr>
          <w:p w:rsidR="001E4CF5" w:rsidRPr="001E4CF5" w:rsidRDefault="001E4CF5" w:rsidP="00AD228A">
            <w:pPr>
              <w:rPr>
                <w:lang w:val="en-US"/>
              </w:rPr>
            </w:pPr>
          </w:p>
        </w:tc>
      </w:tr>
    </w:tbl>
    <w:p w:rsidR="001E4CF5" w:rsidRPr="001E4CF5" w:rsidRDefault="001E4CF5" w:rsidP="001E4CF5"/>
    <w:p w:rsidR="001E4CF5" w:rsidRPr="001E4CF5" w:rsidRDefault="001E4CF5" w:rsidP="001E4CF5"/>
    <w:p w:rsidR="001E4CF5" w:rsidRPr="001E4CF5" w:rsidRDefault="001E4CF5" w:rsidP="001E4CF5">
      <w:pPr>
        <w:ind w:left="2124" w:firstLine="708"/>
        <w:jc w:val="both"/>
        <w:rPr>
          <w:b/>
          <w:sz w:val="28"/>
          <w:szCs w:val="28"/>
        </w:rPr>
      </w:pPr>
      <w:r w:rsidRPr="001E4CF5">
        <w:rPr>
          <w:b/>
          <w:sz w:val="28"/>
          <w:szCs w:val="28"/>
        </w:rPr>
        <w:t>Программно-методическое обеспечение</w:t>
      </w:r>
    </w:p>
    <w:p w:rsidR="001E4CF5" w:rsidRPr="001E4CF5" w:rsidRDefault="001E4CF5" w:rsidP="001E4CF5"/>
    <w:p w:rsidR="001E4CF5" w:rsidRPr="001E4CF5" w:rsidRDefault="001E4CF5" w:rsidP="001E4CF5">
      <w:pPr>
        <w:numPr>
          <w:ilvl w:val="0"/>
          <w:numId w:val="1"/>
        </w:numPr>
        <w:tabs>
          <w:tab w:val="clear" w:pos="0"/>
          <w:tab w:val="num" w:pos="720"/>
        </w:tabs>
        <w:spacing w:line="240" w:lineRule="auto"/>
        <w:ind w:left="720" w:hanging="360"/>
        <w:jc w:val="both"/>
      </w:pPr>
      <w:r w:rsidRPr="001E4CF5">
        <w:t xml:space="preserve">Настольная книга учителя математики  М.: ООО «Издательство АСТ»: </w:t>
      </w:r>
    </w:p>
    <w:p w:rsidR="001E4CF5" w:rsidRPr="001E4CF5" w:rsidRDefault="001E4CF5" w:rsidP="001E4CF5">
      <w:pPr>
        <w:ind w:left="360" w:firstLine="348"/>
        <w:jc w:val="both"/>
      </w:pPr>
      <w:r w:rsidRPr="001E4CF5">
        <w:t xml:space="preserve">ООО «Издательство </w:t>
      </w:r>
      <w:proofErr w:type="spellStart"/>
      <w:r w:rsidRPr="001E4CF5">
        <w:t>Астрель</w:t>
      </w:r>
      <w:proofErr w:type="spellEnd"/>
      <w:r w:rsidRPr="001E4CF5">
        <w:t>» 2012 г.</w:t>
      </w:r>
    </w:p>
    <w:p w:rsidR="001E4CF5" w:rsidRPr="001E4CF5" w:rsidRDefault="001E4CF5" w:rsidP="001E4CF5">
      <w:pPr>
        <w:numPr>
          <w:ilvl w:val="0"/>
          <w:numId w:val="1"/>
        </w:numPr>
        <w:tabs>
          <w:tab w:val="clear" w:pos="0"/>
          <w:tab w:val="num" w:pos="720"/>
        </w:tabs>
        <w:spacing w:line="240" w:lineRule="auto"/>
        <w:ind w:left="720" w:hanging="360"/>
        <w:jc w:val="both"/>
      </w:pPr>
      <w:r w:rsidRPr="001E4CF5">
        <w:t xml:space="preserve">Л. С. </w:t>
      </w:r>
      <w:proofErr w:type="spellStart"/>
      <w:r w:rsidRPr="001E4CF5">
        <w:t>Атанасян</w:t>
      </w:r>
      <w:proofErr w:type="spellEnd"/>
      <w:r w:rsidRPr="001E4CF5">
        <w:t>, В. Ф. Бутузов. Ю. А. Глазков, В. Б. Некрасов, И. И. Юдина Изучение геометрии в 7-9 классах. Методические рекомендации.- М.: Просвещение 2012 г.</w:t>
      </w:r>
    </w:p>
    <w:p w:rsidR="001E4CF5" w:rsidRPr="001E4CF5" w:rsidRDefault="001E4CF5" w:rsidP="001E4CF5">
      <w:pPr>
        <w:numPr>
          <w:ilvl w:val="0"/>
          <w:numId w:val="1"/>
        </w:numPr>
        <w:tabs>
          <w:tab w:val="clear" w:pos="0"/>
          <w:tab w:val="num" w:pos="720"/>
        </w:tabs>
        <w:spacing w:line="240" w:lineRule="auto"/>
        <w:ind w:left="720" w:hanging="360"/>
        <w:jc w:val="both"/>
      </w:pPr>
      <w:r w:rsidRPr="001E4CF5">
        <w:t xml:space="preserve">Л. С. </w:t>
      </w:r>
      <w:proofErr w:type="spellStart"/>
      <w:r w:rsidRPr="001E4CF5">
        <w:t>Атанасян</w:t>
      </w:r>
      <w:proofErr w:type="spellEnd"/>
      <w:r w:rsidRPr="001E4CF5">
        <w:t>, В. Ф. Бутузов. С. Б. Кадомцев, Э. Г. Позняк, И. И. Юдина Геометрия 7-9 класс. Учебник- М.: Просвещение, 2012 г</w:t>
      </w:r>
    </w:p>
    <w:p w:rsidR="001E4CF5" w:rsidRPr="001E4CF5" w:rsidRDefault="001E4CF5" w:rsidP="001E4CF5">
      <w:pPr>
        <w:numPr>
          <w:ilvl w:val="0"/>
          <w:numId w:val="1"/>
        </w:numPr>
        <w:tabs>
          <w:tab w:val="clear" w:pos="0"/>
          <w:tab w:val="num" w:pos="720"/>
        </w:tabs>
        <w:spacing w:line="240" w:lineRule="auto"/>
        <w:ind w:left="720" w:hanging="360"/>
        <w:jc w:val="both"/>
      </w:pPr>
      <w:r w:rsidRPr="001E4CF5">
        <w:t>Б.Г. Зив. Дидактические материалы по геометрии для 8 класса- М. Просвещение, 2012.</w:t>
      </w:r>
    </w:p>
    <w:p w:rsidR="001E4CF5" w:rsidRPr="001E4CF5" w:rsidRDefault="001E4CF5" w:rsidP="001E4CF5">
      <w:pPr>
        <w:numPr>
          <w:ilvl w:val="0"/>
          <w:numId w:val="1"/>
        </w:numPr>
        <w:tabs>
          <w:tab w:val="clear" w:pos="0"/>
          <w:tab w:val="num" w:pos="720"/>
        </w:tabs>
        <w:spacing w:line="240" w:lineRule="auto"/>
        <w:ind w:left="720" w:hanging="360"/>
        <w:jc w:val="both"/>
      </w:pPr>
      <w:r w:rsidRPr="001E4CF5">
        <w:t>В.Ф. Бутузов, Ю.А. Глазков, И.И. Юдина. Рабочая тетрадь по геометрии для 8 класса. –М.:Просвещение,2012.</w:t>
      </w:r>
    </w:p>
    <w:p w:rsidR="001E4CF5" w:rsidRPr="001E4CF5" w:rsidRDefault="001E4CF5" w:rsidP="001E4CF5">
      <w:pPr>
        <w:numPr>
          <w:ilvl w:val="0"/>
          <w:numId w:val="1"/>
        </w:numPr>
        <w:tabs>
          <w:tab w:val="clear" w:pos="0"/>
          <w:tab w:val="num" w:pos="720"/>
        </w:tabs>
        <w:spacing w:line="240" w:lineRule="auto"/>
        <w:ind w:left="720" w:hanging="360"/>
        <w:jc w:val="both"/>
      </w:pPr>
      <w:r w:rsidRPr="001E4CF5">
        <w:t xml:space="preserve"> Б.Г. Зив, В.М. </w:t>
      </w:r>
      <w:proofErr w:type="spellStart"/>
      <w:r w:rsidRPr="001E4CF5">
        <w:t>Мейлер</w:t>
      </w:r>
      <w:proofErr w:type="spellEnd"/>
      <w:r w:rsidRPr="001E4CF5">
        <w:t xml:space="preserve">, А.П. </w:t>
      </w:r>
      <w:proofErr w:type="spellStart"/>
      <w:r w:rsidRPr="001E4CF5">
        <w:t>Баханский</w:t>
      </w:r>
      <w:proofErr w:type="spellEnd"/>
      <w:r w:rsidRPr="001E4CF5">
        <w:t>. Задачи по геометрии для 7-11 классов. – М.Просвещение,2012.</w:t>
      </w:r>
    </w:p>
    <w:p w:rsidR="001E4CF5" w:rsidRPr="001E4CF5" w:rsidRDefault="001E4CF5" w:rsidP="001E4CF5">
      <w:pPr>
        <w:numPr>
          <w:ilvl w:val="0"/>
          <w:numId w:val="1"/>
        </w:numPr>
        <w:tabs>
          <w:tab w:val="clear" w:pos="0"/>
          <w:tab w:val="num" w:pos="720"/>
        </w:tabs>
        <w:spacing w:line="240" w:lineRule="auto"/>
        <w:ind w:left="720" w:hanging="360"/>
        <w:jc w:val="both"/>
      </w:pPr>
      <w:r w:rsidRPr="001E4CF5">
        <w:t xml:space="preserve"> А.П. Киселев. Элементарная геометрия.- М.:Просвещение,1980.</w:t>
      </w:r>
    </w:p>
    <w:p w:rsidR="001E4CF5" w:rsidRPr="001E4CF5" w:rsidRDefault="001E4CF5" w:rsidP="001E4CF5">
      <w:pPr>
        <w:numPr>
          <w:ilvl w:val="0"/>
          <w:numId w:val="1"/>
        </w:numPr>
        <w:tabs>
          <w:tab w:val="clear" w:pos="0"/>
          <w:tab w:val="num" w:pos="720"/>
        </w:tabs>
        <w:spacing w:line="240" w:lineRule="auto"/>
        <w:ind w:left="720" w:hanging="360"/>
        <w:jc w:val="both"/>
      </w:pPr>
      <w:r w:rsidRPr="001E4CF5">
        <w:t>Поурочные разработки по геометрии 8 класс (дифференцированный подход) – ООО «ВАКО», 2013</w:t>
      </w:r>
    </w:p>
    <w:p w:rsidR="001E4CF5" w:rsidRPr="001E4CF5" w:rsidRDefault="001E4CF5" w:rsidP="001E4CF5">
      <w:pPr>
        <w:numPr>
          <w:ilvl w:val="0"/>
          <w:numId w:val="1"/>
        </w:numPr>
        <w:tabs>
          <w:tab w:val="clear" w:pos="0"/>
          <w:tab w:val="num" w:pos="720"/>
        </w:tabs>
        <w:suppressAutoHyphens w:val="0"/>
        <w:spacing w:line="240" w:lineRule="auto"/>
        <w:ind w:left="720" w:hanging="360"/>
      </w:pPr>
      <w:r w:rsidRPr="001E4CF5">
        <w:t>Сборник нормативных документов. Математика. Федеральный компонент государственного стандарта. Федеральный базисный план. Составители: Э.Д. Днепров, А.Г. Аркадьев, - М,: Дрофа, 2004.;</w:t>
      </w:r>
    </w:p>
    <w:p w:rsidR="001E4CF5" w:rsidRPr="001E4CF5" w:rsidRDefault="001E4CF5" w:rsidP="001E4CF5"/>
    <w:p w:rsidR="001E4CF5" w:rsidRPr="001E4CF5" w:rsidRDefault="001E4CF5" w:rsidP="00F90C1F">
      <w:pPr>
        <w:shd w:val="clear" w:color="auto" w:fill="FFFFFF"/>
        <w:spacing w:before="341"/>
        <w:ind w:right="58"/>
        <w:jc w:val="center"/>
        <w:rPr>
          <w:b/>
          <w:bCs/>
          <w:spacing w:val="1"/>
        </w:rPr>
      </w:pPr>
    </w:p>
    <w:sectPr w:rsidR="001E4CF5" w:rsidRPr="001E4CF5" w:rsidSect="001E4CF5">
      <w:footerReference w:type="even" r:id="rId8"/>
      <w:footerReference w:type="default" r:id="rId9"/>
      <w:pgSz w:w="11906" w:h="16838"/>
      <w:pgMar w:top="720" w:right="991" w:bottom="720" w:left="1276" w:header="720" w:footer="72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956" w:rsidRDefault="00B65956" w:rsidP="00502E05">
      <w:pPr>
        <w:spacing w:line="240" w:lineRule="auto"/>
      </w:pPr>
      <w:r>
        <w:separator/>
      </w:r>
    </w:p>
  </w:endnote>
  <w:endnote w:type="continuationSeparator" w:id="1">
    <w:p w:rsidR="00B65956" w:rsidRDefault="00B65956" w:rsidP="00502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BD0" w:rsidRDefault="00613C93" w:rsidP="00502E05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74BD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74BD0" w:rsidRDefault="00574BD0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BD0" w:rsidRDefault="00613C93" w:rsidP="00502E05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74BD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25656">
      <w:rPr>
        <w:rStyle w:val="af5"/>
        <w:noProof/>
      </w:rPr>
      <w:t>8</w:t>
    </w:r>
    <w:r>
      <w:rPr>
        <w:rStyle w:val="af5"/>
      </w:rPr>
      <w:fldChar w:fldCharType="end"/>
    </w:r>
  </w:p>
  <w:p w:rsidR="00574BD0" w:rsidRDefault="00574BD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956" w:rsidRDefault="00B65956" w:rsidP="00502E05">
      <w:pPr>
        <w:spacing w:line="240" w:lineRule="auto"/>
      </w:pPr>
      <w:r>
        <w:separator/>
      </w:r>
    </w:p>
  </w:footnote>
  <w:footnote w:type="continuationSeparator" w:id="1">
    <w:p w:rsidR="00B65956" w:rsidRDefault="00B65956" w:rsidP="00502E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AD6FF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288"/>
        </w:tabs>
        <w:ind w:left="12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368"/>
        </w:tabs>
        <w:ind w:left="23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8"/>
        </w:tabs>
        <w:ind w:left="27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448"/>
        </w:tabs>
        <w:ind w:left="34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8"/>
        </w:tabs>
        <w:ind w:left="3808" w:hanging="360"/>
      </w:pPr>
      <w:rPr>
        <w:rFonts w:ascii="OpenSymbol" w:hAnsi="OpenSymbol" w:cs="OpenSymbol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embedSystemFonts/>
  <w:proofState w:spelling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51894"/>
    <w:rsid w:val="00000B9A"/>
    <w:rsid w:val="000020C4"/>
    <w:rsid w:val="0000500F"/>
    <w:rsid w:val="00005B0C"/>
    <w:rsid w:val="00010223"/>
    <w:rsid w:val="00015BF1"/>
    <w:rsid w:val="00016ADA"/>
    <w:rsid w:val="00016B4F"/>
    <w:rsid w:val="00017A3E"/>
    <w:rsid w:val="00017AE2"/>
    <w:rsid w:val="000262F2"/>
    <w:rsid w:val="0003100F"/>
    <w:rsid w:val="00031108"/>
    <w:rsid w:val="00031C35"/>
    <w:rsid w:val="00032264"/>
    <w:rsid w:val="00032B5D"/>
    <w:rsid w:val="0003492D"/>
    <w:rsid w:val="000361A1"/>
    <w:rsid w:val="00040349"/>
    <w:rsid w:val="000405E8"/>
    <w:rsid w:val="00041E57"/>
    <w:rsid w:val="00041FDF"/>
    <w:rsid w:val="00046663"/>
    <w:rsid w:val="0004717D"/>
    <w:rsid w:val="00054470"/>
    <w:rsid w:val="00057CAD"/>
    <w:rsid w:val="00060E5F"/>
    <w:rsid w:val="00061410"/>
    <w:rsid w:val="000623CF"/>
    <w:rsid w:val="00063CE1"/>
    <w:rsid w:val="00066694"/>
    <w:rsid w:val="00070740"/>
    <w:rsid w:val="00072C67"/>
    <w:rsid w:val="000761D7"/>
    <w:rsid w:val="00080019"/>
    <w:rsid w:val="00087A8C"/>
    <w:rsid w:val="0009002A"/>
    <w:rsid w:val="00093204"/>
    <w:rsid w:val="0009768F"/>
    <w:rsid w:val="000A079C"/>
    <w:rsid w:val="000A11AC"/>
    <w:rsid w:val="000A177C"/>
    <w:rsid w:val="000A1BD1"/>
    <w:rsid w:val="000A3EA2"/>
    <w:rsid w:val="000A418B"/>
    <w:rsid w:val="000B1447"/>
    <w:rsid w:val="000B3FF8"/>
    <w:rsid w:val="000B590B"/>
    <w:rsid w:val="000C0830"/>
    <w:rsid w:val="000C1A46"/>
    <w:rsid w:val="000C1A8C"/>
    <w:rsid w:val="000C2A5B"/>
    <w:rsid w:val="000C45DE"/>
    <w:rsid w:val="000C52AB"/>
    <w:rsid w:val="000C5B4D"/>
    <w:rsid w:val="000C608C"/>
    <w:rsid w:val="000C6CCF"/>
    <w:rsid w:val="000D17C8"/>
    <w:rsid w:val="000D59BF"/>
    <w:rsid w:val="000D5ACC"/>
    <w:rsid w:val="000D5B38"/>
    <w:rsid w:val="000D5D0F"/>
    <w:rsid w:val="000D7887"/>
    <w:rsid w:val="000E2CC2"/>
    <w:rsid w:val="000E5799"/>
    <w:rsid w:val="000E651D"/>
    <w:rsid w:val="000F3433"/>
    <w:rsid w:val="000F6F1F"/>
    <w:rsid w:val="000F7C6C"/>
    <w:rsid w:val="00100A9C"/>
    <w:rsid w:val="001014C8"/>
    <w:rsid w:val="0010273B"/>
    <w:rsid w:val="0010347E"/>
    <w:rsid w:val="00105E1A"/>
    <w:rsid w:val="00106B5D"/>
    <w:rsid w:val="00117F5F"/>
    <w:rsid w:val="001218A5"/>
    <w:rsid w:val="00122B01"/>
    <w:rsid w:val="0012359C"/>
    <w:rsid w:val="001440E9"/>
    <w:rsid w:val="00144C2E"/>
    <w:rsid w:val="00147172"/>
    <w:rsid w:val="00151B81"/>
    <w:rsid w:val="00152C61"/>
    <w:rsid w:val="00161E4E"/>
    <w:rsid w:val="0016244C"/>
    <w:rsid w:val="00162ECD"/>
    <w:rsid w:val="00163236"/>
    <w:rsid w:val="001649F8"/>
    <w:rsid w:val="00167508"/>
    <w:rsid w:val="00171279"/>
    <w:rsid w:val="001727E7"/>
    <w:rsid w:val="001731E3"/>
    <w:rsid w:val="00173394"/>
    <w:rsid w:val="001748FD"/>
    <w:rsid w:val="0017500A"/>
    <w:rsid w:val="00176104"/>
    <w:rsid w:val="00176845"/>
    <w:rsid w:val="00180285"/>
    <w:rsid w:val="0018036E"/>
    <w:rsid w:val="0018052E"/>
    <w:rsid w:val="00181E5D"/>
    <w:rsid w:val="001824F9"/>
    <w:rsid w:val="00182658"/>
    <w:rsid w:val="00187387"/>
    <w:rsid w:val="001949D5"/>
    <w:rsid w:val="00195DAF"/>
    <w:rsid w:val="001A0D53"/>
    <w:rsid w:val="001A29AA"/>
    <w:rsid w:val="001A36F4"/>
    <w:rsid w:val="001A3CE6"/>
    <w:rsid w:val="001B23C4"/>
    <w:rsid w:val="001B3870"/>
    <w:rsid w:val="001C0345"/>
    <w:rsid w:val="001C58C7"/>
    <w:rsid w:val="001C7E65"/>
    <w:rsid w:val="001D297D"/>
    <w:rsid w:val="001D2E02"/>
    <w:rsid w:val="001D4960"/>
    <w:rsid w:val="001D4B50"/>
    <w:rsid w:val="001D4EBB"/>
    <w:rsid w:val="001D7DE2"/>
    <w:rsid w:val="001D7EED"/>
    <w:rsid w:val="001E01D6"/>
    <w:rsid w:val="001E0487"/>
    <w:rsid w:val="001E37ED"/>
    <w:rsid w:val="001E4CF5"/>
    <w:rsid w:val="001F08B7"/>
    <w:rsid w:val="001F0BBF"/>
    <w:rsid w:val="001F1F3E"/>
    <w:rsid w:val="001F340A"/>
    <w:rsid w:val="001F3B07"/>
    <w:rsid w:val="001F45CD"/>
    <w:rsid w:val="00200828"/>
    <w:rsid w:val="0020122A"/>
    <w:rsid w:val="00201D14"/>
    <w:rsid w:val="00202F65"/>
    <w:rsid w:val="002062CE"/>
    <w:rsid w:val="00206341"/>
    <w:rsid w:val="00207915"/>
    <w:rsid w:val="00211A4F"/>
    <w:rsid w:val="00211BEB"/>
    <w:rsid w:val="00212EA3"/>
    <w:rsid w:val="002136E5"/>
    <w:rsid w:val="00214B44"/>
    <w:rsid w:val="0021661C"/>
    <w:rsid w:val="002217F2"/>
    <w:rsid w:val="00222774"/>
    <w:rsid w:val="00224E91"/>
    <w:rsid w:val="00225069"/>
    <w:rsid w:val="00225663"/>
    <w:rsid w:val="002259D7"/>
    <w:rsid w:val="002279DE"/>
    <w:rsid w:val="0023271F"/>
    <w:rsid w:val="0023315B"/>
    <w:rsid w:val="002352B7"/>
    <w:rsid w:val="0023538B"/>
    <w:rsid w:val="002403BB"/>
    <w:rsid w:val="00241DCC"/>
    <w:rsid w:val="00243E99"/>
    <w:rsid w:val="002445BE"/>
    <w:rsid w:val="00246768"/>
    <w:rsid w:val="002519F8"/>
    <w:rsid w:val="00254161"/>
    <w:rsid w:val="002551C9"/>
    <w:rsid w:val="002555BD"/>
    <w:rsid w:val="002569D0"/>
    <w:rsid w:val="00261215"/>
    <w:rsid w:val="0026166D"/>
    <w:rsid w:val="002629B8"/>
    <w:rsid w:val="00266549"/>
    <w:rsid w:val="002667A3"/>
    <w:rsid w:val="00266A6C"/>
    <w:rsid w:val="0027431B"/>
    <w:rsid w:val="00274941"/>
    <w:rsid w:val="002752EF"/>
    <w:rsid w:val="002765C3"/>
    <w:rsid w:val="002818FF"/>
    <w:rsid w:val="0028192C"/>
    <w:rsid w:val="00282D89"/>
    <w:rsid w:val="00283DA8"/>
    <w:rsid w:val="00284CA3"/>
    <w:rsid w:val="002854C6"/>
    <w:rsid w:val="002862CE"/>
    <w:rsid w:val="0028750F"/>
    <w:rsid w:val="00287B3E"/>
    <w:rsid w:val="002917DD"/>
    <w:rsid w:val="0029268B"/>
    <w:rsid w:val="00295093"/>
    <w:rsid w:val="002978DE"/>
    <w:rsid w:val="002B1390"/>
    <w:rsid w:val="002B2E4B"/>
    <w:rsid w:val="002C1979"/>
    <w:rsid w:val="002C2A35"/>
    <w:rsid w:val="002C2B0A"/>
    <w:rsid w:val="002C5D0F"/>
    <w:rsid w:val="002C5DE4"/>
    <w:rsid w:val="002C7FD2"/>
    <w:rsid w:val="002D04A3"/>
    <w:rsid w:val="002D08C0"/>
    <w:rsid w:val="002D1DB9"/>
    <w:rsid w:val="002D3D4B"/>
    <w:rsid w:val="002D51D0"/>
    <w:rsid w:val="002D5364"/>
    <w:rsid w:val="002F04AF"/>
    <w:rsid w:val="002F0676"/>
    <w:rsid w:val="002F0F5F"/>
    <w:rsid w:val="002F19EF"/>
    <w:rsid w:val="002F7F7E"/>
    <w:rsid w:val="003000DC"/>
    <w:rsid w:val="00300531"/>
    <w:rsid w:val="003018FB"/>
    <w:rsid w:val="00305010"/>
    <w:rsid w:val="00305C20"/>
    <w:rsid w:val="003117ED"/>
    <w:rsid w:val="00313057"/>
    <w:rsid w:val="00316ABA"/>
    <w:rsid w:val="00321218"/>
    <w:rsid w:val="0032139E"/>
    <w:rsid w:val="00323E28"/>
    <w:rsid w:val="00324152"/>
    <w:rsid w:val="003265B9"/>
    <w:rsid w:val="00327D7B"/>
    <w:rsid w:val="00327E18"/>
    <w:rsid w:val="0033043C"/>
    <w:rsid w:val="00331C3B"/>
    <w:rsid w:val="003331D8"/>
    <w:rsid w:val="0033331E"/>
    <w:rsid w:val="00340AC9"/>
    <w:rsid w:val="003414B6"/>
    <w:rsid w:val="00343794"/>
    <w:rsid w:val="00343A76"/>
    <w:rsid w:val="003445D8"/>
    <w:rsid w:val="00345581"/>
    <w:rsid w:val="00346DAE"/>
    <w:rsid w:val="00355112"/>
    <w:rsid w:val="00356D34"/>
    <w:rsid w:val="00357789"/>
    <w:rsid w:val="003613F0"/>
    <w:rsid w:val="00362EEA"/>
    <w:rsid w:val="00366BF7"/>
    <w:rsid w:val="00367CDF"/>
    <w:rsid w:val="00370C2C"/>
    <w:rsid w:val="0038030B"/>
    <w:rsid w:val="00381A70"/>
    <w:rsid w:val="003833EB"/>
    <w:rsid w:val="003849E5"/>
    <w:rsid w:val="00390C7E"/>
    <w:rsid w:val="00394FD4"/>
    <w:rsid w:val="003A0C77"/>
    <w:rsid w:val="003A6069"/>
    <w:rsid w:val="003B6184"/>
    <w:rsid w:val="003C1370"/>
    <w:rsid w:val="003C31A4"/>
    <w:rsid w:val="003D1C97"/>
    <w:rsid w:val="003D37E8"/>
    <w:rsid w:val="003D4525"/>
    <w:rsid w:val="003D485C"/>
    <w:rsid w:val="003D65D1"/>
    <w:rsid w:val="003D7A44"/>
    <w:rsid w:val="003E05C6"/>
    <w:rsid w:val="003E060F"/>
    <w:rsid w:val="003E1BBD"/>
    <w:rsid w:val="003E2632"/>
    <w:rsid w:val="003E7872"/>
    <w:rsid w:val="003F0205"/>
    <w:rsid w:val="003F180D"/>
    <w:rsid w:val="003F1F0A"/>
    <w:rsid w:val="003F6AD5"/>
    <w:rsid w:val="00401A0E"/>
    <w:rsid w:val="00402079"/>
    <w:rsid w:val="0040231D"/>
    <w:rsid w:val="00402444"/>
    <w:rsid w:val="00407013"/>
    <w:rsid w:val="00407532"/>
    <w:rsid w:val="004126D6"/>
    <w:rsid w:val="004127B5"/>
    <w:rsid w:val="00413D73"/>
    <w:rsid w:val="00414180"/>
    <w:rsid w:val="004143DA"/>
    <w:rsid w:val="004158AC"/>
    <w:rsid w:val="00423652"/>
    <w:rsid w:val="00427E86"/>
    <w:rsid w:val="00432CB8"/>
    <w:rsid w:val="004341E4"/>
    <w:rsid w:val="004351EE"/>
    <w:rsid w:val="00436713"/>
    <w:rsid w:val="00441B29"/>
    <w:rsid w:val="00444545"/>
    <w:rsid w:val="004447E4"/>
    <w:rsid w:val="0044518B"/>
    <w:rsid w:val="00447E88"/>
    <w:rsid w:val="0045324D"/>
    <w:rsid w:val="004552C3"/>
    <w:rsid w:val="00460D7D"/>
    <w:rsid w:val="004668AB"/>
    <w:rsid w:val="00466B08"/>
    <w:rsid w:val="0047029F"/>
    <w:rsid w:val="00471BA2"/>
    <w:rsid w:val="0047705E"/>
    <w:rsid w:val="00481FCF"/>
    <w:rsid w:val="004872B7"/>
    <w:rsid w:val="00487A66"/>
    <w:rsid w:val="00490D83"/>
    <w:rsid w:val="00490DF1"/>
    <w:rsid w:val="0049128F"/>
    <w:rsid w:val="004926B3"/>
    <w:rsid w:val="004931E9"/>
    <w:rsid w:val="00494198"/>
    <w:rsid w:val="00494C1B"/>
    <w:rsid w:val="00495858"/>
    <w:rsid w:val="00495914"/>
    <w:rsid w:val="0049782D"/>
    <w:rsid w:val="004A0310"/>
    <w:rsid w:val="004A05D6"/>
    <w:rsid w:val="004A0944"/>
    <w:rsid w:val="004A3652"/>
    <w:rsid w:val="004A366D"/>
    <w:rsid w:val="004B2BD5"/>
    <w:rsid w:val="004B3436"/>
    <w:rsid w:val="004B5B25"/>
    <w:rsid w:val="004B60DF"/>
    <w:rsid w:val="004C1F77"/>
    <w:rsid w:val="004C3D63"/>
    <w:rsid w:val="004C75F7"/>
    <w:rsid w:val="004C797B"/>
    <w:rsid w:val="004D2B71"/>
    <w:rsid w:val="004D2FA3"/>
    <w:rsid w:val="004D4C89"/>
    <w:rsid w:val="004D5F99"/>
    <w:rsid w:val="004D7002"/>
    <w:rsid w:val="004E20E4"/>
    <w:rsid w:val="004E4C8D"/>
    <w:rsid w:val="004F029F"/>
    <w:rsid w:val="004F229D"/>
    <w:rsid w:val="004F2D64"/>
    <w:rsid w:val="004F308A"/>
    <w:rsid w:val="004F3789"/>
    <w:rsid w:val="004F3FF4"/>
    <w:rsid w:val="004F7202"/>
    <w:rsid w:val="00502E05"/>
    <w:rsid w:val="005078FD"/>
    <w:rsid w:val="005102DE"/>
    <w:rsid w:val="00510326"/>
    <w:rsid w:val="0051550E"/>
    <w:rsid w:val="00515559"/>
    <w:rsid w:val="005166E8"/>
    <w:rsid w:val="00517FF4"/>
    <w:rsid w:val="00523A53"/>
    <w:rsid w:val="00526BBE"/>
    <w:rsid w:val="00527204"/>
    <w:rsid w:val="00530821"/>
    <w:rsid w:val="00531346"/>
    <w:rsid w:val="00535D08"/>
    <w:rsid w:val="00536832"/>
    <w:rsid w:val="005372A9"/>
    <w:rsid w:val="005414A7"/>
    <w:rsid w:val="00550AEF"/>
    <w:rsid w:val="00550E13"/>
    <w:rsid w:val="0055231E"/>
    <w:rsid w:val="005535AE"/>
    <w:rsid w:val="00553B55"/>
    <w:rsid w:val="00563FFF"/>
    <w:rsid w:val="00567711"/>
    <w:rsid w:val="00567EB7"/>
    <w:rsid w:val="00572682"/>
    <w:rsid w:val="00572B3D"/>
    <w:rsid w:val="00574BD0"/>
    <w:rsid w:val="00575F5E"/>
    <w:rsid w:val="00595E98"/>
    <w:rsid w:val="00597B76"/>
    <w:rsid w:val="005A6529"/>
    <w:rsid w:val="005B109F"/>
    <w:rsid w:val="005B1EEA"/>
    <w:rsid w:val="005B2430"/>
    <w:rsid w:val="005C0CEA"/>
    <w:rsid w:val="005C10B5"/>
    <w:rsid w:val="005C57E5"/>
    <w:rsid w:val="005C6538"/>
    <w:rsid w:val="005C70F2"/>
    <w:rsid w:val="005C735D"/>
    <w:rsid w:val="005D126A"/>
    <w:rsid w:val="005D2A65"/>
    <w:rsid w:val="005D5AB8"/>
    <w:rsid w:val="005D6195"/>
    <w:rsid w:val="005D75B0"/>
    <w:rsid w:val="005D7E59"/>
    <w:rsid w:val="005E11B7"/>
    <w:rsid w:val="005E1B4A"/>
    <w:rsid w:val="005E26AE"/>
    <w:rsid w:val="005E6A90"/>
    <w:rsid w:val="005F0820"/>
    <w:rsid w:val="005F1587"/>
    <w:rsid w:val="005F1CDC"/>
    <w:rsid w:val="005F1DEA"/>
    <w:rsid w:val="005F47F3"/>
    <w:rsid w:val="005F4B0A"/>
    <w:rsid w:val="005F5868"/>
    <w:rsid w:val="005F6A22"/>
    <w:rsid w:val="005F71A6"/>
    <w:rsid w:val="00600661"/>
    <w:rsid w:val="00602C41"/>
    <w:rsid w:val="0060332C"/>
    <w:rsid w:val="00603E16"/>
    <w:rsid w:val="0060529A"/>
    <w:rsid w:val="00606E6B"/>
    <w:rsid w:val="00613C93"/>
    <w:rsid w:val="006227B2"/>
    <w:rsid w:val="00627C2E"/>
    <w:rsid w:val="006370F2"/>
    <w:rsid w:val="00640338"/>
    <w:rsid w:val="0064033C"/>
    <w:rsid w:val="00640B44"/>
    <w:rsid w:val="00640CF7"/>
    <w:rsid w:val="0064336D"/>
    <w:rsid w:val="00651894"/>
    <w:rsid w:val="00651D24"/>
    <w:rsid w:val="0065330A"/>
    <w:rsid w:val="00653676"/>
    <w:rsid w:val="006542DD"/>
    <w:rsid w:val="00654D9A"/>
    <w:rsid w:val="006606C0"/>
    <w:rsid w:val="006626A3"/>
    <w:rsid w:val="00663EDE"/>
    <w:rsid w:val="006640C7"/>
    <w:rsid w:val="006644CE"/>
    <w:rsid w:val="00667D9E"/>
    <w:rsid w:val="0067087F"/>
    <w:rsid w:val="00671CE5"/>
    <w:rsid w:val="00671DBB"/>
    <w:rsid w:val="00673B23"/>
    <w:rsid w:val="0067403F"/>
    <w:rsid w:val="0067558A"/>
    <w:rsid w:val="006760DA"/>
    <w:rsid w:val="0068048B"/>
    <w:rsid w:val="00681918"/>
    <w:rsid w:val="00683097"/>
    <w:rsid w:val="006868A6"/>
    <w:rsid w:val="00687150"/>
    <w:rsid w:val="00693758"/>
    <w:rsid w:val="0069780B"/>
    <w:rsid w:val="006A246B"/>
    <w:rsid w:val="006A24E9"/>
    <w:rsid w:val="006A3477"/>
    <w:rsid w:val="006A3A55"/>
    <w:rsid w:val="006B1F84"/>
    <w:rsid w:val="006B224A"/>
    <w:rsid w:val="006B35EF"/>
    <w:rsid w:val="006B5F63"/>
    <w:rsid w:val="006B7582"/>
    <w:rsid w:val="006C25F5"/>
    <w:rsid w:val="006C6CD1"/>
    <w:rsid w:val="006D2A77"/>
    <w:rsid w:val="006D511A"/>
    <w:rsid w:val="006D56E9"/>
    <w:rsid w:val="006D6FD0"/>
    <w:rsid w:val="006E19B5"/>
    <w:rsid w:val="006E2268"/>
    <w:rsid w:val="006E3C6A"/>
    <w:rsid w:val="006F0369"/>
    <w:rsid w:val="006F04C3"/>
    <w:rsid w:val="006F10F0"/>
    <w:rsid w:val="006F37CA"/>
    <w:rsid w:val="006F5399"/>
    <w:rsid w:val="006F53F2"/>
    <w:rsid w:val="006F694C"/>
    <w:rsid w:val="0070116F"/>
    <w:rsid w:val="00705BC9"/>
    <w:rsid w:val="00706E93"/>
    <w:rsid w:val="00707949"/>
    <w:rsid w:val="007118B9"/>
    <w:rsid w:val="00714136"/>
    <w:rsid w:val="0071477C"/>
    <w:rsid w:val="00715522"/>
    <w:rsid w:val="00715AA9"/>
    <w:rsid w:val="00720412"/>
    <w:rsid w:val="007214BE"/>
    <w:rsid w:val="0072227E"/>
    <w:rsid w:val="00722CE7"/>
    <w:rsid w:val="007234B8"/>
    <w:rsid w:val="0072388C"/>
    <w:rsid w:val="00725E26"/>
    <w:rsid w:val="00725EB5"/>
    <w:rsid w:val="0072611D"/>
    <w:rsid w:val="007261F6"/>
    <w:rsid w:val="007272C8"/>
    <w:rsid w:val="00727875"/>
    <w:rsid w:val="0073161A"/>
    <w:rsid w:val="00733B4C"/>
    <w:rsid w:val="00735B6D"/>
    <w:rsid w:val="007370C5"/>
    <w:rsid w:val="0074037B"/>
    <w:rsid w:val="00742F8F"/>
    <w:rsid w:val="00743ED6"/>
    <w:rsid w:val="007472D2"/>
    <w:rsid w:val="00751369"/>
    <w:rsid w:val="00751784"/>
    <w:rsid w:val="0076066E"/>
    <w:rsid w:val="00767176"/>
    <w:rsid w:val="00767342"/>
    <w:rsid w:val="00771DE2"/>
    <w:rsid w:val="00780968"/>
    <w:rsid w:val="007813BC"/>
    <w:rsid w:val="00791254"/>
    <w:rsid w:val="00791317"/>
    <w:rsid w:val="007919BB"/>
    <w:rsid w:val="00794441"/>
    <w:rsid w:val="00797700"/>
    <w:rsid w:val="007A010F"/>
    <w:rsid w:val="007A022B"/>
    <w:rsid w:val="007A0697"/>
    <w:rsid w:val="007A3567"/>
    <w:rsid w:val="007A4E02"/>
    <w:rsid w:val="007A570F"/>
    <w:rsid w:val="007A70B3"/>
    <w:rsid w:val="007B04F3"/>
    <w:rsid w:val="007B4374"/>
    <w:rsid w:val="007B78F1"/>
    <w:rsid w:val="007C31DC"/>
    <w:rsid w:val="007C42BA"/>
    <w:rsid w:val="007D0780"/>
    <w:rsid w:val="007D1B14"/>
    <w:rsid w:val="007D2833"/>
    <w:rsid w:val="007D46F1"/>
    <w:rsid w:val="007D5A5B"/>
    <w:rsid w:val="007E2FDE"/>
    <w:rsid w:val="007E394F"/>
    <w:rsid w:val="007E44D1"/>
    <w:rsid w:val="007E64E7"/>
    <w:rsid w:val="007F0636"/>
    <w:rsid w:val="007F237F"/>
    <w:rsid w:val="007F3D63"/>
    <w:rsid w:val="007F4D37"/>
    <w:rsid w:val="007F5A52"/>
    <w:rsid w:val="007F6429"/>
    <w:rsid w:val="007F72AB"/>
    <w:rsid w:val="007F7D3D"/>
    <w:rsid w:val="0080119B"/>
    <w:rsid w:val="008029CD"/>
    <w:rsid w:val="00803632"/>
    <w:rsid w:val="00805FAE"/>
    <w:rsid w:val="00811994"/>
    <w:rsid w:val="00811C14"/>
    <w:rsid w:val="00812409"/>
    <w:rsid w:val="00812940"/>
    <w:rsid w:val="00812D15"/>
    <w:rsid w:val="008134D4"/>
    <w:rsid w:val="00816E07"/>
    <w:rsid w:val="00817D47"/>
    <w:rsid w:val="00820C34"/>
    <w:rsid w:val="0082344E"/>
    <w:rsid w:val="008238BE"/>
    <w:rsid w:val="008245F9"/>
    <w:rsid w:val="0082680F"/>
    <w:rsid w:val="00826B85"/>
    <w:rsid w:val="00830EBB"/>
    <w:rsid w:val="00831846"/>
    <w:rsid w:val="00833053"/>
    <w:rsid w:val="008350B3"/>
    <w:rsid w:val="00837626"/>
    <w:rsid w:val="00843937"/>
    <w:rsid w:val="00844413"/>
    <w:rsid w:val="00845203"/>
    <w:rsid w:val="00847A9F"/>
    <w:rsid w:val="008506AF"/>
    <w:rsid w:val="00850D0C"/>
    <w:rsid w:val="00852125"/>
    <w:rsid w:val="00864A0B"/>
    <w:rsid w:val="00866E52"/>
    <w:rsid w:val="00870332"/>
    <w:rsid w:val="00875015"/>
    <w:rsid w:val="00884399"/>
    <w:rsid w:val="00887A49"/>
    <w:rsid w:val="008901A6"/>
    <w:rsid w:val="0089063F"/>
    <w:rsid w:val="00890835"/>
    <w:rsid w:val="0089132A"/>
    <w:rsid w:val="00894AC6"/>
    <w:rsid w:val="00897388"/>
    <w:rsid w:val="008A141A"/>
    <w:rsid w:val="008A1887"/>
    <w:rsid w:val="008A2468"/>
    <w:rsid w:val="008A408B"/>
    <w:rsid w:val="008A5D0B"/>
    <w:rsid w:val="008A6983"/>
    <w:rsid w:val="008B13AA"/>
    <w:rsid w:val="008B177C"/>
    <w:rsid w:val="008C0938"/>
    <w:rsid w:val="008C168C"/>
    <w:rsid w:val="008C30C3"/>
    <w:rsid w:val="008C394E"/>
    <w:rsid w:val="008C67F0"/>
    <w:rsid w:val="008D2954"/>
    <w:rsid w:val="008D2F38"/>
    <w:rsid w:val="008D5C26"/>
    <w:rsid w:val="008E1CE5"/>
    <w:rsid w:val="008F034A"/>
    <w:rsid w:val="008F1242"/>
    <w:rsid w:val="008F4EE4"/>
    <w:rsid w:val="008F5AD7"/>
    <w:rsid w:val="008F5ADA"/>
    <w:rsid w:val="008F71D1"/>
    <w:rsid w:val="00907796"/>
    <w:rsid w:val="009111D1"/>
    <w:rsid w:val="00912854"/>
    <w:rsid w:val="009214D4"/>
    <w:rsid w:val="00926746"/>
    <w:rsid w:val="0093265C"/>
    <w:rsid w:val="009373F4"/>
    <w:rsid w:val="0094130F"/>
    <w:rsid w:val="00943137"/>
    <w:rsid w:val="00947DDC"/>
    <w:rsid w:val="00962199"/>
    <w:rsid w:val="0096435B"/>
    <w:rsid w:val="0096581A"/>
    <w:rsid w:val="00966A3C"/>
    <w:rsid w:val="00974A25"/>
    <w:rsid w:val="00974EF9"/>
    <w:rsid w:val="00975821"/>
    <w:rsid w:val="00976C9C"/>
    <w:rsid w:val="00976F34"/>
    <w:rsid w:val="009779D7"/>
    <w:rsid w:val="00980304"/>
    <w:rsid w:val="009812FE"/>
    <w:rsid w:val="00981371"/>
    <w:rsid w:val="00981F6F"/>
    <w:rsid w:val="0098365F"/>
    <w:rsid w:val="009906DD"/>
    <w:rsid w:val="009914AB"/>
    <w:rsid w:val="009917A8"/>
    <w:rsid w:val="00991D5E"/>
    <w:rsid w:val="009922E9"/>
    <w:rsid w:val="009936A6"/>
    <w:rsid w:val="00995A35"/>
    <w:rsid w:val="00995D6B"/>
    <w:rsid w:val="009A17F1"/>
    <w:rsid w:val="009A1FF1"/>
    <w:rsid w:val="009A51D6"/>
    <w:rsid w:val="009A6A36"/>
    <w:rsid w:val="009B228E"/>
    <w:rsid w:val="009B2BDE"/>
    <w:rsid w:val="009B31C1"/>
    <w:rsid w:val="009B3BFF"/>
    <w:rsid w:val="009C108D"/>
    <w:rsid w:val="009C543B"/>
    <w:rsid w:val="009C5B7E"/>
    <w:rsid w:val="009C684D"/>
    <w:rsid w:val="009D16D3"/>
    <w:rsid w:val="009D1D5A"/>
    <w:rsid w:val="009D2B28"/>
    <w:rsid w:val="009D4A13"/>
    <w:rsid w:val="009D57A2"/>
    <w:rsid w:val="009E0096"/>
    <w:rsid w:val="009E29CB"/>
    <w:rsid w:val="009E2D85"/>
    <w:rsid w:val="009E37DD"/>
    <w:rsid w:val="009E5652"/>
    <w:rsid w:val="009E5F57"/>
    <w:rsid w:val="009F23C5"/>
    <w:rsid w:val="009F2ED5"/>
    <w:rsid w:val="00A00DE2"/>
    <w:rsid w:val="00A00F5F"/>
    <w:rsid w:val="00A027DB"/>
    <w:rsid w:val="00A02FB6"/>
    <w:rsid w:val="00A03891"/>
    <w:rsid w:val="00A05C69"/>
    <w:rsid w:val="00A10CDC"/>
    <w:rsid w:val="00A12743"/>
    <w:rsid w:val="00A12B4F"/>
    <w:rsid w:val="00A136D0"/>
    <w:rsid w:val="00A139D5"/>
    <w:rsid w:val="00A20793"/>
    <w:rsid w:val="00A20B89"/>
    <w:rsid w:val="00A20D0E"/>
    <w:rsid w:val="00A20F5F"/>
    <w:rsid w:val="00A23C35"/>
    <w:rsid w:val="00A264E8"/>
    <w:rsid w:val="00A2650E"/>
    <w:rsid w:val="00A342B6"/>
    <w:rsid w:val="00A35524"/>
    <w:rsid w:val="00A41AC7"/>
    <w:rsid w:val="00A44782"/>
    <w:rsid w:val="00A46464"/>
    <w:rsid w:val="00A46A80"/>
    <w:rsid w:val="00A524AA"/>
    <w:rsid w:val="00A53E52"/>
    <w:rsid w:val="00A54FE9"/>
    <w:rsid w:val="00A559A3"/>
    <w:rsid w:val="00A5635A"/>
    <w:rsid w:val="00A60494"/>
    <w:rsid w:val="00A6441C"/>
    <w:rsid w:val="00A66C9B"/>
    <w:rsid w:val="00A677EF"/>
    <w:rsid w:val="00A704F4"/>
    <w:rsid w:val="00A71226"/>
    <w:rsid w:val="00A72568"/>
    <w:rsid w:val="00A74869"/>
    <w:rsid w:val="00A7569B"/>
    <w:rsid w:val="00A75908"/>
    <w:rsid w:val="00A764A5"/>
    <w:rsid w:val="00A93589"/>
    <w:rsid w:val="00A959A4"/>
    <w:rsid w:val="00AA0AB6"/>
    <w:rsid w:val="00AA4B23"/>
    <w:rsid w:val="00AB109A"/>
    <w:rsid w:val="00AB3C7C"/>
    <w:rsid w:val="00AC2122"/>
    <w:rsid w:val="00AC4A7F"/>
    <w:rsid w:val="00AC4EDC"/>
    <w:rsid w:val="00AD46F6"/>
    <w:rsid w:val="00AD4DBD"/>
    <w:rsid w:val="00AD5E70"/>
    <w:rsid w:val="00AD727A"/>
    <w:rsid w:val="00AE0B22"/>
    <w:rsid w:val="00AE2133"/>
    <w:rsid w:val="00AE5E7A"/>
    <w:rsid w:val="00AE5F1C"/>
    <w:rsid w:val="00AF24F9"/>
    <w:rsid w:val="00AF2A6B"/>
    <w:rsid w:val="00AF34C9"/>
    <w:rsid w:val="00AF4B1C"/>
    <w:rsid w:val="00B00ACC"/>
    <w:rsid w:val="00B01D87"/>
    <w:rsid w:val="00B04DB3"/>
    <w:rsid w:val="00B11A7C"/>
    <w:rsid w:val="00B120BB"/>
    <w:rsid w:val="00B12BF4"/>
    <w:rsid w:val="00B13D4D"/>
    <w:rsid w:val="00B1450B"/>
    <w:rsid w:val="00B17CC9"/>
    <w:rsid w:val="00B24AB6"/>
    <w:rsid w:val="00B25656"/>
    <w:rsid w:val="00B27D09"/>
    <w:rsid w:val="00B3132F"/>
    <w:rsid w:val="00B32929"/>
    <w:rsid w:val="00B32AC4"/>
    <w:rsid w:val="00B3432C"/>
    <w:rsid w:val="00B344F1"/>
    <w:rsid w:val="00B35F84"/>
    <w:rsid w:val="00B447A9"/>
    <w:rsid w:val="00B44A17"/>
    <w:rsid w:val="00B465D7"/>
    <w:rsid w:val="00B520A7"/>
    <w:rsid w:val="00B5286D"/>
    <w:rsid w:val="00B55E5C"/>
    <w:rsid w:val="00B573FB"/>
    <w:rsid w:val="00B60328"/>
    <w:rsid w:val="00B62E37"/>
    <w:rsid w:val="00B63A85"/>
    <w:rsid w:val="00B6451A"/>
    <w:rsid w:val="00B64911"/>
    <w:rsid w:val="00B65956"/>
    <w:rsid w:val="00B6613D"/>
    <w:rsid w:val="00B6765D"/>
    <w:rsid w:val="00B7287F"/>
    <w:rsid w:val="00B74D7A"/>
    <w:rsid w:val="00B7651B"/>
    <w:rsid w:val="00B76C65"/>
    <w:rsid w:val="00B80C93"/>
    <w:rsid w:val="00B8117E"/>
    <w:rsid w:val="00B822B2"/>
    <w:rsid w:val="00B83A65"/>
    <w:rsid w:val="00B86051"/>
    <w:rsid w:val="00B87894"/>
    <w:rsid w:val="00B912DA"/>
    <w:rsid w:val="00B91B59"/>
    <w:rsid w:val="00B9705C"/>
    <w:rsid w:val="00BA0923"/>
    <w:rsid w:val="00BA2C73"/>
    <w:rsid w:val="00BA44D5"/>
    <w:rsid w:val="00BA57BC"/>
    <w:rsid w:val="00BA61E4"/>
    <w:rsid w:val="00BA707F"/>
    <w:rsid w:val="00BB715A"/>
    <w:rsid w:val="00BC0DC9"/>
    <w:rsid w:val="00BC51E6"/>
    <w:rsid w:val="00BE54DC"/>
    <w:rsid w:val="00BE7A0B"/>
    <w:rsid w:val="00BF042A"/>
    <w:rsid w:val="00BF2457"/>
    <w:rsid w:val="00BF3287"/>
    <w:rsid w:val="00BF37EE"/>
    <w:rsid w:val="00BF5138"/>
    <w:rsid w:val="00BF54FF"/>
    <w:rsid w:val="00C003C0"/>
    <w:rsid w:val="00C01E00"/>
    <w:rsid w:val="00C0461A"/>
    <w:rsid w:val="00C050F7"/>
    <w:rsid w:val="00C05231"/>
    <w:rsid w:val="00C11717"/>
    <w:rsid w:val="00C12118"/>
    <w:rsid w:val="00C15E28"/>
    <w:rsid w:val="00C16380"/>
    <w:rsid w:val="00C231DA"/>
    <w:rsid w:val="00C24F25"/>
    <w:rsid w:val="00C2598C"/>
    <w:rsid w:val="00C2718E"/>
    <w:rsid w:val="00C30F4C"/>
    <w:rsid w:val="00C3109C"/>
    <w:rsid w:val="00C3127F"/>
    <w:rsid w:val="00C3327F"/>
    <w:rsid w:val="00C344CE"/>
    <w:rsid w:val="00C35DBF"/>
    <w:rsid w:val="00C369EA"/>
    <w:rsid w:val="00C376F4"/>
    <w:rsid w:val="00C4210E"/>
    <w:rsid w:val="00C5474F"/>
    <w:rsid w:val="00C556DD"/>
    <w:rsid w:val="00C56DE0"/>
    <w:rsid w:val="00C570A2"/>
    <w:rsid w:val="00C57720"/>
    <w:rsid w:val="00C61077"/>
    <w:rsid w:val="00C6121E"/>
    <w:rsid w:val="00C62E5F"/>
    <w:rsid w:val="00C62EC9"/>
    <w:rsid w:val="00C65F31"/>
    <w:rsid w:val="00C66D6A"/>
    <w:rsid w:val="00C71842"/>
    <w:rsid w:val="00C750F8"/>
    <w:rsid w:val="00C76B7C"/>
    <w:rsid w:val="00C853A4"/>
    <w:rsid w:val="00C858C8"/>
    <w:rsid w:val="00C8705A"/>
    <w:rsid w:val="00C87A9B"/>
    <w:rsid w:val="00C87B9A"/>
    <w:rsid w:val="00C87CAF"/>
    <w:rsid w:val="00C87DB9"/>
    <w:rsid w:val="00C90697"/>
    <w:rsid w:val="00C942EC"/>
    <w:rsid w:val="00C96338"/>
    <w:rsid w:val="00CA143C"/>
    <w:rsid w:val="00CA3871"/>
    <w:rsid w:val="00CA6D0F"/>
    <w:rsid w:val="00CB1126"/>
    <w:rsid w:val="00CB5BEF"/>
    <w:rsid w:val="00CC4C3B"/>
    <w:rsid w:val="00CC5FBF"/>
    <w:rsid w:val="00CC634F"/>
    <w:rsid w:val="00CD27A2"/>
    <w:rsid w:val="00CD47AB"/>
    <w:rsid w:val="00CD6B72"/>
    <w:rsid w:val="00CD73FB"/>
    <w:rsid w:val="00CE466B"/>
    <w:rsid w:val="00CE496C"/>
    <w:rsid w:val="00CE4BAB"/>
    <w:rsid w:val="00CE7345"/>
    <w:rsid w:val="00CF7822"/>
    <w:rsid w:val="00D01E5B"/>
    <w:rsid w:val="00D0391D"/>
    <w:rsid w:val="00D03CD7"/>
    <w:rsid w:val="00D06AD6"/>
    <w:rsid w:val="00D105F2"/>
    <w:rsid w:val="00D1440A"/>
    <w:rsid w:val="00D15077"/>
    <w:rsid w:val="00D20DB5"/>
    <w:rsid w:val="00D22163"/>
    <w:rsid w:val="00D241FC"/>
    <w:rsid w:val="00D25ADA"/>
    <w:rsid w:val="00D2623C"/>
    <w:rsid w:val="00D3017A"/>
    <w:rsid w:val="00D3061D"/>
    <w:rsid w:val="00D32BCE"/>
    <w:rsid w:val="00D359F3"/>
    <w:rsid w:val="00D366EA"/>
    <w:rsid w:val="00D3789A"/>
    <w:rsid w:val="00D409BA"/>
    <w:rsid w:val="00D412DF"/>
    <w:rsid w:val="00D4286B"/>
    <w:rsid w:val="00D45519"/>
    <w:rsid w:val="00D52B35"/>
    <w:rsid w:val="00D53337"/>
    <w:rsid w:val="00D545B0"/>
    <w:rsid w:val="00D54B0A"/>
    <w:rsid w:val="00D55E7C"/>
    <w:rsid w:val="00D56708"/>
    <w:rsid w:val="00D56B88"/>
    <w:rsid w:val="00D575FB"/>
    <w:rsid w:val="00D60BA9"/>
    <w:rsid w:val="00D613E8"/>
    <w:rsid w:val="00D640C9"/>
    <w:rsid w:val="00D742B1"/>
    <w:rsid w:val="00D75085"/>
    <w:rsid w:val="00D76E76"/>
    <w:rsid w:val="00D808FC"/>
    <w:rsid w:val="00D83559"/>
    <w:rsid w:val="00D85511"/>
    <w:rsid w:val="00D918EA"/>
    <w:rsid w:val="00D92E61"/>
    <w:rsid w:val="00D93FDB"/>
    <w:rsid w:val="00D958C4"/>
    <w:rsid w:val="00D95D01"/>
    <w:rsid w:val="00D962ED"/>
    <w:rsid w:val="00DA05FB"/>
    <w:rsid w:val="00DA068E"/>
    <w:rsid w:val="00DA07C2"/>
    <w:rsid w:val="00DB0839"/>
    <w:rsid w:val="00DB1411"/>
    <w:rsid w:val="00DB2C27"/>
    <w:rsid w:val="00DB6592"/>
    <w:rsid w:val="00DB7701"/>
    <w:rsid w:val="00DC0156"/>
    <w:rsid w:val="00DC1983"/>
    <w:rsid w:val="00DC2CDF"/>
    <w:rsid w:val="00DC2E53"/>
    <w:rsid w:val="00DC798D"/>
    <w:rsid w:val="00DD3EC0"/>
    <w:rsid w:val="00DD4ABE"/>
    <w:rsid w:val="00DE49C7"/>
    <w:rsid w:val="00DE4F04"/>
    <w:rsid w:val="00DF20EB"/>
    <w:rsid w:val="00DF2235"/>
    <w:rsid w:val="00DF26B6"/>
    <w:rsid w:val="00DF4809"/>
    <w:rsid w:val="00DF4AE9"/>
    <w:rsid w:val="00DF629D"/>
    <w:rsid w:val="00DF6B90"/>
    <w:rsid w:val="00DF73C7"/>
    <w:rsid w:val="00E1078F"/>
    <w:rsid w:val="00E1082A"/>
    <w:rsid w:val="00E10BD0"/>
    <w:rsid w:val="00E110FD"/>
    <w:rsid w:val="00E121E2"/>
    <w:rsid w:val="00E124E0"/>
    <w:rsid w:val="00E16CD8"/>
    <w:rsid w:val="00E17107"/>
    <w:rsid w:val="00E17672"/>
    <w:rsid w:val="00E2265B"/>
    <w:rsid w:val="00E242CD"/>
    <w:rsid w:val="00E301BE"/>
    <w:rsid w:val="00E3074B"/>
    <w:rsid w:val="00E30A7E"/>
    <w:rsid w:val="00E3457E"/>
    <w:rsid w:val="00E36840"/>
    <w:rsid w:val="00E3696E"/>
    <w:rsid w:val="00E378F0"/>
    <w:rsid w:val="00E4373E"/>
    <w:rsid w:val="00E45D85"/>
    <w:rsid w:val="00E463DE"/>
    <w:rsid w:val="00E466EC"/>
    <w:rsid w:val="00E52B06"/>
    <w:rsid w:val="00E5330E"/>
    <w:rsid w:val="00E5480A"/>
    <w:rsid w:val="00E554B3"/>
    <w:rsid w:val="00E57D36"/>
    <w:rsid w:val="00E61B61"/>
    <w:rsid w:val="00E64AAF"/>
    <w:rsid w:val="00E64E03"/>
    <w:rsid w:val="00E738D5"/>
    <w:rsid w:val="00E755B9"/>
    <w:rsid w:val="00E75A1B"/>
    <w:rsid w:val="00E75B00"/>
    <w:rsid w:val="00E77027"/>
    <w:rsid w:val="00E80506"/>
    <w:rsid w:val="00E80AB9"/>
    <w:rsid w:val="00E81A51"/>
    <w:rsid w:val="00E84ACC"/>
    <w:rsid w:val="00E85B46"/>
    <w:rsid w:val="00E86ABB"/>
    <w:rsid w:val="00E87F90"/>
    <w:rsid w:val="00E93DA7"/>
    <w:rsid w:val="00E950C3"/>
    <w:rsid w:val="00E95AF5"/>
    <w:rsid w:val="00E97377"/>
    <w:rsid w:val="00E976FA"/>
    <w:rsid w:val="00EA1E33"/>
    <w:rsid w:val="00EA7853"/>
    <w:rsid w:val="00EB43B8"/>
    <w:rsid w:val="00EB5811"/>
    <w:rsid w:val="00EB62F8"/>
    <w:rsid w:val="00EC1A39"/>
    <w:rsid w:val="00EC1ECE"/>
    <w:rsid w:val="00EC2839"/>
    <w:rsid w:val="00EC2A46"/>
    <w:rsid w:val="00EC439D"/>
    <w:rsid w:val="00EC45B1"/>
    <w:rsid w:val="00EC4732"/>
    <w:rsid w:val="00EC4F22"/>
    <w:rsid w:val="00ED3B02"/>
    <w:rsid w:val="00ED3BC4"/>
    <w:rsid w:val="00ED56DF"/>
    <w:rsid w:val="00EE1005"/>
    <w:rsid w:val="00EE10D8"/>
    <w:rsid w:val="00EE3C98"/>
    <w:rsid w:val="00EF27D1"/>
    <w:rsid w:val="00EF68A8"/>
    <w:rsid w:val="00F027DA"/>
    <w:rsid w:val="00F02E74"/>
    <w:rsid w:val="00F03767"/>
    <w:rsid w:val="00F04680"/>
    <w:rsid w:val="00F12D15"/>
    <w:rsid w:val="00F150A6"/>
    <w:rsid w:val="00F165CC"/>
    <w:rsid w:val="00F175D1"/>
    <w:rsid w:val="00F20939"/>
    <w:rsid w:val="00F2315E"/>
    <w:rsid w:val="00F3163F"/>
    <w:rsid w:val="00F335C5"/>
    <w:rsid w:val="00F35FE0"/>
    <w:rsid w:val="00F443E3"/>
    <w:rsid w:val="00F45964"/>
    <w:rsid w:val="00F52564"/>
    <w:rsid w:val="00F631B4"/>
    <w:rsid w:val="00F64CBF"/>
    <w:rsid w:val="00F65C30"/>
    <w:rsid w:val="00F66D28"/>
    <w:rsid w:val="00F704F8"/>
    <w:rsid w:val="00F73881"/>
    <w:rsid w:val="00F75B1C"/>
    <w:rsid w:val="00F77499"/>
    <w:rsid w:val="00F77823"/>
    <w:rsid w:val="00F77D0C"/>
    <w:rsid w:val="00F803E6"/>
    <w:rsid w:val="00F80E20"/>
    <w:rsid w:val="00F8665D"/>
    <w:rsid w:val="00F90C1F"/>
    <w:rsid w:val="00F92CDE"/>
    <w:rsid w:val="00F9331E"/>
    <w:rsid w:val="00F93A15"/>
    <w:rsid w:val="00F94797"/>
    <w:rsid w:val="00F94DF2"/>
    <w:rsid w:val="00F9618C"/>
    <w:rsid w:val="00FA03F9"/>
    <w:rsid w:val="00FA1291"/>
    <w:rsid w:val="00FB464A"/>
    <w:rsid w:val="00FB621E"/>
    <w:rsid w:val="00FB66E7"/>
    <w:rsid w:val="00FB6A7C"/>
    <w:rsid w:val="00FC28F0"/>
    <w:rsid w:val="00FC324A"/>
    <w:rsid w:val="00FC5792"/>
    <w:rsid w:val="00FC6741"/>
    <w:rsid w:val="00FC7457"/>
    <w:rsid w:val="00FD006C"/>
    <w:rsid w:val="00FD07C1"/>
    <w:rsid w:val="00FD158E"/>
    <w:rsid w:val="00FD3B73"/>
    <w:rsid w:val="00FE37FA"/>
    <w:rsid w:val="00FE5ABA"/>
    <w:rsid w:val="00FF22DB"/>
    <w:rsid w:val="00FF4DA6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93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613C93"/>
    <w:pPr>
      <w:keepNext/>
      <w:numPr>
        <w:ilvl w:val="1"/>
        <w:numId w:val="1"/>
      </w:numPr>
      <w:outlineLvl w:val="1"/>
    </w:pPr>
    <w:rPr>
      <w:b/>
      <w:bCs/>
      <w:iCs/>
    </w:rPr>
  </w:style>
  <w:style w:type="paragraph" w:styleId="6">
    <w:name w:val="heading 6"/>
    <w:basedOn w:val="a"/>
    <w:next w:val="a"/>
    <w:qFormat/>
    <w:rsid w:val="00613C93"/>
    <w:pPr>
      <w:widowControl w:val="0"/>
      <w:numPr>
        <w:ilvl w:val="5"/>
        <w:numId w:val="1"/>
      </w:numPr>
      <w:autoSpaceDE w:val="0"/>
      <w:spacing w:before="240" w:after="60" w:line="480" w:lineRule="auto"/>
      <w:ind w:left="0" w:firstLine="560"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613C93"/>
    <w:rPr>
      <w:rFonts w:ascii="Times New Roman" w:hAnsi="Times New Roman" w:cs="Times New Roman"/>
    </w:rPr>
  </w:style>
  <w:style w:type="character" w:customStyle="1" w:styleId="WW8Num6z0">
    <w:name w:val="WW8Num6z0"/>
    <w:rsid w:val="00613C93"/>
    <w:rPr>
      <w:rFonts w:ascii="Times New Roman" w:hAnsi="Times New Roman" w:cs="Times New Roman"/>
    </w:rPr>
  </w:style>
  <w:style w:type="character" w:customStyle="1" w:styleId="WW8Num6z1">
    <w:name w:val="WW8Num6z1"/>
    <w:rsid w:val="00613C93"/>
    <w:rPr>
      <w:rFonts w:ascii="OpenSymbol" w:hAnsi="OpenSymbol" w:cs="OpenSymbol"/>
    </w:rPr>
  </w:style>
  <w:style w:type="character" w:customStyle="1" w:styleId="20">
    <w:name w:val="Основной шрифт абзаца2"/>
    <w:rsid w:val="00613C93"/>
  </w:style>
  <w:style w:type="character" w:customStyle="1" w:styleId="Absatz-Standardschriftart">
    <w:name w:val="Absatz-Standardschriftart"/>
    <w:rsid w:val="00613C93"/>
  </w:style>
  <w:style w:type="character" w:customStyle="1" w:styleId="WW-Absatz-Standardschriftart">
    <w:name w:val="WW-Absatz-Standardschriftart"/>
    <w:rsid w:val="00613C93"/>
  </w:style>
  <w:style w:type="character" w:customStyle="1" w:styleId="WW8Num2z0">
    <w:name w:val="WW8Num2z0"/>
    <w:rsid w:val="00613C93"/>
    <w:rPr>
      <w:b/>
      <w:color w:val="00000A"/>
    </w:rPr>
  </w:style>
  <w:style w:type="character" w:customStyle="1" w:styleId="WW8Num4z0">
    <w:name w:val="WW8Num4z0"/>
    <w:rsid w:val="00613C93"/>
    <w:rPr>
      <w:rFonts w:ascii="Times New Roman" w:hAnsi="Times New Roman" w:cs="Times New Roman"/>
    </w:rPr>
  </w:style>
  <w:style w:type="character" w:customStyle="1" w:styleId="WW8Num5z0">
    <w:name w:val="WW8Num5z0"/>
    <w:rsid w:val="00613C93"/>
    <w:rPr>
      <w:rFonts w:ascii="Times New Roman" w:hAnsi="Times New Roman" w:cs="Times New Roman"/>
    </w:rPr>
  </w:style>
  <w:style w:type="character" w:customStyle="1" w:styleId="WW8Num7z0">
    <w:name w:val="WW8Num7z0"/>
    <w:rsid w:val="00613C93"/>
    <w:rPr>
      <w:rFonts w:ascii="Times New Roman" w:hAnsi="Times New Roman" w:cs="Times New Roman"/>
    </w:rPr>
  </w:style>
  <w:style w:type="character" w:customStyle="1" w:styleId="WW8Num8z0">
    <w:name w:val="WW8Num8z0"/>
    <w:rsid w:val="00613C93"/>
    <w:rPr>
      <w:rFonts w:ascii="Times New Roman" w:hAnsi="Times New Roman" w:cs="Times New Roman"/>
    </w:rPr>
  </w:style>
  <w:style w:type="character" w:customStyle="1" w:styleId="WW8Num9z0">
    <w:name w:val="WW8Num9z0"/>
    <w:rsid w:val="00613C93"/>
    <w:rPr>
      <w:rFonts w:ascii="Times New Roman" w:hAnsi="Times New Roman" w:cs="Times New Roman"/>
    </w:rPr>
  </w:style>
  <w:style w:type="character" w:customStyle="1" w:styleId="WW8Num11z0">
    <w:name w:val="WW8Num11z0"/>
    <w:rsid w:val="00613C93"/>
    <w:rPr>
      <w:rFonts w:ascii="Times New Roman" w:hAnsi="Times New Roman" w:cs="Times New Roman"/>
    </w:rPr>
  </w:style>
  <w:style w:type="character" w:customStyle="1" w:styleId="WW8Num12z0">
    <w:name w:val="WW8Num12z0"/>
    <w:rsid w:val="00613C93"/>
    <w:rPr>
      <w:rFonts w:ascii="Times New Roman" w:hAnsi="Times New Roman" w:cs="Times New Roman"/>
    </w:rPr>
  </w:style>
  <w:style w:type="character" w:customStyle="1" w:styleId="WW8Num13z0">
    <w:name w:val="WW8Num13z0"/>
    <w:rsid w:val="00613C93"/>
    <w:rPr>
      <w:rFonts w:ascii="Symbol" w:hAnsi="Symbol" w:cs="OpenSymbol"/>
    </w:rPr>
  </w:style>
  <w:style w:type="character" w:customStyle="1" w:styleId="WW8Num14z0">
    <w:name w:val="WW8Num14z0"/>
    <w:rsid w:val="00613C93"/>
    <w:rPr>
      <w:rFonts w:ascii="Times New Roman" w:hAnsi="Times New Roman" w:cs="Times New Roman"/>
    </w:rPr>
  </w:style>
  <w:style w:type="character" w:customStyle="1" w:styleId="WW8Num15z0">
    <w:name w:val="WW8Num15z0"/>
    <w:rsid w:val="00613C93"/>
    <w:rPr>
      <w:rFonts w:ascii="Symbol" w:hAnsi="Symbol" w:cs="OpenSymbol"/>
    </w:rPr>
  </w:style>
  <w:style w:type="character" w:customStyle="1" w:styleId="WW8Num16z0">
    <w:name w:val="WW8Num16z0"/>
    <w:rsid w:val="00613C93"/>
    <w:rPr>
      <w:rFonts w:ascii="Symbol" w:hAnsi="Symbol" w:cs="OpenSymbol"/>
    </w:rPr>
  </w:style>
  <w:style w:type="character" w:customStyle="1" w:styleId="WW8Num17z0">
    <w:name w:val="WW8Num17z0"/>
    <w:rsid w:val="00613C93"/>
    <w:rPr>
      <w:rFonts w:ascii="Symbol" w:hAnsi="Symbol" w:cs="OpenSymbol"/>
    </w:rPr>
  </w:style>
  <w:style w:type="character" w:customStyle="1" w:styleId="WW8Num18z0">
    <w:name w:val="WW8Num18z0"/>
    <w:rsid w:val="00613C93"/>
    <w:rPr>
      <w:rFonts w:ascii="Symbol" w:hAnsi="Symbol" w:cs="OpenSymbol"/>
    </w:rPr>
  </w:style>
  <w:style w:type="character" w:customStyle="1" w:styleId="WW8Num30z0">
    <w:name w:val="WW8Num30z0"/>
    <w:rsid w:val="00613C93"/>
    <w:rPr>
      <w:rFonts w:ascii="Symbol" w:hAnsi="Symbol" w:cs="OpenSymbol"/>
    </w:rPr>
  </w:style>
  <w:style w:type="character" w:customStyle="1" w:styleId="WW8Num30z1">
    <w:name w:val="WW8Num30z1"/>
    <w:rsid w:val="00613C93"/>
    <w:rPr>
      <w:rFonts w:ascii="OpenSymbol" w:hAnsi="OpenSymbol" w:cs="OpenSymbol"/>
    </w:rPr>
  </w:style>
  <w:style w:type="character" w:customStyle="1" w:styleId="WW8Num31z0">
    <w:name w:val="WW8Num31z0"/>
    <w:rsid w:val="00613C93"/>
    <w:rPr>
      <w:rFonts w:ascii="Symbol" w:hAnsi="Symbol" w:cs="OpenSymbol"/>
    </w:rPr>
  </w:style>
  <w:style w:type="character" w:customStyle="1" w:styleId="WW8Num31z1">
    <w:name w:val="WW8Num31z1"/>
    <w:rsid w:val="00613C93"/>
    <w:rPr>
      <w:rFonts w:ascii="OpenSymbol" w:hAnsi="OpenSymbol" w:cs="OpenSymbol"/>
    </w:rPr>
  </w:style>
  <w:style w:type="character" w:customStyle="1" w:styleId="1">
    <w:name w:val="Основной шрифт абзаца1"/>
    <w:rsid w:val="00613C93"/>
  </w:style>
  <w:style w:type="character" w:customStyle="1" w:styleId="WW-Absatz-Standardschriftart1">
    <w:name w:val="WW-Absatz-Standardschriftart1"/>
    <w:rsid w:val="00613C93"/>
  </w:style>
  <w:style w:type="character" w:customStyle="1" w:styleId="WW-Absatz-Standardschriftart11">
    <w:name w:val="WW-Absatz-Standardschriftart11"/>
    <w:rsid w:val="00613C93"/>
  </w:style>
  <w:style w:type="character" w:customStyle="1" w:styleId="WW-Absatz-Standardschriftart111">
    <w:name w:val="WW-Absatz-Standardschriftart111"/>
    <w:rsid w:val="00613C93"/>
  </w:style>
  <w:style w:type="character" w:customStyle="1" w:styleId="WW8Num20z0">
    <w:name w:val="WW8Num20z0"/>
    <w:rsid w:val="00613C93"/>
    <w:rPr>
      <w:rFonts w:ascii="Symbol" w:hAnsi="Symbol" w:cs="OpenSymbol"/>
    </w:rPr>
  </w:style>
  <w:style w:type="character" w:customStyle="1" w:styleId="WW8Num22z0">
    <w:name w:val="WW8Num22z0"/>
    <w:rsid w:val="00613C93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613C93"/>
  </w:style>
  <w:style w:type="character" w:customStyle="1" w:styleId="WW8Num1z0">
    <w:name w:val="WW8Num1z0"/>
    <w:rsid w:val="00613C93"/>
    <w:rPr>
      <w:b/>
    </w:rPr>
  </w:style>
  <w:style w:type="character" w:customStyle="1" w:styleId="WW-Absatz-Standardschriftart11111">
    <w:name w:val="WW-Absatz-Standardschriftart11111"/>
    <w:rsid w:val="00613C93"/>
  </w:style>
  <w:style w:type="character" w:customStyle="1" w:styleId="WW-Absatz-Standardschriftart111111">
    <w:name w:val="WW-Absatz-Standardschriftart111111"/>
    <w:rsid w:val="00613C93"/>
  </w:style>
  <w:style w:type="character" w:customStyle="1" w:styleId="10">
    <w:name w:val="Основной шрифт1"/>
    <w:rsid w:val="00613C93"/>
  </w:style>
  <w:style w:type="character" w:customStyle="1" w:styleId="11">
    <w:name w:val="Замещающий текст1"/>
    <w:basedOn w:val="10"/>
    <w:rsid w:val="00613C93"/>
  </w:style>
  <w:style w:type="character" w:customStyle="1" w:styleId="a3">
    <w:name w:val="Текст выноски Знак"/>
    <w:basedOn w:val="10"/>
    <w:rsid w:val="00613C93"/>
  </w:style>
  <w:style w:type="character" w:customStyle="1" w:styleId="ListLabel1">
    <w:name w:val="ListLabel 1"/>
    <w:rsid w:val="00613C93"/>
    <w:rPr>
      <w:b/>
    </w:rPr>
  </w:style>
  <w:style w:type="character" w:customStyle="1" w:styleId="ListLabel2">
    <w:name w:val="ListLabel 2"/>
    <w:rsid w:val="00613C93"/>
    <w:rPr>
      <w:b/>
      <w:color w:val="00000A"/>
    </w:rPr>
  </w:style>
  <w:style w:type="character" w:customStyle="1" w:styleId="WW8NumSt1z0">
    <w:name w:val="WW8NumSt1z0"/>
    <w:rsid w:val="00613C93"/>
    <w:rPr>
      <w:rFonts w:ascii="Times New Roman" w:hAnsi="Times New Roman" w:cs="Times New Roman"/>
    </w:rPr>
  </w:style>
  <w:style w:type="character" w:customStyle="1" w:styleId="WW8NumSt12z0">
    <w:name w:val="WW8NumSt12z0"/>
    <w:rsid w:val="00613C93"/>
    <w:rPr>
      <w:rFonts w:ascii="Times New Roman" w:hAnsi="Times New Roman" w:cs="Times New Roman"/>
    </w:rPr>
  </w:style>
  <w:style w:type="character" w:customStyle="1" w:styleId="WW8NumSt13z0">
    <w:name w:val="WW8NumSt13z0"/>
    <w:rsid w:val="00613C93"/>
    <w:rPr>
      <w:rFonts w:ascii="Times New Roman" w:hAnsi="Times New Roman" w:cs="Times New Roman"/>
    </w:rPr>
  </w:style>
  <w:style w:type="character" w:styleId="a4">
    <w:name w:val="Emphasis"/>
    <w:qFormat/>
    <w:rsid w:val="00613C93"/>
    <w:rPr>
      <w:i/>
      <w:iCs/>
    </w:rPr>
  </w:style>
  <w:style w:type="character" w:styleId="a5">
    <w:name w:val="Strong"/>
    <w:qFormat/>
    <w:rsid w:val="00613C93"/>
    <w:rPr>
      <w:b/>
      <w:bCs/>
    </w:rPr>
  </w:style>
  <w:style w:type="character" w:customStyle="1" w:styleId="a6">
    <w:name w:val="Символ нумерации"/>
    <w:rsid w:val="00613C93"/>
  </w:style>
  <w:style w:type="character" w:customStyle="1" w:styleId="a7">
    <w:name w:val="Маркеры списка"/>
    <w:rsid w:val="00613C93"/>
    <w:rPr>
      <w:rFonts w:ascii="OpenSymbol" w:eastAsia="OpenSymbol" w:hAnsi="OpenSymbol" w:cs="OpenSymbol"/>
    </w:rPr>
  </w:style>
  <w:style w:type="character" w:styleId="a8">
    <w:name w:val="Hyperlink"/>
    <w:rsid w:val="00613C93"/>
    <w:rPr>
      <w:color w:val="000080"/>
      <w:u w:val="single"/>
    </w:rPr>
  </w:style>
  <w:style w:type="character" w:styleId="a9">
    <w:name w:val="FollowedHyperlink"/>
    <w:rsid w:val="00613C93"/>
    <w:rPr>
      <w:color w:val="800000"/>
      <w:u w:val="single"/>
    </w:rPr>
  </w:style>
  <w:style w:type="character" w:customStyle="1" w:styleId="aa">
    <w:name w:val="Символ сноски"/>
    <w:rsid w:val="00613C93"/>
    <w:rPr>
      <w:vertAlign w:val="superscript"/>
    </w:rPr>
  </w:style>
  <w:style w:type="character" w:customStyle="1" w:styleId="12">
    <w:name w:val="Знак сноски1"/>
    <w:rsid w:val="00613C93"/>
    <w:rPr>
      <w:vertAlign w:val="superscript"/>
    </w:rPr>
  </w:style>
  <w:style w:type="character" w:customStyle="1" w:styleId="1180">
    <w:name w:val="Стиль 11 пт полужирный Масштаб знаков: 80%"/>
    <w:rsid w:val="00613C93"/>
    <w:rPr>
      <w:rFonts w:ascii="Times New Roman" w:hAnsi="Times New Roman"/>
      <w:b/>
      <w:bCs/>
      <w:w w:val="80"/>
      <w:sz w:val="24"/>
    </w:rPr>
  </w:style>
  <w:style w:type="paragraph" w:customStyle="1" w:styleId="ab">
    <w:name w:val="Заголовок"/>
    <w:basedOn w:val="a"/>
    <w:next w:val="ac"/>
    <w:rsid w:val="00613C9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Body Text"/>
    <w:basedOn w:val="a"/>
    <w:rsid w:val="00613C93"/>
    <w:pPr>
      <w:spacing w:after="120"/>
    </w:pPr>
  </w:style>
  <w:style w:type="paragraph" w:styleId="ad">
    <w:name w:val="List"/>
    <w:basedOn w:val="ac"/>
    <w:rsid w:val="00613C93"/>
  </w:style>
  <w:style w:type="paragraph" w:customStyle="1" w:styleId="3">
    <w:name w:val="Название3"/>
    <w:basedOn w:val="a"/>
    <w:rsid w:val="00613C93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613C93"/>
    <w:pPr>
      <w:suppressLineNumbers/>
    </w:pPr>
  </w:style>
  <w:style w:type="paragraph" w:customStyle="1" w:styleId="21">
    <w:name w:val="Название2"/>
    <w:basedOn w:val="a"/>
    <w:rsid w:val="00613C93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613C93"/>
    <w:pPr>
      <w:suppressLineNumbers/>
    </w:pPr>
  </w:style>
  <w:style w:type="paragraph" w:customStyle="1" w:styleId="13">
    <w:name w:val="Название1"/>
    <w:basedOn w:val="a"/>
    <w:rsid w:val="00613C93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613C93"/>
    <w:pPr>
      <w:suppressLineNumbers/>
    </w:pPr>
  </w:style>
  <w:style w:type="paragraph" w:customStyle="1" w:styleId="15">
    <w:name w:val="Абзац списка1"/>
    <w:basedOn w:val="a"/>
    <w:rsid w:val="00613C93"/>
  </w:style>
  <w:style w:type="paragraph" w:customStyle="1" w:styleId="16">
    <w:name w:val="Текст выноски1"/>
    <w:basedOn w:val="a"/>
    <w:rsid w:val="00613C93"/>
  </w:style>
  <w:style w:type="paragraph" w:customStyle="1" w:styleId="ae">
    <w:name w:val="Содержимое таблицы"/>
    <w:basedOn w:val="a"/>
    <w:rsid w:val="00613C93"/>
    <w:pPr>
      <w:suppressLineNumbers/>
    </w:pPr>
  </w:style>
  <w:style w:type="paragraph" w:customStyle="1" w:styleId="af">
    <w:name w:val="Заголовок таблицы"/>
    <w:basedOn w:val="ae"/>
    <w:rsid w:val="00613C93"/>
    <w:pPr>
      <w:jc w:val="center"/>
    </w:pPr>
    <w:rPr>
      <w:b/>
      <w:bCs/>
    </w:rPr>
  </w:style>
  <w:style w:type="paragraph" w:customStyle="1" w:styleId="17">
    <w:name w:val="Текст1"/>
    <w:basedOn w:val="a"/>
    <w:rsid w:val="00613C93"/>
    <w:rPr>
      <w:rFonts w:ascii="Courier New" w:hAnsi="Courier New"/>
      <w:sz w:val="20"/>
      <w:szCs w:val="20"/>
    </w:rPr>
  </w:style>
  <w:style w:type="paragraph" w:styleId="af0">
    <w:name w:val="Body Text Indent"/>
    <w:basedOn w:val="a"/>
    <w:rsid w:val="00613C93"/>
    <w:pPr>
      <w:spacing w:line="360" w:lineRule="auto"/>
      <w:ind w:firstLine="567"/>
    </w:pPr>
  </w:style>
  <w:style w:type="paragraph" w:customStyle="1" w:styleId="af1">
    <w:name w:val="Лабораторный опыт заголовок"/>
    <w:basedOn w:val="a"/>
    <w:next w:val="a"/>
    <w:rsid w:val="00613C93"/>
    <w:pPr>
      <w:spacing w:before="120"/>
      <w:ind w:firstLine="680"/>
    </w:pPr>
    <w:rPr>
      <w:rFonts w:ascii="Arial" w:eastAsia="MS Mincho" w:hAnsi="Arial"/>
      <w:b/>
      <w:sz w:val="20"/>
      <w:szCs w:val="28"/>
    </w:rPr>
  </w:style>
  <w:style w:type="paragraph" w:customStyle="1" w:styleId="normalredstr">
    <w:name w:val="normalredstr"/>
    <w:basedOn w:val="a"/>
    <w:rsid w:val="00613C93"/>
    <w:pPr>
      <w:suppressAutoHyphens w:val="0"/>
      <w:spacing w:before="75" w:after="150" w:line="240" w:lineRule="auto"/>
    </w:pPr>
  </w:style>
  <w:style w:type="paragraph" w:customStyle="1" w:styleId="18">
    <w:name w:val="Обычный1"/>
    <w:basedOn w:val="a"/>
    <w:rsid w:val="00613C93"/>
    <w:pPr>
      <w:suppressAutoHyphens w:val="0"/>
      <w:spacing w:before="75" w:after="150" w:line="240" w:lineRule="auto"/>
    </w:pPr>
  </w:style>
  <w:style w:type="paragraph" w:customStyle="1" w:styleId="normalbold">
    <w:name w:val="normalbold"/>
    <w:basedOn w:val="a"/>
    <w:rsid w:val="00613C93"/>
    <w:pPr>
      <w:suppressAutoHyphens w:val="0"/>
      <w:spacing w:before="75" w:after="150" w:line="240" w:lineRule="auto"/>
    </w:pPr>
  </w:style>
  <w:style w:type="paragraph" w:customStyle="1" w:styleId="normalcenterkurs">
    <w:name w:val="normalcenterkurs"/>
    <w:basedOn w:val="a"/>
    <w:rsid w:val="00613C93"/>
    <w:pPr>
      <w:suppressAutoHyphens w:val="0"/>
      <w:spacing w:before="75" w:after="150" w:line="240" w:lineRule="auto"/>
    </w:pPr>
  </w:style>
  <w:style w:type="paragraph" w:customStyle="1" w:styleId="normalotstup">
    <w:name w:val="normalotstup"/>
    <w:basedOn w:val="a"/>
    <w:rsid w:val="00613C93"/>
    <w:pPr>
      <w:suppressAutoHyphens w:val="0"/>
      <w:spacing w:before="75" w:after="150" w:line="240" w:lineRule="auto"/>
    </w:pPr>
  </w:style>
  <w:style w:type="paragraph" w:customStyle="1" w:styleId="210">
    <w:name w:val="Основной текст с отступом 21"/>
    <w:basedOn w:val="a"/>
    <w:rsid w:val="00613C93"/>
    <w:pPr>
      <w:spacing w:line="360" w:lineRule="auto"/>
      <w:ind w:firstLine="709"/>
      <w:jc w:val="both"/>
    </w:pPr>
  </w:style>
  <w:style w:type="paragraph" w:styleId="af2">
    <w:name w:val="footnote text"/>
    <w:basedOn w:val="a"/>
    <w:rsid w:val="00613C93"/>
    <w:pPr>
      <w:suppressLineNumbers/>
      <w:ind w:left="283" w:hanging="283"/>
    </w:pPr>
    <w:rPr>
      <w:sz w:val="20"/>
      <w:szCs w:val="20"/>
    </w:rPr>
  </w:style>
  <w:style w:type="paragraph" w:customStyle="1" w:styleId="19">
    <w:name w:val="Стиль1"/>
    <w:basedOn w:val="ac"/>
    <w:next w:val="ae"/>
    <w:rsid w:val="00613C93"/>
    <w:pPr>
      <w:snapToGrid w:val="0"/>
      <w:spacing w:after="0" w:line="240" w:lineRule="auto"/>
    </w:pPr>
  </w:style>
  <w:style w:type="paragraph" w:customStyle="1" w:styleId="23">
    <w:name w:val="Стиль2"/>
    <w:basedOn w:val="ac"/>
    <w:rsid w:val="00613C93"/>
    <w:pPr>
      <w:snapToGrid w:val="0"/>
      <w:spacing w:line="240" w:lineRule="auto"/>
    </w:pPr>
    <w:rPr>
      <w:b/>
      <w:color w:val="FF0000"/>
    </w:rPr>
  </w:style>
  <w:style w:type="paragraph" w:styleId="af3">
    <w:name w:val="footer"/>
    <w:basedOn w:val="a"/>
    <w:link w:val="af4"/>
    <w:uiPriority w:val="99"/>
    <w:unhideWhenUsed/>
    <w:rsid w:val="00502E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02E05"/>
    <w:rPr>
      <w:kern w:val="1"/>
      <w:sz w:val="24"/>
      <w:szCs w:val="24"/>
      <w:lang w:eastAsia="ar-SA"/>
    </w:rPr>
  </w:style>
  <w:style w:type="character" w:styleId="af5">
    <w:name w:val="page number"/>
    <w:uiPriority w:val="99"/>
    <w:semiHidden/>
    <w:unhideWhenUsed/>
    <w:rsid w:val="00502E05"/>
  </w:style>
  <w:style w:type="paragraph" w:styleId="af6">
    <w:name w:val="Balloon Text"/>
    <w:basedOn w:val="a"/>
    <w:link w:val="1a"/>
    <w:uiPriority w:val="99"/>
    <w:semiHidden/>
    <w:unhideWhenUsed/>
    <w:rsid w:val="001D4960"/>
    <w:pPr>
      <w:spacing w:line="240" w:lineRule="auto"/>
    </w:pPr>
    <w:rPr>
      <w:rFonts w:ascii="Lucida Grande CY" w:hAnsi="Lucida Grande CY"/>
      <w:sz w:val="18"/>
      <w:szCs w:val="18"/>
    </w:rPr>
  </w:style>
  <w:style w:type="character" w:customStyle="1" w:styleId="1a">
    <w:name w:val="Текст выноски Знак1"/>
    <w:basedOn w:val="a0"/>
    <w:link w:val="af6"/>
    <w:uiPriority w:val="99"/>
    <w:semiHidden/>
    <w:rsid w:val="001D4960"/>
    <w:rPr>
      <w:rFonts w:ascii="Lucida Grande CY" w:hAnsi="Lucida Grande CY"/>
      <w:kern w:val="1"/>
      <w:sz w:val="18"/>
      <w:szCs w:val="18"/>
      <w:lang w:eastAsia="ar-SA"/>
    </w:rPr>
  </w:style>
  <w:style w:type="paragraph" w:styleId="af7">
    <w:name w:val="List Paragraph"/>
    <w:basedOn w:val="a"/>
    <w:link w:val="af8"/>
    <w:uiPriority w:val="34"/>
    <w:qFormat/>
    <w:rsid w:val="001E4CF5"/>
    <w:pPr>
      <w:suppressAutoHyphens w:val="0"/>
      <w:spacing w:line="240" w:lineRule="auto"/>
      <w:ind w:left="720"/>
      <w:contextualSpacing/>
    </w:pPr>
    <w:rPr>
      <w:kern w:val="0"/>
      <w:lang w:eastAsia="ru-RU"/>
    </w:rPr>
  </w:style>
  <w:style w:type="paragraph" w:styleId="af9">
    <w:name w:val="Plain Text"/>
    <w:basedOn w:val="a"/>
    <w:link w:val="afa"/>
    <w:rsid w:val="001E4CF5"/>
    <w:pPr>
      <w:suppressAutoHyphens w:val="0"/>
      <w:spacing w:line="240" w:lineRule="auto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1E4CF5"/>
    <w:rPr>
      <w:rFonts w:ascii="Courier New" w:hAnsi="Courier New"/>
    </w:rPr>
  </w:style>
  <w:style w:type="paragraph" w:customStyle="1" w:styleId="1b">
    <w:name w:val="Знак1"/>
    <w:basedOn w:val="a"/>
    <w:rsid w:val="001E4CF5"/>
    <w:pPr>
      <w:suppressAutoHyphens w:val="0"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character" w:customStyle="1" w:styleId="af8">
    <w:name w:val="Абзац списка Знак"/>
    <w:link w:val="af7"/>
    <w:uiPriority w:val="34"/>
    <w:locked/>
    <w:rsid w:val="001E4CF5"/>
    <w:rPr>
      <w:sz w:val="24"/>
      <w:szCs w:val="24"/>
    </w:rPr>
  </w:style>
  <w:style w:type="table" w:styleId="afb">
    <w:name w:val="Table Grid"/>
    <w:basedOn w:val="a1"/>
    <w:uiPriority w:val="59"/>
    <w:rsid w:val="001E4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"/>
    <w:link w:val="afd"/>
    <w:qFormat/>
    <w:rsid w:val="001E4CF5"/>
    <w:pPr>
      <w:suppressAutoHyphens w:val="0"/>
      <w:spacing w:line="240" w:lineRule="auto"/>
      <w:jc w:val="center"/>
    </w:pPr>
    <w:rPr>
      <w:kern w:val="0"/>
      <w:sz w:val="28"/>
      <w:lang w:eastAsia="ru-RU"/>
    </w:rPr>
  </w:style>
  <w:style w:type="character" w:customStyle="1" w:styleId="afd">
    <w:name w:val="Название Знак"/>
    <w:basedOn w:val="a0"/>
    <w:link w:val="afc"/>
    <w:rsid w:val="001E4CF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iCs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autoSpaceDE w:val="0"/>
      <w:spacing w:before="240" w:after="60" w:line="480" w:lineRule="auto"/>
      <w:ind w:left="0" w:firstLine="560"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b/>
      <w:color w:val="00000A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1">
    <w:name w:val="Основной шрифт абзаца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b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0">
    <w:name w:val="Основной шрифт1"/>
  </w:style>
  <w:style w:type="character" w:customStyle="1" w:styleId="11">
    <w:name w:val="Замещающий текст1"/>
    <w:basedOn w:val="10"/>
  </w:style>
  <w:style w:type="character" w:customStyle="1" w:styleId="a3">
    <w:name w:val="Текст выноски Знак"/>
    <w:basedOn w:val="10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color w:val="00000A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8NumSt12z0">
    <w:name w:val="WW8NumSt12z0"/>
    <w:rPr>
      <w:rFonts w:ascii="Times New Roman" w:hAnsi="Times New Roman" w:cs="Times New Roman"/>
    </w:rPr>
  </w:style>
  <w:style w:type="character" w:customStyle="1" w:styleId="WW8NumSt13z0">
    <w:name w:val="WW8NumSt13z0"/>
    <w:rPr>
      <w:rFonts w:ascii="Times New Roman" w:hAnsi="Times New Roman" w:cs="Times New Roman"/>
    </w:rPr>
  </w:style>
  <w:style w:type="character" w:styleId="a4">
    <w:name w:val="Emphasis"/>
    <w:qFormat/>
    <w:rPr>
      <w:i/>
      <w:iCs/>
    </w:rPr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Hyperlink"/>
    <w:rPr>
      <w:color w:val="000080"/>
      <w:u w:val="single"/>
    </w:rPr>
  </w:style>
  <w:style w:type="character" w:styleId="a9">
    <w:name w:val="FollowedHyperlink"/>
    <w:rPr>
      <w:color w:val="800000"/>
      <w:u w:val="single"/>
    </w:rPr>
  </w:style>
  <w:style w:type="character" w:customStyle="1" w:styleId="aa">
    <w:name w:val="Символ сноски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customStyle="1" w:styleId="1180">
    <w:name w:val="Стиль 11 пт полужирный Масштаб знаков: 80%"/>
    <w:rPr>
      <w:rFonts w:ascii="Times New Roman" w:hAnsi="Times New Roman"/>
      <w:b/>
      <w:bCs/>
      <w:w w:val="80"/>
      <w:sz w:val="24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</w:style>
  <w:style w:type="paragraph" w:customStyle="1" w:styleId="3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Абзац списка1"/>
    <w:basedOn w:val="a"/>
  </w:style>
  <w:style w:type="paragraph" w:customStyle="1" w:styleId="16">
    <w:name w:val="Текст выноски1"/>
    <w:basedOn w:val="a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7">
    <w:name w:val="Текст1"/>
    <w:basedOn w:val="a"/>
    <w:rPr>
      <w:rFonts w:ascii="Courier New" w:hAnsi="Courier New"/>
      <w:sz w:val="20"/>
      <w:szCs w:val="20"/>
    </w:rPr>
  </w:style>
  <w:style w:type="paragraph" w:styleId="af0">
    <w:name w:val="Body Text Indent"/>
    <w:basedOn w:val="a"/>
    <w:pPr>
      <w:spacing w:line="360" w:lineRule="auto"/>
      <w:ind w:firstLine="567"/>
    </w:pPr>
  </w:style>
  <w:style w:type="paragraph" w:customStyle="1" w:styleId="af1">
    <w:name w:val="Лабораторный опыт заголовок"/>
    <w:basedOn w:val="a"/>
    <w:next w:val="a"/>
    <w:pPr>
      <w:spacing w:before="120"/>
      <w:ind w:firstLine="680"/>
    </w:pPr>
    <w:rPr>
      <w:rFonts w:ascii="Arial" w:eastAsia="MS Mincho" w:hAnsi="Arial"/>
      <w:b/>
      <w:sz w:val="20"/>
      <w:szCs w:val="28"/>
    </w:rPr>
  </w:style>
  <w:style w:type="paragraph" w:customStyle="1" w:styleId="normalredstr">
    <w:name w:val="normalredstr"/>
    <w:basedOn w:val="a"/>
    <w:pPr>
      <w:suppressAutoHyphens w:val="0"/>
      <w:spacing w:before="75" w:after="150" w:line="240" w:lineRule="auto"/>
    </w:pPr>
  </w:style>
  <w:style w:type="paragraph" w:customStyle="1" w:styleId="18">
    <w:name w:val="Обычный1"/>
    <w:basedOn w:val="a"/>
    <w:pPr>
      <w:suppressAutoHyphens w:val="0"/>
      <w:spacing w:before="75" w:after="150" w:line="240" w:lineRule="auto"/>
    </w:pPr>
  </w:style>
  <w:style w:type="paragraph" w:customStyle="1" w:styleId="normalbold">
    <w:name w:val="normalbold"/>
    <w:basedOn w:val="a"/>
    <w:pPr>
      <w:suppressAutoHyphens w:val="0"/>
      <w:spacing w:before="75" w:after="150" w:line="240" w:lineRule="auto"/>
    </w:pPr>
  </w:style>
  <w:style w:type="paragraph" w:customStyle="1" w:styleId="normalcenterkurs">
    <w:name w:val="normalcenterkurs"/>
    <w:basedOn w:val="a"/>
    <w:pPr>
      <w:suppressAutoHyphens w:val="0"/>
      <w:spacing w:before="75" w:after="150" w:line="240" w:lineRule="auto"/>
    </w:pPr>
  </w:style>
  <w:style w:type="paragraph" w:customStyle="1" w:styleId="normalotstup">
    <w:name w:val="normalotstup"/>
    <w:basedOn w:val="a"/>
    <w:pPr>
      <w:suppressAutoHyphens w:val="0"/>
      <w:spacing w:before="75" w:after="150" w:line="240" w:lineRule="auto"/>
    </w:pPr>
  </w:style>
  <w:style w:type="paragraph" w:customStyle="1" w:styleId="210">
    <w:name w:val="Основной текст с отступом 21"/>
    <w:basedOn w:val="a"/>
    <w:pPr>
      <w:spacing w:line="360" w:lineRule="auto"/>
      <w:ind w:firstLine="709"/>
      <w:jc w:val="both"/>
    </w:pPr>
  </w:style>
  <w:style w:type="paragraph" w:styleId="af2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19">
    <w:name w:val="Стиль1"/>
    <w:basedOn w:val="ac"/>
    <w:next w:val="ae"/>
    <w:pPr>
      <w:snapToGrid w:val="0"/>
      <w:spacing w:after="0" w:line="240" w:lineRule="auto"/>
    </w:pPr>
  </w:style>
  <w:style w:type="paragraph" w:customStyle="1" w:styleId="23">
    <w:name w:val="Стиль2"/>
    <w:basedOn w:val="ac"/>
    <w:pPr>
      <w:snapToGrid w:val="0"/>
      <w:spacing w:line="240" w:lineRule="auto"/>
    </w:pPr>
    <w:rPr>
      <w:b/>
      <w:color w:val="FF0000"/>
    </w:rPr>
  </w:style>
  <w:style w:type="paragraph" w:styleId="af3">
    <w:name w:val="footer"/>
    <w:basedOn w:val="a"/>
    <w:link w:val="af4"/>
    <w:uiPriority w:val="99"/>
    <w:unhideWhenUsed/>
    <w:rsid w:val="00502E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02E05"/>
    <w:rPr>
      <w:kern w:val="1"/>
      <w:sz w:val="24"/>
      <w:szCs w:val="24"/>
      <w:lang w:eastAsia="ar-SA"/>
    </w:rPr>
  </w:style>
  <w:style w:type="character" w:styleId="af5">
    <w:name w:val="page number"/>
    <w:uiPriority w:val="99"/>
    <w:semiHidden/>
    <w:unhideWhenUsed/>
    <w:rsid w:val="00502E05"/>
  </w:style>
  <w:style w:type="paragraph" w:styleId="af6">
    <w:name w:val="Balloon Text"/>
    <w:basedOn w:val="a"/>
    <w:link w:val="1a"/>
    <w:uiPriority w:val="99"/>
    <w:semiHidden/>
    <w:unhideWhenUsed/>
    <w:rsid w:val="001D4960"/>
    <w:pPr>
      <w:spacing w:line="240" w:lineRule="auto"/>
    </w:pPr>
    <w:rPr>
      <w:rFonts w:ascii="Lucida Grande CY" w:hAnsi="Lucida Grande CY"/>
      <w:sz w:val="18"/>
      <w:szCs w:val="18"/>
    </w:rPr>
  </w:style>
  <w:style w:type="character" w:customStyle="1" w:styleId="1a">
    <w:name w:val="Текст выноски Знак1"/>
    <w:basedOn w:val="a0"/>
    <w:link w:val="af6"/>
    <w:uiPriority w:val="99"/>
    <w:semiHidden/>
    <w:rsid w:val="001D4960"/>
    <w:rPr>
      <w:rFonts w:ascii="Lucida Grande CY" w:hAnsi="Lucida Grande CY"/>
      <w:kern w:val="1"/>
      <w:sz w:val="18"/>
      <w:szCs w:val="18"/>
      <w:lang w:eastAsia="ar-SA"/>
    </w:rPr>
  </w:style>
  <w:style w:type="paragraph" w:styleId="af7">
    <w:name w:val="List Paragraph"/>
    <w:basedOn w:val="a"/>
    <w:link w:val="af8"/>
    <w:uiPriority w:val="34"/>
    <w:qFormat/>
    <w:rsid w:val="001E4CF5"/>
    <w:pPr>
      <w:suppressAutoHyphens w:val="0"/>
      <w:spacing w:line="240" w:lineRule="auto"/>
      <w:ind w:left="720"/>
      <w:contextualSpacing/>
    </w:pPr>
    <w:rPr>
      <w:kern w:val="0"/>
      <w:lang w:eastAsia="ru-RU"/>
    </w:rPr>
  </w:style>
  <w:style w:type="paragraph" w:styleId="af9">
    <w:name w:val="Plain Text"/>
    <w:basedOn w:val="a"/>
    <w:link w:val="afa"/>
    <w:rsid w:val="001E4CF5"/>
    <w:pPr>
      <w:suppressAutoHyphens w:val="0"/>
      <w:spacing w:line="240" w:lineRule="auto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1E4CF5"/>
    <w:rPr>
      <w:rFonts w:ascii="Courier New" w:hAnsi="Courier New"/>
    </w:rPr>
  </w:style>
  <w:style w:type="paragraph" w:customStyle="1" w:styleId="1b">
    <w:name w:val="Знак1"/>
    <w:basedOn w:val="a"/>
    <w:rsid w:val="001E4CF5"/>
    <w:pPr>
      <w:suppressAutoHyphens w:val="0"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character" w:customStyle="1" w:styleId="af8">
    <w:name w:val="Абзац списка Знак"/>
    <w:link w:val="af7"/>
    <w:uiPriority w:val="34"/>
    <w:locked/>
    <w:rsid w:val="001E4CF5"/>
    <w:rPr>
      <w:sz w:val="24"/>
      <w:szCs w:val="24"/>
    </w:rPr>
  </w:style>
  <w:style w:type="table" w:styleId="afb">
    <w:name w:val="Table Grid"/>
    <w:basedOn w:val="a1"/>
    <w:rsid w:val="001E4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"/>
    <w:link w:val="afd"/>
    <w:qFormat/>
    <w:rsid w:val="001E4CF5"/>
    <w:pPr>
      <w:suppressAutoHyphens w:val="0"/>
      <w:spacing w:line="240" w:lineRule="auto"/>
      <w:jc w:val="center"/>
    </w:pPr>
    <w:rPr>
      <w:kern w:val="0"/>
      <w:sz w:val="28"/>
      <w:lang w:eastAsia="ru-RU"/>
    </w:rPr>
  </w:style>
  <w:style w:type="character" w:customStyle="1" w:styleId="afd">
    <w:name w:val="Название Знак"/>
    <w:basedOn w:val="a0"/>
    <w:link w:val="afc"/>
    <w:rsid w:val="001E4CF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BADE62-9ADE-4020-8B32-3F421B03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17014</CharactersWithSpaces>
  <SharedDoc>false</SharedDoc>
  <HLinks>
    <vt:vector size="6" baseType="variant"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http://schoolguide.ru/index.php/zakonacts/9.html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3</cp:revision>
  <cp:lastPrinted>2018-09-13T23:44:00Z</cp:lastPrinted>
  <dcterms:created xsi:type="dcterms:W3CDTF">2018-09-13T23:45:00Z</dcterms:created>
  <dcterms:modified xsi:type="dcterms:W3CDTF">2019-03-19T13:37:00Z</dcterms:modified>
</cp:coreProperties>
</file>