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382" w:rsidRDefault="001E20BA">
      <w:pPr>
        <w:pStyle w:val="a3"/>
        <w:spacing w:before="4"/>
        <w:ind w:left="0" w:firstLine="0"/>
        <w:rPr>
          <w:sz w:val="17"/>
        </w:rPr>
      </w:pPr>
      <w:r>
        <w:rPr>
          <w:noProof/>
          <w:lang w:eastAsia="ru-RU"/>
        </w:rPr>
        <w:drawing>
          <wp:anchor distT="0" distB="0" distL="0" distR="0" simplePos="0" relativeHeight="486191616" behindDoc="1" locked="0" layoutInCell="1" allowOverlap="1">
            <wp:simplePos x="0" y="0"/>
            <wp:positionH relativeFrom="page">
              <wp:posOffset>0</wp:posOffset>
            </wp:positionH>
            <wp:positionV relativeFrom="page">
              <wp:posOffset>0</wp:posOffset>
            </wp:positionV>
            <wp:extent cx="5407152" cy="755904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407152" cy="7559040"/>
                    </a:xfrm>
                    <a:prstGeom prst="rect">
                      <a:avLst/>
                    </a:prstGeom>
                  </pic:spPr>
                </pic:pic>
              </a:graphicData>
            </a:graphic>
          </wp:anchor>
        </w:drawing>
      </w:r>
    </w:p>
    <w:p w:rsidR="00E47382" w:rsidRDefault="00E47382">
      <w:pPr>
        <w:rPr>
          <w:sz w:val="17"/>
        </w:rPr>
        <w:sectPr w:rsidR="00E47382">
          <w:type w:val="continuous"/>
          <w:pgSz w:w="8520" w:h="11910"/>
          <w:pgMar w:top="1100" w:right="1160" w:bottom="280" w:left="1160" w:header="720" w:footer="720" w:gutter="0"/>
          <w:cols w:space="720"/>
        </w:sectPr>
      </w:pPr>
    </w:p>
    <w:p w:rsidR="00E47382" w:rsidRDefault="00E47382">
      <w:pPr>
        <w:pStyle w:val="a3"/>
        <w:ind w:left="0" w:firstLine="0"/>
        <w:rPr>
          <w:b/>
          <w:sz w:val="22"/>
        </w:rPr>
      </w:pPr>
    </w:p>
    <w:p w:rsidR="00E47382" w:rsidRDefault="00E47382">
      <w:pPr>
        <w:pStyle w:val="a3"/>
        <w:ind w:left="0" w:firstLine="0"/>
        <w:rPr>
          <w:b/>
          <w:sz w:val="22"/>
        </w:rPr>
      </w:pPr>
    </w:p>
    <w:p w:rsidR="00E47382" w:rsidRDefault="00E47382">
      <w:pPr>
        <w:pStyle w:val="a3"/>
        <w:ind w:left="0" w:firstLine="0"/>
        <w:rPr>
          <w:b/>
          <w:sz w:val="22"/>
        </w:rPr>
      </w:pPr>
    </w:p>
    <w:p w:rsidR="00E47382" w:rsidRDefault="00E47382">
      <w:pPr>
        <w:pStyle w:val="a3"/>
        <w:ind w:left="0" w:firstLine="0"/>
        <w:rPr>
          <w:b/>
          <w:sz w:val="22"/>
        </w:rPr>
      </w:pPr>
    </w:p>
    <w:p w:rsidR="00E47382" w:rsidRDefault="00E47382">
      <w:pPr>
        <w:pStyle w:val="a3"/>
        <w:ind w:left="0" w:firstLine="0"/>
        <w:rPr>
          <w:b/>
          <w:sz w:val="22"/>
        </w:rPr>
      </w:pPr>
    </w:p>
    <w:p w:rsidR="00E47382" w:rsidRDefault="00E47382">
      <w:pPr>
        <w:pStyle w:val="a3"/>
        <w:ind w:left="0" w:firstLine="0"/>
        <w:rPr>
          <w:b/>
          <w:sz w:val="22"/>
        </w:rPr>
      </w:pPr>
    </w:p>
    <w:p w:rsidR="00E47382" w:rsidRDefault="00E47382">
      <w:pPr>
        <w:pStyle w:val="a3"/>
        <w:ind w:left="0" w:firstLine="0"/>
        <w:rPr>
          <w:b/>
          <w:sz w:val="22"/>
        </w:rPr>
      </w:pPr>
    </w:p>
    <w:p w:rsidR="00E47382" w:rsidRDefault="00E47382">
      <w:pPr>
        <w:pStyle w:val="a3"/>
        <w:ind w:left="0" w:firstLine="0"/>
        <w:rPr>
          <w:b/>
          <w:sz w:val="22"/>
        </w:rPr>
      </w:pPr>
    </w:p>
    <w:p w:rsidR="00E47382" w:rsidRDefault="001E20BA">
      <w:pPr>
        <w:pStyle w:val="a4"/>
        <w:spacing w:line="302" w:lineRule="auto"/>
      </w:pPr>
      <w:r>
        <w:rPr>
          <w:color w:val="231F20"/>
        </w:rPr>
        <w:t>Что</w:t>
      </w:r>
      <w:r>
        <w:rPr>
          <w:color w:val="231F20"/>
          <w:spacing w:val="-10"/>
        </w:rPr>
        <w:t xml:space="preserve"> </w:t>
      </w:r>
      <w:r>
        <w:rPr>
          <w:color w:val="231F20"/>
        </w:rPr>
        <w:t>нужно</w:t>
      </w:r>
      <w:r>
        <w:rPr>
          <w:color w:val="231F20"/>
          <w:spacing w:val="-9"/>
        </w:rPr>
        <w:t xml:space="preserve"> </w:t>
      </w:r>
      <w:r>
        <w:rPr>
          <w:color w:val="231F20"/>
        </w:rPr>
        <w:t>знать</w:t>
      </w:r>
      <w:r>
        <w:rPr>
          <w:color w:val="231F20"/>
          <w:spacing w:val="-10"/>
        </w:rPr>
        <w:t xml:space="preserve"> </w:t>
      </w:r>
      <w:r>
        <w:rPr>
          <w:color w:val="231F20"/>
        </w:rPr>
        <w:t>родителям о подростковых суицидах?</w:t>
      </w:r>
    </w:p>
    <w:p w:rsidR="00E47382" w:rsidRDefault="00E47382">
      <w:pPr>
        <w:pStyle w:val="a3"/>
        <w:ind w:left="0" w:firstLine="0"/>
        <w:rPr>
          <w:b/>
          <w:sz w:val="44"/>
        </w:rPr>
      </w:pPr>
    </w:p>
    <w:p w:rsidR="00E47382" w:rsidRDefault="00E47382">
      <w:pPr>
        <w:pStyle w:val="a3"/>
        <w:ind w:left="0" w:firstLine="0"/>
        <w:rPr>
          <w:b/>
          <w:sz w:val="44"/>
        </w:rPr>
      </w:pPr>
    </w:p>
    <w:p w:rsidR="00E47382" w:rsidRDefault="00E47382">
      <w:pPr>
        <w:pStyle w:val="a3"/>
        <w:ind w:left="0" w:firstLine="0"/>
        <w:rPr>
          <w:b/>
          <w:sz w:val="44"/>
        </w:rPr>
      </w:pPr>
    </w:p>
    <w:p w:rsidR="00E47382" w:rsidRDefault="00E47382">
      <w:pPr>
        <w:pStyle w:val="a3"/>
        <w:ind w:left="0" w:firstLine="0"/>
        <w:rPr>
          <w:b/>
          <w:sz w:val="44"/>
        </w:rPr>
      </w:pPr>
    </w:p>
    <w:p w:rsidR="00E47382" w:rsidRDefault="00E47382">
      <w:pPr>
        <w:pStyle w:val="a3"/>
        <w:ind w:left="0" w:firstLine="0"/>
        <w:rPr>
          <w:b/>
          <w:sz w:val="44"/>
        </w:rPr>
      </w:pPr>
    </w:p>
    <w:p w:rsidR="00E47382" w:rsidRDefault="00E47382">
      <w:pPr>
        <w:pStyle w:val="a3"/>
        <w:ind w:left="0" w:firstLine="0"/>
        <w:rPr>
          <w:b/>
          <w:sz w:val="44"/>
        </w:rPr>
      </w:pPr>
    </w:p>
    <w:p w:rsidR="00E47382" w:rsidRDefault="00E47382">
      <w:pPr>
        <w:pStyle w:val="a3"/>
        <w:ind w:left="0" w:firstLine="0"/>
        <w:rPr>
          <w:b/>
          <w:sz w:val="44"/>
        </w:rPr>
      </w:pPr>
    </w:p>
    <w:p w:rsidR="00E47382" w:rsidRDefault="00E47382">
      <w:pPr>
        <w:pStyle w:val="a3"/>
        <w:ind w:left="0" w:firstLine="0"/>
        <w:rPr>
          <w:b/>
          <w:sz w:val="44"/>
        </w:rPr>
      </w:pPr>
    </w:p>
    <w:p w:rsidR="009B20B9" w:rsidRDefault="009B20B9">
      <w:pPr>
        <w:pStyle w:val="2"/>
        <w:spacing w:before="382"/>
        <w:ind w:left="633" w:right="651" w:firstLine="0"/>
        <w:jc w:val="center"/>
        <w:rPr>
          <w:color w:val="231F20"/>
        </w:rPr>
      </w:pPr>
    </w:p>
    <w:p w:rsidR="00E47382" w:rsidRDefault="00E47382">
      <w:pPr>
        <w:jc w:val="center"/>
        <w:sectPr w:rsidR="00E47382">
          <w:pgSz w:w="8400" w:h="11910"/>
          <w:pgMar w:top="1000" w:right="1000" w:bottom="280" w:left="1020" w:header="720" w:footer="720" w:gutter="0"/>
          <w:cols w:space="720"/>
        </w:sectPr>
      </w:pPr>
    </w:p>
    <w:p w:rsidR="00E47382" w:rsidRDefault="001E20BA">
      <w:pPr>
        <w:spacing w:before="77" w:line="228" w:lineRule="exact"/>
        <w:ind w:left="397"/>
        <w:rPr>
          <w:b/>
          <w:sz w:val="20"/>
        </w:rPr>
      </w:pPr>
      <w:r>
        <w:rPr>
          <w:b/>
          <w:color w:val="231F20"/>
          <w:sz w:val="20"/>
        </w:rPr>
        <w:lastRenderedPageBreak/>
        <w:t>УДК</w:t>
      </w:r>
      <w:r>
        <w:rPr>
          <w:b/>
          <w:color w:val="231F20"/>
          <w:spacing w:val="-1"/>
          <w:sz w:val="20"/>
        </w:rPr>
        <w:t xml:space="preserve"> </w:t>
      </w:r>
      <w:r>
        <w:rPr>
          <w:b/>
          <w:color w:val="231F20"/>
          <w:spacing w:val="-2"/>
          <w:sz w:val="20"/>
        </w:rPr>
        <w:t>159.9</w:t>
      </w:r>
    </w:p>
    <w:p w:rsidR="00E47382" w:rsidRDefault="001E20BA">
      <w:pPr>
        <w:spacing w:line="226" w:lineRule="exact"/>
        <w:ind w:left="397"/>
        <w:rPr>
          <w:b/>
          <w:sz w:val="20"/>
        </w:rPr>
      </w:pPr>
      <w:r>
        <w:rPr>
          <w:b/>
          <w:color w:val="231F20"/>
          <w:sz w:val="20"/>
        </w:rPr>
        <w:t>ББК</w:t>
      </w:r>
      <w:r>
        <w:rPr>
          <w:b/>
          <w:color w:val="231F20"/>
          <w:spacing w:val="48"/>
          <w:sz w:val="20"/>
        </w:rPr>
        <w:t xml:space="preserve"> </w:t>
      </w:r>
      <w:r>
        <w:rPr>
          <w:b/>
          <w:color w:val="231F20"/>
          <w:spacing w:val="-5"/>
          <w:sz w:val="20"/>
        </w:rPr>
        <w:t>88</w:t>
      </w:r>
    </w:p>
    <w:p w:rsidR="00E47382" w:rsidRDefault="001E20BA">
      <w:pPr>
        <w:spacing w:line="228" w:lineRule="exact"/>
        <w:ind w:left="897"/>
        <w:rPr>
          <w:b/>
          <w:sz w:val="20"/>
        </w:rPr>
      </w:pPr>
      <w:r>
        <w:rPr>
          <w:b/>
          <w:color w:val="231F20"/>
          <w:sz w:val="20"/>
        </w:rPr>
        <w:t>Ч-</w:t>
      </w:r>
      <w:r>
        <w:rPr>
          <w:b/>
          <w:color w:val="231F20"/>
          <w:spacing w:val="-5"/>
          <w:sz w:val="20"/>
        </w:rPr>
        <w:t>80</w:t>
      </w:r>
    </w:p>
    <w:p w:rsidR="00E47382" w:rsidRDefault="00E47382">
      <w:pPr>
        <w:pStyle w:val="a3"/>
        <w:spacing w:before="7"/>
        <w:ind w:left="0" w:firstLine="0"/>
        <w:rPr>
          <w:b/>
          <w:sz w:val="19"/>
        </w:rPr>
      </w:pPr>
    </w:p>
    <w:p w:rsidR="00E47382" w:rsidRDefault="001E20BA">
      <w:pPr>
        <w:spacing w:line="235" w:lineRule="auto"/>
        <w:ind w:left="113" w:right="193" w:firstLine="283"/>
        <w:rPr>
          <w:sz w:val="20"/>
        </w:rPr>
      </w:pPr>
      <w:r>
        <w:rPr>
          <w:b/>
          <w:color w:val="231F20"/>
          <w:sz w:val="20"/>
        </w:rPr>
        <w:t>Что</w:t>
      </w:r>
      <w:r>
        <w:rPr>
          <w:b/>
          <w:color w:val="231F20"/>
          <w:spacing w:val="-5"/>
          <w:sz w:val="20"/>
        </w:rPr>
        <w:t xml:space="preserve"> </w:t>
      </w:r>
      <w:r>
        <w:rPr>
          <w:b/>
          <w:color w:val="231F20"/>
          <w:sz w:val="20"/>
        </w:rPr>
        <w:t>нужно</w:t>
      </w:r>
      <w:r>
        <w:rPr>
          <w:b/>
          <w:color w:val="231F20"/>
          <w:spacing w:val="-4"/>
          <w:sz w:val="20"/>
        </w:rPr>
        <w:t xml:space="preserve"> </w:t>
      </w:r>
      <w:r>
        <w:rPr>
          <w:b/>
          <w:color w:val="231F20"/>
          <w:sz w:val="20"/>
        </w:rPr>
        <w:t>знать</w:t>
      </w:r>
      <w:r>
        <w:rPr>
          <w:b/>
          <w:color w:val="231F20"/>
          <w:spacing w:val="-5"/>
          <w:sz w:val="20"/>
        </w:rPr>
        <w:t xml:space="preserve"> </w:t>
      </w:r>
      <w:r>
        <w:rPr>
          <w:b/>
          <w:color w:val="231F20"/>
          <w:sz w:val="20"/>
        </w:rPr>
        <w:t>родителям</w:t>
      </w:r>
      <w:r>
        <w:rPr>
          <w:b/>
          <w:color w:val="231F20"/>
          <w:spacing w:val="-4"/>
          <w:sz w:val="20"/>
        </w:rPr>
        <w:t xml:space="preserve"> </w:t>
      </w:r>
      <w:r>
        <w:rPr>
          <w:b/>
          <w:color w:val="231F20"/>
          <w:sz w:val="20"/>
        </w:rPr>
        <w:t>о</w:t>
      </w:r>
      <w:r>
        <w:rPr>
          <w:b/>
          <w:color w:val="231F20"/>
          <w:spacing w:val="-4"/>
          <w:sz w:val="20"/>
        </w:rPr>
        <w:t xml:space="preserve"> </w:t>
      </w:r>
      <w:r>
        <w:rPr>
          <w:b/>
          <w:color w:val="231F20"/>
          <w:sz w:val="20"/>
        </w:rPr>
        <w:t>подростковых</w:t>
      </w:r>
      <w:r>
        <w:rPr>
          <w:b/>
          <w:color w:val="231F20"/>
          <w:spacing w:val="-4"/>
          <w:sz w:val="20"/>
        </w:rPr>
        <w:t xml:space="preserve"> </w:t>
      </w:r>
      <w:r>
        <w:rPr>
          <w:b/>
          <w:color w:val="231F20"/>
          <w:sz w:val="20"/>
        </w:rPr>
        <w:t>суицидах?</w:t>
      </w:r>
      <w:r>
        <w:rPr>
          <w:b/>
          <w:color w:val="231F20"/>
          <w:spacing w:val="-4"/>
          <w:sz w:val="20"/>
        </w:rPr>
        <w:t xml:space="preserve"> </w:t>
      </w:r>
      <w:r>
        <w:rPr>
          <w:b/>
          <w:color w:val="231F20"/>
          <w:sz w:val="20"/>
        </w:rPr>
        <w:t>/</w:t>
      </w:r>
      <w:r>
        <w:rPr>
          <w:b/>
          <w:color w:val="231F20"/>
          <w:spacing w:val="-4"/>
          <w:sz w:val="20"/>
        </w:rPr>
        <w:t xml:space="preserve"> </w:t>
      </w:r>
      <w:r>
        <w:rPr>
          <w:b/>
          <w:color w:val="231F20"/>
          <w:sz w:val="20"/>
        </w:rPr>
        <w:t xml:space="preserve">под ред. Вихристюк О.В. </w:t>
      </w:r>
      <w:r>
        <w:rPr>
          <w:color w:val="231F20"/>
          <w:sz w:val="20"/>
        </w:rPr>
        <w:t>– М.: ГБОУ ВПО МГППУ, 2015. – 77 с.</w:t>
      </w:r>
    </w:p>
    <w:p w:rsidR="00E47382" w:rsidRDefault="00E47382">
      <w:pPr>
        <w:pStyle w:val="a3"/>
        <w:ind w:left="0" w:firstLine="0"/>
        <w:rPr>
          <w:sz w:val="22"/>
        </w:rPr>
      </w:pPr>
    </w:p>
    <w:p w:rsidR="00E47382" w:rsidRDefault="001E20BA">
      <w:pPr>
        <w:pStyle w:val="3"/>
        <w:spacing w:before="197" w:line="228" w:lineRule="exact"/>
        <w:ind w:left="633" w:right="651"/>
        <w:jc w:val="center"/>
      </w:pPr>
      <w:r>
        <w:rPr>
          <w:color w:val="231F20"/>
          <w:spacing w:val="-2"/>
        </w:rPr>
        <w:t>Рецензент:</w:t>
      </w:r>
    </w:p>
    <w:p w:rsidR="00E47382" w:rsidRDefault="001E20BA">
      <w:pPr>
        <w:pStyle w:val="a3"/>
        <w:spacing w:before="1" w:line="235" w:lineRule="auto"/>
        <w:ind w:left="113" w:right="131" w:firstLine="283"/>
        <w:jc w:val="both"/>
      </w:pPr>
      <w:r>
        <w:rPr>
          <w:b/>
          <w:color w:val="231F20"/>
        </w:rPr>
        <w:t>Любов</w:t>
      </w:r>
      <w:r>
        <w:rPr>
          <w:b/>
          <w:color w:val="231F20"/>
          <w:spacing w:val="-2"/>
        </w:rPr>
        <w:t xml:space="preserve"> </w:t>
      </w:r>
      <w:r>
        <w:rPr>
          <w:b/>
          <w:color w:val="231F20"/>
        </w:rPr>
        <w:t>Е.Б.</w:t>
      </w:r>
      <w:r>
        <w:rPr>
          <w:color w:val="231F20"/>
        </w:rPr>
        <w:t>,</w:t>
      </w:r>
      <w:r>
        <w:rPr>
          <w:color w:val="231F20"/>
          <w:spacing w:val="-2"/>
        </w:rPr>
        <w:t xml:space="preserve"> </w:t>
      </w:r>
      <w:r>
        <w:rPr>
          <w:color w:val="231F20"/>
        </w:rPr>
        <w:t>доктор</w:t>
      </w:r>
      <w:r>
        <w:rPr>
          <w:color w:val="231F20"/>
          <w:spacing w:val="-2"/>
        </w:rPr>
        <w:t xml:space="preserve"> </w:t>
      </w:r>
      <w:r>
        <w:rPr>
          <w:color w:val="231F20"/>
        </w:rPr>
        <w:t>медицинских</w:t>
      </w:r>
      <w:r>
        <w:rPr>
          <w:color w:val="231F20"/>
          <w:spacing w:val="-2"/>
        </w:rPr>
        <w:t xml:space="preserve"> </w:t>
      </w:r>
      <w:r>
        <w:rPr>
          <w:color w:val="231F20"/>
        </w:rPr>
        <w:t>наук,</w:t>
      </w:r>
      <w:r>
        <w:rPr>
          <w:color w:val="231F20"/>
          <w:spacing w:val="-2"/>
        </w:rPr>
        <w:t xml:space="preserve"> </w:t>
      </w:r>
      <w:r>
        <w:rPr>
          <w:color w:val="231F20"/>
        </w:rPr>
        <w:t>профессор,</w:t>
      </w:r>
      <w:r>
        <w:rPr>
          <w:color w:val="231F20"/>
          <w:spacing w:val="-2"/>
        </w:rPr>
        <w:t xml:space="preserve"> </w:t>
      </w:r>
      <w:r>
        <w:rPr>
          <w:color w:val="231F20"/>
        </w:rPr>
        <w:t>заведующ</w:t>
      </w:r>
      <w:bookmarkStart w:id="0" w:name="_GoBack"/>
      <w:bookmarkEnd w:id="0"/>
      <w:r>
        <w:rPr>
          <w:color w:val="231F20"/>
        </w:rPr>
        <w:t>ий</w:t>
      </w:r>
      <w:r>
        <w:rPr>
          <w:color w:val="231F20"/>
          <w:spacing w:val="-2"/>
        </w:rPr>
        <w:t xml:space="preserve"> </w:t>
      </w:r>
      <w:r>
        <w:rPr>
          <w:color w:val="231F20"/>
        </w:rPr>
        <w:t>от- делом суицидологии ФГБУ «Московский НИИ психиатрии» Минздра- ва России.</w:t>
      </w:r>
    </w:p>
    <w:p w:rsidR="00E47382" w:rsidRDefault="00E47382">
      <w:pPr>
        <w:pStyle w:val="a3"/>
        <w:spacing w:before="6"/>
        <w:ind w:left="0" w:firstLine="0"/>
        <w:rPr>
          <w:sz w:val="19"/>
        </w:rPr>
      </w:pPr>
    </w:p>
    <w:p w:rsidR="00E47382" w:rsidRDefault="001E20BA">
      <w:pPr>
        <w:pStyle w:val="3"/>
        <w:spacing w:line="228" w:lineRule="exact"/>
        <w:ind w:left="633" w:right="651"/>
        <w:jc w:val="center"/>
      </w:pPr>
      <w:r>
        <w:rPr>
          <w:color w:val="231F20"/>
        </w:rPr>
        <w:t>Авторский</w:t>
      </w:r>
      <w:r>
        <w:rPr>
          <w:color w:val="231F20"/>
          <w:spacing w:val="-8"/>
        </w:rPr>
        <w:t xml:space="preserve"> </w:t>
      </w:r>
      <w:r>
        <w:rPr>
          <w:color w:val="231F20"/>
          <w:spacing w:val="-2"/>
        </w:rPr>
        <w:t>коллектив:</w:t>
      </w:r>
    </w:p>
    <w:p w:rsidR="00E47382" w:rsidRDefault="001E20BA">
      <w:pPr>
        <w:pStyle w:val="4"/>
        <w:spacing w:line="228" w:lineRule="exact"/>
        <w:ind w:left="633" w:right="651"/>
        <w:jc w:val="center"/>
      </w:pPr>
      <w:r>
        <w:rPr>
          <w:color w:val="231F20"/>
        </w:rPr>
        <w:t>Банников</w:t>
      </w:r>
      <w:r>
        <w:rPr>
          <w:color w:val="231F20"/>
          <w:spacing w:val="-3"/>
        </w:rPr>
        <w:t xml:space="preserve"> </w:t>
      </w:r>
      <w:r>
        <w:rPr>
          <w:color w:val="231F20"/>
        </w:rPr>
        <w:t>Г.С.,</w:t>
      </w:r>
      <w:r>
        <w:rPr>
          <w:color w:val="231F20"/>
          <w:spacing w:val="-2"/>
        </w:rPr>
        <w:t xml:space="preserve"> </w:t>
      </w:r>
      <w:r>
        <w:rPr>
          <w:color w:val="231F20"/>
        </w:rPr>
        <w:t>Бовина</w:t>
      </w:r>
      <w:r>
        <w:rPr>
          <w:color w:val="231F20"/>
          <w:spacing w:val="-3"/>
        </w:rPr>
        <w:t xml:space="preserve"> </w:t>
      </w:r>
      <w:r>
        <w:rPr>
          <w:color w:val="231F20"/>
        </w:rPr>
        <w:t>И.Б.,</w:t>
      </w:r>
      <w:r>
        <w:rPr>
          <w:color w:val="231F20"/>
          <w:spacing w:val="-2"/>
        </w:rPr>
        <w:t xml:space="preserve"> </w:t>
      </w:r>
      <w:r>
        <w:rPr>
          <w:color w:val="231F20"/>
        </w:rPr>
        <w:t>Гаязова</w:t>
      </w:r>
      <w:r>
        <w:rPr>
          <w:color w:val="231F20"/>
          <w:spacing w:val="-3"/>
        </w:rPr>
        <w:t xml:space="preserve"> </w:t>
      </w:r>
      <w:r>
        <w:rPr>
          <w:color w:val="231F20"/>
        </w:rPr>
        <w:t>Л.А.,</w:t>
      </w:r>
      <w:r>
        <w:rPr>
          <w:color w:val="231F20"/>
          <w:spacing w:val="-2"/>
        </w:rPr>
        <w:t xml:space="preserve"> </w:t>
      </w:r>
      <w:r>
        <w:rPr>
          <w:color w:val="231F20"/>
        </w:rPr>
        <w:t>Миллер</w:t>
      </w:r>
      <w:r>
        <w:rPr>
          <w:color w:val="231F20"/>
          <w:spacing w:val="-2"/>
        </w:rPr>
        <w:t xml:space="preserve"> </w:t>
      </w:r>
      <w:r>
        <w:rPr>
          <w:color w:val="231F20"/>
          <w:spacing w:val="-4"/>
        </w:rPr>
        <w:t>Л.В.</w:t>
      </w:r>
    </w:p>
    <w:p w:rsidR="00E47382" w:rsidRDefault="001E20BA">
      <w:pPr>
        <w:spacing w:before="109"/>
        <w:ind w:left="633" w:right="651"/>
        <w:jc w:val="center"/>
        <w:rPr>
          <w:b/>
          <w:i/>
          <w:sz w:val="20"/>
        </w:rPr>
      </w:pPr>
      <w:r>
        <w:rPr>
          <w:color w:val="231F20"/>
          <w:sz w:val="20"/>
        </w:rPr>
        <w:t>Оформление</w:t>
      </w:r>
      <w:r>
        <w:rPr>
          <w:color w:val="231F20"/>
          <w:spacing w:val="-3"/>
          <w:sz w:val="20"/>
        </w:rPr>
        <w:t xml:space="preserve"> </w:t>
      </w:r>
      <w:r>
        <w:rPr>
          <w:color w:val="231F20"/>
          <w:sz w:val="20"/>
        </w:rPr>
        <w:t>обложки:</w:t>
      </w:r>
      <w:r>
        <w:rPr>
          <w:color w:val="231F20"/>
          <w:spacing w:val="-3"/>
          <w:sz w:val="20"/>
        </w:rPr>
        <w:t xml:space="preserve"> </w:t>
      </w:r>
      <w:r>
        <w:rPr>
          <w:b/>
          <w:i/>
          <w:color w:val="231F20"/>
          <w:sz w:val="20"/>
        </w:rPr>
        <w:t>Лескина</w:t>
      </w:r>
      <w:r>
        <w:rPr>
          <w:b/>
          <w:i/>
          <w:color w:val="231F20"/>
          <w:spacing w:val="-3"/>
          <w:sz w:val="20"/>
        </w:rPr>
        <w:t xml:space="preserve"> </w:t>
      </w:r>
      <w:r>
        <w:rPr>
          <w:b/>
          <w:i/>
          <w:color w:val="231F20"/>
          <w:spacing w:val="-4"/>
          <w:sz w:val="20"/>
        </w:rPr>
        <w:t>Е.А.</w:t>
      </w:r>
    </w:p>
    <w:p w:rsidR="00E47382" w:rsidRDefault="00E47382">
      <w:pPr>
        <w:pStyle w:val="a3"/>
        <w:ind w:left="0" w:firstLine="0"/>
        <w:rPr>
          <w:b/>
          <w:i/>
          <w:sz w:val="22"/>
        </w:rPr>
      </w:pPr>
    </w:p>
    <w:p w:rsidR="00E47382" w:rsidRDefault="00E47382">
      <w:pPr>
        <w:pStyle w:val="a3"/>
        <w:spacing w:before="3"/>
        <w:ind w:left="0" w:firstLine="0"/>
        <w:rPr>
          <w:b/>
          <w:i/>
          <w:sz w:val="17"/>
        </w:rPr>
      </w:pPr>
    </w:p>
    <w:p w:rsidR="00E47382" w:rsidRDefault="001E20BA">
      <w:pPr>
        <w:spacing w:before="1" w:line="235" w:lineRule="auto"/>
        <w:ind w:left="397" w:right="415" w:firstLine="283"/>
        <w:jc w:val="both"/>
        <w:rPr>
          <w:i/>
          <w:sz w:val="20"/>
        </w:rPr>
      </w:pPr>
      <w:r>
        <w:rPr>
          <w:i/>
          <w:color w:val="231F20"/>
          <w:sz w:val="20"/>
        </w:rPr>
        <w:t xml:space="preserve">В книге в доступной не специалисту форме </w:t>
      </w:r>
      <w:r>
        <w:rPr>
          <w:i/>
          <w:color w:val="231F20"/>
          <w:sz w:val="20"/>
        </w:rPr>
        <w:t>представлены научно-практические наработки, связанные с особенностями суицидального поведения современных подростков и молодежи; описаны факторы, симптомы суицидального поведения под- ростков. Книга содержит рекомендации родителям, на что в поведении ребен</w:t>
      </w:r>
      <w:r>
        <w:rPr>
          <w:i/>
          <w:color w:val="231F20"/>
          <w:sz w:val="20"/>
        </w:rPr>
        <w:t>ка стоит особо обращать внимание, как подго- товиться и побеседовать с подростком на тему жизни и смер- ти, смысла жизни, куда, в случае необходимости, стоит обра- титься за помощью специалистов.</w:t>
      </w:r>
    </w:p>
    <w:p w:rsidR="00E47382" w:rsidRDefault="001E20BA">
      <w:pPr>
        <w:spacing w:before="5" w:line="235" w:lineRule="auto"/>
        <w:ind w:left="397" w:right="415" w:firstLine="283"/>
        <w:jc w:val="both"/>
        <w:rPr>
          <w:i/>
          <w:sz w:val="20"/>
        </w:rPr>
      </w:pPr>
      <w:r>
        <w:rPr>
          <w:i/>
          <w:color w:val="231F20"/>
          <w:sz w:val="20"/>
        </w:rPr>
        <w:t>Книга представляет интерес для родителей, специалистов, рабо</w:t>
      </w:r>
      <w:r>
        <w:rPr>
          <w:i/>
          <w:color w:val="231F20"/>
          <w:sz w:val="20"/>
        </w:rPr>
        <w:t>тающих</w:t>
      </w:r>
      <w:r>
        <w:rPr>
          <w:i/>
          <w:color w:val="231F20"/>
          <w:spacing w:val="-10"/>
          <w:sz w:val="20"/>
        </w:rPr>
        <w:t xml:space="preserve"> </w:t>
      </w:r>
      <w:r>
        <w:rPr>
          <w:i/>
          <w:color w:val="231F20"/>
          <w:sz w:val="20"/>
        </w:rPr>
        <w:t>в</w:t>
      </w:r>
      <w:r>
        <w:rPr>
          <w:i/>
          <w:color w:val="231F20"/>
          <w:spacing w:val="-10"/>
          <w:sz w:val="20"/>
        </w:rPr>
        <w:t xml:space="preserve"> </w:t>
      </w:r>
      <w:r>
        <w:rPr>
          <w:i/>
          <w:color w:val="231F20"/>
          <w:sz w:val="20"/>
        </w:rPr>
        <w:t>системе</w:t>
      </w:r>
      <w:r>
        <w:rPr>
          <w:i/>
          <w:color w:val="231F20"/>
          <w:spacing w:val="-10"/>
          <w:sz w:val="20"/>
        </w:rPr>
        <w:t xml:space="preserve"> </w:t>
      </w:r>
      <w:r>
        <w:rPr>
          <w:i/>
          <w:color w:val="231F20"/>
          <w:sz w:val="20"/>
        </w:rPr>
        <w:t>образования,</w:t>
      </w:r>
      <w:r>
        <w:rPr>
          <w:i/>
          <w:color w:val="231F20"/>
          <w:spacing w:val="-10"/>
          <w:sz w:val="20"/>
        </w:rPr>
        <w:t xml:space="preserve"> </w:t>
      </w:r>
      <w:r>
        <w:rPr>
          <w:i/>
          <w:color w:val="231F20"/>
          <w:sz w:val="20"/>
        </w:rPr>
        <w:t>специалистов</w:t>
      </w:r>
      <w:r>
        <w:rPr>
          <w:i/>
          <w:color w:val="231F20"/>
          <w:spacing w:val="-11"/>
          <w:sz w:val="20"/>
        </w:rPr>
        <w:t xml:space="preserve"> </w:t>
      </w:r>
      <w:r>
        <w:rPr>
          <w:i/>
          <w:color w:val="231F20"/>
          <w:sz w:val="20"/>
        </w:rPr>
        <w:t xml:space="preserve">психологиче- </w:t>
      </w:r>
      <w:r>
        <w:rPr>
          <w:i/>
          <w:color w:val="231F20"/>
          <w:spacing w:val="-2"/>
          <w:sz w:val="20"/>
        </w:rPr>
        <w:t>ских</w:t>
      </w:r>
      <w:r>
        <w:rPr>
          <w:i/>
          <w:color w:val="231F20"/>
          <w:spacing w:val="-7"/>
          <w:sz w:val="20"/>
        </w:rPr>
        <w:t xml:space="preserve"> </w:t>
      </w:r>
      <w:r>
        <w:rPr>
          <w:i/>
          <w:color w:val="231F20"/>
          <w:spacing w:val="-2"/>
          <w:sz w:val="20"/>
        </w:rPr>
        <w:t>служб</w:t>
      </w:r>
      <w:r>
        <w:rPr>
          <w:i/>
          <w:color w:val="231F20"/>
          <w:spacing w:val="-8"/>
          <w:sz w:val="20"/>
        </w:rPr>
        <w:t xml:space="preserve"> </w:t>
      </w:r>
      <w:r>
        <w:rPr>
          <w:i/>
          <w:color w:val="231F20"/>
          <w:spacing w:val="-2"/>
          <w:sz w:val="20"/>
        </w:rPr>
        <w:t>разных</w:t>
      </w:r>
      <w:r>
        <w:rPr>
          <w:i/>
          <w:color w:val="231F20"/>
          <w:spacing w:val="-7"/>
          <w:sz w:val="20"/>
        </w:rPr>
        <w:t xml:space="preserve"> </w:t>
      </w:r>
      <w:r>
        <w:rPr>
          <w:i/>
          <w:color w:val="231F20"/>
          <w:spacing w:val="-2"/>
          <w:sz w:val="20"/>
        </w:rPr>
        <w:t>ведомств,</w:t>
      </w:r>
      <w:r>
        <w:rPr>
          <w:i/>
          <w:color w:val="231F20"/>
          <w:spacing w:val="-7"/>
          <w:sz w:val="20"/>
        </w:rPr>
        <w:t xml:space="preserve"> </w:t>
      </w:r>
      <w:r>
        <w:rPr>
          <w:i/>
          <w:color w:val="231F20"/>
          <w:spacing w:val="-2"/>
          <w:sz w:val="20"/>
        </w:rPr>
        <w:t>интересующихся</w:t>
      </w:r>
      <w:r>
        <w:rPr>
          <w:i/>
          <w:color w:val="231F20"/>
          <w:spacing w:val="-7"/>
          <w:sz w:val="20"/>
        </w:rPr>
        <w:t xml:space="preserve"> </w:t>
      </w:r>
      <w:r>
        <w:rPr>
          <w:i/>
          <w:color w:val="231F20"/>
          <w:spacing w:val="-2"/>
          <w:sz w:val="20"/>
        </w:rPr>
        <w:t>вопросами</w:t>
      </w:r>
      <w:r>
        <w:rPr>
          <w:i/>
          <w:color w:val="231F20"/>
          <w:spacing w:val="-7"/>
          <w:sz w:val="20"/>
        </w:rPr>
        <w:t xml:space="preserve"> </w:t>
      </w:r>
      <w:r>
        <w:rPr>
          <w:i/>
          <w:color w:val="231F20"/>
          <w:spacing w:val="-2"/>
          <w:sz w:val="20"/>
        </w:rPr>
        <w:t xml:space="preserve">профи- </w:t>
      </w:r>
      <w:r>
        <w:rPr>
          <w:i/>
          <w:color w:val="231F20"/>
          <w:sz w:val="20"/>
        </w:rPr>
        <w:t>лактики суицидальных рисков в среде подростков и молодежи.</w:t>
      </w:r>
    </w:p>
    <w:p w:rsidR="00E47382" w:rsidRDefault="00E47382">
      <w:pPr>
        <w:pStyle w:val="a3"/>
        <w:ind w:left="0" w:firstLine="0"/>
        <w:rPr>
          <w:i/>
          <w:sz w:val="22"/>
        </w:rPr>
      </w:pPr>
    </w:p>
    <w:p w:rsidR="00E47382" w:rsidRDefault="00E47382">
      <w:pPr>
        <w:pStyle w:val="a3"/>
        <w:spacing w:before="6"/>
        <w:ind w:left="0" w:firstLine="0"/>
        <w:rPr>
          <w:i/>
          <w:sz w:val="17"/>
        </w:rPr>
      </w:pPr>
    </w:p>
    <w:p w:rsidR="00E47382" w:rsidRDefault="001E20BA">
      <w:pPr>
        <w:pStyle w:val="a3"/>
        <w:spacing w:line="235" w:lineRule="auto"/>
        <w:ind w:left="1189" w:right="1207" w:firstLine="0"/>
        <w:jc w:val="center"/>
      </w:pPr>
      <w:r>
        <w:rPr>
          <w:color w:val="231F20"/>
        </w:rPr>
        <w:t>Работа</w:t>
      </w:r>
      <w:r>
        <w:rPr>
          <w:color w:val="231F20"/>
          <w:spacing w:val="-7"/>
        </w:rPr>
        <w:t xml:space="preserve"> </w:t>
      </w:r>
      <w:r>
        <w:rPr>
          <w:color w:val="231F20"/>
        </w:rPr>
        <w:t>выполнена</w:t>
      </w:r>
      <w:r>
        <w:rPr>
          <w:color w:val="231F20"/>
          <w:spacing w:val="-7"/>
        </w:rPr>
        <w:t xml:space="preserve"> </w:t>
      </w:r>
      <w:r>
        <w:rPr>
          <w:color w:val="231F20"/>
        </w:rPr>
        <w:t>при</w:t>
      </w:r>
      <w:r>
        <w:rPr>
          <w:color w:val="231F20"/>
          <w:spacing w:val="-7"/>
        </w:rPr>
        <w:t xml:space="preserve"> </w:t>
      </w:r>
      <w:r>
        <w:rPr>
          <w:color w:val="231F20"/>
        </w:rPr>
        <w:t>финансовой</w:t>
      </w:r>
      <w:r>
        <w:rPr>
          <w:color w:val="231F20"/>
          <w:spacing w:val="-8"/>
        </w:rPr>
        <w:t xml:space="preserve"> </w:t>
      </w:r>
      <w:r>
        <w:rPr>
          <w:color w:val="231F20"/>
        </w:rPr>
        <w:t>поддержке Российского гуманитарного научного фо</w:t>
      </w:r>
      <w:r>
        <w:rPr>
          <w:color w:val="231F20"/>
        </w:rPr>
        <w:t>нда, проект № 13-46-93007.</w:t>
      </w:r>
    </w:p>
    <w:p w:rsidR="00E47382" w:rsidRDefault="00E47382">
      <w:pPr>
        <w:pStyle w:val="a3"/>
        <w:ind w:left="0" w:firstLine="0"/>
        <w:rPr>
          <w:sz w:val="22"/>
        </w:rPr>
      </w:pPr>
    </w:p>
    <w:p w:rsidR="00E47382" w:rsidRDefault="001E20BA">
      <w:pPr>
        <w:spacing w:before="197"/>
        <w:ind w:left="397"/>
        <w:rPr>
          <w:b/>
          <w:sz w:val="20"/>
        </w:rPr>
      </w:pPr>
      <w:r>
        <w:rPr>
          <w:b/>
          <w:color w:val="231F20"/>
          <w:sz w:val="20"/>
        </w:rPr>
        <w:t>ISBN</w:t>
      </w:r>
      <w:r>
        <w:rPr>
          <w:b/>
          <w:color w:val="231F20"/>
          <w:spacing w:val="-4"/>
          <w:sz w:val="20"/>
        </w:rPr>
        <w:t xml:space="preserve"> </w:t>
      </w:r>
      <w:r>
        <w:rPr>
          <w:b/>
          <w:color w:val="231F20"/>
          <w:sz w:val="20"/>
        </w:rPr>
        <w:t>978-5-94051-138-</w:t>
      </w:r>
      <w:r>
        <w:rPr>
          <w:b/>
          <w:color w:val="231F20"/>
          <w:spacing w:val="-10"/>
          <w:sz w:val="20"/>
        </w:rPr>
        <w:t>0</w:t>
      </w:r>
    </w:p>
    <w:p w:rsidR="00E47382" w:rsidRDefault="00E47382">
      <w:pPr>
        <w:pStyle w:val="a3"/>
        <w:spacing w:before="9"/>
        <w:ind w:left="0" w:firstLine="0"/>
        <w:rPr>
          <w:b/>
          <w:sz w:val="18"/>
        </w:rPr>
      </w:pPr>
    </w:p>
    <w:p w:rsidR="00E47382" w:rsidRDefault="001E20BA">
      <w:pPr>
        <w:ind w:left="3402"/>
        <w:rPr>
          <w:b/>
          <w:sz w:val="20"/>
        </w:rPr>
      </w:pPr>
      <w:r>
        <w:rPr>
          <w:b/>
          <w:color w:val="231F20"/>
          <w:sz w:val="20"/>
        </w:rPr>
        <w:t>©</w:t>
      </w:r>
      <w:r>
        <w:rPr>
          <w:b/>
          <w:color w:val="231F20"/>
          <w:spacing w:val="-12"/>
          <w:sz w:val="20"/>
        </w:rPr>
        <w:t xml:space="preserve"> </w:t>
      </w:r>
      <w:r>
        <w:rPr>
          <w:b/>
          <w:color w:val="231F20"/>
          <w:sz w:val="20"/>
        </w:rPr>
        <w:t>ГБОУ</w:t>
      </w:r>
      <w:r>
        <w:rPr>
          <w:b/>
          <w:color w:val="231F20"/>
          <w:spacing w:val="-12"/>
          <w:sz w:val="20"/>
        </w:rPr>
        <w:t xml:space="preserve"> </w:t>
      </w:r>
      <w:r>
        <w:rPr>
          <w:b/>
          <w:color w:val="231F20"/>
          <w:sz w:val="20"/>
        </w:rPr>
        <w:t>ВПО</w:t>
      </w:r>
      <w:r>
        <w:rPr>
          <w:b/>
          <w:color w:val="231F20"/>
          <w:spacing w:val="-12"/>
          <w:sz w:val="20"/>
        </w:rPr>
        <w:t xml:space="preserve"> </w:t>
      </w:r>
      <w:r>
        <w:rPr>
          <w:b/>
          <w:color w:val="231F20"/>
          <w:sz w:val="20"/>
        </w:rPr>
        <w:t>МГППУ,</w:t>
      </w:r>
      <w:r>
        <w:rPr>
          <w:b/>
          <w:color w:val="231F20"/>
          <w:spacing w:val="-12"/>
          <w:sz w:val="20"/>
        </w:rPr>
        <w:t xml:space="preserve"> </w:t>
      </w:r>
      <w:r>
        <w:rPr>
          <w:b/>
          <w:color w:val="231F20"/>
          <w:spacing w:val="-2"/>
          <w:sz w:val="20"/>
        </w:rPr>
        <w:t>2016.</w:t>
      </w:r>
    </w:p>
    <w:p w:rsidR="00E47382" w:rsidRDefault="00E47382">
      <w:pPr>
        <w:rPr>
          <w:sz w:val="20"/>
        </w:rPr>
        <w:sectPr w:rsidR="00E47382">
          <w:pgSz w:w="8400" w:h="11910"/>
          <w:pgMar w:top="1000" w:right="1000" w:bottom="280" w:left="1020" w:header="720" w:footer="720" w:gutter="0"/>
          <w:cols w:space="720"/>
        </w:sectPr>
      </w:pPr>
    </w:p>
    <w:p w:rsidR="00E47382" w:rsidRDefault="00E47382">
      <w:pPr>
        <w:pStyle w:val="a3"/>
        <w:spacing w:before="10"/>
        <w:ind w:left="0" w:firstLine="0"/>
        <w:rPr>
          <w:b/>
          <w:sz w:val="22"/>
        </w:rPr>
      </w:pPr>
    </w:p>
    <w:p w:rsidR="00E47382" w:rsidRDefault="001E20BA">
      <w:pPr>
        <w:pStyle w:val="1"/>
        <w:ind w:right="650"/>
        <w:jc w:val="center"/>
      </w:pPr>
      <w:r>
        <w:rPr>
          <w:color w:val="231F20"/>
          <w:spacing w:val="-2"/>
        </w:rPr>
        <w:t>Содержание</w:t>
      </w:r>
    </w:p>
    <w:sdt>
      <w:sdtPr>
        <w:id w:val="1627355117"/>
        <w:docPartObj>
          <w:docPartGallery w:val="Table of Contents"/>
          <w:docPartUnique/>
        </w:docPartObj>
      </w:sdtPr>
      <w:sdtEndPr/>
      <w:sdtContent>
        <w:p w:rsidR="00E47382" w:rsidRDefault="001E20BA">
          <w:pPr>
            <w:pStyle w:val="10"/>
            <w:tabs>
              <w:tab w:val="right" w:leader="dot" w:pos="6233"/>
            </w:tabs>
            <w:spacing w:before="210" w:line="240" w:lineRule="auto"/>
            <w:rPr>
              <w:b w:val="0"/>
            </w:rPr>
          </w:pPr>
          <w:hyperlink w:anchor="_TOC_250007" w:history="1">
            <w:r>
              <w:rPr>
                <w:color w:val="231F20"/>
                <w:spacing w:val="-2"/>
              </w:rPr>
              <w:t>Введение</w:t>
            </w:r>
            <w:r>
              <w:rPr>
                <w:b w:val="0"/>
                <w:color w:val="231F20"/>
              </w:rPr>
              <w:tab/>
            </w:r>
            <w:r>
              <w:rPr>
                <w:b w:val="0"/>
                <w:color w:val="231F20"/>
                <w:spacing w:val="-10"/>
              </w:rPr>
              <w:t>4</w:t>
            </w:r>
          </w:hyperlink>
        </w:p>
        <w:p w:rsidR="00E47382" w:rsidRDefault="001E20BA">
          <w:pPr>
            <w:pStyle w:val="10"/>
            <w:tabs>
              <w:tab w:val="right" w:leader="dot" w:pos="6233"/>
            </w:tabs>
            <w:spacing w:line="240" w:lineRule="auto"/>
            <w:rPr>
              <w:b w:val="0"/>
            </w:rPr>
          </w:pPr>
          <w:hyperlink w:anchor="_TOC_250006" w:history="1">
            <w:r>
              <w:rPr>
                <w:color w:val="231F20"/>
                <w:spacing w:val="-6"/>
              </w:rPr>
              <w:t>Глава</w:t>
            </w:r>
            <w:r>
              <w:rPr>
                <w:color w:val="231F20"/>
              </w:rPr>
              <w:t xml:space="preserve"> </w:t>
            </w:r>
            <w:r>
              <w:rPr>
                <w:color w:val="231F20"/>
                <w:spacing w:val="-6"/>
              </w:rPr>
              <w:t>1.</w:t>
            </w:r>
            <w:r>
              <w:rPr>
                <w:color w:val="231F20"/>
                <w:spacing w:val="1"/>
              </w:rPr>
              <w:t xml:space="preserve"> </w:t>
            </w:r>
            <w:r>
              <w:rPr>
                <w:color w:val="231F20"/>
                <w:spacing w:val="-6"/>
              </w:rPr>
              <w:t>Проблема</w:t>
            </w:r>
            <w:r>
              <w:rPr>
                <w:color w:val="231F20"/>
              </w:rPr>
              <w:t xml:space="preserve"> </w:t>
            </w:r>
            <w:r>
              <w:rPr>
                <w:color w:val="231F20"/>
                <w:spacing w:val="-6"/>
              </w:rPr>
              <w:t>самоубийства</w:t>
            </w:r>
            <w:r>
              <w:rPr>
                <w:color w:val="231F20"/>
              </w:rPr>
              <w:t xml:space="preserve"> </w:t>
            </w:r>
            <w:r>
              <w:rPr>
                <w:color w:val="231F20"/>
                <w:spacing w:val="-6"/>
              </w:rPr>
              <w:t>в</w:t>
            </w:r>
            <w:r>
              <w:rPr>
                <w:color w:val="231F20"/>
                <w:spacing w:val="1"/>
              </w:rPr>
              <w:t xml:space="preserve"> </w:t>
            </w:r>
            <w:r>
              <w:rPr>
                <w:color w:val="231F20"/>
                <w:spacing w:val="-6"/>
              </w:rPr>
              <w:t>подростково-молодежной</w:t>
            </w:r>
            <w:r>
              <w:rPr>
                <w:color w:val="231F20"/>
              </w:rPr>
              <w:t xml:space="preserve"> </w:t>
            </w:r>
            <w:r>
              <w:rPr>
                <w:color w:val="231F20"/>
                <w:spacing w:val="-6"/>
              </w:rPr>
              <w:t>среде</w:t>
            </w:r>
            <w:r>
              <w:rPr>
                <w:b w:val="0"/>
                <w:color w:val="231F20"/>
              </w:rPr>
              <w:tab/>
            </w:r>
            <w:r>
              <w:rPr>
                <w:b w:val="0"/>
                <w:color w:val="231F20"/>
                <w:spacing w:val="-10"/>
              </w:rPr>
              <w:t>6</w:t>
            </w:r>
          </w:hyperlink>
        </w:p>
        <w:p w:rsidR="00E47382" w:rsidRDefault="001E20BA">
          <w:pPr>
            <w:pStyle w:val="30"/>
            <w:numPr>
              <w:ilvl w:val="1"/>
              <w:numId w:val="39"/>
            </w:numPr>
            <w:tabs>
              <w:tab w:val="left" w:pos="698"/>
            </w:tabs>
            <w:spacing w:before="110"/>
            <w:ind w:hanging="301"/>
          </w:pPr>
          <w:r>
            <w:rPr>
              <w:color w:val="231F20"/>
            </w:rPr>
            <w:t>Суицид</w:t>
          </w:r>
          <w:r>
            <w:rPr>
              <w:color w:val="231F20"/>
              <w:spacing w:val="-4"/>
            </w:rPr>
            <w:t xml:space="preserve"> </w:t>
          </w:r>
          <w:r>
            <w:rPr>
              <w:color w:val="231F20"/>
            </w:rPr>
            <w:t>среди</w:t>
          </w:r>
          <w:r>
            <w:rPr>
              <w:color w:val="231F20"/>
              <w:spacing w:val="-3"/>
            </w:rPr>
            <w:t xml:space="preserve"> </w:t>
          </w:r>
          <w:r>
            <w:rPr>
              <w:color w:val="231F20"/>
            </w:rPr>
            <w:t>подростков</w:t>
          </w:r>
          <w:r>
            <w:rPr>
              <w:color w:val="231F20"/>
              <w:spacing w:val="-2"/>
            </w:rPr>
            <w:t xml:space="preserve"> </w:t>
          </w:r>
          <w:r>
            <w:rPr>
              <w:color w:val="231F20"/>
            </w:rPr>
            <w:t>и</w:t>
          </w:r>
          <w:r>
            <w:rPr>
              <w:color w:val="231F20"/>
              <w:spacing w:val="-2"/>
            </w:rPr>
            <w:t xml:space="preserve"> молодежи:</w:t>
          </w:r>
        </w:p>
        <w:p w:rsidR="00E47382" w:rsidRDefault="001E20BA">
          <w:pPr>
            <w:pStyle w:val="30"/>
            <w:ind w:left="397" w:firstLine="0"/>
          </w:pPr>
          <w:r>
            <w:rPr>
              <w:color w:val="231F20"/>
            </w:rPr>
            <w:t>современные</w:t>
          </w:r>
          <w:r>
            <w:rPr>
              <w:color w:val="231F20"/>
              <w:spacing w:val="-1"/>
            </w:rPr>
            <w:t xml:space="preserve"> </w:t>
          </w:r>
          <w:r>
            <w:rPr>
              <w:color w:val="231F20"/>
            </w:rPr>
            <w:t>тенденции</w:t>
          </w:r>
          <w:r>
            <w:rPr>
              <w:color w:val="231F20"/>
              <w:spacing w:val="-10"/>
            </w:rPr>
            <w:t xml:space="preserve"> </w:t>
          </w:r>
          <w:r>
            <w:rPr>
              <w:color w:val="231F20"/>
              <w:spacing w:val="-2"/>
            </w:rPr>
            <w:t>..........................................................................</w:t>
          </w:r>
        </w:p>
        <w:p w:rsidR="00E47382" w:rsidRDefault="001E20BA">
          <w:pPr>
            <w:pStyle w:val="30"/>
            <w:numPr>
              <w:ilvl w:val="1"/>
              <w:numId w:val="39"/>
            </w:numPr>
            <w:tabs>
              <w:tab w:val="left" w:pos="698"/>
            </w:tabs>
            <w:spacing w:before="53"/>
            <w:ind w:hanging="301"/>
          </w:pPr>
          <w:r>
            <w:rPr>
              <w:color w:val="231F20"/>
            </w:rPr>
            <w:t>Отношение</w:t>
          </w:r>
          <w:r>
            <w:rPr>
              <w:color w:val="231F20"/>
              <w:spacing w:val="-3"/>
            </w:rPr>
            <w:t xml:space="preserve"> </w:t>
          </w:r>
          <w:r>
            <w:rPr>
              <w:color w:val="231F20"/>
            </w:rPr>
            <w:t>общества</w:t>
          </w:r>
          <w:r>
            <w:rPr>
              <w:color w:val="231F20"/>
              <w:spacing w:val="-3"/>
            </w:rPr>
            <w:t xml:space="preserve"> </w:t>
          </w:r>
          <w:r>
            <w:rPr>
              <w:color w:val="231F20"/>
            </w:rPr>
            <w:t>к</w:t>
          </w:r>
          <w:r>
            <w:rPr>
              <w:color w:val="231F20"/>
              <w:spacing w:val="-2"/>
            </w:rPr>
            <w:t xml:space="preserve"> самоубийству</w:t>
          </w:r>
        </w:p>
        <w:p w:rsidR="00E47382" w:rsidRDefault="001E20BA">
          <w:pPr>
            <w:pStyle w:val="30"/>
            <w:tabs>
              <w:tab w:val="right" w:leader="dot" w:pos="6233"/>
            </w:tabs>
            <w:ind w:left="397" w:firstLine="0"/>
          </w:pPr>
          <w:r>
            <w:rPr>
              <w:color w:val="231F20"/>
            </w:rPr>
            <w:t>(исторический</w:t>
          </w:r>
          <w:r>
            <w:rPr>
              <w:color w:val="231F20"/>
              <w:spacing w:val="-9"/>
            </w:rPr>
            <w:t xml:space="preserve"> </w:t>
          </w:r>
          <w:r>
            <w:rPr>
              <w:color w:val="231F20"/>
            </w:rPr>
            <w:t>и</w:t>
          </w:r>
          <w:r>
            <w:rPr>
              <w:color w:val="231F20"/>
              <w:spacing w:val="-9"/>
            </w:rPr>
            <w:t xml:space="preserve"> </w:t>
          </w:r>
          <w:r>
            <w:rPr>
              <w:color w:val="231F20"/>
            </w:rPr>
            <w:t>этнокультуральный</w:t>
          </w:r>
          <w:r>
            <w:rPr>
              <w:color w:val="231F20"/>
              <w:spacing w:val="-9"/>
            </w:rPr>
            <w:t xml:space="preserve"> </w:t>
          </w:r>
          <w:r>
            <w:rPr>
              <w:color w:val="231F20"/>
              <w:spacing w:val="-2"/>
            </w:rPr>
            <w:t>аспекты)</w:t>
          </w:r>
          <w:r>
            <w:rPr>
              <w:color w:val="231F20"/>
            </w:rPr>
            <w:tab/>
          </w:r>
          <w:r>
            <w:rPr>
              <w:color w:val="231F20"/>
              <w:spacing w:val="-5"/>
            </w:rPr>
            <w:t>10</w:t>
          </w:r>
        </w:p>
        <w:p w:rsidR="00E47382" w:rsidRDefault="001E20BA">
          <w:pPr>
            <w:pStyle w:val="10"/>
          </w:pPr>
          <w:r>
            <w:rPr>
              <w:color w:val="231F20"/>
            </w:rPr>
            <w:t>Глава</w:t>
          </w:r>
          <w:r>
            <w:rPr>
              <w:color w:val="231F20"/>
              <w:spacing w:val="-11"/>
            </w:rPr>
            <w:t xml:space="preserve"> </w:t>
          </w:r>
          <w:r>
            <w:rPr>
              <w:color w:val="231F20"/>
            </w:rPr>
            <w:t>2.</w:t>
          </w:r>
          <w:r>
            <w:rPr>
              <w:color w:val="231F20"/>
              <w:spacing w:val="-11"/>
            </w:rPr>
            <w:t xml:space="preserve"> </w:t>
          </w:r>
          <w:r>
            <w:rPr>
              <w:color w:val="231F20"/>
            </w:rPr>
            <w:t>Психологические</w:t>
          </w:r>
          <w:r>
            <w:rPr>
              <w:color w:val="231F20"/>
              <w:spacing w:val="-11"/>
            </w:rPr>
            <w:t xml:space="preserve"> </w:t>
          </w:r>
          <w:r>
            <w:rPr>
              <w:color w:val="231F20"/>
              <w:spacing w:val="-2"/>
            </w:rPr>
            <w:t>механизмы</w:t>
          </w:r>
        </w:p>
        <w:p w:rsidR="00E47382" w:rsidRDefault="001E20BA">
          <w:pPr>
            <w:pStyle w:val="10"/>
            <w:tabs>
              <w:tab w:val="right" w:leader="dot" w:pos="6233"/>
            </w:tabs>
            <w:spacing w:before="0"/>
            <w:rPr>
              <w:b w:val="0"/>
            </w:rPr>
          </w:pPr>
          <w:r>
            <w:rPr>
              <w:color w:val="231F20"/>
            </w:rPr>
            <w:t>формирования</w:t>
          </w:r>
          <w:r>
            <w:rPr>
              <w:color w:val="231F20"/>
              <w:spacing w:val="-10"/>
            </w:rPr>
            <w:t xml:space="preserve"> </w:t>
          </w:r>
          <w:r>
            <w:rPr>
              <w:color w:val="231F20"/>
            </w:rPr>
            <w:t>суицидал</w:t>
          </w:r>
          <w:r>
            <w:rPr>
              <w:color w:val="231F20"/>
            </w:rPr>
            <w:t>ьного</w:t>
          </w:r>
          <w:r>
            <w:rPr>
              <w:color w:val="231F20"/>
              <w:spacing w:val="-9"/>
            </w:rPr>
            <w:t xml:space="preserve"> </w:t>
          </w:r>
          <w:r>
            <w:rPr>
              <w:color w:val="231F20"/>
              <w:spacing w:val="-2"/>
            </w:rPr>
            <w:t>поведения</w:t>
          </w:r>
          <w:r>
            <w:rPr>
              <w:b w:val="0"/>
              <w:color w:val="231F20"/>
            </w:rPr>
            <w:tab/>
          </w:r>
          <w:r>
            <w:rPr>
              <w:b w:val="0"/>
              <w:color w:val="231F20"/>
              <w:spacing w:val="-5"/>
            </w:rPr>
            <w:t>13</w:t>
          </w:r>
        </w:p>
        <w:p w:rsidR="00E47382" w:rsidRDefault="001E20BA">
          <w:pPr>
            <w:pStyle w:val="30"/>
            <w:numPr>
              <w:ilvl w:val="1"/>
              <w:numId w:val="38"/>
            </w:numPr>
            <w:tabs>
              <w:tab w:val="left" w:pos="698"/>
              <w:tab w:val="right" w:leader="dot" w:pos="6233"/>
            </w:tabs>
            <w:spacing w:before="109" w:line="240" w:lineRule="auto"/>
            <w:ind w:hanging="301"/>
          </w:pPr>
          <w:hyperlink w:anchor="_TOC_250005" w:history="1">
            <w:r>
              <w:rPr>
                <w:color w:val="231F20"/>
              </w:rPr>
              <w:t>Что</w:t>
            </w:r>
            <w:r>
              <w:rPr>
                <w:color w:val="231F20"/>
                <w:spacing w:val="-4"/>
              </w:rPr>
              <w:t xml:space="preserve"> </w:t>
            </w:r>
            <w:r>
              <w:rPr>
                <w:color w:val="231F20"/>
              </w:rPr>
              <w:t>такое</w:t>
            </w:r>
            <w:r>
              <w:rPr>
                <w:color w:val="231F20"/>
                <w:spacing w:val="-4"/>
              </w:rPr>
              <w:t xml:space="preserve"> </w:t>
            </w:r>
            <w:r>
              <w:rPr>
                <w:color w:val="231F20"/>
              </w:rPr>
              <w:t>саморазрушающее</w:t>
            </w:r>
            <w:r>
              <w:rPr>
                <w:color w:val="231F20"/>
                <w:spacing w:val="-4"/>
              </w:rPr>
              <w:t xml:space="preserve"> </w:t>
            </w:r>
            <w:r>
              <w:rPr>
                <w:color w:val="231F20"/>
              </w:rPr>
              <w:t>суицидальное</w:t>
            </w:r>
            <w:r>
              <w:rPr>
                <w:color w:val="231F20"/>
                <w:spacing w:val="-3"/>
              </w:rPr>
              <w:t xml:space="preserve"> </w:t>
            </w:r>
            <w:r>
              <w:rPr>
                <w:color w:val="231F20"/>
                <w:spacing w:val="-2"/>
              </w:rPr>
              <w:t>поведение</w:t>
            </w:r>
            <w:r>
              <w:rPr>
                <w:color w:val="231F20"/>
              </w:rPr>
              <w:tab/>
            </w:r>
            <w:r>
              <w:rPr>
                <w:color w:val="231F20"/>
                <w:spacing w:val="-5"/>
              </w:rPr>
              <w:t>13</w:t>
            </w:r>
          </w:hyperlink>
        </w:p>
        <w:p w:rsidR="00E47382" w:rsidRDefault="001E20BA">
          <w:pPr>
            <w:pStyle w:val="30"/>
            <w:numPr>
              <w:ilvl w:val="1"/>
              <w:numId w:val="38"/>
            </w:numPr>
            <w:tabs>
              <w:tab w:val="left" w:pos="698"/>
            </w:tabs>
            <w:spacing w:before="53"/>
            <w:ind w:hanging="301"/>
          </w:pPr>
          <w:r>
            <w:rPr>
              <w:color w:val="231F20"/>
            </w:rPr>
            <w:t>Какие</w:t>
          </w:r>
          <w:r>
            <w:rPr>
              <w:color w:val="231F20"/>
              <w:spacing w:val="-5"/>
            </w:rPr>
            <w:t xml:space="preserve"> </w:t>
          </w:r>
          <w:r>
            <w:rPr>
              <w:color w:val="231F20"/>
            </w:rPr>
            <w:t>факторы</w:t>
          </w:r>
          <w:r>
            <w:rPr>
              <w:color w:val="231F20"/>
              <w:spacing w:val="-5"/>
            </w:rPr>
            <w:t xml:space="preserve"> </w:t>
          </w:r>
          <w:r>
            <w:rPr>
              <w:color w:val="231F20"/>
            </w:rPr>
            <w:t>влияют</w:t>
          </w:r>
          <w:r>
            <w:rPr>
              <w:color w:val="231F20"/>
              <w:spacing w:val="-4"/>
            </w:rPr>
            <w:t xml:space="preserve"> </w:t>
          </w:r>
          <w:r>
            <w:rPr>
              <w:color w:val="231F20"/>
            </w:rPr>
            <w:t>на</w:t>
          </w:r>
          <w:r>
            <w:rPr>
              <w:color w:val="231F20"/>
              <w:spacing w:val="-4"/>
            </w:rPr>
            <w:t xml:space="preserve"> </w:t>
          </w:r>
          <w:r>
            <w:rPr>
              <w:color w:val="231F20"/>
              <w:spacing w:val="-2"/>
            </w:rPr>
            <w:t>развитие</w:t>
          </w:r>
        </w:p>
        <w:p w:rsidR="00E47382" w:rsidRDefault="001E20BA">
          <w:pPr>
            <w:pStyle w:val="30"/>
            <w:tabs>
              <w:tab w:val="right" w:leader="dot" w:pos="6233"/>
            </w:tabs>
            <w:ind w:left="397" w:firstLine="0"/>
          </w:pPr>
          <w:r>
            <w:rPr>
              <w:color w:val="231F20"/>
            </w:rPr>
            <w:t>саморазрушающего</w:t>
          </w:r>
          <w:r>
            <w:rPr>
              <w:color w:val="231F20"/>
              <w:spacing w:val="-8"/>
            </w:rPr>
            <w:t xml:space="preserve"> </w:t>
          </w:r>
          <w:r>
            <w:rPr>
              <w:color w:val="231F20"/>
            </w:rPr>
            <w:t>суицидального</w:t>
          </w:r>
          <w:r>
            <w:rPr>
              <w:color w:val="231F20"/>
              <w:spacing w:val="-7"/>
            </w:rPr>
            <w:t xml:space="preserve"> </w:t>
          </w:r>
          <w:r>
            <w:rPr>
              <w:color w:val="231F20"/>
            </w:rPr>
            <w:t>поведения</w:t>
          </w:r>
          <w:r>
            <w:rPr>
              <w:color w:val="231F20"/>
              <w:spacing w:val="-7"/>
            </w:rPr>
            <w:t xml:space="preserve"> </w:t>
          </w:r>
          <w:r>
            <w:rPr>
              <w:color w:val="231F20"/>
              <w:spacing w:val="-2"/>
            </w:rPr>
            <w:t>подростков</w:t>
          </w:r>
          <w:r>
            <w:rPr>
              <w:color w:val="231F20"/>
            </w:rPr>
            <w:tab/>
          </w:r>
          <w:r>
            <w:rPr>
              <w:color w:val="231F20"/>
              <w:spacing w:val="-5"/>
            </w:rPr>
            <w:t>21</w:t>
          </w:r>
        </w:p>
        <w:p w:rsidR="00E47382" w:rsidRDefault="001E20BA">
          <w:pPr>
            <w:pStyle w:val="30"/>
            <w:numPr>
              <w:ilvl w:val="1"/>
              <w:numId w:val="38"/>
            </w:numPr>
            <w:tabs>
              <w:tab w:val="left" w:pos="698"/>
            </w:tabs>
            <w:spacing w:before="53"/>
            <w:ind w:hanging="301"/>
          </w:pPr>
          <w:r>
            <w:rPr>
              <w:color w:val="231F20"/>
            </w:rPr>
            <w:t>Саморазрушающее</w:t>
          </w:r>
          <w:r>
            <w:rPr>
              <w:color w:val="231F20"/>
              <w:spacing w:val="-4"/>
            </w:rPr>
            <w:t xml:space="preserve"> </w:t>
          </w:r>
          <w:r>
            <w:rPr>
              <w:color w:val="231F20"/>
              <w:spacing w:val="-2"/>
            </w:rPr>
            <w:t>поведение</w:t>
          </w:r>
        </w:p>
        <w:p w:rsidR="00E47382" w:rsidRDefault="001E20BA">
          <w:pPr>
            <w:pStyle w:val="30"/>
            <w:tabs>
              <w:tab w:val="right" w:leader="dot" w:pos="6233"/>
            </w:tabs>
            <w:ind w:left="397" w:firstLine="0"/>
          </w:pPr>
          <w:r>
            <w:rPr>
              <w:color w:val="231F20"/>
            </w:rPr>
            <w:t>и</w:t>
          </w:r>
          <w:r>
            <w:rPr>
              <w:color w:val="231F20"/>
              <w:spacing w:val="-2"/>
            </w:rPr>
            <w:t xml:space="preserve"> </w:t>
          </w:r>
          <w:r>
            <w:rPr>
              <w:color w:val="231F20"/>
            </w:rPr>
            <w:t>психические</w:t>
          </w:r>
          <w:r>
            <w:rPr>
              <w:color w:val="231F20"/>
              <w:spacing w:val="-2"/>
            </w:rPr>
            <w:t xml:space="preserve"> </w:t>
          </w:r>
          <w:r>
            <w:rPr>
              <w:color w:val="231F20"/>
            </w:rPr>
            <w:t>нарушения</w:t>
          </w:r>
          <w:r>
            <w:rPr>
              <w:color w:val="231F20"/>
              <w:spacing w:val="-2"/>
            </w:rPr>
            <w:t xml:space="preserve"> </w:t>
          </w:r>
          <w:r>
            <w:rPr>
              <w:color w:val="231F20"/>
            </w:rPr>
            <w:t>у</w:t>
          </w:r>
          <w:r>
            <w:rPr>
              <w:color w:val="231F20"/>
              <w:spacing w:val="-1"/>
            </w:rPr>
            <w:t xml:space="preserve"> </w:t>
          </w:r>
          <w:r>
            <w:rPr>
              <w:color w:val="231F20"/>
              <w:spacing w:val="-2"/>
              <w:w w:val="95"/>
            </w:rPr>
            <w:t>подростков</w:t>
          </w:r>
          <w:r>
            <w:rPr>
              <w:color w:val="231F20"/>
            </w:rPr>
            <w:tab/>
          </w:r>
          <w:r>
            <w:rPr>
              <w:color w:val="231F20"/>
              <w:spacing w:val="-5"/>
            </w:rPr>
            <w:t>27</w:t>
          </w:r>
        </w:p>
        <w:p w:rsidR="00E47382" w:rsidRDefault="001E20BA">
          <w:pPr>
            <w:pStyle w:val="30"/>
            <w:numPr>
              <w:ilvl w:val="1"/>
              <w:numId w:val="38"/>
            </w:numPr>
            <w:tabs>
              <w:tab w:val="left" w:pos="698"/>
            </w:tabs>
            <w:spacing w:before="53"/>
            <w:ind w:hanging="301"/>
          </w:pPr>
          <w:r>
            <w:rPr>
              <w:color w:val="231F20"/>
            </w:rPr>
            <w:t>Подростки</w:t>
          </w:r>
          <w:r>
            <w:rPr>
              <w:color w:val="231F20"/>
              <w:spacing w:val="-5"/>
            </w:rPr>
            <w:t xml:space="preserve"> </w:t>
          </w:r>
          <w:r>
            <w:rPr>
              <w:color w:val="231F20"/>
            </w:rPr>
            <w:t>и</w:t>
          </w:r>
          <w:r>
            <w:rPr>
              <w:color w:val="231F20"/>
              <w:spacing w:val="-4"/>
            </w:rPr>
            <w:t xml:space="preserve"> </w:t>
          </w:r>
          <w:r>
            <w:rPr>
              <w:color w:val="231F20"/>
            </w:rPr>
            <w:t>молодежь</w:t>
          </w:r>
          <w:r>
            <w:rPr>
              <w:color w:val="231F20"/>
              <w:spacing w:val="-5"/>
            </w:rPr>
            <w:t xml:space="preserve"> </w:t>
          </w:r>
          <w:r>
            <w:rPr>
              <w:color w:val="231F20"/>
            </w:rPr>
            <w:t>группы</w:t>
          </w:r>
          <w:r>
            <w:rPr>
              <w:color w:val="231F20"/>
              <w:spacing w:val="-3"/>
            </w:rPr>
            <w:t xml:space="preserve"> </w:t>
          </w:r>
          <w:r>
            <w:rPr>
              <w:color w:val="231F20"/>
              <w:spacing w:val="-2"/>
            </w:rPr>
            <w:t>риска.</w:t>
          </w:r>
        </w:p>
        <w:p w:rsidR="00E47382" w:rsidRDefault="001E20BA">
          <w:pPr>
            <w:pStyle w:val="30"/>
            <w:tabs>
              <w:tab w:val="right" w:leader="dot" w:pos="6233"/>
            </w:tabs>
            <w:ind w:left="397" w:firstLine="0"/>
          </w:pPr>
          <w:r>
            <w:rPr>
              <w:color w:val="231F20"/>
            </w:rPr>
            <w:t>Симптомы</w:t>
          </w:r>
          <w:r>
            <w:rPr>
              <w:color w:val="231F20"/>
              <w:spacing w:val="-6"/>
            </w:rPr>
            <w:t xml:space="preserve"> </w:t>
          </w:r>
          <w:r>
            <w:rPr>
              <w:color w:val="231F20"/>
            </w:rPr>
            <w:t>суицидальных</w:t>
          </w:r>
          <w:r>
            <w:rPr>
              <w:color w:val="231F20"/>
              <w:spacing w:val="-4"/>
            </w:rPr>
            <w:t xml:space="preserve"> </w:t>
          </w:r>
          <w:r>
            <w:rPr>
              <w:color w:val="231F20"/>
              <w:spacing w:val="-2"/>
            </w:rPr>
            <w:t>намерений</w:t>
          </w:r>
          <w:r>
            <w:rPr>
              <w:color w:val="231F20"/>
            </w:rPr>
            <w:tab/>
          </w:r>
          <w:r>
            <w:rPr>
              <w:color w:val="231F20"/>
              <w:spacing w:val="-5"/>
            </w:rPr>
            <w:t>38</w:t>
          </w:r>
        </w:p>
        <w:p w:rsidR="00E47382" w:rsidRDefault="001E20BA">
          <w:pPr>
            <w:pStyle w:val="10"/>
          </w:pPr>
          <w:r>
            <w:rPr>
              <w:color w:val="231F20"/>
            </w:rPr>
            <w:t>Глава</w:t>
          </w:r>
          <w:r>
            <w:rPr>
              <w:color w:val="231F20"/>
              <w:spacing w:val="-11"/>
            </w:rPr>
            <w:t xml:space="preserve"> </w:t>
          </w:r>
          <w:r>
            <w:rPr>
              <w:color w:val="231F20"/>
            </w:rPr>
            <w:t>3.</w:t>
          </w:r>
          <w:r>
            <w:rPr>
              <w:color w:val="231F20"/>
              <w:spacing w:val="-10"/>
            </w:rPr>
            <w:t xml:space="preserve"> </w:t>
          </w:r>
          <w:r>
            <w:rPr>
              <w:color w:val="231F20"/>
            </w:rPr>
            <w:t>Как</w:t>
          </w:r>
          <w:r>
            <w:rPr>
              <w:color w:val="231F20"/>
              <w:spacing w:val="-10"/>
            </w:rPr>
            <w:t xml:space="preserve"> </w:t>
          </w:r>
          <w:r>
            <w:rPr>
              <w:color w:val="231F20"/>
            </w:rPr>
            <w:t>помочь</w:t>
          </w:r>
          <w:r>
            <w:rPr>
              <w:color w:val="231F20"/>
              <w:spacing w:val="-10"/>
            </w:rPr>
            <w:t xml:space="preserve"> </w:t>
          </w:r>
          <w:r>
            <w:rPr>
              <w:color w:val="231F20"/>
              <w:spacing w:val="-2"/>
            </w:rPr>
            <w:t>подростку</w:t>
          </w:r>
        </w:p>
        <w:p w:rsidR="00E47382" w:rsidRDefault="001E20BA">
          <w:pPr>
            <w:pStyle w:val="10"/>
            <w:tabs>
              <w:tab w:val="right" w:leader="dot" w:pos="6233"/>
            </w:tabs>
            <w:spacing w:before="0"/>
            <w:rPr>
              <w:b w:val="0"/>
            </w:rPr>
          </w:pPr>
          <w:r>
            <w:rPr>
              <w:color w:val="231F20"/>
            </w:rPr>
            <w:t>справиться</w:t>
          </w:r>
          <w:r>
            <w:rPr>
              <w:color w:val="231F20"/>
              <w:spacing w:val="-7"/>
            </w:rPr>
            <w:t xml:space="preserve"> </w:t>
          </w:r>
          <w:r>
            <w:rPr>
              <w:color w:val="231F20"/>
            </w:rPr>
            <w:t>с</w:t>
          </w:r>
          <w:r>
            <w:rPr>
              <w:color w:val="231F20"/>
              <w:spacing w:val="-5"/>
            </w:rPr>
            <w:t xml:space="preserve"> </w:t>
          </w:r>
          <w:r>
            <w:rPr>
              <w:color w:val="231F20"/>
            </w:rPr>
            <w:t>трудной</w:t>
          </w:r>
          <w:r>
            <w:rPr>
              <w:color w:val="231F20"/>
              <w:spacing w:val="-6"/>
            </w:rPr>
            <w:t xml:space="preserve"> </w:t>
          </w:r>
          <w:r>
            <w:rPr>
              <w:color w:val="231F20"/>
            </w:rPr>
            <w:t>жизненной</w:t>
          </w:r>
          <w:r>
            <w:rPr>
              <w:color w:val="231F20"/>
              <w:spacing w:val="-5"/>
            </w:rPr>
            <w:t xml:space="preserve"> </w:t>
          </w:r>
          <w:r>
            <w:rPr>
              <w:color w:val="231F20"/>
              <w:spacing w:val="-2"/>
            </w:rPr>
            <w:t>ситуацией</w:t>
          </w:r>
          <w:r>
            <w:rPr>
              <w:b w:val="0"/>
              <w:color w:val="231F20"/>
            </w:rPr>
            <w:tab/>
          </w:r>
          <w:r>
            <w:rPr>
              <w:b w:val="0"/>
              <w:color w:val="231F20"/>
              <w:spacing w:val="-5"/>
            </w:rPr>
            <w:t>43</w:t>
          </w:r>
        </w:p>
        <w:p w:rsidR="00E47382" w:rsidRDefault="001E20BA">
          <w:pPr>
            <w:pStyle w:val="30"/>
            <w:numPr>
              <w:ilvl w:val="1"/>
              <w:numId w:val="37"/>
            </w:numPr>
            <w:tabs>
              <w:tab w:val="left" w:pos="698"/>
            </w:tabs>
            <w:spacing w:before="53"/>
            <w:ind w:hanging="301"/>
          </w:pPr>
          <w:r>
            <w:rPr>
              <w:color w:val="231F20"/>
            </w:rPr>
            <w:t>Что</w:t>
          </w:r>
          <w:r>
            <w:rPr>
              <w:color w:val="231F20"/>
              <w:spacing w:val="-7"/>
            </w:rPr>
            <w:t xml:space="preserve"> </w:t>
          </w:r>
          <w:r>
            <w:rPr>
              <w:color w:val="231F20"/>
            </w:rPr>
            <w:t>такое</w:t>
          </w:r>
          <w:r>
            <w:rPr>
              <w:color w:val="231F20"/>
              <w:spacing w:val="-7"/>
            </w:rPr>
            <w:t xml:space="preserve"> </w:t>
          </w:r>
          <w:r>
            <w:rPr>
              <w:color w:val="231F20"/>
            </w:rPr>
            <w:t>трудная</w:t>
          </w:r>
          <w:r>
            <w:rPr>
              <w:color w:val="231F20"/>
              <w:spacing w:val="-7"/>
            </w:rPr>
            <w:t xml:space="preserve"> </w:t>
          </w:r>
          <w:r>
            <w:rPr>
              <w:color w:val="231F20"/>
            </w:rPr>
            <w:t>жизненная</w:t>
          </w:r>
          <w:r>
            <w:rPr>
              <w:color w:val="231F20"/>
              <w:spacing w:val="-7"/>
            </w:rPr>
            <w:t xml:space="preserve"> </w:t>
          </w:r>
          <w:r>
            <w:rPr>
              <w:color w:val="231F20"/>
              <w:spacing w:val="-2"/>
            </w:rPr>
            <w:t>ситуация,</w:t>
          </w:r>
        </w:p>
        <w:p w:rsidR="00E47382" w:rsidRDefault="001E20BA">
          <w:pPr>
            <w:pStyle w:val="30"/>
            <w:tabs>
              <w:tab w:val="right" w:leader="dot" w:pos="6233"/>
            </w:tabs>
            <w:ind w:left="397" w:firstLine="0"/>
          </w:pPr>
          <w:r>
            <w:rPr>
              <w:color w:val="231F20"/>
            </w:rPr>
            <w:t>ее</w:t>
          </w:r>
          <w:r>
            <w:rPr>
              <w:color w:val="231F20"/>
              <w:spacing w:val="-2"/>
            </w:rPr>
            <w:t xml:space="preserve"> </w:t>
          </w:r>
          <w:r>
            <w:rPr>
              <w:color w:val="231F20"/>
            </w:rPr>
            <w:t>влияние</w:t>
          </w:r>
          <w:r>
            <w:rPr>
              <w:color w:val="231F20"/>
              <w:spacing w:val="-1"/>
            </w:rPr>
            <w:t xml:space="preserve"> </w:t>
          </w:r>
          <w:r>
            <w:rPr>
              <w:color w:val="231F20"/>
            </w:rPr>
            <w:t>на</w:t>
          </w:r>
          <w:r>
            <w:rPr>
              <w:color w:val="231F20"/>
              <w:spacing w:val="-1"/>
            </w:rPr>
            <w:t xml:space="preserve"> </w:t>
          </w:r>
          <w:r>
            <w:rPr>
              <w:color w:val="231F20"/>
            </w:rPr>
            <w:t>развитие</w:t>
          </w:r>
          <w:r>
            <w:rPr>
              <w:color w:val="231F20"/>
              <w:spacing w:val="-1"/>
            </w:rPr>
            <w:t xml:space="preserve"> </w:t>
          </w:r>
          <w:r>
            <w:rPr>
              <w:color w:val="231F20"/>
              <w:spacing w:val="-2"/>
            </w:rPr>
            <w:t>подростка</w:t>
          </w:r>
          <w:r>
            <w:rPr>
              <w:color w:val="231F20"/>
            </w:rPr>
            <w:tab/>
          </w:r>
          <w:r>
            <w:rPr>
              <w:color w:val="231F20"/>
              <w:spacing w:val="-5"/>
            </w:rPr>
            <w:t>43</w:t>
          </w:r>
        </w:p>
        <w:p w:rsidR="00E47382" w:rsidRDefault="001E20BA">
          <w:pPr>
            <w:pStyle w:val="30"/>
            <w:numPr>
              <w:ilvl w:val="1"/>
              <w:numId w:val="37"/>
            </w:numPr>
            <w:tabs>
              <w:tab w:val="left" w:pos="698"/>
              <w:tab w:val="right" w:leader="dot" w:pos="6233"/>
            </w:tabs>
            <w:spacing w:before="52" w:line="240" w:lineRule="auto"/>
            <w:ind w:hanging="301"/>
          </w:pPr>
          <w:hyperlink w:anchor="_TOC_250004" w:history="1">
            <w:r>
              <w:rPr>
                <w:color w:val="231F20"/>
              </w:rPr>
              <w:t>Как</w:t>
            </w:r>
            <w:r>
              <w:rPr>
                <w:color w:val="231F20"/>
                <w:spacing w:val="-3"/>
              </w:rPr>
              <w:t xml:space="preserve"> </w:t>
            </w:r>
            <w:r>
              <w:rPr>
                <w:color w:val="231F20"/>
              </w:rPr>
              <w:t>правильно</w:t>
            </w:r>
            <w:r>
              <w:rPr>
                <w:color w:val="231F20"/>
                <w:spacing w:val="-3"/>
              </w:rPr>
              <w:t xml:space="preserve"> </w:t>
            </w:r>
            <w:r>
              <w:rPr>
                <w:color w:val="231F20"/>
              </w:rPr>
              <w:t>построить</w:t>
            </w:r>
            <w:r>
              <w:rPr>
                <w:color w:val="231F20"/>
                <w:spacing w:val="-2"/>
              </w:rPr>
              <w:t xml:space="preserve"> </w:t>
            </w:r>
            <w:r>
              <w:rPr>
                <w:color w:val="231F20"/>
              </w:rPr>
              <w:t>разговор</w:t>
            </w:r>
            <w:r>
              <w:rPr>
                <w:color w:val="231F20"/>
                <w:spacing w:val="-3"/>
              </w:rPr>
              <w:t xml:space="preserve"> </w:t>
            </w:r>
            <w:r>
              <w:rPr>
                <w:color w:val="231F20"/>
              </w:rPr>
              <w:t>с</w:t>
            </w:r>
            <w:r>
              <w:rPr>
                <w:color w:val="231F20"/>
                <w:spacing w:val="-2"/>
              </w:rPr>
              <w:t xml:space="preserve"> подростком</w:t>
            </w:r>
            <w:r>
              <w:rPr>
                <w:color w:val="231F20"/>
              </w:rPr>
              <w:tab/>
            </w:r>
            <w:r>
              <w:rPr>
                <w:color w:val="231F20"/>
                <w:spacing w:val="-5"/>
              </w:rPr>
              <w:t>57</w:t>
            </w:r>
          </w:hyperlink>
        </w:p>
        <w:p w:rsidR="00E47382" w:rsidRDefault="001E20BA">
          <w:pPr>
            <w:pStyle w:val="30"/>
            <w:numPr>
              <w:ilvl w:val="1"/>
              <w:numId w:val="37"/>
            </w:numPr>
            <w:tabs>
              <w:tab w:val="left" w:pos="682"/>
              <w:tab w:val="right" w:leader="dot" w:pos="6229"/>
            </w:tabs>
            <w:spacing w:before="53" w:line="240" w:lineRule="auto"/>
            <w:ind w:left="681" w:hanging="285"/>
          </w:pPr>
          <w:hyperlink w:anchor="_TOC_250003" w:history="1">
            <w:r>
              <w:rPr>
                <w:color w:val="231F20"/>
                <w:spacing w:val="-6"/>
              </w:rPr>
              <w:t>Когда и</w:t>
            </w:r>
            <w:r>
              <w:rPr>
                <w:color w:val="231F20"/>
                <w:spacing w:val="-4"/>
              </w:rPr>
              <w:t xml:space="preserve"> </w:t>
            </w:r>
            <w:r>
              <w:rPr>
                <w:color w:val="231F20"/>
                <w:spacing w:val="-6"/>
              </w:rPr>
              <w:t>куда</w:t>
            </w:r>
            <w:r>
              <w:rPr>
                <w:color w:val="231F20"/>
                <w:spacing w:val="-4"/>
              </w:rPr>
              <w:t xml:space="preserve"> </w:t>
            </w:r>
            <w:r>
              <w:rPr>
                <w:color w:val="231F20"/>
                <w:spacing w:val="-6"/>
              </w:rPr>
              <w:t>надо</w:t>
            </w:r>
            <w:r>
              <w:rPr>
                <w:color w:val="231F20"/>
                <w:spacing w:val="-4"/>
              </w:rPr>
              <w:t xml:space="preserve"> </w:t>
            </w:r>
            <w:r>
              <w:rPr>
                <w:color w:val="231F20"/>
                <w:spacing w:val="-6"/>
              </w:rPr>
              <w:t>обращаться</w:t>
            </w:r>
            <w:r>
              <w:rPr>
                <w:color w:val="231F20"/>
                <w:spacing w:val="-3"/>
              </w:rPr>
              <w:t xml:space="preserve"> </w:t>
            </w:r>
            <w:r>
              <w:rPr>
                <w:color w:val="231F20"/>
                <w:spacing w:val="-6"/>
              </w:rPr>
              <w:t>за</w:t>
            </w:r>
            <w:r>
              <w:rPr>
                <w:color w:val="231F20"/>
                <w:spacing w:val="-4"/>
              </w:rPr>
              <w:t xml:space="preserve"> </w:t>
            </w:r>
            <w:r>
              <w:rPr>
                <w:color w:val="231F20"/>
                <w:spacing w:val="-6"/>
              </w:rPr>
              <w:t>консультацией</w:t>
            </w:r>
            <w:r>
              <w:rPr>
                <w:color w:val="231F20"/>
                <w:spacing w:val="-4"/>
              </w:rPr>
              <w:t xml:space="preserve"> </w:t>
            </w:r>
            <w:r>
              <w:rPr>
                <w:color w:val="231F20"/>
                <w:spacing w:val="-6"/>
              </w:rPr>
              <w:t>специалистов?</w:t>
            </w:r>
            <w:r>
              <w:rPr>
                <w:color w:val="231F20"/>
              </w:rPr>
              <w:tab/>
            </w:r>
            <w:r>
              <w:rPr>
                <w:color w:val="231F20"/>
                <w:spacing w:val="-5"/>
              </w:rPr>
              <w:t>66</w:t>
            </w:r>
          </w:hyperlink>
        </w:p>
        <w:p w:rsidR="00E47382" w:rsidRDefault="001E20BA">
          <w:pPr>
            <w:pStyle w:val="20"/>
            <w:tabs>
              <w:tab w:val="right" w:leader="dot" w:pos="6233"/>
            </w:tabs>
            <w:rPr>
              <w:b w:val="0"/>
              <w:i w:val="0"/>
              <w:sz w:val="20"/>
            </w:rPr>
          </w:pPr>
          <w:hyperlink w:anchor="_TOC_250002" w:history="1">
            <w:r>
              <w:rPr>
                <w:i w:val="0"/>
                <w:color w:val="231F20"/>
                <w:spacing w:val="-2"/>
                <w:sz w:val="20"/>
              </w:rPr>
              <w:t>Заключение</w:t>
            </w:r>
            <w:r>
              <w:rPr>
                <w:b w:val="0"/>
                <w:i w:val="0"/>
                <w:color w:val="231F20"/>
                <w:sz w:val="20"/>
              </w:rPr>
              <w:tab/>
            </w:r>
            <w:r>
              <w:rPr>
                <w:b w:val="0"/>
                <w:i w:val="0"/>
                <w:color w:val="231F20"/>
                <w:spacing w:val="-5"/>
                <w:sz w:val="20"/>
              </w:rPr>
              <w:t>71</w:t>
            </w:r>
          </w:hyperlink>
        </w:p>
        <w:p w:rsidR="00E47382" w:rsidRDefault="001E20BA">
          <w:pPr>
            <w:pStyle w:val="10"/>
            <w:tabs>
              <w:tab w:val="right" w:leader="dot" w:pos="6233"/>
            </w:tabs>
            <w:spacing w:before="110" w:line="240" w:lineRule="auto"/>
            <w:rPr>
              <w:b w:val="0"/>
            </w:rPr>
          </w:pPr>
          <w:hyperlink w:anchor="_TOC_250001" w:history="1">
            <w:r>
              <w:rPr>
                <w:color w:val="231F20"/>
              </w:rPr>
              <w:t>Список</w:t>
            </w:r>
            <w:r>
              <w:rPr>
                <w:color w:val="231F20"/>
                <w:spacing w:val="-5"/>
              </w:rPr>
              <w:t xml:space="preserve"> </w:t>
            </w:r>
            <w:r>
              <w:rPr>
                <w:color w:val="231F20"/>
                <w:spacing w:val="-2"/>
              </w:rPr>
              <w:t>литературы</w:t>
            </w:r>
            <w:r>
              <w:rPr>
                <w:b w:val="0"/>
                <w:color w:val="231F20"/>
              </w:rPr>
              <w:tab/>
            </w:r>
            <w:r>
              <w:rPr>
                <w:b w:val="0"/>
                <w:color w:val="231F20"/>
                <w:spacing w:val="-5"/>
              </w:rPr>
              <w:t>72</w:t>
            </w:r>
          </w:hyperlink>
        </w:p>
        <w:p w:rsidR="00E47382" w:rsidRDefault="001E20BA">
          <w:pPr>
            <w:pStyle w:val="10"/>
          </w:pPr>
          <w:r>
            <w:rPr>
              <w:color w:val="231F20"/>
            </w:rPr>
            <w:t>Приложение.</w:t>
          </w:r>
          <w:r>
            <w:rPr>
              <w:color w:val="231F20"/>
              <w:spacing w:val="-7"/>
            </w:rPr>
            <w:t xml:space="preserve"> </w:t>
          </w:r>
          <w:r>
            <w:rPr>
              <w:color w:val="231F20"/>
            </w:rPr>
            <w:t>Памятка</w:t>
          </w:r>
          <w:r>
            <w:rPr>
              <w:color w:val="231F20"/>
              <w:spacing w:val="-6"/>
            </w:rPr>
            <w:t xml:space="preserve"> </w:t>
          </w:r>
          <w:r>
            <w:rPr>
              <w:color w:val="231F20"/>
              <w:spacing w:val="-2"/>
            </w:rPr>
            <w:t>родителям</w:t>
          </w:r>
        </w:p>
        <w:p w:rsidR="00E47382" w:rsidRPr="009B20B9" w:rsidRDefault="001E20BA" w:rsidP="009B20B9">
          <w:pPr>
            <w:pStyle w:val="10"/>
            <w:tabs>
              <w:tab w:val="right" w:leader="dot" w:pos="6233"/>
            </w:tabs>
            <w:spacing w:before="0"/>
            <w:rPr>
              <w:b w:val="0"/>
            </w:rPr>
            <w:sectPr w:rsidR="00E47382" w:rsidRPr="009B20B9">
              <w:footerReference w:type="default" r:id="rId8"/>
              <w:pgSz w:w="8400" w:h="11910"/>
              <w:pgMar w:top="1100" w:right="1000" w:bottom="960" w:left="1020" w:header="0" w:footer="777" w:gutter="0"/>
              <w:pgNumType w:start="3"/>
              <w:cols w:space="720"/>
            </w:sectPr>
          </w:pPr>
          <w:hyperlink w:anchor="_TOC_250000" w:history="1">
            <w:r>
              <w:rPr>
                <w:color w:val="231F20"/>
              </w:rPr>
              <w:t>«Как</w:t>
            </w:r>
            <w:r>
              <w:rPr>
                <w:color w:val="231F20"/>
                <w:spacing w:val="-4"/>
              </w:rPr>
              <w:t xml:space="preserve"> </w:t>
            </w:r>
            <w:r>
              <w:rPr>
                <w:color w:val="231F20"/>
              </w:rPr>
              <w:t>не</w:t>
            </w:r>
            <w:r>
              <w:rPr>
                <w:color w:val="231F20"/>
                <w:spacing w:val="-3"/>
              </w:rPr>
              <w:t xml:space="preserve"> </w:t>
            </w:r>
            <w:r>
              <w:rPr>
                <w:color w:val="231F20"/>
              </w:rPr>
              <w:t>допустить</w:t>
            </w:r>
            <w:r>
              <w:rPr>
                <w:color w:val="231F20"/>
                <w:spacing w:val="-4"/>
              </w:rPr>
              <w:t xml:space="preserve"> </w:t>
            </w:r>
            <w:r>
              <w:rPr>
                <w:color w:val="231F20"/>
              </w:rPr>
              <w:t>суицид</w:t>
            </w:r>
            <w:r>
              <w:rPr>
                <w:color w:val="231F20"/>
                <w:spacing w:val="-3"/>
              </w:rPr>
              <w:t xml:space="preserve"> </w:t>
            </w:r>
            <w:r>
              <w:rPr>
                <w:color w:val="231F20"/>
              </w:rPr>
              <w:t>у</w:t>
            </w:r>
            <w:r>
              <w:rPr>
                <w:color w:val="231F20"/>
                <w:spacing w:val="-3"/>
              </w:rPr>
              <w:t xml:space="preserve"> </w:t>
            </w:r>
            <w:r>
              <w:rPr>
                <w:color w:val="231F20"/>
                <w:spacing w:val="-2"/>
              </w:rPr>
              <w:t>подростка»</w:t>
            </w:r>
            <w:r>
              <w:rPr>
                <w:color w:val="231F20"/>
              </w:rPr>
              <w:tab/>
            </w:r>
            <w:r>
              <w:rPr>
                <w:b w:val="0"/>
                <w:color w:val="231F20"/>
                <w:spacing w:val="-5"/>
              </w:rPr>
              <w:t>76</w:t>
            </w:r>
          </w:hyperlink>
        </w:p>
      </w:sdtContent>
    </w:sdt>
    <w:p w:rsidR="00E47382" w:rsidRDefault="00E47382">
      <w:pPr>
        <w:pStyle w:val="a3"/>
        <w:spacing w:before="7"/>
        <w:ind w:left="0" w:firstLine="0"/>
        <w:rPr>
          <w:sz w:val="30"/>
        </w:rPr>
      </w:pPr>
    </w:p>
    <w:p w:rsidR="00E47382" w:rsidRDefault="001E20BA">
      <w:pPr>
        <w:pStyle w:val="1"/>
        <w:spacing w:before="0"/>
        <w:ind w:right="650"/>
        <w:jc w:val="center"/>
      </w:pPr>
      <w:bookmarkStart w:id="1" w:name="_TOC_250007"/>
      <w:bookmarkEnd w:id="1"/>
      <w:r>
        <w:rPr>
          <w:color w:val="231F20"/>
          <w:spacing w:val="-2"/>
        </w:rPr>
        <w:t>Введение</w:t>
      </w:r>
    </w:p>
    <w:p w:rsidR="00E47382" w:rsidRDefault="001E20BA">
      <w:pPr>
        <w:pStyle w:val="a3"/>
        <w:spacing w:before="98" w:line="232" w:lineRule="auto"/>
        <w:ind w:left="113" w:right="131" w:firstLine="283"/>
        <w:jc w:val="right"/>
      </w:pPr>
      <w:r>
        <w:rPr>
          <w:color w:val="231F20"/>
        </w:rPr>
        <w:t>Ребенок</w:t>
      </w:r>
      <w:r>
        <w:rPr>
          <w:color w:val="231F20"/>
          <w:spacing w:val="6"/>
        </w:rPr>
        <w:t xml:space="preserve"> </w:t>
      </w:r>
      <w:r>
        <w:rPr>
          <w:color w:val="231F20"/>
        </w:rPr>
        <w:t>олицетворяет</w:t>
      </w:r>
      <w:r>
        <w:rPr>
          <w:color w:val="231F20"/>
          <w:spacing w:val="6"/>
        </w:rPr>
        <w:t xml:space="preserve"> </w:t>
      </w:r>
      <w:r>
        <w:rPr>
          <w:color w:val="231F20"/>
        </w:rPr>
        <w:t>начало</w:t>
      </w:r>
      <w:r>
        <w:rPr>
          <w:color w:val="231F20"/>
          <w:spacing w:val="6"/>
        </w:rPr>
        <w:t xml:space="preserve"> </w:t>
      </w:r>
      <w:r>
        <w:rPr>
          <w:color w:val="231F20"/>
        </w:rPr>
        <w:t>жизни.</w:t>
      </w:r>
      <w:r>
        <w:rPr>
          <w:color w:val="231F20"/>
          <w:spacing w:val="6"/>
        </w:rPr>
        <w:t xml:space="preserve"> </w:t>
      </w:r>
      <w:r>
        <w:rPr>
          <w:color w:val="231F20"/>
        </w:rPr>
        <w:t>Он</w:t>
      </w:r>
      <w:r>
        <w:rPr>
          <w:color w:val="231F20"/>
          <w:spacing w:val="6"/>
        </w:rPr>
        <w:t xml:space="preserve"> </w:t>
      </w:r>
      <w:r>
        <w:rPr>
          <w:color w:val="231F20"/>
        </w:rPr>
        <w:t>находится</w:t>
      </w:r>
      <w:r>
        <w:rPr>
          <w:color w:val="231F20"/>
          <w:spacing w:val="7"/>
        </w:rPr>
        <w:t xml:space="preserve"> </w:t>
      </w:r>
      <w:r>
        <w:rPr>
          <w:color w:val="231F20"/>
        </w:rPr>
        <w:t>в</w:t>
      </w:r>
      <w:r>
        <w:rPr>
          <w:color w:val="231F20"/>
          <w:spacing w:val="6"/>
        </w:rPr>
        <w:t xml:space="preserve"> </w:t>
      </w:r>
      <w:r>
        <w:rPr>
          <w:color w:val="231F20"/>
        </w:rPr>
        <w:t>начале</w:t>
      </w:r>
      <w:r>
        <w:rPr>
          <w:color w:val="231F20"/>
          <w:spacing w:val="6"/>
        </w:rPr>
        <w:t xml:space="preserve"> </w:t>
      </w:r>
      <w:r>
        <w:rPr>
          <w:color w:val="231F20"/>
        </w:rPr>
        <w:t xml:space="preserve">позна- </w:t>
      </w:r>
      <w:r>
        <w:rPr>
          <w:color w:val="231F20"/>
          <w:spacing w:val="-2"/>
        </w:rPr>
        <w:t>ния</w:t>
      </w:r>
      <w:r>
        <w:rPr>
          <w:color w:val="231F20"/>
          <w:spacing w:val="-11"/>
        </w:rPr>
        <w:t xml:space="preserve"> </w:t>
      </w:r>
      <w:r>
        <w:rPr>
          <w:color w:val="231F20"/>
          <w:spacing w:val="-2"/>
        </w:rPr>
        <w:t>своего</w:t>
      </w:r>
      <w:r>
        <w:rPr>
          <w:color w:val="231F20"/>
          <w:spacing w:val="-10"/>
        </w:rPr>
        <w:t xml:space="preserve"> </w:t>
      </w:r>
      <w:r>
        <w:rPr>
          <w:color w:val="231F20"/>
          <w:spacing w:val="-2"/>
        </w:rPr>
        <w:t>жизненного</w:t>
      </w:r>
      <w:r>
        <w:rPr>
          <w:color w:val="231F20"/>
          <w:spacing w:val="-11"/>
        </w:rPr>
        <w:t xml:space="preserve"> </w:t>
      </w:r>
      <w:r>
        <w:rPr>
          <w:color w:val="231F20"/>
          <w:spacing w:val="-2"/>
        </w:rPr>
        <w:t>пути,</w:t>
      </w:r>
      <w:r>
        <w:rPr>
          <w:color w:val="231F20"/>
          <w:spacing w:val="-10"/>
        </w:rPr>
        <w:t xml:space="preserve"> </w:t>
      </w:r>
      <w:r>
        <w:rPr>
          <w:color w:val="231F20"/>
          <w:spacing w:val="-2"/>
        </w:rPr>
        <w:t>своих</w:t>
      </w:r>
      <w:r>
        <w:rPr>
          <w:color w:val="231F20"/>
          <w:spacing w:val="-11"/>
        </w:rPr>
        <w:t xml:space="preserve"> </w:t>
      </w:r>
      <w:r>
        <w:rPr>
          <w:color w:val="231F20"/>
          <w:spacing w:val="-2"/>
        </w:rPr>
        <w:t>возможностей,</w:t>
      </w:r>
      <w:r>
        <w:rPr>
          <w:color w:val="231F20"/>
          <w:spacing w:val="-10"/>
        </w:rPr>
        <w:t xml:space="preserve"> </w:t>
      </w:r>
      <w:r>
        <w:rPr>
          <w:color w:val="231F20"/>
          <w:spacing w:val="-2"/>
        </w:rPr>
        <w:t>своей</w:t>
      </w:r>
      <w:r>
        <w:rPr>
          <w:color w:val="231F20"/>
          <w:spacing w:val="-11"/>
        </w:rPr>
        <w:t xml:space="preserve"> </w:t>
      </w:r>
      <w:r>
        <w:rPr>
          <w:color w:val="231F20"/>
          <w:spacing w:val="-2"/>
        </w:rPr>
        <w:t>судьбы.</w:t>
      </w:r>
      <w:r>
        <w:rPr>
          <w:color w:val="231F20"/>
          <w:spacing w:val="-10"/>
        </w:rPr>
        <w:t xml:space="preserve"> </w:t>
      </w:r>
      <w:r>
        <w:rPr>
          <w:color w:val="231F20"/>
          <w:spacing w:val="-2"/>
        </w:rPr>
        <w:t xml:space="preserve">Детская </w:t>
      </w:r>
      <w:r>
        <w:rPr>
          <w:color w:val="231F20"/>
        </w:rPr>
        <w:t>смерть</w:t>
      </w:r>
      <w:r>
        <w:rPr>
          <w:color w:val="231F20"/>
          <w:spacing w:val="-7"/>
        </w:rPr>
        <w:t xml:space="preserve"> </w:t>
      </w:r>
      <w:r>
        <w:rPr>
          <w:color w:val="231F20"/>
        </w:rPr>
        <w:t>–</w:t>
      </w:r>
      <w:r>
        <w:rPr>
          <w:color w:val="231F20"/>
          <w:spacing w:val="-6"/>
        </w:rPr>
        <w:t xml:space="preserve"> </w:t>
      </w:r>
      <w:r>
        <w:rPr>
          <w:color w:val="231F20"/>
        </w:rPr>
        <w:t>нелепое</w:t>
      </w:r>
      <w:r>
        <w:rPr>
          <w:color w:val="231F20"/>
          <w:spacing w:val="-6"/>
        </w:rPr>
        <w:t xml:space="preserve"> </w:t>
      </w:r>
      <w:r>
        <w:rPr>
          <w:color w:val="231F20"/>
        </w:rPr>
        <w:t>и</w:t>
      </w:r>
      <w:r>
        <w:rPr>
          <w:color w:val="231F20"/>
          <w:spacing w:val="-6"/>
        </w:rPr>
        <w:t xml:space="preserve"> </w:t>
      </w:r>
      <w:r>
        <w:rPr>
          <w:color w:val="231F20"/>
        </w:rPr>
        <w:t>трагичное</w:t>
      </w:r>
      <w:r>
        <w:rPr>
          <w:color w:val="231F20"/>
          <w:spacing w:val="-6"/>
        </w:rPr>
        <w:t xml:space="preserve"> </w:t>
      </w:r>
      <w:r>
        <w:rPr>
          <w:color w:val="231F20"/>
        </w:rPr>
        <w:t>событие.</w:t>
      </w:r>
      <w:r>
        <w:rPr>
          <w:color w:val="231F20"/>
          <w:spacing w:val="-6"/>
        </w:rPr>
        <w:t xml:space="preserve"> </w:t>
      </w:r>
      <w:r>
        <w:rPr>
          <w:color w:val="231F20"/>
        </w:rPr>
        <w:t>И</w:t>
      </w:r>
      <w:r>
        <w:rPr>
          <w:color w:val="231F20"/>
          <w:spacing w:val="-6"/>
        </w:rPr>
        <w:t xml:space="preserve"> </w:t>
      </w:r>
      <w:r>
        <w:rPr>
          <w:color w:val="231F20"/>
        </w:rPr>
        <w:t>если</w:t>
      </w:r>
      <w:r>
        <w:rPr>
          <w:color w:val="231F20"/>
          <w:spacing w:val="-7"/>
        </w:rPr>
        <w:t xml:space="preserve"> </w:t>
      </w:r>
      <w:r>
        <w:rPr>
          <w:color w:val="231F20"/>
        </w:rPr>
        <w:t>со</w:t>
      </w:r>
      <w:r>
        <w:rPr>
          <w:color w:val="231F20"/>
          <w:spacing w:val="-6"/>
        </w:rPr>
        <w:t xml:space="preserve"> </w:t>
      </w:r>
      <w:r>
        <w:rPr>
          <w:color w:val="231F20"/>
        </w:rPr>
        <w:t>смертью</w:t>
      </w:r>
      <w:r>
        <w:rPr>
          <w:color w:val="231F20"/>
          <w:spacing w:val="-7"/>
        </w:rPr>
        <w:t xml:space="preserve"> </w:t>
      </w:r>
      <w:r>
        <w:rPr>
          <w:color w:val="231F20"/>
        </w:rPr>
        <w:t>от</w:t>
      </w:r>
      <w:r>
        <w:rPr>
          <w:color w:val="231F20"/>
          <w:spacing w:val="-6"/>
        </w:rPr>
        <w:t xml:space="preserve"> </w:t>
      </w:r>
      <w:r>
        <w:rPr>
          <w:color w:val="231F20"/>
        </w:rPr>
        <w:t xml:space="preserve">естествен- </w:t>
      </w:r>
      <w:r>
        <w:rPr>
          <w:color w:val="231F20"/>
          <w:spacing w:val="-4"/>
        </w:rPr>
        <w:t>ных</w:t>
      </w:r>
      <w:r>
        <w:rPr>
          <w:color w:val="231F20"/>
          <w:spacing w:val="-5"/>
        </w:rPr>
        <w:t xml:space="preserve"> </w:t>
      </w:r>
      <w:r>
        <w:rPr>
          <w:color w:val="231F20"/>
          <w:spacing w:val="-4"/>
        </w:rPr>
        <w:t>причин приходится как-то</w:t>
      </w:r>
      <w:r>
        <w:rPr>
          <w:color w:val="231F20"/>
          <w:spacing w:val="-5"/>
        </w:rPr>
        <w:t xml:space="preserve"> </w:t>
      </w:r>
      <w:r>
        <w:rPr>
          <w:color w:val="231F20"/>
          <w:spacing w:val="-4"/>
        </w:rPr>
        <w:t>мириться</w:t>
      </w:r>
      <w:r>
        <w:rPr>
          <w:color w:val="231F20"/>
          <w:spacing w:val="-5"/>
        </w:rPr>
        <w:t xml:space="preserve"> </w:t>
      </w:r>
      <w:r>
        <w:rPr>
          <w:color w:val="231F20"/>
          <w:spacing w:val="-4"/>
        </w:rPr>
        <w:t>и</w:t>
      </w:r>
      <w:r>
        <w:rPr>
          <w:color w:val="231F20"/>
          <w:spacing w:val="-5"/>
        </w:rPr>
        <w:t xml:space="preserve"> </w:t>
      </w:r>
      <w:r>
        <w:rPr>
          <w:color w:val="231F20"/>
          <w:spacing w:val="-4"/>
        </w:rPr>
        <w:t>принимать ее,</w:t>
      </w:r>
      <w:r>
        <w:rPr>
          <w:color w:val="231F20"/>
          <w:spacing w:val="-5"/>
        </w:rPr>
        <w:t xml:space="preserve"> </w:t>
      </w:r>
      <w:r>
        <w:rPr>
          <w:color w:val="231F20"/>
          <w:spacing w:val="-4"/>
        </w:rPr>
        <w:t>то</w:t>
      </w:r>
      <w:r>
        <w:rPr>
          <w:color w:val="231F20"/>
          <w:spacing w:val="-5"/>
        </w:rPr>
        <w:t xml:space="preserve"> </w:t>
      </w:r>
      <w:r>
        <w:rPr>
          <w:color w:val="231F20"/>
          <w:spacing w:val="-4"/>
        </w:rPr>
        <w:t xml:space="preserve">добровольная </w:t>
      </w:r>
      <w:r>
        <w:rPr>
          <w:color w:val="231F20"/>
        </w:rPr>
        <w:t>смерть</w:t>
      </w:r>
      <w:r>
        <w:rPr>
          <w:color w:val="231F20"/>
          <w:spacing w:val="-8"/>
        </w:rPr>
        <w:t xml:space="preserve"> </w:t>
      </w:r>
      <w:r>
        <w:rPr>
          <w:color w:val="231F20"/>
        </w:rPr>
        <w:t>«от</w:t>
      </w:r>
      <w:r>
        <w:rPr>
          <w:color w:val="231F20"/>
          <w:spacing w:val="-8"/>
        </w:rPr>
        <w:t xml:space="preserve"> </w:t>
      </w:r>
      <w:r>
        <w:rPr>
          <w:color w:val="231F20"/>
        </w:rPr>
        <w:t>себя</w:t>
      </w:r>
      <w:r>
        <w:rPr>
          <w:color w:val="231F20"/>
          <w:spacing w:val="-8"/>
        </w:rPr>
        <w:t xml:space="preserve"> </w:t>
      </w:r>
      <w:r>
        <w:rPr>
          <w:color w:val="231F20"/>
        </w:rPr>
        <w:t>самого»</w:t>
      </w:r>
      <w:r>
        <w:rPr>
          <w:color w:val="231F20"/>
          <w:spacing w:val="-8"/>
        </w:rPr>
        <w:t xml:space="preserve"> </w:t>
      </w:r>
      <w:r>
        <w:rPr>
          <w:color w:val="231F20"/>
        </w:rPr>
        <w:t>всегда</w:t>
      </w:r>
      <w:r>
        <w:rPr>
          <w:color w:val="231F20"/>
          <w:spacing w:val="-7"/>
        </w:rPr>
        <w:t xml:space="preserve"> </w:t>
      </w:r>
      <w:r>
        <w:rPr>
          <w:color w:val="231F20"/>
        </w:rPr>
        <w:t>приходит</w:t>
      </w:r>
      <w:r>
        <w:rPr>
          <w:color w:val="231F20"/>
          <w:spacing w:val="-7"/>
        </w:rPr>
        <w:t xml:space="preserve"> </w:t>
      </w:r>
      <w:r>
        <w:rPr>
          <w:color w:val="231F20"/>
        </w:rPr>
        <w:t>как</w:t>
      </w:r>
      <w:r>
        <w:rPr>
          <w:color w:val="231F20"/>
          <w:spacing w:val="-8"/>
        </w:rPr>
        <w:t xml:space="preserve"> </w:t>
      </w:r>
      <w:r>
        <w:rPr>
          <w:color w:val="231F20"/>
        </w:rPr>
        <w:t>«гром</w:t>
      </w:r>
      <w:r>
        <w:rPr>
          <w:color w:val="231F20"/>
          <w:spacing w:val="-8"/>
        </w:rPr>
        <w:t xml:space="preserve"> </w:t>
      </w:r>
      <w:r>
        <w:rPr>
          <w:color w:val="231F20"/>
        </w:rPr>
        <w:t>среди</w:t>
      </w:r>
      <w:r>
        <w:rPr>
          <w:color w:val="231F20"/>
          <w:spacing w:val="-8"/>
        </w:rPr>
        <w:t xml:space="preserve"> </w:t>
      </w:r>
      <w:r>
        <w:rPr>
          <w:color w:val="231F20"/>
        </w:rPr>
        <w:t>ясного</w:t>
      </w:r>
      <w:r>
        <w:rPr>
          <w:color w:val="231F20"/>
          <w:spacing w:val="-8"/>
        </w:rPr>
        <w:t xml:space="preserve"> </w:t>
      </w:r>
      <w:r>
        <w:rPr>
          <w:color w:val="231F20"/>
        </w:rPr>
        <w:t xml:space="preserve">неба», </w:t>
      </w:r>
      <w:r>
        <w:rPr>
          <w:color w:val="231F20"/>
          <w:spacing w:val="-4"/>
        </w:rPr>
        <w:t>как</w:t>
      </w:r>
      <w:r>
        <w:rPr>
          <w:color w:val="231F20"/>
          <w:spacing w:val="-15"/>
        </w:rPr>
        <w:t xml:space="preserve"> </w:t>
      </w:r>
      <w:r>
        <w:rPr>
          <w:color w:val="231F20"/>
          <w:spacing w:val="-4"/>
        </w:rPr>
        <w:t>страшная</w:t>
      </w:r>
      <w:r>
        <w:rPr>
          <w:color w:val="231F20"/>
          <w:spacing w:val="-15"/>
        </w:rPr>
        <w:t xml:space="preserve"> </w:t>
      </w:r>
      <w:r>
        <w:rPr>
          <w:color w:val="231F20"/>
          <w:spacing w:val="-4"/>
        </w:rPr>
        <w:t>реальность,</w:t>
      </w:r>
      <w:r>
        <w:rPr>
          <w:color w:val="231F20"/>
          <w:spacing w:val="-15"/>
        </w:rPr>
        <w:t xml:space="preserve"> </w:t>
      </w:r>
      <w:r>
        <w:rPr>
          <w:color w:val="231F20"/>
          <w:spacing w:val="-4"/>
        </w:rPr>
        <w:t>которую</w:t>
      </w:r>
      <w:r>
        <w:rPr>
          <w:color w:val="231F20"/>
          <w:spacing w:val="-15"/>
        </w:rPr>
        <w:t xml:space="preserve"> </w:t>
      </w:r>
      <w:r>
        <w:rPr>
          <w:color w:val="231F20"/>
          <w:spacing w:val="-4"/>
        </w:rPr>
        <w:t>разум</w:t>
      </w:r>
      <w:r>
        <w:rPr>
          <w:color w:val="231F20"/>
          <w:spacing w:val="-15"/>
        </w:rPr>
        <w:t xml:space="preserve"> </w:t>
      </w:r>
      <w:r>
        <w:rPr>
          <w:color w:val="231F20"/>
          <w:spacing w:val="-4"/>
        </w:rPr>
        <w:t>близких</w:t>
      </w:r>
      <w:r>
        <w:rPr>
          <w:color w:val="231F20"/>
          <w:spacing w:val="-15"/>
        </w:rPr>
        <w:t xml:space="preserve"> </w:t>
      </w:r>
      <w:r>
        <w:rPr>
          <w:color w:val="231F20"/>
          <w:spacing w:val="-4"/>
        </w:rPr>
        <w:t>отказывается</w:t>
      </w:r>
      <w:r>
        <w:rPr>
          <w:color w:val="231F20"/>
          <w:spacing w:val="-15"/>
        </w:rPr>
        <w:t xml:space="preserve"> </w:t>
      </w:r>
      <w:r>
        <w:rPr>
          <w:color w:val="231F20"/>
          <w:spacing w:val="-4"/>
        </w:rPr>
        <w:t xml:space="preserve">принимать. </w:t>
      </w:r>
      <w:r>
        <w:rPr>
          <w:color w:val="231F20"/>
        </w:rPr>
        <w:t>Суицид – пугающая тема, ее не принято и не очень приятно обсуж- дать</w:t>
      </w:r>
      <w:r>
        <w:rPr>
          <w:color w:val="4A602D"/>
        </w:rPr>
        <w:t>.</w:t>
      </w:r>
      <w:r>
        <w:rPr>
          <w:color w:val="4A602D"/>
          <w:spacing w:val="-10"/>
        </w:rPr>
        <w:t xml:space="preserve"> </w:t>
      </w:r>
      <w:r>
        <w:rPr>
          <w:color w:val="231F20"/>
        </w:rPr>
        <w:t>Поэтому</w:t>
      </w:r>
      <w:r>
        <w:rPr>
          <w:color w:val="231F20"/>
          <w:spacing w:val="-10"/>
        </w:rPr>
        <w:t xml:space="preserve"> </w:t>
      </w:r>
      <w:r>
        <w:rPr>
          <w:color w:val="231F20"/>
        </w:rPr>
        <w:t>столкнувшись</w:t>
      </w:r>
      <w:r>
        <w:rPr>
          <w:color w:val="231F20"/>
          <w:spacing w:val="-10"/>
        </w:rPr>
        <w:t xml:space="preserve"> </w:t>
      </w:r>
      <w:r>
        <w:rPr>
          <w:color w:val="231F20"/>
        </w:rPr>
        <w:t>либо</w:t>
      </w:r>
      <w:r>
        <w:rPr>
          <w:color w:val="231F20"/>
          <w:spacing w:val="-10"/>
        </w:rPr>
        <w:t xml:space="preserve"> </w:t>
      </w:r>
      <w:r>
        <w:rPr>
          <w:color w:val="231F20"/>
        </w:rPr>
        <w:t>с</w:t>
      </w:r>
      <w:r>
        <w:rPr>
          <w:color w:val="231F20"/>
          <w:spacing w:val="-10"/>
        </w:rPr>
        <w:t xml:space="preserve"> </w:t>
      </w:r>
      <w:r>
        <w:rPr>
          <w:color w:val="231F20"/>
        </w:rPr>
        <w:t>прямыми</w:t>
      </w:r>
      <w:r>
        <w:rPr>
          <w:color w:val="231F20"/>
          <w:spacing w:val="-10"/>
        </w:rPr>
        <w:t xml:space="preserve"> </w:t>
      </w:r>
      <w:r>
        <w:rPr>
          <w:color w:val="231F20"/>
        </w:rPr>
        <w:t>угрозами</w:t>
      </w:r>
      <w:r>
        <w:rPr>
          <w:color w:val="231F20"/>
          <w:spacing w:val="-10"/>
        </w:rPr>
        <w:t xml:space="preserve"> </w:t>
      </w:r>
      <w:r>
        <w:rPr>
          <w:color w:val="231F20"/>
        </w:rPr>
        <w:t>своего</w:t>
      </w:r>
      <w:r>
        <w:rPr>
          <w:color w:val="231F20"/>
          <w:spacing w:val="-10"/>
        </w:rPr>
        <w:t xml:space="preserve"> </w:t>
      </w:r>
      <w:r>
        <w:rPr>
          <w:color w:val="231F20"/>
        </w:rPr>
        <w:t>близкого покончить с собой, либо подозревая такое развитие событий, человек нередко оказывается в растерянности, не знает, как к этому относить- ся: то ли игнорировать угрозы, не обращая на них внимания, считая их пустыми разговорами, то ли бросаться спаса</w:t>
      </w:r>
      <w:r>
        <w:rPr>
          <w:color w:val="231F20"/>
        </w:rPr>
        <w:t>ть близкого любой ценой? Ведь зачастую от реакции близких, от их умения вовремя распознать угрозу,</w:t>
      </w:r>
      <w:r>
        <w:rPr>
          <w:color w:val="231F20"/>
          <w:spacing w:val="17"/>
        </w:rPr>
        <w:t xml:space="preserve"> </w:t>
      </w:r>
      <w:r>
        <w:rPr>
          <w:color w:val="231F20"/>
        </w:rPr>
        <w:t>от</w:t>
      </w:r>
      <w:r>
        <w:rPr>
          <w:color w:val="231F20"/>
          <w:spacing w:val="19"/>
        </w:rPr>
        <w:t xml:space="preserve"> </w:t>
      </w:r>
      <w:r>
        <w:rPr>
          <w:color w:val="231F20"/>
        </w:rPr>
        <w:t>их</w:t>
      </w:r>
      <w:r>
        <w:rPr>
          <w:color w:val="231F20"/>
          <w:spacing w:val="20"/>
        </w:rPr>
        <w:t xml:space="preserve"> </w:t>
      </w:r>
      <w:r>
        <w:rPr>
          <w:color w:val="231F20"/>
        </w:rPr>
        <w:t>действий,</w:t>
      </w:r>
      <w:r>
        <w:rPr>
          <w:color w:val="231F20"/>
          <w:spacing w:val="19"/>
        </w:rPr>
        <w:t xml:space="preserve"> </w:t>
      </w:r>
      <w:r>
        <w:rPr>
          <w:color w:val="231F20"/>
        </w:rPr>
        <w:t>их</w:t>
      </w:r>
      <w:r>
        <w:rPr>
          <w:color w:val="231F20"/>
          <w:spacing w:val="19"/>
        </w:rPr>
        <w:t xml:space="preserve"> </w:t>
      </w:r>
      <w:r>
        <w:rPr>
          <w:color w:val="231F20"/>
        </w:rPr>
        <w:t>искреннего</w:t>
      </w:r>
      <w:r>
        <w:rPr>
          <w:color w:val="231F20"/>
          <w:spacing w:val="20"/>
        </w:rPr>
        <w:t xml:space="preserve"> </w:t>
      </w:r>
      <w:r>
        <w:rPr>
          <w:color w:val="231F20"/>
        </w:rPr>
        <w:t>желания</w:t>
      </w:r>
      <w:r>
        <w:rPr>
          <w:color w:val="231F20"/>
          <w:spacing w:val="19"/>
        </w:rPr>
        <w:t xml:space="preserve"> </w:t>
      </w:r>
      <w:r>
        <w:rPr>
          <w:color w:val="231F20"/>
        </w:rPr>
        <w:t>поддержать</w:t>
      </w:r>
      <w:r>
        <w:rPr>
          <w:color w:val="231F20"/>
          <w:spacing w:val="20"/>
        </w:rPr>
        <w:t xml:space="preserve"> </w:t>
      </w:r>
      <w:r>
        <w:rPr>
          <w:color w:val="231F20"/>
          <w:spacing w:val="-2"/>
        </w:rPr>
        <w:t>человека,</w:t>
      </w:r>
    </w:p>
    <w:p w:rsidR="00E47382" w:rsidRDefault="001E20BA">
      <w:pPr>
        <w:pStyle w:val="a3"/>
        <w:spacing w:line="205" w:lineRule="exact"/>
        <w:ind w:left="113" w:firstLine="0"/>
        <w:jc w:val="both"/>
      </w:pPr>
      <w:r>
        <w:rPr>
          <w:color w:val="231F20"/>
        </w:rPr>
        <w:t>возможно,</w:t>
      </w:r>
      <w:r>
        <w:rPr>
          <w:color w:val="231F20"/>
          <w:spacing w:val="-3"/>
        </w:rPr>
        <w:t xml:space="preserve"> </w:t>
      </w:r>
      <w:r>
        <w:rPr>
          <w:color w:val="231F20"/>
        </w:rPr>
        <w:t>зависит</w:t>
      </w:r>
      <w:r>
        <w:rPr>
          <w:color w:val="231F20"/>
          <w:spacing w:val="-2"/>
        </w:rPr>
        <w:t xml:space="preserve"> </w:t>
      </w:r>
      <w:r>
        <w:rPr>
          <w:color w:val="231F20"/>
        </w:rPr>
        <w:t>его</w:t>
      </w:r>
      <w:r>
        <w:rPr>
          <w:color w:val="231F20"/>
          <w:spacing w:val="-3"/>
        </w:rPr>
        <w:t xml:space="preserve"> </w:t>
      </w:r>
      <w:r>
        <w:rPr>
          <w:color w:val="231F20"/>
          <w:spacing w:val="-2"/>
        </w:rPr>
        <w:t>жизнь.</w:t>
      </w:r>
    </w:p>
    <w:p w:rsidR="00E47382" w:rsidRDefault="001E20BA">
      <w:pPr>
        <w:pStyle w:val="a3"/>
        <w:spacing w:before="2" w:line="232" w:lineRule="auto"/>
        <w:ind w:left="113" w:right="131" w:firstLine="283"/>
        <w:jc w:val="both"/>
      </w:pPr>
      <w:r>
        <w:rPr>
          <w:color w:val="231F20"/>
          <w:spacing w:val="-2"/>
        </w:rPr>
        <w:t>Основные</w:t>
      </w:r>
      <w:r>
        <w:rPr>
          <w:color w:val="231F20"/>
          <w:spacing w:val="-11"/>
        </w:rPr>
        <w:t xml:space="preserve"> </w:t>
      </w:r>
      <w:r>
        <w:rPr>
          <w:color w:val="231F20"/>
          <w:spacing w:val="-2"/>
        </w:rPr>
        <w:t>причины</w:t>
      </w:r>
      <w:r>
        <w:rPr>
          <w:color w:val="231F20"/>
          <w:spacing w:val="-10"/>
        </w:rPr>
        <w:t xml:space="preserve"> </w:t>
      </w:r>
      <w:r>
        <w:rPr>
          <w:color w:val="231F20"/>
          <w:spacing w:val="-2"/>
        </w:rPr>
        <w:t>суицида</w:t>
      </w:r>
      <w:r>
        <w:rPr>
          <w:color w:val="231F20"/>
          <w:spacing w:val="-11"/>
        </w:rPr>
        <w:t xml:space="preserve"> </w:t>
      </w:r>
      <w:r>
        <w:rPr>
          <w:color w:val="231F20"/>
          <w:spacing w:val="-2"/>
        </w:rPr>
        <w:t>несовершеннолетних:</w:t>
      </w:r>
      <w:r>
        <w:rPr>
          <w:color w:val="231F20"/>
          <w:spacing w:val="-10"/>
        </w:rPr>
        <w:t xml:space="preserve"> </w:t>
      </w:r>
      <w:r>
        <w:rPr>
          <w:color w:val="231F20"/>
          <w:spacing w:val="-2"/>
        </w:rPr>
        <w:t>неразделенная</w:t>
      </w:r>
      <w:r>
        <w:rPr>
          <w:color w:val="231F20"/>
          <w:spacing w:val="-11"/>
        </w:rPr>
        <w:t xml:space="preserve"> </w:t>
      </w:r>
      <w:r>
        <w:rPr>
          <w:color w:val="231F20"/>
          <w:spacing w:val="-2"/>
        </w:rPr>
        <w:t xml:space="preserve">лю- </w:t>
      </w:r>
      <w:r>
        <w:rPr>
          <w:color w:val="231F20"/>
          <w:spacing w:val="-4"/>
        </w:rPr>
        <w:t>бовь,</w:t>
      </w:r>
      <w:r>
        <w:rPr>
          <w:color w:val="231F20"/>
          <w:spacing w:val="-9"/>
        </w:rPr>
        <w:t xml:space="preserve"> </w:t>
      </w:r>
      <w:r>
        <w:rPr>
          <w:color w:val="231F20"/>
          <w:spacing w:val="-4"/>
        </w:rPr>
        <w:t>конфликты</w:t>
      </w:r>
      <w:r>
        <w:rPr>
          <w:color w:val="231F20"/>
          <w:spacing w:val="-8"/>
        </w:rPr>
        <w:t xml:space="preserve"> </w:t>
      </w:r>
      <w:r>
        <w:rPr>
          <w:color w:val="231F20"/>
          <w:spacing w:val="-4"/>
        </w:rPr>
        <w:t>с</w:t>
      </w:r>
      <w:r>
        <w:rPr>
          <w:color w:val="231F20"/>
          <w:spacing w:val="-9"/>
        </w:rPr>
        <w:t xml:space="preserve"> </w:t>
      </w:r>
      <w:r>
        <w:rPr>
          <w:color w:val="231F20"/>
          <w:spacing w:val="-4"/>
        </w:rPr>
        <w:t>родителями</w:t>
      </w:r>
      <w:r>
        <w:rPr>
          <w:color w:val="231F20"/>
          <w:spacing w:val="-8"/>
        </w:rPr>
        <w:t xml:space="preserve"> </w:t>
      </w:r>
      <w:r>
        <w:rPr>
          <w:color w:val="231F20"/>
          <w:spacing w:val="-4"/>
        </w:rPr>
        <w:t>и</w:t>
      </w:r>
      <w:r>
        <w:rPr>
          <w:color w:val="231F20"/>
          <w:spacing w:val="-9"/>
        </w:rPr>
        <w:t xml:space="preserve"> </w:t>
      </w:r>
      <w:r>
        <w:rPr>
          <w:color w:val="231F20"/>
          <w:spacing w:val="-4"/>
        </w:rPr>
        <w:t>сверстниками,</w:t>
      </w:r>
      <w:r>
        <w:rPr>
          <w:color w:val="231F20"/>
          <w:spacing w:val="-8"/>
        </w:rPr>
        <w:t xml:space="preserve"> </w:t>
      </w:r>
      <w:r>
        <w:rPr>
          <w:color w:val="231F20"/>
          <w:spacing w:val="-4"/>
        </w:rPr>
        <w:t>страх</w:t>
      </w:r>
      <w:r>
        <w:rPr>
          <w:color w:val="231F20"/>
          <w:spacing w:val="-9"/>
        </w:rPr>
        <w:t xml:space="preserve"> </w:t>
      </w:r>
      <w:r>
        <w:rPr>
          <w:color w:val="231F20"/>
          <w:spacing w:val="-4"/>
        </w:rPr>
        <w:t>перед</w:t>
      </w:r>
      <w:r>
        <w:rPr>
          <w:color w:val="231F20"/>
          <w:spacing w:val="-8"/>
        </w:rPr>
        <w:t xml:space="preserve"> </w:t>
      </w:r>
      <w:r>
        <w:rPr>
          <w:color w:val="231F20"/>
          <w:spacing w:val="-4"/>
        </w:rPr>
        <w:t>будущим,</w:t>
      </w:r>
      <w:r>
        <w:rPr>
          <w:color w:val="231F20"/>
          <w:spacing w:val="-9"/>
        </w:rPr>
        <w:t xml:space="preserve"> </w:t>
      </w:r>
      <w:r>
        <w:rPr>
          <w:color w:val="231F20"/>
          <w:spacing w:val="-4"/>
        </w:rPr>
        <w:t xml:space="preserve">без- </w:t>
      </w:r>
      <w:r>
        <w:rPr>
          <w:color w:val="231F20"/>
          <w:spacing w:val="-2"/>
        </w:rPr>
        <w:t xml:space="preserve">надежность и одиночество. Как правило, причинами суицида становятся </w:t>
      </w:r>
      <w:r>
        <w:rPr>
          <w:color w:val="231F20"/>
          <w:w w:val="95"/>
        </w:rPr>
        <w:t>проблемы,</w:t>
      </w:r>
      <w:r>
        <w:rPr>
          <w:color w:val="231F20"/>
          <w:spacing w:val="-4"/>
          <w:w w:val="95"/>
        </w:rPr>
        <w:t xml:space="preserve"> </w:t>
      </w:r>
      <w:r>
        <w:rPr>
          <w:color w:val="231F20"/>
          <w:w w:val="95"/>
        </w:rPr>
        <w:t>которые</w:t>
      </w:r>
      <w:r>
        <w:rPr>
          <w:color w:val="231F20"/>
          <w:spacing w:val="-4"/>
          <w:w w:val="95"/>
        </w:rPr>
        <w:t xml:space="preserve"> </w:t>
      </w:r>
      <w:r>
        <w:rPr>
          <w:color w:val="231F20"/>
          <w:w w:val="95"/>
        </w:rPr>
        <w:t>подростку</w:t>
      </w:r>
      <w:r>
        <w:rPr>
          <w:color w:val="231F20"/>
          <w:spacing w:val="-4"/>
          <w:w w:val="95"/>
        </w:rPr>
        <w:t xml:space="preserve"> </w:t>
      </w:r>
      <w:r>
        <w:rPr>
          <w:color w:val="231F20"/>
          <w:w w:val="95"/>
        </w:rPr>
        <w:t>зачастую</w:t>
      </w:r>
      <w:r>
        <w:rPr>
          <w:color w:val="231F20"/>
          <w:spacing w:val="-4"/>
          <w:w w:val="95"/>
        </w:rPr>
        <w:t xml:space="preserve"> </w:t>
      </w:r>
      <w:r>
        <w:rPr>
          <w:color w:val="231F20"/>
          <w:w w:val="95"/>
        </w:rPr>
        <w:t>кажутся</w:t>
      </w:r>
      <w:r>
        <w:rPr>
          <w:color w:val="231F20"/>
          <w:spacing w:val="-4"/>
          <w:w w:val="95"/>
        </w:rPr>
        <w:t xml:space="preserve"> </w:t>
      </w:r>
      <w:r>
        <w:rPr>
          <w:color w:val="231F20"/>
          <w:w w:val="95"/>
        </w:rPr>
        <w:t>абсолютно</w:t>
      </w:r>
      <w:r>
        <w:rPr>
          <w:color w:val="231F20"/>
          <w:spacing w:val="-4"/>
          <w:w w:val="95"/>
        </w:rPr>
        <w:t xml:space="preserve"> </w:t>
      </w:r>
      <w:r>
        <w:rPr>
          <w:color w:val="231F20"/>
          <w:w w:val="95"/>
        </w:rPr>
        <w:t xml:space="preserve">неразрешимы- </w:t>
      </w:r>
      <w:r>
        <w:rPr>
          <w:color w:val="231F20"/>
          <w:spacing w:val="-4"/>
        </w:rPr>
        <w:t>ми. Хотя переживания, связанные с утратой, унижением, отчаянием, разо- чарованием,</w:t>
      </w:r>
      <w:r>
        <w:rPr>
          <w:color w:val="231F20"/>
          <w:spacing w:val="-6"/>
        </w:rPr>
        <w:t xml:space="preserve"> </w:t>
      </w:r>
      <w:r>
        <w:rPr>
          <w:color w:val="231F20"/>
          <w:spacing w:val="-4"/>
        </w:rPr>
        <w:t>отвержением,</w:t>
      </w:r>
      <w:r>
        <w:rPr>
          <w:color w:val="231F20"/>
          <w:spacing w:val="-6"/>
        </w:rPr>
        <w:t xml:space="preserve"> </w:t>
      </w:r>
      <w:r>
        <w:rPr>
          <w:color w:val="231F20"/>
          <w:spacing w:val="-4"/>
        </w:rPr>
        <w:t>потерей</w:t>
      </w:r>
      <w:r>
        <w:rPr>
          <w:color w:val="231F20"/>
          <w:spacing w:val="-6"/>
        </w:rPr>
        <w:t xml:space="preserve"> </w:t>
      </w:r>
      <w:r>
        <w:rPr>
          <w:color w:val="231F20"/>
          <w:spacing w:val="-4"/>
        </w:rPr>
        <w:t>самоуважения,</w:t>
      </w:r>
      <w:r>
        <w:rPr>
          <w:color w:val="231F20"/>
          <w:spacing w:val="-6"/>
        </w:rPr>
        <w:t xml:space="preserve"> </w:t>
      </w:r>
      <w:r>
        <w:rPr>
          <w:color w:val="231F20"/>
          <w:spacing w:val="-4"/>
        </w:rPr>
        <w:t>составляют</w:t>
      </w:r>
      <w:r>
        <w:rPr>
          <w:color w:val="231F20"/>
          <w:spacing w:val="-6"/>
        </w:rPr>
        <w:t xml:space="preserve"> </w:t>
      </w:r>
      <w:r>
        <w:rPr>
          <w:color w:val="231F20"/>
          <w:spacing w:val="-4"/>
        </w:rPr>
        <w:t xml:space="preserve">многообра- </w:t>
      </w:r>
      <w:r>
        <w:rPr>
          <w:color w:val="231F20"/>
        </w:rPr>
        <w:t>зие</w:t>
      </w:r>
      <w:r>
        <w:rPr>
          <w:color w:val="231F20"/>
          <w:spacing w:val="-10"/>
        </w:rPr>
        <w:t xml:space="preserve"> </w:t>
      </w:r>
      <w:r>
        <w:rPr>
          <w:color w:val="231F20"/>
        </w:rPr>
        <w:t>жизни,</w:t>
      </w:r>
      <w:r>
        <w:rPr>
          <w:color w:val="231F20"/>
          <w:spacing w:val="-10"/>
        </w:rPr>
        <w:t xml:space="preserve"> </w:t>
      </w:r>
      <w:r>
        <w:rPr>
          <w:color w:val="231F20"/>
        </w:rPr>
        <w:t>пусть</w:t>
      </w:r>
      <w:r>
        <w:rPr>
          <w:color w:val="231F20"/>
          <w:spacing w:val="-10"/>
        </w:rPr>
        <w:t xml:space="preserve"> </w:t>
      </w:r>
      <w:r>
        <w:rPr>
          <w:color w:val="231F20"/>
        </w:rPr>
        <w:t>и</w:t>
      </w:r>
      <w:r>
        <w:rPr>
          <w:color w:val="231F20"/>
          <w:spacing w:val="-10"/>
        </w:rPr>
        <w:t xml:space="preserve"> </w:t>
      </w:r>
      <w:r>
        <w:rPr>
          <w:color w:val="231F20"/>
        </w:rPr>
        <w:t>не</w:t>
      </w:r>
      <w:r>
        <w:rPr>
          <w:color w:val="231F20"/>
          <w:spacing w:val="-10"/>
        </w:rPr>
        <w:t xml:space="preserve"> </w:t>
      </w:r>
      <w:r>
        <w:rPr>
          <w:color w:val="231F20"/>
        </w:rPr>
        <w:t>в</w:t>
      </w:r>
      <w:r>
        <w:rPr>
          <w:color w:val="231F20"/>
          <w:spacing w:val="-10"/>
        </w:rPr>
        <w:t xml:space="preserve"> </w:t>
      </w:r>
      <w:r>
        <w:rPr>
          <w:color w:val="231F20"/>
        </w:rPr>
        <w:t>самых</w:t>
      </w:r>
      <w:r>
        <w:rPr>
          <w:color w:val="231F20"/>
          <w:spacing w:val="-11"/>
        </w:rPr>
        <w:t xml:space="preserve"> </w:t>
      </w:r>
      <w:r>
        <w:rPr>
          <w:color w:val="231F20"/>
        </w:rPr>
        <w:t>оптимистичных</w:t>
      </w:r>
      <w:r>
        <w:rPr>
          <w:color w:val="231F20"/>
          <w:spacing w:val="-10"/>
        </w:rPr>
        <w:t xml:space="preserve"> </w:t>
      </w:r>
      <w:r>
        <w:rPr>
          <w:color w:val="231F20"/>
        </w:rPr>
        <w:t>ее</w:t>
      </w:r>
      <w:r>
        <w:rPr>
          <w:color w:val="231F20"/>
          <w:spacing w:val="-11"/>
        </w:rPr>
        <w:t xml:space="preserve"> </w:t>
      </w:r>
      <w:r>
        <w:rPr>
          <w:color w:val="231F20"/>
        </w:rPr>
        <w:t>проявлениях.</w:t>
      </w:r>
    </w:p>
    <w:p w:rsidR="00E47382" w:rsidRDefault="001E20BA">
      <w:pPr>
        <w:pStyle w:val="a3"/>
        <w:spacing w:line="232" w:lineRule="auto"/>
        <w:ind w:left="113" w:right="131" w:firstLine="283"/>
        <w:jc w:val="both"/>
      </w:pPr>
      <w:r>
        <w:rPr>
          <w:color w:val="231F20"/>
        </w:rPr>
        <w:t>Особенно</w:t>
      </w:r>
      <w:r>
        <w:rPr>
          <w:color w:val="231F20"/>
          <w:spacing w:val="-2"/>
        </w:rPr>
        <w:t xml:space="preserve"> </w:t>
      </w:r>
      <w:r>
        <w:rPr>
          <w:color w:val="231F20"/>
        </w:rPr>
        <w:t>остро</w:t>
      </w:r>
      <w:r>
        <w:rPr>
          <w:color w:val="231F20"/>
          <w:spacing w:val="-2"/>
        </w:rPr>
        <w:t xml:space="preserve"> </w:t>
      </w:r>
      <w:r>
        <w:rPr>
          <w:color w:val="231F20"/>
        </w:rPr>
        <w:t>проблема</w:t>
      </w:r>
      <w:r>
        <w:rPr>
          <w:color w:val="231F20"/>
          <w:spacing w:val="-2"/>
        </w:rPr>
        <w:t xml:space="preserve"> </w:t>
      </w:r>
      <w:r>
        <w:rPr>
          <w:color w:val="231F20"/>
        </w:rPr>
        <w:t>подростковых</w:t>
      </w:r>
      <w:r>
        <w:rPr>
          <w:color w:val="231F20"/>
          <w:spacing w:val="-2"/>
        </w:rPr>
        <w:t xml:space="preserve"> </w:t>
      </w:r>
      <w:r>
        <w:rPr>
          <w:color w:val="231F20"/>
        </w:rPr>
        <w:t>суицидов</w:t>
      </w:r>
      <w:r>
        <w:rPr>
          <w:color w:val="231F20"/>
          <w:spacing w:val="-2"/>
        </w:rPr>
        <w:t xml:space="preserve"> </w:t>
      </w:r>
      <w:r>
        <w:rPr>
          <w:color w:val="231F20"/>
        </w:rPr>
        <w:t>ощущается</w:t>
      </w:r>
      <w:r>
        <w:rPr>
          <w:color w:val="231F20"/>
          <w:spacing w:val="-2"/>
        </w:rPr>
        <w:t xml:space="preserve"> </w:t>
      </w:r>
      <w:r>
        <w:rPr>
          <w:color w:val="231F20"/>
        </w:rPr>
        <w:t>в</w:t>
      </w:r>
      <w:r>
        <w:rPr>
          <w:color w:val="231F20"/>
          <w:spacing w:val="-2"/>
        </w:rPr>
        <w:t xml:space="preserve"> </w:t>
      </w:r>
      <w:r>
        <w:rPr>
          <w:color w:val="231F20"/>
        </w:rPr>
        <w:t>ме- гаполисах и крупных населенных пунктах. Этому способствуют, в том числе, смещение ориентиров с нравственных внутрисемейных ценно- стей на материальное и социальное положение в обществе, изменение приоритетов воспитания в современном образовании, беск</w:t>
      </w:r>
      <w:r>
        <w:rPr>
          <w:color w:val="231F20"/>
        </w:rPr>
        <w:t>онтрольное использование подростками Интернет-ресурсов. Мощным фактором, влияющим</w:t>
      </w:r>
      <w:r>
        <w:rPr>
          <w:color w:val="231F20"/>
          <w:spacing w:val="-2"/>
        </w:rPr>
        <w:t xml:space="preserve"> </w:t>
      </w:r>
      <w:r>
        <w:rPr>
          <w:color w:val="231F20"/>
        </w:rPr>
        <w:t>на</w:t>
      </w:r>
      <w:r>
        <w:rPr>
          <w:color w:val="231F20"/>
          <w:spacing w:val="-3"/>
        </w:rPr>
        <w:t xml:space="preserve"> </w:t>
      </w:r>
      <w:r>
        <w:rPr>
          <w:color w:val="231F20"/>
        </w:rPr>
        <w:t>подростка,</w:t>
      </w:r>
      <w:r>
        <w:rPr>
          <w:color w:val="231F20"/>
          <w:spacing w:val="-3"/>
        </w:rPr>
        <w:t xml:space="preserve"> </w:t>
      </w:r>
      <w:r>
        <w:rPr>
          <w:color w:val="231F20"/>
        </w:rPr>
        <w:t>является</w:t>
      </w:r>
      <w:r>
        <w:rPr>
          <w:color w:val="231F20"/>
          <w:spacing w:val="-3"/>
        </w:rPr>
        <w:t xml:space="preserve"> </w:t>
      </w:r>
      <w:r>
        <w:rPr>
          <w:color w:val="231F20"/>
        </w:rPr>
        <w:t>система</w:t>
      </w:r>
      <w:r>
        <w:rPr>
          <w:color w:val="231F20"/>
          <w:spacing w:val="-3"/>
        </w:rPr>
        <w:t xml:space="preserve"> </w:t>
      </w:r>
      <w:r>
        <w:rPr>
          <w:color w:val="231F20"/>
        </w:rPr>
        <w:t>его</w:t>
      </w:r>
      <w:r>
        <w:rPr>
          <w:color w:val="231F20"/>
          <w:spacing w:val="-3"/>
        </w:rPr>
        <w:t xml:space="preserve"> </w:t>
      </w:r>
      <w:r>
        <w:rPr>
          <w:color w:val="231F20"/>
        </w:rPr>
        <w:t>социальных</w:t>
      </w:r>
      <w:r>
        <w:rPr>
          <w:color w:val="231F20"/>
          <w:spacing w:val="-3"/>
        </w:rPr>
        <w:t xml:space="preserve"> </w:t>
      </w:r>
      <w:r>
        <w:rPr>
          <w:color w:val="231F20"/>
        </w:rPr>
        <w:t>связей,</w:t>
      </w:r>
      <w:r>
        <w:rPr>
          <w:color w:val="231F20"/>
          <w:spacing w:val="-3"/>
        </w:rPr>
        <w:t xml:space="preserve"> </w:t>
      </w:r>
      <w:r>
        <w:rPr>
          <w:color w:val="231F20"/>
        </w:rPr>
        <w:t>пре- жде</w:t>
      </w:r>
      <w:r>
        <w:rPr>
          <w:color w:val="231F20"/>
          <w:spacing w:val="-13"/>
        </w:rPr>
        <w:t xml:space="preserve"> </w:t>
      </w:r>
      <w:r>
        <w:rPr>
          <w:color w:val="231F20"/>
        </w:rPr>
        <w:t>всего</w:t>
      </w:r>
      <w:r>
        <w:rPr>
          <w:color w:val="231F20"/>
          <w:spacing w:val="-12"/>
        </w:rPr>
        <w:t xml:space="preserve"> </w:t>
      </w:r>
      <w:r>
        <w:rPr>
          <w:color w:val="231F20"/>
        </w:rPr>
        <w:t>семья.</w:t>
      </w:r>
      <w:r>
        <w:rPr>
          <w:color w:val="231F20"/>
          <w:spacing w:val="-13"/>
        </w:rPr>
        <w:t xml:space="preserve"> </w:t>
      </w:r>
      <w:r>
        <w:rPr>
          <w:color w:val="231F20"/>
        </w:rPr>
        <w:t>Причем</w:t>
      </w:r>
      <w:r>
        <w:rPr>
          <w:color w:val="231F20"/>
          <w:spacing w:val="-12"/>
        </w:rPr>
        <w:t xml:space="preserve"> </w:t>
      </w:r>
      <w:r>
        <w:rPr>
          <w:color w:val="231F20"/>
        </w:rPr>
        <w:t>отношения</w:t>
      </w:r>
      <w:r>
        <w:rPr>
          <w:color w:val="231F20"/>
          <w:spacing w:val="-13"/>
        </w:rPr>
        <w:t xml:space="preserve"> </w:t>
      </w:r>
      <w:r>
        <w:rPr>
          <w:color w:val="231F20"/>
        </w:rPr>
        <w:t>в</w:t>
      </w:r>
      <w:r>
        <w:rPr>
          <w:color w:val="231F20"/>
          <w:spacing w:val="-12"/>
        </w:rPr>
        <w:t xml:space="preserve"> </w:t>
      </w:r>
      <w:r>
        <w:rPr>
          <w:color w:val="231F20"/>
        </w:rPr>
        <w:t>семье</w:t>
      </w:r>
      <w:r>
        <w:rPr>
          <w:color w:val="231F20"/>
          <w:spacing w:val="-13"/>
        </w:rPr>
        <w:t xml:space="preserve"> </w:t>
      </w:r>
      <w:r>
        <w:rPr>
          <w:color w:val="231F20"/>
        </w:rPr>
        <w:t>могут</w:t>
      </w:r>
      <w:r>
        <w:rPr>
          <w:color w:val="231F20"/>
          <w:spacing w:val="-12"/>
        </w:rPr>
        <w:t xml:space="preserve"> </w:t>
      </w:r>
      <w:r>
        <w:rPr>
          <w:color w:val="231F20"/>
        </w:rPr>
        <w:t>служить</w:t>
      </w:r>
      <w:r>
        <w:rPr>
          <w:color w:val="231F20"/>
          <w:spacing w:val="-13"/>
        </w:rPr>
        <w:t xml:space="preserve"> </w:t>
      </w:r>
      <w:r>
        <w:rPr>
          <w:color w:val="231F20"/>
        </w:rPr>
        <w:t>как</w:t>
      </w:r>
      <w:r>
        <w:rPr>
          <w:color w:val="231F20"/>
          <w:spacing w:val="-12"/>
        </w:rPr>
        <w:t xml:space="preserve"> </w:t>
      </w:r>
      <w:r>
        <w:rPr>
          <w:color w:val="231F20"/>
        </w:rPr>
        <w:t>защитой от</w:t>
      </w:r>
      <w:r>
        <w:rPr>
          <w:color w:val="231F20"/>
          <w:spacing w:val="-2"/>
        </w:rPr>
        <w:t xml:space="preserve"> </w:t>
      </w:r>
      <w:r>
        <w:rPr>
          <w:color w:val="231F20"/>
        </w:rPr>
        <w:t>депрессивных</w:t>
      </w:r>
      <w:r>
        <w:rPr>
          <w:color w:val="231F20"/>
          <w:spacing w:val="-2"/>
        </w:rPr>
        <w:t xml:space="preserve"> </w:t>
      </w:r>
      <w:r>
        <w:rPr>
          <w:color w:val="231F20"/>
        </w:rPr>
        <w:t>состояний,</w:t>
      </w:r>
      <w:r>
        <w:rPr>
          <w:color w:val="231F20"/>
          <w:spacing w:val="-2"/>
        </w:rPr>
        <w:t xml:space="preserve"> </w:t>
      </w:r>
      <w:r>
        <w:rPr>
          <w:color w:val="231F20"/>
        </w:rPr>
        <w:t>так</w:t>
      </w:r>
      <w:r>
        <w:rPr>
          <w:color w:val="231F20"/>
          <w:spacing w:val="-2"/>
        </w:rPr>
        <w:t xml:space="preserve"> </w:t>
      </w:r>
      <w:r>
        <w:rPr>
          <w:color w:val="231F20"/>
        </w:rPr>
        <w:t>и</w:t>
      </w:r>
      <w:r>
        <w:rPr>
          <w:color w:val="231F20"/>
          <w:spacing w:val="-2"/>
        </w:rPr>
        <w:t xml:space="preserve"> </w:t>
      </w:r>
      <w:r>
        <w:rPr>
          <w:color w:val="231F20"/>
        </w:rPr>
        <w:t>причиной</w:t>
      </w:r>
      <w:r>
        <w:rPr>
          <w:color w:val="231F20"/>
          <w:spacing w:val="-2"/>
        </w:rPr>
        <w:t xml:space="preserve"> </w:t>
      </w:r>
      <w:r>
        <w:rPr>
          <w:color w:val="231F20"/>
        </w:rPr>
        <w:t>их</w:t>
      </w:r>
      <w:r>
        <w:rPr>
          <w:color w:val="231F20"/>
          <w:spacing w:val="-2"/>
        </w:rPr>
        <w:t xml:space="preserve"> </w:t>
      </w:r>
      <w:r>
        <w:rPr>
          <w:color w:val="231F20"/>
        </w:rPr>
        <w:t>развития.</w:t>
      </w:r>
      <w:r>
        <w:rPr>
          <w:color w:val="231F20"/>
          <w:spacing w:val="-2"/>
        </w:rPr>
        <w:t xml:space="preserve"> </w:t>
      </w:r>
      <w:r>
        <w:rPr>
          <w:color w:val="231F20"/>
        </w:rPr>
        <w:t>Вместе</w:t>
      </w:r>
      <w:r>
        <w:rPr>
          <w:color w:val="231F20"/>
          <w:spacing w:val="-2"/>
        </w:rPr>
        <w:t xml:space="preserve"> </w:t>
      </w:r>
      <w:r>
        <w:rPr>
          <w:color w:val="231F20"/>
        </w:rPr>
        <w:t>с</w:t>
      </w:r>
      <w:r>
        <w:rPr>
          <w:color w:val="231F20"/>
          <w:spacing w:val="-2"/>
        </w:rPr>
        <w:t xml:space="preserve"> </w:t>
      </w:r>
      <w:r>
        <w:rPr>
          <w:color w:val="231F20"/>
        </w:rPr>
        <w:t>тем, именно для подростков все большее значение приобретают отношения со сверстниками (дружеские связи, первые влюбленности).</w:t>
      </w:r>
    </w:p>
    <w:p w:rsidR="00E47382" w:rsidRDefault="001E20BA">
      <w:pPr>
        <w:pStyle w:val="a3"/>
        <w:spacing w:line="232" w:lineRule="auto"/>
        <w:ind w:left="113" w:right="131" w:firstLine="283"/>
        <w:jc w:val="both"/>
      </w:pPr>
      <w:r>
        <w:rPr>
          <w:color w:val="231F20"/>
        </w:rPr>
        <w:t xml:space="preserve">Спецификой подросткового возраста является повышенная воспри- </w:t>
      </w:r>
      <w:r>
        <w:rPr>
          <w:color w:val="231F20"/>
          <w:spacing w:val="-2"/>
        </w:rPr>
        <w:t>имчивость,</w:t>
      </w:r>
      <w:r>
        <w:rPr>
          <w:color w:val="231F20"/>
          <w:spacing w:val="-8"/>
        </w:rPr>
        <w:t xml:space="preserve"> </w:t>
      </w:r>
      <w:r>
        <w:rPr>
          <w:color w:val="231F20"/>
          <w:spacing w:val="-2"/>
        </w:rPr>
        <w:t>иногда</w:t>
      </w:r>
      <w:r>
        <w:rPr>
          <w:color w:val="231F20"/>
          <w:spacing w:val="-8"/>
        </w:rPr>
        <w:t xml:space="preserve"> </w:t>
      </w:r>
      <w:r>
        <w:rPr>
          <w:color w:val="231F20"/>
          <w:spacing w:val="-2"/>
        </w:rPr>
        <w:t>внушаемость,</w:t>
      </w:r>
      <w:r>
        <w:rPr>
          <w:color w:val="231F20"/>
          <w:spacing w:val="-8"/>
        </w:rPr>
        <w:t xml:space="preserve"> </w:t>
      </w:r>
      <w:r>
        <w:rPr>
          <w:color w:val="231F20"/>
          <w:spacing w:val="-2"/>
        </w:rPr>
        <w:t>совпадающая</w:t>
      </w:r>
      <w:r>
        <w:rPr>
          <w:color w:val="231F20"/>
          <w:spacing w:val="-8"/>
        </w:rPr>
        <w:t xml:space="preserve"> </w:t>
      </w:r>
      <w:r>
        <w:rPr>
          <w:color w:val="231F20"/>
          <w:spacing w:val="-2"/>
        </w:rPr>
        <w:t>с</w:t>
      </w:r>
      <w:r>
        <w:rPr>
          <w:color w:val="231F20"/>
          <w:spacing w:val="-8"/>
        </w:rPr>
        <w:t xml:space="preserve"> </w:t>
      </w:r>
      <w:r>
        <w:rPr>
          <w:color w:val="231F20"/>
          <w:spacing w:val="-2"/>
        </w:rPr>
        <w:t>пери</w:t>
      </w:r>
      <w:r>
        <w:rPr>
          <w:color w:val="231F20"/>
          <w:spacing w:val="-2"/>
        </w:rPr>
        <w:t>одом</w:t>
      </w:r>
      <w:r>
        <w:rPr>
          <w:color w:val="231F20"/>
          <w:spacing w:val="-8"/>
        </w:rPr>
        <w:t xml:space="preserve"> </w:t>
      </w:r>
      <w:r>
        <w:rPr>
          <w:color w:val="231F20"/>
          <w:spacing w:val="-2"/>
        </w:rPr>
        <w:t>вхождения</w:t>
      </w:r>
      <w:r>
        <w:rPr>
          <w:color w:val="231F20"/>
          <w:spacing w:val="-8"/>
        </w:rPr>
        <w:t xml:space="preserve"> </w:t>
      </w:r>
      <w:r>
        <w:rPr>
          <w:color w:val="231F20"/>
          <w:spacing w:val="-2"/>
        </w:rPr>
        <w:t>во взрослую</w:t>
      </w:r>
      <w:r>
        <w:rPr>
          <w:color w:val="231F20"/>
          <w:spacing w:val="-11"/>
        </w:rPr>
        <w:t xml:space="preserve"> </w:t>
      </w:r>
      <w:r>
        <w:rPr>
          <w:color w:val="231F20"/>
          <w:spacing w:val="-2"/>
        </w:rPr>
        <w:t>жизнь.</w:t>
      </w:r>
      <w:r>
        <w:rPr>
          <w:color w:val="231F20"/>
          <w:spacing w:val="-10"/>
        </w:rPr>
        <w:t xml:space="preserve"> </w:t>
      </w:r>
      <w:r>
        <w:rPr>
          <w:color w:val="231F20"/>
          <w:spacing w:val="-2"/>
        </w:rPr>
        <w:t>Зачастую</w:t>
      </w:r>
      <w:r>
        <w:rPr>
          <w:color w:val="231F20"/>
          <w:spacing w:val="-11"/>
        </w:rPr>
        <w:t xml:space="preserve"> </w:t>
      </w:r>
      <w:r>
        <w:rPr>
          <w:color w:val="231F20"/>
          <w:spacing w:val="-2"/>
        </w:rPr>
        <w:t>это</w:t>
      </w:r>
      <w:r>
        <w:rPr>
          <w:color w:val="231F20"/>
          <w:spacing w:val="-10"/>
        </w:rPr>
        <w:t xml:space="preserve"> </w:t>
      </w:r>
      <w:r>
        <w:rPr>
          <w:color w:val="231F20"/>
          <w:spacing w:val="-2"/>
        </w:rPr>
        <w:t>способствует</w:t>
      </w:r>
      <w:r>
        <w:rPr>
          <w:color w:val="231F20"/>
          <w:spacing w:val="-11"/>
        </w:rPr>
        <w:t xml:space="preserve"> </w:t>
      </w:r>
      <w:r>
        <w:rPr>
          <w:color w:val="231F20"/>
          <w:spacing w:val="-2"/>
        </w:rPr>
        <w:t>тому,</w:t>
      </w:r>
      <w:r>
        <w:rPr>
          <w:color w:val="231F20"/>
          <w:spacing w:val="-10"/>
        </w:rPr>
        <w:t xml:space="preserve"> </w:t>
      </w:r>
      <w:r>
        <w:rPr>
          <w:color w:val="231F20"/>
          <w:spacing w:val="-2"/>
        </w:rPr>
        <w:t>что</w:t>
      </w:r>
      <w:r>
        <w:rPr>
          <w:color w:val="231F20"/>
          <w:spacing w:val="-11"/>
        </w:rPr>
        <w:t xml:space="preserve"> </w:t>
      </w:r>
      <w:r>
        <w:rPr>
          <w:color w:val="231F20"/>
          <w:spacing w:val="-2"/>
        </w:rPr>
        <w:t>в</w:t>
      </w:r>
      <w:r>
        <w:rPr>
          <w:color w:val="231F20"/>
          <w:spacing w:val="-10"/>
        </w:rPr>
        <w:t xml:space="preserve"> </w:t>
      </w:r>
      <w:r>
        <w:rPr>
          <w:color w:val="231F20"/>
          <w:spacing w:val="-2"/>
        </w:rPr>
        <w:t>кризисной</w:t>
      </w:r>
      <w:r>
        <w:rPr>
          <w:color w:val="231F20"/>
          <w:spacing w:val="-11"/>
        </w:rPr>
        <w:t xml:space="preserve"> </w:t>
      </w:r>
      <w:r>
        <w:rPr>
          <w:color w:val="231F20"/>
          <w:spacing w:val="-2"/>
        </w:rPr>
        <w:t xml:space="preserve">ситуа- </w:t>
      </w:r>
      <w:r>
        <w:rPr>
          <w:color w:val="231F20"/>
          <w:spacing w:val="-4"/>
        </w:rPr>
        <w:t>ции</w:t>
      </w:r>
      <w:r>
        <w:rPr>
          <w:color w:val="231F20"/>
          <w:spacing w:val="-11"/>
        </w:rPr>
        <w:t xml:space="preserve"> </w:t>
      </w:r>
      <w:r>
        <w:rPr>
          <w:color w:val="231F20"/>
          <w:spacing w:val="-4"/>
        </w:rPr>
        <w:t>подросток</w:t>
      </w:r>
      <w:r>
        <w:rPr>
          <w:color w:val="231F20"/>
          <w:spacing w:val="-10"/>
        </w:rPr>
        <w:t xml:space="preserve"> </w:t>
      </w:r>
      <w:r>
        <w:rPr>
          <w:color w:val="231F20"/>
          <w:spacing w:val="-4"/>
        </w:rPr>
        <w:t>может</w:t>
      </w:r>
      <w:r>
        <w:rPr>
          <w:color w:val="231F20"/>
          <w:spacing w:val="-11"/>
        </w:rPr>
        <w:t xml:space="preserve"> </w:t>
      </w:r>
      <w:r>
        <w:rPr>
          <w:color w:val="231F20"/>
          <w:spacing w:val="-4"/>
        </w:rPr>
        <w:t>выбирать</w:t>
      </w:r>
      <w:r>
        <w:rPr>
          <w:color w:val="231F20"/>
          <w:spacing w:val="-10"/>
        </w:rPr>
        <w:t xml:space="preserve"> </w:t>
      </w:r>
      <w:r>
        <w:rPr>
          <w:color w:val="231F20"/>
          <w:spacing w:val="-4"/>
        </w:rPr>
        <w:t>добровольный</w:t>
      </w:r>
      <w:r>
        <w:rPr>
          <w:color w:val="231F20"/>
          <w:spacing w:val="-11"/>
        </w:rPr>
        <w:t xml:space="preserve"> </w:t>
      </w:r>
      <w:r>
        <w:rPr>
          <w:color w:val="231F20"/>
          <w:spacing w:val="-4"/>
        </w:rPr>
        <w:t>уход</w:t>
      </w:r>
      <w:r>
        <w:rPr>
          <w:color w:val="231F20"/>
          <w:spacing w:val="-11"/>
        </w:rPr>
        <w:t xml:space="preserve"> </w:t>
      </w:r>
      <w:r>
        <w:rPr>
          <w:color w:val="231F20"/>
          <w:spacing w:val="-4"/>
        </w:rPr>
        <w:t>из</w:t>
      </w:r>
      <w:r>
        <w:rPr>
          <w:color w:val="231F20"/>
          <w:spacing w:val="-11"/>
        </w:rPr>
        <w:t xml:space="preserve"> </w:t>
      </w:r>
      <w:r>
        <w:rPr>
          <w:color w:val="231F20"/>
          <w:spacing w:val="-4"/>
        </w:rPr>
        <w:t>жизни</w:t>
      </w:r>
      <w:r>
        <w:rPr>
          <w:color w:val="231F20"/>
          <w:spacing w:val="-11"/>
        </w:rPr>
        <w:t xml:space="preserve"> </w:t>
      </w:r>
      <w:r>
        <w:rPr>
          <w:color w:val="231F20"/>
          <w:spacing w:val="-4"/>
        </w:rPr>
        <w:t>как</w:t>
      </w:r>
      <w:r>
        <w:rPr>
          <w:color w:val="231F20"/>
          <w:spacing w:val="-11"/>
        </w:rPr>
        <w:t xml:space="preserve"> </w:t>
      </w:r>
      <w:r>
        <w:rPr>
          <w:color w:val="231F20"/>
          <w:spacing w:val="-4"/>
        </w:rPr>
        <w:t>наиболее</w:t>
      </w:r>
    </w:p>
    <w:p w:rsidR="00E47382" w:rsidRDefault="001E20BA">
      <w:pPr>
        <w:pStyle w:val="a3"/>
        <w:spacing w:line="218" w:lineRule="exact"/>
        <w:ind w:left="113" w:firstLine="0"/>
        <w:jc w:val="both"/>
      </w:pPr>
      <w:r>
        <w:rPr>
          <w:color w:val="231F20"/>
          <w:spacing w:val="-4"/>
        </w:rPr>
        <w:t>«легкий»</w:t>
      </w:r>
      <w:r>
        <w:rPr>
          <w:color w:val="231F20"/>
          <w:spacing w:val="-7"/>
        </w:rPr>
        <w:t xml:space="preserve"> </w:t>
      </w:r>
      <w:r>
        <w:rPr>
          <w:color w:val="231F20"/>
          <w:spacing w:val="-4"/>
        </w:rPr>
        <w:t>способ</w:t>
      </w:r>
      <w:r>
        <w:rPr>
          <w:color w:val="231F20"/>
          <w:spacing w:val="-8"/>
        </w:rPr>
        <w:t xml:space="preserve"> </w:t>
      </w:r>
      <w:r>
        <w:rPr>
          <w:color w:val="231F20"/>
          <w:spacing w:val="-4"/>
        </w:rPr>
        <w:t>разрешения</w:t>
      </w:r>
      <w:r>
        <w:rPr>
          <w:color w:val="231F20"/>
          <w:spacing w:val="-6"/>
        </w:rPr>
        <w:t xml:space="preserve"> </w:t>
      </w:r>
      <w:r>
        <w:rPr>
          <w:color w:val="231F20"/>
          <w:spacing w:val="-4"/>
        </w:rPr>
        <w:t>кажущихся</w:t>
      </w:r>
      <w:r>
        <w:rPr>
          <w:color w:val="231F20"/>
          <w:spacing w:val="-8"/>
        </w:rPr>
        <w:t xml:space="preserve"> </w:t>
      </w:r>
      <w:r>
        <w:rPr>
          <w:color w:val="231F20"/>
          <w:spacing w:val="-4"/>
        </w:rPr>
        <w:t>непреодолимыми</w:t>
      </w:r>
      <w:r>
        <w:rPr>
          <w:color w:val="231F20"/>
          <w:spacing w:val="-6"/>
        </w:rPr>
        <w:t xml:space="preserve"> </w:t>
      </w:r>
      <w:r>
        <w:rPr>
          <w:color w:val="231F20"/>
          <w:spacing w:val="-4"/>
        </w:rPr>
        <w:t>трудностей.</w:t>
      </w:r>
    </w:p>
    <w:p w:rsidR="00E47382" w:rsidRDefault="001E20BA">
      <w:pPr>
        <w:pStyle w:val="a3"/>
        <w:spacing w:line="235" w:lineRule="auto"/>
        <w:ind w:left="113" w:right="131" w:firstLine="283"/>
        <w:jc w:val="both"/>
      </w:pPr>
      <w:r>
        <w:rPr>
          <w:color w:val="231F20"/>
        </w:rPr>
        <w:t>Каждая смерть ребенка – это трагедия. Каждый такой случай гово- рит</w:t>
      </w:r>
      <w:r>
        <w:rPr>
          <w:color w:val="231F20"/>
          <w:spacing w:val="8"/>
        </w:rPr>
        <w:t xml:space="preserve"> </w:t>
      </w:r>
      <w:r>
        <w:rPr>
          <w:color w:val="231F20"/>
        </w:rPr>
        <w:t>о</w:t>
      </w:r>
      <w:r>
        <w:rPr>
          <w:color w:val="231F20"/>
          <w:spacing w:val="11"/>
        </w:rPr>
        <w:t xml:space="preserve"> </w:t>
      </w:r>
      <w:r>
        <w:rPr>
          <w:color w:val="231F20"/>
        </w:rPr>
        <w:t>том,</w:t>
      </w:r>
      <w:r>
        <w:rPr>
          <w:color w:val="231F20"/>
          <w:spacing w:val="11"/>
        </w:rPr>
        <w:t xml:space="preserve"> </w:t>
      </w:r>
      <w:r>
        <w:rPr>
          <w:color w:val="231F20"/>
        </w:rPr>
        <w:t>что</w:t>
      </w:r>
      <w:r>
        <w:rPr>
          <w:color w:val="231F20"/>
          <w:spacing w:val="10"/>
        </w:rPr>
        <w:t xml:space="preserve"> </w:t>
      </w:r>
      <w:r>
        <w:rPr>
          <w:color w:val="231F20"/>
        </w:rPr>
        <w:t>страх</w:t>
      </w:r>
      <w:r>
        <w:rPr>
          <w:color w:val="231F20"/>
          <w:spacing w:val="11"/>
        </w:rPr>
        <w:t xml:space="preserve"> </w:t>
      </w:r>
      <w:r>
        <w:rPr>
          <w:color w:val="231F20"/>
        </w:rPr>
        <w:t>перед</w:t>
      </w:r>
      <w:r>
        <w:rPr>
          <w:color w:val="231F20"/>
          <w:spacing w:val="11"/>
        </w:rPr>
        <w:t xml:space="preserve"> </w:t>
      </w:r>
      <w:r>
        <w:rPr>
          <w:color w:val="231F20"/>
        </w:rPr>
        <w:t>жизнью</w:t>
      </w:r>
      <w:r>
        <w:rPr>
          <w:color w:val="231F20"/>
          <w:spacing w:val="10"/>
        </w:rPr>
        <w:t xml:space="preserve"> </w:t>
      </w:r>
      <w:r>
        <w:rPr>
          <w:color w:val="231F20"/>
        </w:rPr>
        <w:t>побеждает</w:t>
      </w:r>
      <w:r>
        <w:rPr>
          <w:color w:val="231F20"/>
          <w:spacing w:val="11"/>
        </w:rPr>
        <w:t xml:space="preserve"> </w:t>
      </w:r>
      <w:r>
        <w:rPr>
          <w:color w:val="231F20"/>
        </w:rPr>
        <w:t>страх</w:t>
      </w:r>
      <w:r>
        <w:rPr>
          <w:color w:val="231F20"/>
          <w:spacing w:val="11"/>
        </w:rPr>
        <w:t xml:space="preserve"> </w:t>
      </w:r>
      <w:r>
        <w:rPr>
          <w:color w:val="231F20"/>
        </w:rPr>
        <w:t>смерти.</w:t>
      </w:r>
      <w:r>
        <w:rPr>
          <w:color w:val="231F20"/>
          <w:spacing w:val="11"/>
        </w:rPr>
        <w:t xml:space="preserve"> </w:t>
      </w:r>
      <w:r>
        <w:rPr>
          <w:color w:val="231F20"/>
          <w:spacing w:val="-2"/>
        </w:rPr>
        <w:t>Изучение</w:t>
      </w:r>
    </w:p>
    <w:p w:rsidR="00E47382" w:rsidRDefault="00E47382">
      <w:pPr>
        <w:spacing w:line="235" w:lineRule="auto"/>
        <w:jc w:val="both"/>
        <w:sectPr w:rsidR="00E47382">
          <w:pgSz w:w="8400" w:h="11910"/>
          <w:pgMar w:top="1100" w:right="1000" w:bottom="960" w:left="1020" w:header="0" w:footer="777" w:gutter="0"/>
          <w:cols w:space="720"/>
        </w:sectPr>
      </w:pPr>
    </w:p>
    <w:p w:rsidR="00E47382" w:rsidRDefault="001E20BA">
      <w:pPr>
        <w:pStyle w:val="a3"/>
        <w:spacing w:before="84" w:line="235" w:lineRule="auto"/>
        <w:ind w:left="113" w:right="131" w:firstLine="0"/>
        <w:jc w:val="both"/>
      </w:pPr>
      <w:r>
        <w:rPr>
          <w:color w:val="231F20"/>
        </w:rPr>
        <w:lastRenderedPageBreak/>
        <w:t>проблемы</w:t>
      </w:r>
      <w:r>
        <w:rPr>
          <w:color w:val="231F20"/>
          <w:spacing w:val="-5"/>
        </w:rPr>
        <w:t xml:space="preserve"> </w:t>
      </w:r>
      <w:r>
        <w:rPr>
          <w:color w:val="231F20"/>
        </w:rPr>
        <w:t>суицида</w:t>
      </w:r>
      <w:r>
        <w:rPr>
          <w:color w:val="231F20"/>
          <w:spacing w:val="-6"/>
        </w:rPr>
        <w:t xml:space="preserve"> </w:t>
      </w:r>
      <w:r>
        <w:rPr>
          <w:color w:val="231F20"/>
        </w:rPr>
        <w:t>и</w:t>
      </w:r>
      <w:r>
        <w:rPr>
          <w:color w:val="231F20"/>
          <w:spacing w:val="-6"/>
        </w:rPr>
        <w:t xml:space="preserve"> </w:t>
      </w:r>
      <w:r>
        <w:rPr>
          <w:color w:val="231F20"/>
        </w:rPr>
        <w:t>анализ</w:t>
      </w:r>
      <w:r>
        <w:rPr>
          <w:color w:val="231F20"/>
          <w:spacing w:val="-6"/>
        </w:rPr>
        <w:t xml:space="preserve"> </w:t>
      </w:r>
      <w:r>
        <w:rPr>
          <w:color w:val="231F20"/>
        </w:rPr>
        <w:t>конкретных</w:t>
      </w:r>
      <w:r>
        <w:rPr>
          <w:color w:val="231F20"/>
          <w:spacing w:val="-6"/>
        </w:rPr>
        <w:t xml:space="preserve"> </w:t>
      </w:r>
      <w:r>
        <w:rPr>
          <w:color w:val="231F20"/>
        </w:rPr>
        <w:t>случаев</w:t>
      </w:r>
      <w:r>
        <w:rPr>
          <w:color w:val="231F20"/>
          <w:spacing w:val="-6"/>
        </w:rPr>
        <w:t xml:space="preserve"> </w:t>
      </w:r>
      <w:r>
        <w:rPr>
          <w:color w:val="231F20"/>
        </w:rPr>
        <w:t>показывают,</w:t>
      </w:r>
      <w:r>
        <w:rPr>
          <w:color w:val="231F20"/>
          <w:spacing w:val="-6"/>
        </w:rPr>
        <w:t xml:space="preserve"> </w:t>
      </w:r>
      <w:r>
        <w:rPr>
          <w:color w:val="231F20"/>
        </w:rPr>
        <w:t>что</w:t>
      </w:r>
      <w:r>
        <w:rPr>
          <w:color w:val="231F20"/>
          <w:spacing w:val="-6"/>
        </w:rPr>
        <w:t xml:space="preserve"> </w:t>
      </w:r>
      <w:r>
        <w:rPr>
          <w:color w:val="231F20"/>
        </w:rPr>
        <w:t>боль- шинство несовершеннолетних решаются на самоубийство для того, чтобы обратить внимание окружающих их людей на свои проблемы. До самой последней минуты, решившийся на последний шаг, человек надеется, что ему помешают, что кто-то спасет его, а близкие л</w:t>
      </w:r>
      <w:r>
        <w:rPr>
          <w:color w:val="231F20"/>
        </w:rPr>
        <w:t>юди ис- пугаются за него и будут его любить.</w:t>
      </w:r>
    </w:p>
    <w:p w:rsidR="00E47382" w:rsidRDefault="001E20BA">
      <w:pPr>
        <w:pStyle w:val="a3"/>
        <w:spacing w:line="228" w:lineRule="exact"/>
        <w:ind w:firstLine="0"/>
        <w:jc w:val="both"/>
      </w:pPr>
      <w:r>
        <w:rPr>
          <w:color w:val="231F20"/>
        </w:rPr>
        <w:t>«Если</w:t>
      </w:r>
      <w:r>
        <w:rPr>
          <w:color w:val="231F20"/>
          <w:spacing w:val="3"/>
        </w:rPr>
        <w:t xml:space="preserve"> </w:t>
      </w:r>
      <w:r>
        <w:rPr>
          <w:color w:val="231F20"/>
        </w:rPr>
        <w:t>бы</w:t>
      </w:r>
      <w:r>
        <w:rPr>
          <w:color w:val="231F20"/>
          <w:spacing w:val="4"/>
        </w:rPr>
        <w:t xml:space="preserve"> </w:t>
      </w:r>
      <w:r>
        <w:rPr>
          <w:color w:val="231F20"/>
        </w:rPr>
        <w:t>мы</w:t>
      </w:r>
      <w:r>
        <w:rPr>
          <w:color w:val="231F20"/>
          <w:spacing w:val="3"/>
        </w:rPr>
        <w:t xml:space="preserve"> </w:t>
      </w:r>
      <w:r>
        <w:rPr>
          <w:color w:val="231F20"/>
        </w:rPr>
        <w:t>только</w:t>
      </w:r>
      <w:r>
        <w:rPr>
          <w:color w:val="231F20"/>
          <w:spacing w:val="4"/>
        </w:rPr>
        <w:t xml:space="preserve"> </w:t>
      </w:r>
      <w:r>
        <w:rPr>
          <w:color w:val="231F20"/>
        </w:rPr>
        <w:t>могли</w:t>
      </w:r>
      <w:r>
        <w:rPr>
          <w:color w:val="231F20"/>
          <w:spacing w:val="4"/>
        </w:rPr>
        <w:t xml:space="preserve"> </w:t>
      </w:r>
      <w:r>
        <w:rPr>
          <w:color w:val="231F20"/>
        </w:rPr>
        <w:t>предположить,</w:t>
      </w:r>
      <w:r>
        <w:rPr>
          <w:color w:val="231F20"/>
          <w:spacing w:val="3"/>
        </w:rPr>
        <w:t xml:space="preserve"> </w:t>
      </w:r>
      <w:r>
        <w:rPr>
          <w:color w:val="231F20"/>
        </w:rPr>
        <w:t>что</w:t>
      </w:r>
      <w:r>
        <w:rPr>
          <w:color w:val="231F20"/>
          <w:spacing w:val="4"/>
        </w:rPr>
        <w:t xml:space="preserve"> </w:t>
      </w:r>
      <w:r>
        <w:rPr>
          <w:color w:val="231F20"/>
        </w:rPr>
        <w:t>он/она</w:t>
      </w:r>
      <w:r>
        <w:rPr>
          <w:color w:val="231F20"/>
          <w:spacing w:val="4"/>
        </w:rPr>
        <w:t xml:space="preserve"> </w:t>
      </w:r>
      <w:r>
        <w:rPr>
          <w:color w:val="231F20"/>
          <w:spacing w:val="-2"/>
        </w:rPr>
        <w:t>замышляет!»,</w:t>
      </w:r>
    </w:p>
    <w:p w:rsidR="00E47382" w:rsidRDefault="001E20BA">
      <w:pPr>
        <w:pStyle w:val="a3"/>
        <w:spacing w:before="1" w:line="235" w:lineRule="auto"/>
        <w:ind w:left="113" w:right="131" w:firstLine="0"/>
        <w:jc w:val="both"/>
      </w:pPr>
      <w:r>
        <w:rPr>
          <w:color w:val="231F20"/>
        </w:rPr>
        <w:t>«Если бы только знали – сделали бы все, чтобы предотвратить траге- дию!» – восклицают близкие. Те, кто размышляют о самоубийстве как о реальном «вых</w:t>
      </w:r>
      <w:r>
        <w:rPr>
          <w:color w:val="231F20"/>
        </w:rPr>
        <w:t>оде», «решении» проблем тем или иным образом рас- крывают</w:t>
      </w:r>
      <w:r>
        <w:rPr>
          <w:color w:val="231F20"/>
          <w:spacing w:val="-10"/>
        </w:rPr>
        <w:t xml:space="preserve"> </w:t>
      </w:r>
      <w:r>
        <w:rPr>
          <w:color w:val="231F20"/>
        </w:rPr>
        <w:t>свои</w:t>
      </w:r>
      <w:r>
        <w:rPr>
          <w:color w:val="231F20"/>
          <w:spacing w:val="-10"/>
        </w:rPr>
        <w:t xml:space="preserve"> </w:t>
      </w:r>
      <w:r>
        <w:rPr>
          <w:color w:val="231F20"/>
        </w:rPr>
        <w:t>стремления.</w:t>
      </w:r>
      <w:r>
        <w:rPr>
          <w:color w:val="231F20"/>
          <w:spacing w:val="-10"/>
        </w:rPr>
        <w:t xml:space="preserve"> </w:t>
      </w:r>
      <w:r>
        <w:rPr>
          <w:color w:val="231F20"/>
        </w:rPr>
        <w:t>Многие</w:t>
      </w:r>
      <w:r>
        <w:rPr>
          <w:color w:val="231F20"/>
          <w:spacing w:val="-10"/>
        </w:rPr>
        <w:t xml:space="preserve"> </w:t>
      </w:r>
      <w:r>
        <w:rPr>
          <w:color w:val="231F20"/>
        </w:rPr>
        <w:t>трагедии</w:t>
      </w:r>
      <w:r>
        <w:rPr>
          <w:color w:val="231F20"/>
          <w:spacing w:val="-10"/>
        </w:rPr>
        <w:t xml:space="preserve"> </w:t>
      </w:r>
      <w:r>
        <w:rPr>
          <w:color w:val="231F20"/>
        </w:rPr>
        <w:t>можно</w:t>
      </w:r>
      <w:r>
        <w:rPr>
          <w:color w:val="231F20"/>
          <w:spacing w:val="-10"/>
        </w:rPr>
        <w:t xml:space="preserve"> </w:t>
      </w:r>
      <w:r>
        <w:rPr>
          <w:color w:val="231F20"/>
        </w:rPr>
        <w:t>попытаться</w:t>
      </w:r>
      <w:r>
        <w:rPr>
          <w:color w:val="231F20"/>
          <w:spacing w:val="-10"/>
        </w:rPr>
        <w:t xml:space="preserve"> </w:t>
      </w:r>
      <w:r>
        <w:rPr>
          <w:color w:val="231F20"/>
        </w:rPr>
        <w:t>предот- вратить, для этого достаточно быть другом своего ребенка, не бояться признавать своих ошибок.</w:t>
      </w:r>
    </w:p>
    <w:p w:rsidR="00E47382" w:rsidRDefault="001E20BA">
      <w:pPr>
        <w:pStyle w:val="a3"/>
        <w:spacing w:before="4" w:line="235" w:lineRule="auto"/>
        <w:ind w:left="113" w:right="131" w:firstLine="283"/>
        <w:jc w:val="both"/>
      </w:pPr>
      <w:r>
        <w:rPr>
          <w:color w:val="231F20"/>
        </w:rPr>
        <w:t>В данной книге мы рассмотрим некоторые результаты исследова- ний в области кризисной и экстремальной психологии, суицидологии. Попробуем</w:t>
      </w:r>
      <w:r>
        <w:rPr>
          <w:color w:val="231F20"/>
          <w:spacing w:val="-4"/>
        </w:rPr>
        <w:t xml:space="preserve"> </w:t>
      </w:r>
      <w:r>
        <w:rPr>
          <w:color w:val="231F20"/>
        </w:rPr>
        <w:t>обсудить,</w:t>
      </w:r>
      <w:r>
        <w:rPr>
          <w:color w:val="231F20"/>
          <w:spacing w:val="-4"/>
        </w:rPr>
        <w:t xml:space="preserve"> </w:t>
      </w:r>
      <w:r>
        <w:rPr>
          <w:color w:val="231F20"/>
        </w:rPr>
        <w:t>разобраться</w:t>
      </w:r>
      <w:r>
        <w:rPr>
          <w:color w:val="231F20"/>
          <w:spacing w:val="-4"/>
        </w:rPr>
        <w:t xml:space="preserve"> </w:t>
      </w:r>
      <w:r>
        <w:rPr>
          <w:color w:val="231F20"/>
        </w:rPr>
        <w:t>в</w:t>
      </w:r>
      <w:r>
        <w:rPr>
          <w:color w:val="231F20"/>
          <w:spacing w:val="-4"/>
        </w:rPr>
        <w:t xml:space="preserve"> </w:t>
      </w:r>
      <w:r>
        <w:rPr>
          <w:color w:val="231F20"/>
        </w:rPr>
        <w:t>том,</w:t>
      </w:r>
      <w:r>
        <w:rPr>
          <w:color w:val="231F20"/>
          <w:spacing w:val="-4"/>
        </w:rPr>
        <w:t xml:space="preserve"> </w:t>
      </w:r>
      <w:r>
        <w:rPr>
          <w:color w:val="231F20"/>
        </w:rPr>
        <w:t>что</w:t>
      </w:r>
      <w:r>
        <w:rPr>
          <w:color w:val="231F20"/>
          <w:spacing w:val="-4"/>
        </w:rPr>
        <w:t xml:space="preserve"> </w:t>
      </w:r>
      <w:r>
        <w:rPr>
          <w:color w:val="231F20"/>
        </w:rPr>
        <w:t>это</w:t>
      </w:r>
      <w:r>
        <w:rPr>
          <w:color w:val="231F20"/>
          <w:spacing w:val="-4"/>
        </w:rPr>
        <w:t xml:space="preserve"> </w:t>
      </w:r>
      <w:r>
        <w:rPr>
          <w:color w:val="231F20"/>
        </w:rPr>
        <w:t>за</w:t>
      </w:r>
      <w:r>
        <w:rPr>
          <w:color w:val="231F20"/>
          <w:spacing w:val="-4"/>
        </w:rPr>
        <w:t xml:space="preserve"> </w:t>
      </w:r>
      <w:r>
        <w:rPr>
          <w:color w:val="231F20"/>
        </w:rPr>
        <w:t>явление</w:t>
      </w:r>
      <w:r>
        <w:rPr>
          <w:color w:val="231F20"/>
          <w:spacing w:val="-4"/>
        </w:rPr>
        <w:t xml:space="preserve"> </w:t>
      </w:r>
      <w:r>
        <w:rPr>
          <w:color w:val="231F20"/>
        </w:rPr>
        <w:t>–</w:t>
      </w:r>
      <w:r>
        <w:rPr>
          <w:color w:val="231F20"/>
          <w:spacing w:val="-5"/>
        </w:rPr>
        <w:t xml:space="preserve"> </w:t>
      </w:r>
      <w:r>
        <w:rPr>
          <w:color w:val="231F20"/>
        </w:rPr>
        <w:t>«подрост- ковый суицид», можно ли его предотвратить и распознать приз</w:t>
      </w:r>
      <w:r>
        <w:rPr>
          <w:color w:val="231F20"/>
        </w:rPr>
        <w:t>наки надвигающейся опасности, как построить откровенный разговор с ре- бенком. Конечно, однозначного ответа на вопросы о том, что и почему толкает подростков на страшный шаг, нет, наверное, ни у кого (даже среди специалистов нет единого мнения). Но знать о</w:t>
      </w:r>
      <w:r>
        <w:rPr>
          <w:color w:val="231F20"/>
        </w:rPr>
        <w:t>б этой проблеме, знать,</w:t>
      </w:r>
      <w:r>
        <w:rPr>
          <w:color w:val="231F20"/>
          <w:spacing w:val="-4"/>
        </w:rPr>
        <w:t xml:space="preserve"> </w:t>
      </w:r>
      <w:r>
        <w:rPr>
          <w:color w:val="231F20"/>
        </w:rPr>
        <w:t>как</w:t>
      </w:r>
      <w:r>
        <w:rPr>
          <w:color w:val="231F20"/>
          <w:spacing w:val="-4"/>
        </w:rPr>
        <w:t xml:space="preserve"> </w:t>
      </w:r>
      <w:r>
        <w:rPr>
          <w:color w:val="231F20"/>
        </w:rPr>
        <w:t>помочь</w:t>
      </w:r>
      <w:r>
        <w:rPr>
          <w:color w:val="231F20"/>
          <w:spacing w:val="-4"/>
        </w:rPr>
        <w:t xml:space="preserve"> </w:t>
      </w:r>
      <w:r>
        <w:rPr>
          <w:color w:val="231F20"/>
        </w:rPr>
        <w:t>человеку</w:t>
      </w:r>
      <w:r>
        <w:rPr>
          <w:color w:val="231F20"/>
          <w:spacing w:val="-4"/>
        </w:rPr>
        <w:t xml:space="preserve"> </w:t>
      </w:r>
      <w:r>
        <w:rPr>
          <w:color w:val="231F20"/>
        </w:rPr>
        <w:t>в</w:t>
      </w:r>
      <w:r>
        <w:rPr>
          <w:color w:val="231F20"/>
          <w:spacing w:val="-4"/>
        </w:rPr>
        <w:t xml:space="preserve"> </w:t>
      </w:r>
      <w:r>
        <w:rPr>
          <w:color w:val="231F20"/>
        </w:rPr>
        <w:t>случае</w:t>
      </w:r>
      <w:r>
        <w:rPr>
          <w:color w:val="231F20"/>
          <w:spacing w:val="-4"/>
        </w:rPr>
        <w:t xml:space="preserve"> </w:t>
      </w:r>
      <w:r>
        <w:rPr>
          <w:color w:val="231F20"/>
        </w:rPr>
        <w:t>опасности,</w:t>
      </w:r>
      <w:r>
        <w:rPr>
          <w:color w:val="231F20"/>
          <w:spacing w:val="-4"/>
        </w:rPr>
        <w:t xml:space="preserve"> </w:t>
      </w:r>
      <w:r>
        <w:rPr>
          <w:color w:val="231F20"/>
        </w:rPr>
        <w:t>как</w:t>
      </w:r>
      <w:r>
        <w:rPr>
          <w:color w:val="231F20"/>
          <w:spacing w:val="-4"/>
        </w:rPr>
        <w:t xml:space="preserve"> </w:t>
      </w:r>
      <w:r>
        <w:rPr>
          <w:color w:val="231F20"/>
        </w:rPr>
        <w:t>склонить</w:t>
      </w:r>
      <w:r>
        <w:rPr>
          <w:color w:val="231F20"/>
          <w:spacing w:val="-4"/>
        </w:rPr>
        <w:t xml:space="preserve"> </w:t>
      </w:r>
      <w:r>
        <w:rPr>
          <w:color w:val="231F20"/>
        </w:rPr>
        <w:t>его</w:t>
      </w:r>
      <w:r>
        <w:rPr>
          <w:color w:val="231F20"/>
          <w:spacing w:val="-4"/>
        </w:rPr>
        <w:t xml:space="preserve"> </w:t>
      </w:r>
      <w:r>
        <w:rPr>
          <w:color w:val="231F20"/>
        </w:rPr>
        <w:t>выбор в сторону жизни, вместе с ним найти выход из ситуации, которая пока кажется неразрешимой, наверное, должен каждый взрослый человек, каждый родитель, ответственный за жиз</w:t>
      </w:r>
      <w:r>
        <w:rPr>
          <w:color w:val="231F20"/>
        </w:rPr>
        <w:t>нь своего ребенка.</w:t>
      </w:r>
    </w:p>
    <w:p w:rsidR="00E47382" w:rsidRDefault="001E20BA">
      <w:pPr>
        <w:spacing w:before="8" w:line="235" w:lineRule="auto"/>
        <w:ind w:left="113" w:right="131" w:firstLine="283"/>
        <w:jc w:val="both"/>
        <w:rPr>
          <w:i/>
          <w:sz w:val="20"/>
        </w:rPr>
      </w:pPr>
      <w:r>
        <w:rPr>
          <w:color w:val="231F20"/>
          <w:sz w:val="20"/>
        </w:rPr>
        <w:t>При</w:t>
      </w:r>
      <w:r>
        <w:rPr>
          <w:color w:val="231F20"/>
          <w:spacing w:val="-7"/>
          <w:sz w:val="20"/>
        </w:rPr>
        <w:t xml:space="preserve"> </w:t>
      </w:r>
      <w:r>
        <w:rPr>
          <w:color w:val="231F20"/>
          <w:sz w:val="20"/>
        </w:rPr>
        <w:t>создании</w:t>
      </w:r>
      <w:r>
        <w:rPr>
          <w:color w:val="231F20"/>
          <w:spacing w:val="-7"/>
          <w:sz w:val="20"/>
        </w:rPr>
        <w:t xml:space="preserve"> </w:t>
      </w:r>
      <w:r>
        <w:rPr>
          <w:color w:val="231F20"/>
          <w:sz w:val="20"/>
        </w:rPr>
        <w:t>книги</w:t>
      </w:r>
      <w:r>
        <w:rPr>
          <w:color w:val="231F20"/>
          <w:spacing w:val="-7"/>
          <w:sz w:val="20"/>
        </w:rPr>
        <w:t xml:space="preserve"> </w:t>
      </w:r>
      <w:r>
        <w:rPr>
          <w:color w:val="231F20"/>
          <w:sz w:val="20"/>
        </w:rPr>
        <w:t>были</w:t>
      </w:r>
      <w:r>
        <w:rPr>
          <w:color w:val="231F20"/>
          <w:spacing w:val="-7"/>
          <w:sz w:val="20"/>
        </w:rPr>
        <w:t xml:space="preserve"> </w:t>
      </w:r>
      <w:r>
        <w:rPr>
          <w:color w:val="231F20"/>
          <w:sz w:val="20"/>
        </w:rPr>
        <w:t>использованы</w:t>
      </w:r>
      <w:r>
        <w:rPr>
          <w:color w:val="231F20"/>
          <w:spacing w:val="-6"/>
          <w:sz w:val="20"/>
        </w:rPr>
        <w:t xml:space="preserve"> </w:t>
      </w:r>
      <w:r>
        <w:rPr>
          <w:color w:val="231F20"/>
          <w:sz w:val="20"/>
        </w:rPr>
        <w:t>результаты</w:t>
      </w:r>
      <w:r>
        <w:rPr>
          <w:color w:val="231F20"/>
          <w:spacing w:val="-7"/>
          <w:sz w:val="20"/>
        </w:rPr>
        <w:t xml:space="preserve"> </w:t>
      </w:r>
      <w:r>
        <w:rPr>
          <w:color w:val="231F20"/>
          <w:sz w:val="20"/>
        </w:rPr>
        <w:t xml:space="preserve">научно-практи- ческой работы Центра экстренной психологической помощи Москов- ского городского психолого-педагогического университета. Особую благодарность автор выражает: </w:t>
      </w:r>
      <w:r>
        <w:rPr>
          <w:i/>
          <w:color w:val="231F20"/>
          <w:sz w:val="20"/>
        </w:rPr>
        <w:t xml:space="preserve">Банникову Геннадию Сергеевичу, Бо- виной Инне Борисовне, Гаязовой Ларисе Альфисовне, Миллер Людмиле </w:t>
      </w:r>
      <w:r>
        <w:rPr>
          <w:i/>
          <w:color w:val="231F20"/>
          <w:spacing w:val="-2"/>
          <w:sz w:val="20"/>
        </w:rPr>
        <w:t>Владимировне.</w:t>
      </w:r>
    </w:p>
    <w:p w:rsidR="00E47382" w:rsidRDefault="001E20BA">
      <w:pPr>
        <w:pStyle w:val="a3"/>
        <w:spacing w:before="3" w:line="235" w:lineRule="auto"/>
        <w:ind w:left="113" w:right="131" w:firstLine="283"/>
        <w:jc w:val="both"/>
      </w:pPr>
      <w:r>
        <w:rPr>
          <w:color w:val="231F20"/>
        </w:rPr>
        <w:t>Книга</w:t>
      </w:r>
      <w:r>
        <w:rPr>
          <w:color w:val="231F20"/>
          <w:spacing w:val="-3"/>
        </w:rPr>
        <w:t xml:space="preserve"> </w:t>
      </w:r>
      <w:r>
        <w:rPr>
          <w:color w:val="231F20"/>
        </w:rPr>
        <w:t>подготовлена</w:t>
      </w:r>
      <w:r>
        <w:rPr>
          <w:color w:val="231F20"/>
          <w:spacing w:val="-2"/>
        </w:rPr>
        <w:t xml:space="preserve"> </w:t>
      </w:r>
      <w:r>
        <w:rPr>
          <w:color w:val="231F20"/>
        </w:rPr>
        <w:t>при</w:t>
      </w:r>
      <w:r>
        <w:rPr>
          <w:color w:val="231F20"/>
          <w:spacing w:val="-3"/>
        </w:rPr>
        <w:t xml:space="preserve"> </w:t>
      </w:r>
      <w:r>
        <w:rPr>
          <w:color w:val="231F20"/>
        </w:rPr>
        <w:t>поддержке</w:t>
      </w:r>
      <w:r>
        <w:rPr>
          <w:color w:val="231F20"/>
          <w:spacing w:val="-2"/>
        </w:rPr>
        <w:t xml:space="preserve"> </w:t>
      </w:r>
      <w:r>
        <w:rPr>
          <w:color w:val="231F20"/>
        </w:rPr>
        <w:t>Российского</w:t>
      </w:r>
      <w:r>
        <w:rPr>
          <w:color w:val="231F20"/>
          <w:spacing w:val="-2"/>
        </w:rPr>
        <w:t xml:space="preserve"> </w:t>
      </w:r>
      <w:r>
        <w:rPr>
          <w:color w:val="231F20"/>
        </w:rPr>
        <w:t>гуманитарного</w:t>
      </w:r>
      <w:r>
        <w:rPr>
          <w:color w:val="231F20"/>
          <w:spacing w:val="-2"/>
        </w:rPr>
        <w:t xml:space="preserve"> </w:t>
      </w:r>
      <w:r>
        <w:rPr>
          <w:color w:val="231F20"/>
        </w:rPr>
        <w:t>на- учного фонда</w:t>
      </w:r>
      <w:r>
        <w:rPr>
          <w:color w:val="231F20"/>
          <w:vertAlign w:val="superscript"/>
        </w:rPr>
        <w:t>1</w:t>
      </w:r>
      <w:r>
        <w:rPr>
          <w:color w:val="231F20"/>
        </w:rPr>
        <w:t>.</w:t>
      </w: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1E20BA">
      <w:pPr>
        <w:pStyle w:val="a3"/>
        <w:spacing w:before="9"/>
        <w:ind w:left="0" w:firstLine="0"/>
        <w:rPr>
          <w:sz w:val="15"/>
        </w:rPr>
      </w:pPr>
      <w:r>
        <w:pict>
          <v:shape id="docshape2" o:spid="_x0000_s1068" style="position:absolute;margin-left:56.7pt;margin-top:10.3pt;width:113.4pt;height:.1pt;z-index:-15728128;mso-wrap-distance-left:0;mso-wrap-distance-right:0;mso-position-horizontal-relative:page" coordorigin="1134,206" coordsize="2268,0" path="m1134,206r2268,e" filled="f" strokecolor="#231f20" strokeweight=".5pt">
            <v:path arrowok="t"/>
            <w10:wrap type="topAndBottom" anchorx="page"/>
          </v:shape>
        </w:pict>
      </w:r>
    </w:p>
    <w:p w:rsidR="00E47382" w:rsidRDefault="001E20BA">
      <w:pPr>
        <w:tabs>
          <w:tab w:val="left" w:pos="397"/>
        </w:tabs>
        <w:spacing w:before="25"/>
        <w:ind w:left="113"/>
        <w:rPr>
          <w:sz w:val="16"/>
        </w:rPr>
      </w:pPr>
      <w:r>
        <w:rPr>
          <w:color w:val="231F20"/>
          <w:spacing w:val="-10"/>
          <w:sz w:val="16"/>
          <w:vertAlign w:val="superscript"/>
        </w:rPr>
        <w:t>1</w:t>
      </w:r>
      <w:r>
        <w:rPr>
          <w:color w:val="231F20"/>
          <w:sz w:val="16"/>
        </w:rPr>
        <w:tab/>
        <w:t>Проект</w:t>
      </w:r>
      <w:r>
        <w:rPr>
          <w:color w:val="231F20"/>
          <w:spacing w:val="-3"/>
          <w:sz w:val="16"/>
        </w:rPr>
        <w:t xml:space="preserve"> </w:t>
      </w:r>
      <w:r>
        <w:rPr>
          <w:color w:val="231F20"/>
          <w:sz w:val="16"/>
        </w:rPr>
        <w:t>№</w:t>
      </w:r>
      <w:r>
        <w:rPr>
          <w:color w:val="231F20"/>
          <w:spacing w:val="-1"/>
          <w:sz w:val="16"/>
        </w:rPr>
        <w:t xml:space="preserve"> </w:t>
      </w:r>
      <w:r>
        <w:rPr>
          <w:color w:val="231F20"/>
          <w:sz w:val="16"/>
        </w:rPr>
        <w:t>13–46–93007</w:t>
      </w:r>
      <w:r>
        <w:rPr>
          <w:color w:val="231F20"/>
          <w:spacing w:val="-1"/>
          <w:sz w:val="16"/>
        </w:rPr>
        <w:t xml:space="preserve"> </w:t>
      </w:r>
      <w:r>
        <w:rPr>
          <w:color w:val="231F20"/>
          <w:sz w:val="16"/>
        </w:rPr>
        <w:t>(2013</w:t>
      </w:r>
      <w:r>
        <w:rPr>
          <w:color w:val="231F20"/>
          <w:spacing w:val="-1"/>
          <w:sz w:val="16"/>
        </w:rPr>
        <w:t xml:space="preserve"> </w:t>
      </w:r>
      <w:r>
        <w:rPr>
          <w:color w:val="231F20"/>
          <w:spacing w:val="-5"/>
          <w:sz w:val="16"/>
        </w:rPr>
        <w:t>г.)</w:t>
      </w:r>
    </w:p>
    <w:p w:rsidR="00E47382" w:rsidRDefault="00E47382">
      <w:pPr>
        <w:rPr>
          <w:sz w:val="16"/>
        </w:rPr>
        <w:sectPr w:rsidR="00E47382">
          <w:pgSz w:w="8400" w:h="11910"/>
          <w:pgMar w:top="1000" w:right="1000" w:bottom="960" w:left="1020" w:header="0" w:footer="777" w:gutter="0"/>
          <w:cols w:space="720"/>
        </w:sectPr>
      </w:pPr>
    </w:p>
    <w:p w:rsidR="00E47382" w:rsidRDefault="00E47382">
      <w:pPr>
        <w:pStyle w:val="a3"/>
        <w:spacing w:before="10"/>
        <w:ind w:left="0" w:firstLine="0"/>
        <w:rPr>
          <w:sz w:val="22"/>
        </w:rPr>
      </w:pPr>
    </w:p>
    <w:p w:rsidR="00E47382" w:rsidRDefault="001E20BA">
      <w:pPr>
        <w:pStyle w:val="1"/>
        <w:ind w:left="1240" w:right="1257" w:firstLine="9"/>
      </w:pPr>
      <w:bookmarkStart w:id="2" w:name="_TOC_250006"/>
      <w:r>
        <w:rPr>
          <w:color w:val="231F20"/>
        </w:rPr>
        <w:t>Глава</w:t>
      </w:r>
      <w:r>
        <w:rPr>
          <w:color w:val="231F20"/>
          <w:spacing w:val="-17"/>
        </w:rPr>
        <w:t xml:space="preserve"> </w:t>
      </w:r>
      <w:r>
        <w:rPr>
          <w:color w:val="231F20"/>
        </w:rPr>
        <w:t>1.</w:t>
      </w:r>
      <w:r>
        <w:rPr>
          <w:color w:val="231F20"/>
          <w:spacing w:val="-16"/>
        </w:rPr>
        <w:t xml:space="preserve"> </w:t>
      </w:r>
      <w:r>
        <w:rPr>
          <w:color w:val="231F20"/>
        </w:rPr>
        <w:t>Проблема</w:t>
      </w:r>
      <w:r>
        <w:rPr>
          <w:color w:val="231F20"/>
          <w:spacing w:val="-16"/>
        </w:rPr>
        <w:t xml:space="preserve"> </w:t>
      </w:r>
      <w:r>
        <w:rPr>
          <w:color w:val="231F20"/>
        </w:rPr>
        <w:t xml:space="preserve">самоубийства </w:t>
      </w:r>
      <w:r>
        <w:rPr>
          <w:color w:val="231F20"/>
          <w:spacing w:val="-2"/>
        </w:rPr>
        <w:t>в</w:t>
      </w:r>
      <w:r>
        <w:rPr>
          <w:color w:val="231F20"/>
        </w:rPr>
        <w:t xml:space="preserve"> </w:t>
      </w:r>
      <w:r>
        <w:rPr>
          <w:color w:val="231F20"/>
          <w:spacing w:val="-2"/>
        </w:rPr>
        <w:t>подростково-молодежной</w:t>
      </w:r>
      <w:r>
        <w:rPr>
          <w:color w:val="231F20"/>
          <w:spacing w:val="3"/>
        </w:rPr>
        <w:t xml:space="preserve"> </w:t>
      </w:r>
      <w:bookmarkEnd w:id="2"/>
      <w:r>
        <w:rPr>
          <w:color w:val="231F20"/>
          <w:spacing w:val="-4"/>
        </w:rPr>
        <w:t>среде</w:t>
      </w:r>
    </w:p>
    <w:p w:rsidR="00E47382" w:rsidRDefault="001E20BA">
      <w:pPr>
        <w:spacing w:before="204" w:line="203" w:lineRule="exact"/>
        <w:ind w:left="3005"/>
        <w:rPr>
          <w:i/>
          <w:sz w:val="18"/>
        </w:rPr>
      </w:pPr>
      <w:r>
        <w:rPr>
          <w:i/>
          <w:color w:val="231F20"/>
          <w:sz w:val="18"/>
        </w:rPr>
        <w:t>Глаза</w:t>
      </w:r>
      <w:r>
        <w:rPr>
          <w:i/>
          <w:color w:val="231F20"/>
          <w:spacing w:val="-6"/>
          <w:sz w:val="18"/>
        </w:rPr>
        <w:t xml:space="preserve"> </w:t>
      </w:r>
      <w:r>
        <w:rPr>
          <w:i/>
          <w:color w:val="231F20"/>
          <w:sz w:val="18"/>
        </w:rPr>
        <w:t>у</w:t>
      </w:r>
      <w:r>
        <w:rPr>
          <w:i/>
          <w:color w:val="231F20"/>
          <w:spacing w:val="-2"/>
          <w:sz w:val="18"/>
        </w:rPr>
        <w:t xml:space="preserve"> </w:t>
      </w:r>
      <w:r>
        <w:rPr>
          <w:i/>
          <w:color w:val="231F20"/>
          <w:sz w:val="18"/>
        </w:rPr>
        <w:t>нас</w:t>
      </w:r>
      <w:r>
        <w:rPr>
          <w:i/>
          <w:color w:val="231F20"/>
          <w:spacing w:val="-2"/>
          <w:sz w:val="18"/>
        </w:rPr>
        <w:t xml:space="preserve"> </w:t>
      </w:r>
      <w:r>
        <w:rPr>
          <w:i/>
          <w:color w:val="231F20"/>
          <w:sz w:val="18"/>
        </w:rPr>
        <w:t>намного</w:t>
      </w:r>
      <w:r>
        <w:rPr>
          <w:i/>
          <w:color w:val="231F20"/>
          <w:spacing w:val="-2"/>
          <w:sz w:val="18"/>
        </w:rPr>
        <w:t xml:space="preserve"> </w:t>
      </w:r>
      <w:r>
        <w:rPr>
          <w:i/>
          <w:color w:val="231F20"/>
          <w:sz w:val="18"/>
        </w:rPr>
        <w:t>выше</w:t>
      </w:r>
      <w:r>
        <w:rPr>
          <w:i/>
          <w:color w:val="231F20"/>
          <w:spacing w:val="-2"/>
          <w:sz w:val="18"/>
        </w:rPr>
        <w:t xml:space="preserve"> </w:t>
      </w:r>
      <w:r>
        <w:rPr>
          <w:i/>
          <w:color w:val="231F20"/>
          <w:spacing w:val="-4"/>
          <w:sz w:val="18"/>
        </w:rPr>
        <w:t>ног,</w:t>
      </w:r>
    </w:p>
    <w:p w:rsidR="00E47382" w:rsidRDefault="001E20BA">
      <w:pPr>
        <w:spacing w:before="1" w:line="232" w:lineRule="auto"/>
        <w:ind w:left="3005" w:right="309"/>
        <w:rPr>
          <w:i/>
          <w:sz w:val="18"/>
        </w:rPr>
      </w:pPr>
      <w:r>
        <w:rPr>
          <w:i/>
          <w:color w:val="231F20"/>
          <w:sz w:val="18"/>
        </w:rPr>
        <w:t>В том смысл я вижу и особый знак:</w:t>
      </w:r>
      <w:r>
        <w:rPr>
          <w:i/>
          <w:color w:val="231F20"/>
          <w:spacing w:val="40"/>
          <w:sz w:val="18"/>
        </w:rPr>
        <w:t xml:space="preserve"> </w:t>
      </w:r>
      <w:r>
        <w:rPr>
          <w:i/>
          <w:color w:val="231F20"/>
          <w:sz w:val="18"/>
        </w:rPr>
        <w:t>Мы</w:t>
      </w:r>
      <w:r>
        <w:rPr>
          <w:i/>
          <w:color w:val="231F20"/>
          <w:spacing w:val="-6"/>
          <w:sz w:val="18"/>
        </w:rPr>
        <w:t xml:space="preserve"> </w:t>
      </w:r>
      <w:r>
        <w:rPr>
          <w:i/>
          <w:color w:val="231F20"/>
          <w:sz w:val="18"/>
        </w:rPr>
        <w:t>так</w:t>
      </w:r>
      <w:r>
        <w:rPr>
          <w:i/>
          <w:color w:val="231F20"/>
          <w:spacing w:val="-6"/>
          <w:sz w:val="18"/>
        </w:rPr>
        <w:t xml:space="preserve"> </w:t>
      </w:r>
      <w:r>
        <w:rPr>
          <w:i/>
          <w:color w:val="231F20"/>
          <w:sz w:val="18"/>
        </w:rPr>
        <w:t>сотворены,</w:t>
      </w:r>
      <w:r>
        <w:rPr>
          <w:i/>
          <w:color w:val="231F20"/>
          <w:spacing w:val="-6"/>
          <w:sz w:val="18"/>
        </w:rPr>
        <w:t xml:space="preserve"> </w:t>
      </w:r>
      <w:r>
        <w:rPr>
          <w:i/>
          <w:color w:val="231F20"/>
          <w:sz w:val="18"/>
        </w:rPr>
        <w:t>чтоб</w:t>
      </w:r>
      <w:r>
        <w:rPr>
          <w:i/>
          <w:color w:val="231F20"/>
          <w:spacing w:val="-6"/>
          <w:sz w:val="18"/>
        </w:rPr>
        <w:t xml:space="preserve"> </w:t>
      </w:r>
      <w:r>
        <w:rPr>
          <w:i/>
          <w:color w:val="231F20"/>
          <w:sz w:val="18"/>
        </w:rPr>
        <w:t>каждый</w:t>
      </w:r>
      <w:r>
        <w:rPr>
          <w:i/>
          <w:color w:val="231F20"/>
          <w:spacing w:val="-7"/>
          <w:sz w:val="18"/>
        </w:rPr>
        <w:t xml:space="preserve"> </w:t>
      </w:r>
      <w:r>
        <w:rPr>
          <w:i/>
          <w:color w:val="231F20"/>
          <w:sz w:val="18"/>
        </w:rPr>
        <w:t>мог,</w:t>
      </w:r>
    </w:p>
    <w:p w:rsidR="00E47382" w:rsidRDefault="001E20BA">
      <w:pPr>
        <w:spacing w:line="200" w:lineRule="exact"/>
        <w:ind w:left="3005"/>
        <w:rPr>
          <w:i/>
          <w:sz w:val="18"/>
        </w:rPr>
      </w:pPr>
      <w:r>
        <w:rPr>
          <w:i/>
          <w:color w:val="231F20"/>
          <w:sz w:val="18"/>
        </w:rPr>
        <w:t>Все</w:t>
      </w:r>
      <w:r>
        <w:rPr>
          <w:i/>
          <w:color w:val="231F20"/>
          <w:spacing w:val="-2"/>
          <w:sz w:val="18"/>
        </w:rPr>
        <w:t xml:space="preserve"> </w:t>
      </w:r>
      <w:r>
        <w:rPr>
          <w:i/>
          <w:color w:val="231F20"/>
          <w:sz w:val="18"/>
        </w:rPr>
        <w:t>оглядеть, пред тем</w:t>
      </w:r>
      <w:r>
        <w:rPr>
          <w:i/>
          <w:color w:val="231F20"/>
          <w:spacing w:val="-1"/>
          <w:sz w:val="18"/>
        </w:rPr>
        <w:t xml:space="preserve"> </w:t>
      </w:r>
      <w:r>
        <w:rPr>
          <w:i/>
          <w:color w:val="231F20"/>
          <w:sz w:val="18"/>
        </w:rPr>
        <w:t>как</w:t>
      </w:r>
      <w:r>
        <w:rPr>
          <w:i/>
          <w:color w:val="231F20"/>
          <w:spacing w:val="-1"/>
          <w:sz w:val="18"/>
        </w:rPr>
        <w:t xml:space="preserve"> </w:t>
      </w:r>
      <w:r>
        <w:rPr>
          <w:i/>
          <w:color w:val="231F20"/>
          <w:sz w:val="18"/>
        </w:rPr>
        <w:t>сделать</w:t>
      </w:r>
      <w:r>
        <w:rPr>
          <w:i/>
          <w:color w:val="231F20"/>
          <w:spacing w:val="-1"/>
          <w:sz w:val="18"/>
        </w:rPr>
        <w:t xml:space="preserve"> </w:t>
      </w:r>
      <w:r>
        <w:rPr>
          <w:i/>
          <w:color w:val="231F20"/>
          <w:spacing w:val="-4"/>
          <w:sz w:val="18"/>
        </w:rPr>
        <w:t>шаг.</w:t>
      </w:r>
    </w:p>
    <w:p w:rsidR="00E47382" w:rsidRDefault="001E20BA">
      <w:pPr>
        <w:spacing w:before="50"/>
        <w:ind w:left="4946"/>
        <w:rPr>
          <w:b/>
          <w:i/>
          <w:sz w:val="18"/>
        </w:rPr>
      </w:pPr>
      <w:r>
        <w:rPr>
          <w:b/>
          <w:i/>
          <w:color w:val="231F20"/>
          <w:sz w:val="18"/>
        </w:rPr>
        <w:t>Расул</w:t>
      </w:r>
      <w:r>
        <w:rPr>
          <w:b/>
          <w:i/>
          <w:color w:val="231F20"/>
          <w:spacing w:val="-1"/>
          <w:sz w:val="18"/>
        </w:rPr>
        <w:t xml:space="preserve"> </w:t>
      </w:r>
      <w:r>
        <w:rPr>
          <w:b/>
          <w:i/>
          <w:color w:val="231F20"/>
          <w:spacing w:val="-2"/>
          <w:sz w:val="18"/>
        </w:rPr>
        <w:t>Гамзатов</w:t>
      </w:r>
    </w:p>
    <w:p w:rsidR="00E47382" w:rsidRDefault="001E20BA">
      <w:pPr>
        <w:pStyle w:val="2"/>
        <w:numPr>
          <w:ilvl w:val="1"/>
          <w:numId w:val="36"/>
        </w:numPr>
        <w:tabs>
          <w:tab w:val="left" w:pos="482"/>
        </w:tabs>
        <w:spacing w:before="130" w:line="242" w:lineRule="auto"/>
        <w:ind w:hanging="284"/>
        <w:jc w:val="both"/>
      </w:pPr>
      <w:r>
        <w:rPr>
          <w:color w:val="231F20"/>
        </w:rPr>
        <w:t xml:space="preserve">Суицид среди подростков и молодежи: современные </w:t>
      </w:r>
      <w:r>
        <w:rPr>
          <w:color w:val="231F20"/>
          <w:spacing w:val="-2"/>
        </w:rPr>
        <w:t>тенденции</w:t>
      </w:r>
    </w:p>
    <w:p w:rsidR="00E47382" w:rsidRDefault="001E20BA">
      <w:pPr>
        <w:pStyle w:val="a3"/>
        <w:spacing w:before="101" w:line="230" w:lineRule="auto"/>
        <w:ind w:left="113" w:right="131" w:firstLine="283"/>
        <w:jc w:val="both"/>
      </w:pPr>
      <w:r>
        <w:rPr>
          <w:color w:val="231F20"/>
        </w:rPr>
        <w:t>Более</w:t>
      </w:r>
      <w:r>
        <w:rPr>
          <w:color w:val="231F20"/>
          <w:spacing w:val="-9"/>
        </w:rPr>
        <w:t xml:space="preserve"> </w:t>
      </w:r>
      <w:r>
        <w:rPr>
          <w:color w:val="231F20"/>
        </w:rPr>
        <w:t>века</w:t>
      </w:r>
      <w:r>
        <w:rPr>
          <w:color w:val="231F20"/>
          <w:spacing w:val="-9"/>
        </w:rPr>
        <w:t xml:space="preserve"> </w:t>
      </w:r>
      <w:r>
        <w:rPr>
          <w:color w:val="231F20"/>
        </w:rPr>
        <w:t>назад</w:t>
      </w:r>
      <w:r>
        <w:rPr>
          <w:color w:val="231F20"/>
          <w:spacing w:val="-9"/>
        </w:rPr>
        <w:t xml:space="preserve"> </w:t>
      </w:r>
      <w:r>
        <w:rPr>
          <w:color w:val="231F20"/>
        </w:rPr>
        <w:t>немецкий</w:t>
      </w:r>
      <w:r>
        <w:rPr>
          <w:color w:val="231F20"/>
          <w:spacing w:val="-8"/>
        </w:rPr>
        <w:t xml:space="preserve"> </w:t>
      </w:r>
      <w:r>
        <w:rPr>
          <w:color w:val="231F20"/>
        </w:rPr>
        <w:t>психиатр</w:t>
      </w:r>
      <w:r>
        <w:rPr>
          <w:color w:val="231F20"/>
          <w:spacing w:val="-8"/>
        </w:rPr>
        <w:t xml:space="preserve"> </w:t>
      </w:r>
      <w:r>
        <w:rPr>
          <w:color w:val="231F20"/>
        </w:rPr>
        <w:t>A.</w:t>
      </w:r>
      <w:r>
        <w:rPr>
          <w:color w:val="231F20"/>
          <w:spacing w:val="-9"/>
        </w:rPr>
        <w:t xml:space="preserve"> </w:t>
      </w:r>
      <w:r>
        <w:rPr>
          <w:color w:val="231F20"/>
        </w:rPr>
        <w:t>Baer</w:t>
      </w:r>
      <w:r>
        <w:rPr>
          <w:color w:val="231F20"/>
          <w:spacing w:val="-9"/>
        </w:rPr>
        <w:t xml:space="preserve"> </w:t>
      </w:r>
      <w:r>
        <w:rPr>
          <w:color w:val="231F20"/>
        </w:rPr>
        <w:t>написал:</w:t>
      </w:r>
      <w:r>
        <w:rPr>
          <w:color w:val="231F20"/>
          <w:spacing w:val="-9"/>
        </w:rPr>
        <w:t xml:space="preserve"> </w:t>
      </w:r>
      <w:r>
        <w:rPr>
          <w:color w:val="231F20"/>
        </w:rPr>
        <w:t>«Какое</w:t>
      </w:r>
      <w:r>
        <w:rPr>
          <w:color w:val="231F20"/>
          <w:spacing w:val="-9"/>
        </w:rPr>
        <w:t xml:space="preserve"> </w:t>
      </w:r>
      <w:r>
        <w:rPr>
          <w:color w:val="231F20"/>
        </w:rPr>
        <w:t>ужаса- ющее</w:t>
      </w:r>
      <w:r>
        <w:rPr>
          <w:color w:val="231F20"/>
          <w:spacing w:val="-7"/>
        </w:rPr>
        <w:t xml:space="preserve"> </w:t>
      </w:r>
      <w:r>
        <w:rPr>
          <w:color w:val="231F20"/>
        </w:rPr>
        <w:t>противоречие</w:t>
      </w:r>
      <w:r>
        <w:rPr>
          <w:color w:val="231F20"/>
          <w:spacing w:val="-7"/>
        </w:rPr>
        <w:t xml:space="preserve"> </w:t>
      </w:r>
      <w:r>
        <w:rPr>
          <w:color w:val="231F20"/>
        </w:rPr>
        <w:t>в</w:t>
      </w:r>
      <w:r>
        <w:rPr>
          <w:color w:val="231F20"/>
          <w:spacing w:val="-7"/>
        </w:rPr>
        <w:t xml:space="preserve"> </w:t>
      </w:r>
      <w:r>
        <w:rPr>
          <w:color w:val="231F20"/>
        </w:rPr>
        <w:t>том,</w:t>
      </w:r>
      <w:r>
        <w:rPr>
          <w:color w:val="231F20"/>
          <w:spacing w:val="-7"/>
        </w:rPr>
        <w:t xml:space="preserve"> </w:t>
      </w:r>
      <w:r>
        <w:rPr>
          <w:color w:val="231F20"/>
        </w:rPr>
        <w:t>что</w:t>
      </w:r>
      <w:r>
        <w:rPr>
          <w:color w:val="231F20"/>
          <w:spacing w:val="-7"/>
        </w:rPr>
        <w:t xml:space="preserve"> </w:t>
      </w:r>
      <w:r>
        <w:rPr>
          <w:color w:val="231F20"/>
        </w:rPr>
        <w:t>ребенок,</w:t>
      </w:r>
      <w:r>
        <w:rPr>
          <w:color w:val="231F20"/>
          <w:spacing w:val="-7"/>
        </w:rPr>
        <w:t xml:space="preserve"> </w:t>
      </w:r>
      <w:r>
        <w:rPr>
          <w:color w:val="231F20"/>
        </w:rPr>
        <w:t>рожденный</w:t>
      </w:r>
      <w:r>
        <w:rPr>
          <w:color w:val="231F20"/>
          <w:spacing w:val="-7"/>
        </w:rPr>
        <w:t xml:space="preserve"> </w:t>
      </w:r>
      <w:r>
        <w:rPr>
          <w:color w:val="231F20"/>
        </w:rPr>
        <w:t>и</w:t>
      </w:r>
      <w:r>
        <w:rPr>
          <w:color w:val="231F20"/>
          <w:spacing w:val="-7"/>
        </w:rPr>
        <w:t xml:space="preserve"> </w:t>
      </w:r>
      <w:r>
        <w:rPr>
          <w:color w:val="231F20"/>
        </w:rPr>
        <w:t>предназначенный непосредственно</w:t>
      </w:r>
      <w:r>
        <w:rPr>
          <w:color w:val="231F20"/>
          <w:spacing w:val="-13"/>
        </w:rPr>
        <w:t xml:space="preserve"> </w:t>
      </w:r>
      <w:r>
        <w:rPr>
          <w:color w:val="231F20"/>
        </w:rPr>
        <w:t>для</w:t>
      </w:r>
      <w:r>
        <w:rPr>
          <w:color w:val="231F20"/>
          <w:spacing w:val="-12"/>
        </w:rPr>
        <w:t xml:space="preserve"> </w:t>
      </w:r>
      <w:r>
        <w:rPr>
          <w:color w:val="231F20"/>
        </w:rPr>
        <w:t>радостного</w:t>
      </w:r>
      <w:r>
        <w:rPr>
          <w:color w:val="231F20"/>
          <w:spacing w:val="-13"/>
        </w:rPr>
        <w:t xml:space="preserve"> </w:t>
      </w:r>
      <w:r>
        <w:rPr>
          <w:color w:val="231F20"/>
        </w:rPr>
        <w:t>и</w:t>
      </w:r>
      <w:r>
        <w:rPr>
          <w:color w:val="231F20"/>
          <w:spacing w:val="-12"/>
        </w:rPr>
        <w:t xml:space="preserve"> </w:t>
      </w:r>
      <w:r>
        <w:rPr>
          <w:color w:val="231F20"/>
        </w:rPr>
        <w:t>невинного</w:t>
      </w:r>
      <w:r>
        <w:rPr>
          <w:color w:val="231F20"/>
          <w:spacing w:val="-13"/>
        </w:rPr>
        <w:t xml:space="preserve"> </w:t>
      </w:r>
      <w:r>
        <w:rPr>
          <w:color w:val="231F20"/>
        </w:rPr>
        <w:t>наслаждения</w:t>
      </w:r>
      <w:r>
        <w:rPr>
          <w:color w:val="231F20"/>
          <w:spacing w:val="-12"/>
        </w:rPr>
        <w:t xml:space="preserve"> </w:t>
      </w:r>
      <w:r>
        <w:rPr>
          <w:color w:val="231F20"/>
        </w:rPr>
        <w:t>жизнью,</w:t>
      </w:r>
      <w:r>
        <w:rPr>
          <w:color w:val="231F20"/>
          <w:spacing w:val="-13"/>
        </w:rPr>
        <w:t xml:space="preserve"> </w:t>
      </w:r>
      <w:r>
        <w:rPr>
          <w:color w:val="231F20"/>
        </w:rPr>
        <w:t>сам накладывает на себя руки»</w:t>
      </w:r>
      <w:r>
        <w:rPr>
          <w:color w:val="231F20"/>
          <w:vertAlign w:val="superscript"/>
        </w:rPr>
        <w:t>2</w:t>
      </w:r>
      <w:r>
        <w:rPr>
          <w:color w:val="231F20"/>
        </w:rPr>
        <w:t>.</w:t>
      </w:r>
    </w:p>
    <w:p w:rsidR="00E47382" w:rsidRDefault="001E20BA">
      <w:pPr>
        <w:pStyle w:val="a3"/>
        <w:spacing w:line="230" w:lineRule="auto"/>
        <w:ind w:left="113" w:right="131" w:firstLine="283"/>
        <w:jc w:val="both"/>
      </w:pPr>
      <w:r>
        <w:rPr>
          <w:color w:val="231F20"/>
          <w:spacing w:val="-2"/>
        </w:rPr>
        <w:t>За</w:t>
      </w:r>
      <w:r>
        <w:rPr>
          <w:color w:val="231F20"/>
          <w:spacing w:val="-7"/>
        </w:rPr>
        <w:t xml:space="preserve"> </w:t>
      </w:r>
      <w:r>
        <w:rPr>
          <w:color w:val="231F20"/>
          <w:spacing w:val="-2"/>
        </w:rPr>
        <w:t>последние</w:t>
      </w:r>
      <w:r>
        <w:rPr>
          <w:color w:val="231F20"/>
          <w:spacing w:val="-7"/>
        </w:rPr>
        <w:t xml:space="preserve"> </w:t>
      </w:r>
      <w:r>
        <w:rPr>
          <w:color w:val="231F20"/>
          <w:spacing w:val="-2"/>
        </w:rPr>
        <w:t>50</w:t>
      </w:r>
      <w:r>
        <w:rPr>
          <w:color w:val="231F20"/>
          <w:spacing w:val="-7"/>
        </w:rPr>
        <w:t xml:space="preserve"> </w:t>
      </w:r>
      <w:r>
        <w:rPr>
          <w:color w:val="231F20"/>
          <w:spacing w:val="-2"/>
        </w:rPr>
        <w:t>лет</w:t>
      </w:r>
      <w:r>
        <w:rPr>
          <w:color w:val="231F20"/>
          <w:spacing w:val="-7"/>
        </w:rPr>
        <w:t xml:space="preserve"> </w:t>
      </w:r>
      <w:r>
        <w:rPr>
          <w:color w:val="231F20"/>
          <w:spacing w:val="-2"/>
        </w:rPr>
        <w:t>количество</w:t>
      </w:r>
      <w:r>
        <w:rPr>
          <w:color w:val="231F20"/>
          <w:spacing w:val="-7"/>
        </w:rPr>
        <w:t xml:space="preserve"> </w:t>
      </w:r>
      <w:r>
        <w:rPr>
          <w:color w:val="231F20"/>
          <w:spacing w:val="-2"/>
        </w:rPr>
        <w:t>самоубийств</w:t>
      </w:r>
      <w:r>
        <w:rPr>
          <w:color w:val="231F20"/>
          <w:spacing w:val="-7"/>
        </w:rPr>
        <w:t xml:space="preserve"> </w:t>
      </w:r>
      <w:r>
        <w:rPr>
          <w:color w:val="231F20"/>
          <w:spacing w:val="-2"/>
        </w:rPr>
        <w:t>в</w:t>
      </w:r>
      <w:r>
        <w:rPr>
          <w:color w:val="231F20"/>
          <w:spacing w:val="-7"/>
        </w:rPr>
        <w:t xml:space="preserve"> </w:t>
      </w:r>
      <w:r>
        <w:rPr>
          <w:color w:val="231F20"/>
          <w:spacing w:val="-2"/>
        </w:rPr>
        <w:t>мире</w:t>
      </w:r>
      <w:r>
        <w:rPr>
          <w:color w:val="231F20"/>
          <w:spacing w:val="-7"/>
        </w:rPr>
        <w:t xml:space="preserve"> </w:t>
      </w:r>
      <w:r>
        <w:rPr>
          <w:color w:val="231F20"/>
          <w:spacing w:val="-2"/>
        </w:rPr>
        <w:t>выросло</w:t>
      </w:r>
      <w:r>
        <w:rPr>
          <w:color w:val="231F20"/>
          <w:spacing w:val="-7"/>
        </w:rPr>
        <w:t xml:space="preserve"> </w:t>
      </w:r>
      <w:r>
        <w:rPr>
          <w:color w:val="231F20"/>
          <w:spacing w:val="-2"/>
        </w:rPr>
        <w:t xml:space="preserve">прибли- </w:t>
      </w:r>
      <w:r>
        <w:rPr>
          <w:color w:val="231F20"/>
        </w:rPr>
        <w:t>зительно на 60</w:t>
      </w:r>
      <w:r>
        <w:rPr>
          <w:color w:val="231F20"/>
          <w:spacing w:val="-13"/>
        </w:rPr>
        <w:t xml:space="preserve"> </w:t>
      </w:r>
      <w:r>
        <w:rPr>
          <w:color w:val="231F20"/>
        </w:rPr>
        <w:t>%</w:t>
      </w:r>
      <w:r>
        <w:rPr>
          <w:color w:val="231F20"/>
          <w:vertAlign w:val="superscript"/>
        </w:rPr>
        <w:t>3</w:t>
      </w:r>
      <w:r>
        <w:rPr>
          <w:color w:val="231F20"/>
        </w:rPr>
        <w:t>. Особенно выросла смертность от самоубийств сре- ди подростков и молодых людей в ряде промышленно развитых стран. Всемирная</w:t>
      </w:r>
      <w:r>
        <w:rPr>
          <w:color w:val="231F20"/>
          <w:spacing w:val="-7"/>
        </w:rPr>
        <w:t xml:space="preserve"> </w:t>
      </w:r>
      <w:r>
        <w:rPr>
          <w:color w:val="231F20"/>
        </w:rPr>
        <w:t>организация</w:t>
      </w:r>
      <w:r>
        <w:rPr>
          <w:color w:val="231F20"/>
          <w:spacing w:val="-7"/>
        </w:rPr>
        <w:t xml:space="preserve"> </w:t>
      </w:r>
      <w:r>
        <w:rPr>
          <w:color w:val="231F20"/>
        </w:rPr>
        <w:t>здра</w:t>
      </w:r>
      <w:r>
        <w:rPr>
          <w:color w:val="231F20"/>
        </w:rPr>
        <w:t>воохранения</w:t>
      </w:r>
      <w:r>
        <w:rPr>
          <w:color w:val="231F20"/>
          <w:spacing w:val="-7"/>
        </w:rPr>
        <w:t xml:space="preserve"> </w:t>
      </w:r>
      <w:r>
        <w:rPr>
          <w:color w:val="231F20"/>
        </w:rPr>
        <w:t>признала</w:t>
      </w:r>
      <w:r>
        <w:rPr>
          <w:color w:val="231F20"/>
          <w:spacing w:val="-7"/>
        </w:rPr>
        <w:t xml:space="preserve"> </w:t>
      </w:r>
      <w:r>
        <w:rPr>
          <w:color w:val="231F20"/>
        </w:rPr>
        <w:t>важность</w:t>
      </w:r>
      <w:r>
        <w:rPr>
          <w:color w:val="231F20"/>
          <w:spacing w:val="-7"/>
        </w:rPr>
        <w:t xml:space="preserve"> </w:t>
      </w:r>
      <w:r>
        <w:rPr>
          <w:color w:val="231F20"/>
        </w:rPr>
        <w:t xml:space="preserve">проблемы самоубийств для общественного здоровья и в 1999 г. выступила с гло- </w:t>
      </w:r>
      <w:r>
        <w:rPr>
          <w:color w:val="231F20"/>
          <w:spacing w:val="-2"/>
        </w:rPr>
        <w:t>бальной</w:t>
      </w:r>
      <w:r>
        <w:rPr>
          <w:color w:val="231F20"/>
          <w:spacing w:val="-3"/>
        </w:rPr>
        <w:t xml:space="preserve"> </w:t>
      </w:r>
      <w:r>
        <w:rPr>
          <w:color w:val="231F20"/>
          <w:spacing w:val="-2"/>
        </w:rPr>
        <w:t>инициативой профилактики самоубийств.</w:t>
      </w:r>
      <w:r>
        <w:rPr>
          <w:color w:val="231F20"/>
          <w:spacing w:val="-3"/>
        </w:rPr>
        <w:t xml:space="preserve"> </w:t>
      </w:r>
      <w:r>
        <w:rPr>
          <w:color w:val="231F20"/>
          <w:spacing w:val="-2"/>
        </w:rPr>
        <w:t>Для</w:t>
      </w:r>
      <w:r>
        <w:rPr>
          <w:color w:val="231F20"/>
          <w:spacing w:val="-3"/>
        </w:rPr>
        <w:t xml:space="preserve"> </w:t>
      </w:r>
      <w:r>
        <w:rPr>
          <w:color w:val="231F20"/>
          <w:spacing w:val="-2"/>
        </w:rPr>
        <w:t xml:space="preserve">России проблема </w:t>
      </w:r>
      <w:r>
        <w:rPr>
          <w:color w:val="231F20"/>
        </w:rPr>
        <w:t>самоубийств является особо актуальной, поскольку и по общему уров- ню</w:t>
      </w:r>
      <w:r>
        <w:rPr>
          <w:color w:val="231F20"/>
          <w:spacing w:val="-8"/>
        </w:rPr>
        <w:t xml:space="preserve"> </w:t>
      </w:r>
      <w:r>
        <w:rPr>
          <w:color w:val="231F20"/>
        </w:rPr>
        <w:t>смертности</w:t>
      </w:r>
      <w:r>
        <w:rPr>
          <w:color w:val="231F20"/>
          <w:spacing w:val="-9"/>
        </w:rPr>
        <w:t xml:space="preserve"> </w:t>
      </w:r>
      <w:r>
        <w:rPr>
          <w:color w:val="231F20"/>
        </w:rPr>
        <w:t>от</w:t>
      </w:r>
      <w:r>
        <w:rPr>
          <w:color w:val="231F20"/>
          <w:spacing w:val="-8"/>
        </w:rPr>
        <w:t xml:space="preserve"> </w:t>
      </w:r>
      <w:r>
        <w:rPr>
          <w:color w:val="231F20"/>
        </w:rPr>
        <w:t>суицидов,</w:t>
      </w:r>
      <w:r>
        <w:rPr>
          <w:color w:val="231F20"/>
          <w:spacing w:val="-8"/>
        </w:rPr>
        <w:t xml:space="preserve"> </w:t>
      </w:r>
      <w:r>
        <w:rPr>
          <w:color w:val="231F20"/>
        </w:rPr>
        <w:t>и</w:t>
      </w:r>
      <w:r>
        <w:rPr>
          <w:color w:val="231F20"/>
          <w:spacing w:val="-8"/>
        </w:rPr>
        <w:t xml:space="preserve"> </w:t>
      </w:r>
      <w:r>
        <w:rPr>
          <w:color w:val="231F20"/>
        </w:rPr>
        <w:t>особенно</w:t>
      </w:r>
      <w:r>
        <w:rPr>
          <w:color w:val="231F20"/>
          <w:spacing w:val="-8"/>
        </w:rPr>
        <w:t xml:space="preserve"> </w:t>
      </w:r>
      <w:r>
        <w:rPr>
          <w:color w:val="231F20"/>
        </w:rPr>
        <w:t>по</w:t>
      </w:r>
      <w:r>
        <w:rPr>
          <w:color w:val="231F20"/>
          <w:spacing w:val="-8"/>
        </w:rPr>
        <w:t xml:space="preserve"> </w:t>
      </w:r>
      <w:r>
        <w:rPr>
          <w:color w:val="231F20"/>
        </w:rPr>
        <w:t>показателям</w:t>
      </w:r>
      <w:r>
        <w:rPr>
          <w:color w:val="231F20"/>
          <w:spacing w:val="-8"/>
        </w:rPr>
        <w:t xml:space="preserve"> </w:t>
      </w:r>
      <w:r>
        <w:rPr>
          <w:color w:val="231F20"/>
        </w:rPr>
        <w:t>для</w:t>
      </w:r>
      <w:r>
        <w:rPr>
          <w:color w:val="231F20"/>
          <w:spacing w:val="-9"/>
        </w:rPr>
        <w:t xml:space="preserve"> </w:t>
      </w:r>
      <w:r>
        <w:rPr>
          <w:color w:val="231F20"/>
        </w:rPr>
        <w:t>подростков наша страна входит в число самых неблагополучных стран мира</w:t>
      </w:r>
      <w:r>
        <w:rPr>
          <w:color w:val="231F20"/>
          <w:vertAlign w:val="superscript"/>
        </w:rPr>
        <w:t>4</w:t>
      </w:r>
      <w:r>
        <w:rPr>
          <w:color w:val="231F20"/>
        </w:rPr>
        <w:t>.</w:t>
      </w:r>
    </w:p>
    <w:p w:rsidR="00E47382" w:rsidRDefault="001E20BA">
      <w:pPr>
        <w:pStyle w:val="a3"/>
        <w:spacing w:before="47" w:line="230" w:lineRule="auto"/>
        <w:ind w:left="113" w:right="131" w:firstLine="283"/>
        <w:jc w:val="both"/>
      </w:pPr>
      <w:r>
        <w:rPr>
          <w:color w:val="231F20"/>
        </w:rPr>
        <w:t xml:space="preserve">По данным Всемирной психиатрической ассоциации наиболее уяз- вимой в отношении самоубийства возрастной группой являются стар- шие подростки в </w:t>
      </w:r>
      <w:r>
        <w:rPr>
          <w:color w:val="231F20"/>
        </w:rPr>
        <w:t>возрасте от 15 до 19 лет. Считается, что на каждое законченное самоубийство у подростков приходится до 100–200 суи- цидальных</w:t>
      </w:r>
      <w:r>
        <w:rPr>
          <w:color w:val="231F20"/>
          <w:spacing w:val="-7"/>
        </w:rPr>
        <w:t xml:space="preserve"> </w:t>
      </w:r>
      <w:r>
        <w:rPr>
          <w:color w:val="231F20"/>
        </w:rPr>
        <w:t>попыток</w:t>
      </w:r>
      <w:r>
        <w:rPr>
          <w:color w:val="231F20"/>
          <w:vertAlign w:val="superscript"/>
        </w:rPr>
        <w:t>5</w:t>
      </w:r>
      <w:r>
        <w:rPr>
          <w:color w:val="231F20"/>
        </w:rPr>
        <w:t>,</w:t>
      </w:r>
      <w:r>
        <w:rPr>
          <w:color w:val="231F20"/>
          <w:spacing w:val="-7"/>
        </w:rPr>
        <w:t xml:space="preserve"> </w:t>
      </w:r>
      <w:r>
        <w:rPr>
          <w:color w:val="231F20"/>
        </w:rPr>
        <w:t>т.е.</w:t>
      </w:r>
      <w:r>
        <w:rPr>
          <w:color w:val="231F20"/>
          <w:spacing w:val="-7"/>
        </w:rPr>
        <w:t xml:space="preserve"> </w:t>
      </w:r>
      <w:r>
        <w:rPr>
          <w:color w:val="231F20"/>
        </w:rPr>
        <w:t>частота</w:t>
      </w:r>
      <w:r>
        <w:rPr>
          <w:color w:val="231F20"/>
          <w:spacing w:val="-7"/>
        </w:rPr>
        <w:t xml:space="preserve"> </w:t>
      </w:r>
      <w:r>
        <w:rPr>
          <w:color w:val="231F20"/>
        </w:rPr>
        <w:t>завершенных</w:t>
      </w:r>
      <w:r>
        <w:rPr>
          <w:color w:val="231F20"/>
          <w:spacing w:val="-7"/>
        </w:rPr>
        <w:t xml:space="preserve"> </w:t>
      </w:r>
      <w:r>
        <w:rPr>
          <w:color w:val="231F20"/>
        </w:rPr>
        <w:t>суицидов</w:t>
      </w:r>
      <w:r>
        <w:rPr>
          <w:color w:val="231F20"/>
          <w:spacing w:val="-7"/>
        </w:rPr>
        <w:t xml:space="preserve"> </w:t>
      </w:r>
      <w:r>
        <w:rPr>
          <w:color w:val="231F20"/>
        </w:rPr>
        <w:t>по</w:t>
      </w:r>
      <w:r>
        <w:rPr>
          <w:color w:val="231F20"/>
          <w:spacing w:val="-7"/>
        </w:rPr>
        <w:t xml:space="preserve"> </w:t>
      </w:r>
      <w:r>
        <w:rPr>
          <w:color w:val="231F20"/>
        </w:rPr>
        <w:t>сравнению с покушениями относительно «невелика» – 1</w:t>
      </w:r>
      <w:r>
        <w:rPr>
          <w:color w:val="231F20"/>
          <w:spacing w:val="-3"/>
        </w:rPr>
        <w:t xml:space="preserve"> </w:t>
      </w:r>
      <w:r>
        <w:rPr>
          <w:color w:val="231F20"/>
        </w:rPr>
        <w:t>% попыток самоубийств подростко</w:t>
      </w:r>
      <w:r>
        <w:rPr>
          <w:color w:val="231F20"/>
        </w:rPr>
        <w:t>в</w:t>
      </w:r>
      <w:r>
        <w:rPr>
          <w:color w:val="231F20"/>
          <w:spacing w:val="-12"/>
        </w:rPr>
        <w:t xml:space="preserve"> </w:t>
      </w:r>
      <w:r>
        <w:rPr>
          <w:color w:val="231F20"/>
        </w:rPr>
        <w:t>заканчивается</w:t>
      </w:r>
      <w:r>
        <w:rPr>
          <w:color w:val="231F20"/>
          <w:spacing w:val="-12"/>
        </w:rPr>
        <w:t xml:space="preserve"> </w:t>
      </w:r>
      <w:r>
        <w:rPr>
          <w:color w:val="231F20"/>
        </w:rPr>
        <w:t>смертью.</w:t>
      </w:r>
      <w:r>
        <w:rPr>
          <w:color w:val="231F20"/>
          <w:spacing w:val="-12"/>
        </w:rPr>
        <w:t xml:space="preserve"> </w:t>
      </w:r>
      <w:r>
        <w:rPr>
          <w:color w:val="231F20"/>
        </w:rPr>
        <w:t>Тем</w:t>
      </w:r>
      <w:r>
        <w:rPr>
          <w:color w:val="231F20"/>
          <w:spacing w:val="-12"/>
        </w:rPr>
        <w:t xml:space="preserve"> </w:t>
      </w:r>
      <w:r>
        <w:rPr>
          <w:color w:val="231F20"/>
        </w:rPr>
        <w:t>не</w:t>
      </w:r>
      <w:r>
        <w:rPr>
          <w:color w:val="231F20"/>
          <w:spacing w:val="-12"/>
        </w:rPr>
        <w:t xml:space="preserve"> </w:t>
      </w:r>
      <w:r>
        <w:rPr>
          <w:color w:val="231F20"/>
        </w:rPr>
        <w:t>менее</w:t>
      </w:r>
      <w:r>
        <w:rPr>
          <w:color w:val="231F20"/>
          <w:spacing w:val="-12"/>
        </w:rPr>
        <w:t xml:space="preserve"> </w:t>
      </w:r>
      <w:r>
        <w:rPr>
          <w:color w:val="231F20"/>
        </w:rPr>
        <w:t>суицидальные</w:t>
      </w:r>
      <w:r>
        <w:rPr>
          <w:color w:val="231F20"/>
          <w:spacing w:val="-12"/>
        </w:rPr>
        <w:t xml:space="preserve"> </w:t>
      </w:r>
      <w:r>
        <w:rPr>
          <w:color w:val="231F20"/>
        </w:rPr>
        <w:t>попыт- ки, как правило, содержат реальную угрозу для жизни подростка</w:t>
      </w:r>
      <w:r>
        <w:rPr>
          <w:color w:val="231F20"/>
          <w:vertAlign w:val="superscript"/>
        </w:rPr>
        <w:t>6</w:t>
      </w:r>
      <w:r>
        <w:rPr>
          <w:color w:val="231F20"/>
        </w:rPr>
        <w:t>.</w:t>
      </w:r>
    </w:p>
    <w:p w:rsidR="00E47382" w:rsidRDefault="001E20BA">
      <w:pPr>
        <w:pStyle w:val="a3"/>
        <w:spacing w:before="2"/>
        <w:ind w:left="0" w:firstLine="0"/>
        <w:rPr>
          <w:sz w:val="9"/>
        </w:rPr>
      </w:pPr>
      <w:r>
        <w:pict>
          <v:shape id="docshape3" o:spid="_x0000_s1067" style="position:absolute;margin-left:56.7pt;margin-top:6.5pt;width:113.4pt;height:.1pt;z-index:-15727616;mso-wrap-distance-left:0;mso-wrap-distance-right:0;mso-position-horizontal-relative:page" coordorigin="1134,130" coordsize="2268,0" path="m1134,130r2268,e" filled="f" strokecolor="#231f20" strokeweight=".5pt">
            <v:path arrowok="t"/>
            <w10:wrap type="topAndBottom" anchorx="page"/>
          </v:shape>
        </w:pict>
      </w:r>
    </w:p>
    <w:p w:rsidR="00E47382" w:rsidRDefault="001E20BA">
      <w:pPr>
        <w:spacing w:before="28" w:line="235" w:lineRule="auto"/>
        <w:ind w:left="113" w:right="131" w:hanging="1"/>
        <w:jc w:val="both"/>
        <w:rPr>
          <w:sz w:val="16"/>
        </w:rPr>
      </w:pPr>
      <w:r>
        <w:rPr>
          <w:color w:val="231F20"/>
          <w:sz w:val="16"/>
          <w:vertAlign w:val="superscript"/>
        </w:rPr>
        <w:t>2</w:t>
      </w:r>
      <w:r>
        <w:rPr>
          <w:color w:val="231F20"/>
          <w:spacing w:val="80"/>
          <w:w w:val="150"/>
          <w:sz w:val="16"/>
        </w:rPr>
        <w:t xml:space="preserve"> </w:t>
      </w:r>
      <w:r>
        <w:rPr>
          <w:color w:val="231F20"/>
          <w:sz w:val="16"/>
        </w:rPr>
        <w:t>Цит.</w:t>
      </w:r>
      <w:r>
        <w:rPr>
          <w:color w:val="231F20"/>
          <w:spacing w:val="-7"/>
          <w:sz w:val="16"/>
        </w:rPr>
        <w:t xml:space="preserve"> </w:t>
      </w:r>
      <w:r>
        <w:rPr>
          <w:color w:val="231F20"/>
          <w:sz w:val="16"/>
        </w:rPr>
        <w:t>по:</w:t>
      </w:r>
      <w:r>
        <w:rPr>
          <w:color w:val="231F20"/>
          <w:spacing w:val="-7"/>
          <w:sz w:val="16"/>
        </w:rPr>
        <w:t xml:space="preserve"> </w:t>
      </w:r>
      <w:r>
        <w:rPr>
          <w:i/>
          <w:color w:val="231F20"/>
          <w:sz w:val="16"/>
        </w:rPr>
        <w:t>Попов</w:t>
      </w:r>
      <w:r>
        <w:rPr>
          <w:i/>
          <w:color w:val="231F20"/>
          <w:spacing w:val="-4"/>
          <w:sz w:val="16"/>
        </w:rPr>
        <w:t xml:space="preserve"> </w:t>
      </w:r>
      <w:r>
        <w:rPr>
          <w:i/>
          <w:color w:val="231F20"/>
          <w:sz w:val="16"/>
        </w:rPr>
        <w:t>Ю.В.,</w:t>
      </w:r>
      <w:r>
        <w:rPr>
          <w:i/>
          <w:color w:val="231F20"/>
          <w:spacing w:val="-7"/>
          <w:sz w:val="16"/>
        </w:rPr>
        <w:t xml:space="preserve"> </w:t>
      </w:r>
      <w:r>
        <w:rPr>
          <w:i/>
          <w:color w:val="231F20"/>
          <w:sz w:val="16"/>
        </w:rPr>
        <w:t>Пичиков</w:t>
      </w:r>
      <w:r>
        <w:rPr>
          <w:i/>
          <w:color w:val="231F20"/>
          <w:spacing w:val="-4"/>
          <w:sz w:val="16"/>
        </w:rPr>
        <w:t xml:space="preserve"> </w:t>
      </w:r>
      <w:r>
        <w:rPr>
          <w:i/>
          <w:color w:val="231F20"/>
          <w:sz w:val="16"/>
        </w:rPr>
        <w:t>А.А.</w:t>
      </w:r>
      <w:r>
        <w:rPr>
          <w:i/>
          <w:color w:val="231F20"/>
          <w:spacing w:val="-7"/>
          <w:sz w:val="16"/>
        </w:rPr>
        <w:t xml:space="preserve"> </w:t>
      </w:r>
      <w:r>
        <w:rPr>
          <w:color w:val="231F20"/>
          <w:sz w:val="16"/>
        </w:rPr>
        <w:t>Особенности</w:t>
      </w:r>
      <w:r>
        <w:rPr>
          <w:color w:val="231F20"/>
          <w:spacing w:val="-7"/>
          <w:sz w:val="16"/>
        </w:rPr>
        <w:t xml:space="preserve"> </w:t>
      </w:r>
      <w:r>
        <w:rPr>
          <w:color w:val="231F20"/>
          <w:sz w:val="16"/>
        </w:rPr>
        <w:t>суицидального</w:t>
      </w:r>
      <w:r>
        <w:rPr>
          <w:color w:val="231F20"/>
          <w:spacing w:val="-7"/>
          <w:sz w:val="16"/>
        </w:rPr>
        <w:t xml:space="preserve"> </w:t>
      </w:r>
      <w:r>
        <w:rPr>
          <w:color w:val="231F20"/>
          <w:sz w:val="16"/>
        </w:rPr>
        <w:t>поведения</w:t>
      </w:r>
      <w:r>
        <w:rPr>
          <w:color w:val="231F20"/>
          <w:spacing w:val="-7"/>
          <w:sz w:val="16"/>
        </w:rPr>
        <w:t xml:space="preserve"> </w:t>
      </w:r>
      <w:r>
        <w:rPr>
          <w:color w:val="231F20"/>
          <w:sz w:val="16"/>
        </w:rPr>
        <w:t>у</w:t>
      </w:r>
      <w:r>
        <w:rPr>
          <w:color w:val="231F20"/>
          <w:spacing w:val="-7"/>
          <w:sz w:val="16"/>
        </w:rPr>
        <w:t xml:space="preserve"> </w:t>
      </w:r>
      <w:r>
        <w:rPr>
          <w:color w:val="231F20"/>
          <w:sz w:val="16"/>
        </w:rPr>
        <w:t>подрост-</w:t>
      </w:r>
      <w:r>
        <w:rPr>
          <w:color w:val="231F20"/>
          <w:spacing w:val="40"/>
          <w:sz w:val="16"/>
        </w:rPr>
        <w:t xml:space="preserve"> </w:t>
      </w:r>
      <w:r>
        <w:rPr>
          <w:color w:val="231F20"/>
          <w:sz w:val="16"/>
        </w:rPr>
        <w:t>ков</w:t>
      </w:r>
      <w:r>
        <w:rPr>
          <w:color w:val="231F20"/>
          <w:spacing w:val="-10"/>
          <w:sz w:val="16"/>
        </w:rPr>
        <w:t xml:space="preserve"> </w:t>
      </w:r>
      <w:r>
        <w:rPr>
          <w:color w:val="231F20"/>
          <w:sz w:val="16"/>
        </w:rPr>
        <w:t>(обзор</w:t>
      </w:r>
      <w:r>
        <w:rPr>
          <w:color w:val="231F20"/>
          <w:spacing w:val="-10"/>
          <w:sz w:val="16"/>
        </w:rPr>
        <w:t xml:space="preserve"> </w:t>
      </w:r>
      <w:r>
        <w:rPr>
          <w:color w:val="231F20"/>
          <w:sz w:val="16"/>
        </w:rPr>
        <w:t>литературы)</w:t>
      </w:r>
      <w:r>
        <w:rPr>
          <w:color w:val="231F20"/>
          <w:spacing w:val="-10"/>
          <w:sz w:val="16"/>
        </w:rPr>
        <w:t xml:space="preserve"> </w:t>
      </w:r>
      <w:r>
        <w:rPr>
          <w:color w:val="231F20"/>
          <w:sz w:val="16"/>
        </w:rPr>
        <w:t>//</w:t>
      </w:r>
      <w:r>
        <w:rPr>
          <w:color w:val="231F20"/>
          <w:spacing w:val="-10"/>
          <w:sz w:val="16"/>
        </w:rPr>
        <w:t xml:space="preserve"> </w:t>
      </w:r>
      <w:r>
        <w:rPr>
          <w:color w:val="231F20"/>
          <w:sz w:val="16"/>
        </w:rPr>
        <w:t>Обозрение</w:t>
      </w:r>
      <w:r>
        <w:rPr>
          <w:color w:val="231F20"/>
          <w:spacing w:val="-10"/>
          <w:sz w:val="16"/>
        </w:rPr>
        <w:t xml:space="preserve"> </w:t>
      </w:r>
      <w:r>
        <w:rPr>
          <w:color w:val="231F20"/>
          <w:sz w:val="16"/>
        </w:rPr>
        <w:t>психиатрии</w:t>
      </w:r>
      <w:r>
        <w:rPr>
          <w:color w:val="231F20"/>
          <w:spacing w:val="-10"/>
          <w:sz w:val="16"/>
        </w:rPr>
        <w:t xml:space="preserve"> </w:t>
      </w:r>
      <w:r>
        <w:rPr>
          <w:color w:val="231F20"/>
          <w:sz w:val="16"/>
        </w:rPr>
        <w:t>и</w:t>
      </w:r>
      <w:r>
        <w:rPr>
          <w:color w:val="231F20"/>
          <w:spacing w:val="-10"/>
          <w:sz w:val="16"/>
        </w:rPr>
        <w:t xml:space="preserve"> </w:t>
      </w:r>
      <w:r>
        <w:rPr>
          <w:color w:val="231F20"/>
          <w:sz w:val="16"/>
        </w:rPr>
        <w:t>медицинской</w:t>
      </w:r>
      <w:r>
        <w:rPr>
          <w:color w:val="231F20"/>
          <w:spacing w:val="-10"/>
          <w:sz w:val="16"/>
        </w:rPr>
        <w:t xml:space="preserve"> </w:t>
      </w:r>
      <w:r>
        <w:rPr>
          <w:color w:val="231F20"/>
          <w:sz w:val="16"/>
        </w:rPr>
        <w:t>психологии</w:t>
      </w:r>
      <w:r>
        <w:rPr>
          <w:color w:val="231F20"/>
          <w:spacing w:val="-10"/>
          <w:sz w:val="16"/>
        </w:rPr>
        <w:t xml:space="preserve"> </w:t>
      </w:r>
      <w:r>
        <w:rPr>
          <w:color w:val="231F20"/>
          <w:sz w:val="16"/>
        </w:rPr>
        <w:t>им.</w:t>
      </w:r>
      <w:r>
        <w:rPr>
          <w:color w:val="231F20"/>
          <w:spacing w:val="-10"/>
          <w:sz w:val="16"/>
        </w:rPr>
        <w:t xml:space="preserve"> </w:t>
      </w:r>
      <w:r>
        <w:rPr>
          <w:color w:val="231F20"/>
          <w:sz w:val="16"/>
        </w:rPr>
        <w:t>В.М.</w:t>
      </w:r>
      <w:r>
        <w:rPr>
          <w:color w:val="231F20"/>
          <w:spacing w:val="-10"/>
          <w:sz w:val="16"/>
        </w:rPr>
        <w:t xml:space="preserve"> </w:t>
      </w:r>
      <w:r>
        <w:rPr>
          <w:color w:val="231F20"/>
          <w:sz w:val="16"/>
        </w:rPr>
        <w:t>Бех-</w:t>
      </w:r>
      <w:r>
        <w:rPr>
          <w:color w:val="231F20"/>
          <w:spacing w:val="40"/>
          <w:sz w:val="16"/>
        </w:rPr>
        <w:t xml:space="preserve"> </w:t>
      </w:r>
      <w:r>
        <w:rPr>
          <w:color w:val="231F20"/>
          <w:sz w:val="16"/>
        </w:rPr>
        <w:t>терева, № 4, 2011. – С. 4–8.</w:t>
      </w:r>
    </w:p>
    <w:p w:rsidR="00E47382" w:rsidRDefault="001E20BA">
      <w:pPr>
        <w:spacing w:before="56" w:line="235" w:lineRule="auto"/>
        <w:ind w:left="113" w:right="131"/>
        <w:jc w:val="both"/>
        <w:rPr>
          <w:sz w:val="16"/>
        </w:rPr>
      </w:pPr>
      <w:r>
        <w:rPr>
          <w:color w:val="231F20"/>
          <w:sz w:val="16"/>
          <w:vertAlign w:val="superscript"/>
        </w:rPr>
        <w:t>3</w:t>
      </w:r>
      <w:r>
        <w:rPr>
          <w:color w:val="231F20"/>
          <w:spacing w:val="80"/>
          <w:w w:val="150"/>
          <w:sz w:val="16"/>
        </w:rPr>
        <w:t xml:space="preserve"> </w:t>
      </w:r>
      <w:r>
        <w:rPr>
          <w:color w:val="231F20"/>
          <w:sz w:val="16"/>
        </w:rPr>
        <w:t>Смертность</w:t>
      </w:r>
      <w:r>
        <w:rPr>
          <w:color w:val="231F20"/>
          <w:spacing w:val="-10"/>
          <w:sz w:val="16"/>
        </w:rPr>
        <w:t xml:space="preserve"> </w:t>
      </w:r>
      <w:r>
        <w:rPr>
          <w:color w:val="231F20"/>
          <w:sz w:val="16"/>
        </w:rPr>
        <w:t>российских</w:t>
      </w:r>
      <w:r>
        <w:rPr>
          <w:color w:val="231F20"/>
          <w:spacing w:val="-10"/>
          <w:sz w:val="16"/>
        </w:rPr>
        <w:t xml:space="preserve"> </w:t>
      </w:r>
      <w:r>
        <w:rPr>
          <w:color w:val="231F20"/>
          <w:sz w:val="16"/>
        </w:rPr>
        <w:t>подростков</w:t>
      </w:r>
      <w:r>
        <w:rPr>
          <w:color w:val="231F20"/>
          <w:spacing w:val="-10"/>
          <w:sz w:val="16"/>
        </w:rPr>
        <w:t xml:space="preserve"> </w:t>
      </w:r>
      <w:r>
        <w:rPr>
          <w:color w:val="231F20"/>
          <w:sz w:val="16"/>
        </w:rPr>
        <w:t>от</w:t>
      </w:r>
      <w:r>
        <w:rPr>
          <w:color w:val="231F20"/>
          <w:spacing w:val="-10"/>
          <w:sz w:val="16"/>
        </w:rPr>
        <w:t xml:space="preserve"> </w:t>
      </w:r>
      <w:r>
        <w:rPr>
          <w:color w:val="231F20"/>
          <w:sz w:val="16"/>
        </w:rPr>
        <w:t>самоубийств</w:t>
      </w:r>
      <w:r>
        <w:rPr>
          <w:color w:val="231F20"/>
          <w:spacing w:val="-10"/>
          <w:sz w:val="16"/>
        </w:rPr>
        <w:t xml:space="preserve"> </w:t>
      </w:r>
      <w:r>
        <w:rPr>
          <w:color w:val="231F20"/>
          <w:sz w:val="16"/>
        </w:rPr>
        <w:t>//</w:t>
      </w:r>
      <w:r>
        <w:rPr>
          <w:color w:val="231F20"/>
          <w:spacing w:val="-10"/>
          <w:sz w:val="16"/>
        </w:rPr>
        <w:t xml:space="preserve"> </w:t>
      </w:r>
      <w:r>
        <w:rPr>
          <w:color w:val="231F20"/>
          <w:sz w:val="16"/>
        </w:rPr>
        <w:t>Доклад,</w:t>
      </w:r>
      <w:r>
        <w:rPr>
          <w:color w:val="231F20"/>
          <w:spacing w:val="-10"/>
          <w:sz w:val="16"/>
        </w:rPr>
        <w:t xml:space="preserve"> </w:t>
      </w:r>
      <w:r>
        <w:rPr>
          <w:color w:val="231F20"/>
          <w:sz w:val="16"/>
        </w:rPr>
        <w:t>выполнен</w:t>
      </w:r>
      <w:r>
        <w:rPr>
          <w:color w:val="231F20"/>
          <w:spacing w:val="-10"/>
          <w:sz w:val="16"/>
        </w:rPr>
        <w:t xml:space="preserve"> </w:t>
      </w:r>
      <w:r>
        <w:rPr>
          <w:color w:val="231F20"/>
          <w:sz w:val="16"/>
        </w:rPr>
        <w:t>в</w:t>
      </w:r>
      <w:r>
        <w:rPr>
          <w:color w:val="231F20"/>
          <w:spacing w:val="-10"/>
          <w:sz w:val="16"/>
        </w:rPr>
        <w:t xml:space="preserve"> </w:t>
      </w:r>
      <w:r>
        <w:rPr>
          <w:color w:val="231F20"/>
          <w:sz w:val="16"/>
        </w:rPr>
        <w:t>ФБГУ</w:t>
      </w:r>
      <w:r>
        <w:rPr>
          <w:color w:val="231F20"/>
          <w:spacing w:val="-10"/>
          <w:sz w:val="16"/>
        </w:rPr>
        <w:t xml:space="preserve"> </w:t>
      </w:r>
      <w:r>
        <w:rPr>
          <w:color w:val="231F20"/>
          <w:sz w:val="16"/>
        </w:rPr>
        <w:t>«Цен-</w:t>
      </w:r>
      <w:r>
        <w:rPr>
          <w:color w:val="231F20"/>
          <w:spacing w:val="40"/>
          <w:sz w:val="16"/>
        </w:rPr>
        <w:t xml:space="preserve"> </w:t>
      </w:r>
      <w:r>
        <w:rPr>
          <w:color w:val="231F20"/>
          <w:spacing w:val="-2"/>
          <w:sz w:val="16"/>
        </w:rPr>
        <w:t>тральный</w:t>
      </w:r>
      <w:r>
        <w:rPr>
          <w:color w:val="231F20"/>
          <w:spacing w:val="-7"/>
          <w:sz w:val="16"/>
        </w:rPr>
        <w:t xml:space="preserve"> </w:t>
      </w:r>
      <w:r>
        <w:rPr>
          <w:color w:val="231F20"/>
          <w:spacing w:val="-2"/>
          <w:sz w:val="16"/>
        </w:rPr>
        <w:t>научно-исследовательский</w:t>
      </w:r>
      <w:r>
        <w:rPr>
          <w:color w:val="231F20"/>
          <w:spacing w:val="-7"/>
          <w:sz w:val="16"/>
        </w:rPr>
        <w:t xml:space="preserve"> </w:t>
      </w:r>
      <w:r>
        <w:rPr>
          <w:color w:val="231F20"/>
          <w:spacing w:val="-2"/>
          <w:sz w:val="16"/>
        </w:rPr>
        <w:t>Институт</w:t>
      </w:r>
      <w:r>
        <w:rPr>
          <w:color w:val="231F20"/>
          <w:spacing w:val="-6"/>
          <w:sz w:val="16"/>
        </w:rPr>
        <w:t xml:space="preserve"> </w:t>
      </w:r>
      <w:r>
        <w:rPr>
          <w:color w:val="231F20"/>
          <w:spacing w:val="-2"/>
          <w:sz w:val="16"/>
        </w:rPr>
        <w:t>организации</w:t>
      </w:r>
      <w:r>
        <w:rPr>
          <w:color w:val="231F20"/>
          <w:spacing w:val="-7"/>
          <w:sz w:val="16"/>
        </w:rPr>
        <w:t xml:space="preserve"> </w:t>
      </w:r>
      <w:r>
        <w:rPr>
          <w:color w:val="231F20"/>
          <w:spacing w:val="-2"/>
          <w:sz w:val="16"/>
        </w:rPr>
        <w:t>и</w:t>
      </w:r>
      <w:r>
        <w:rPr>
          <w:color w:val="231F20"/>
          <w:spacing w:val="-7"/>
          <w:sz w:val="16"/>
        </w:rPr>
        <w:t xml:space="preserve"> </w:t>
      </w:r>
      <w:r>
        <w:rPr>
          <w:color w:val="231F20"/>
          <w:spacing w:val="-2"/>
          <w:sz w:val="16"/>
        </w:rPr>
        <w:t>информатизации</w:t>
      </w:r>
      <w:r>
        <w:rPr>
          <w:color w:val="231F20"/>
          <w:spacing w:val="-7"/>
          <w:sz w:val="16"/>
        </w:rPr>
        <w:t xml:space="preserve"> </w:t>
      </w:r>
      <w:r>
        <w:rPr>
          <w:color w:val="231F20"/>
          <w:spacing w:val="-2"/>
          <w:sz w:val="16"/>
        </w:rPr>
        <w:t>здравоохра-</w:t>
      </w:r>
      <w:r>
        <w:rPr>
          <w:color w:val="231F20"/>
          <w:spacing w:val="40"/>
          <w:sz w:val="16"/>
        </w:rPr>
        <w:t xml:space="preserve"> </w:t>
      </w:r>
      <w:r>
        <w:rPr>
          <w:color w:val="231F20"/>
          <w:sz w:val="16"/>
        </w:rPr>
        <w:t>нения»</w:t>
      </w:r>
      <w:r>
        <w:rPr>
          <w:color w:val="231F20"/>
          <w:spacing w:val="-10"/>
          <w:sz w:val="16"/>
        </w:rPr>
        <w:t xml:space="preserve"> </w:t>
      </w:r>
      <w:r>
        <w:rPr>
          <w:color w:val="231F20"/>
          <w:sz w:val="16"/>
        </w:rPr>
        <w:t>по</w:t>
      </w:r>
      <w:r>
        <w:rPr>
          <w:color w:val="231F20"/>
          <w:spacing w:val="-10"/>
          <w:sz w:val="16"/>
        </w:rPr>
        <w:t xml:space="preserve"> </w:t>
      </w:r>
      <w:r>
        <w:rPr>
          <w:color w:val="231F20"/>
          <w:sz w:val="16"/>
        </w:rPr>
        <w:t>заказу</w:t>
      </w:r>
      <w:r>
        <w:rPr>
          <w:color w:val="231F20"/>
          <w:spacing w:val="-10"/>
          <w:sz w:val="16"/>
        </w:rPr>
        <w:t xml:space="preserve"> </w:t>
      </w:r>
      <w:r>
        <w:rPr>
          <w:color w:val="231F20"/>
          <w:sz w:val="16"/>
        </w:rPr>
        <w:t>Детского</w:t>
      </w:r>
      <w:r>
        <w:rPr>
          <w:color w:val="231F20"/>
          <w:spacing w:val="-10"/>
          <w:sz w:val="16"/>
        </w:rPr>
        <w:t xml:space="preserve"> </w:t>
      </w:r>
      <w:r>
        <w:rPr>
          <w:color w:val="231F20"/>
          <w:sz w:val="16"/>
        </w:rPr>
        <w:t>Фонда</w:t>
      </w:r>
      <w:r>
        <w:rPr>
          <w:color w:val="231F20"/>
          <w:spacing w:val="-10"/>
          <w:sz w:val="16"/>
        </w:rPr>
        <w:t xml:space="preserve"> </w:t>
      </w:r>
      <w:r>
        <w:rPr>
          <w:color w:val="231F20"/>
          <w:sz w:val="16"/>
        </w:rPr>
        <w:t>ООН</w:t>
      </w:r>
      <w:r>
        <w:rPr>
          <w:color w:val="231F20"/>
          <w:spacing w:val="-10"/>
          <w:sz w:val="16"/>
        </w:rPr>
        <w:t xml:space="preserve"> </w:t>
      </w:r>
      <w:r>
        <w:rPr>
          <w:color w:val="231F20"/>
          <w:sz w:val="16"/>
        </w:rPr>
        <w:t>(ЮНИСЕФ)</w:t>
      </w:r>
      <w:r>
        <w:rPr>
          <w:color w:val="231F20"/>
          <w:spacing w:val="-10"/>
          <w:sz w:val="16"/>
        </w:rPr>
        <w:t xml:space="preserve"> </w:t>
      </w:r>
      <w:r>
        <w:rPr>
          <w:color w:val="231F20"/>
          <w:sz w:val="16"/>
        </w:rPr>
        <w:t>в</w:t>
      </w:r>
      <w:r>
        <w:rPr>
          <w:color w:val="231F20"/>
          <w:spacing w:val="-10"/>
          <w:sz w:val="16"/>
        </w:rPr>
        <w:t xml:space="preserve"> </w:t>
      </w:r>
      <w:r>
        <w:rPr>
          <w:color w:val="231F20"/>
          <w:sz w:val="16"/>
        </w:rPr>
        <w:t>Российской</w:t>
      </w:r>
      <w:r>
        <w:rPr>
          <w:color w:val="231F20"/>
          <w:spacing w:val="-10"/>
          <w:sz w:val="16"/>
        </w:rPr>
        <w:t xml:space="preserve"> </w:t>
      </w:r>
      <w:r>
        <w:rPr>
          <w:color w:val="231F20"/>
          <w:sz w:val="16"/>
        </w:rPr>
        <w:t>Федерации.</w:t>
      </w:r>
      <w:r>
        <w:rPr>
          <w:color w:val="231F20"/>
          <w:spacing w:val="-10"/>
          <w:sz w:val="16"/>
        </w:rPr>
        <w:t xml:space="preserve"> </w:t>
      </w:r>
      <w:r>
        <w:rPr>
          <w:color w:val="231F20"/>
          <w:sz w:val="16"/>
        </w:rPr>
        <w:t>–</w:t>
      </w:r>
      <w:r>
        <w:rPr>
          <w:color w:val="231F20"/>
          <w:spacing w:val="-10"/>
          <w:sz w:val="16"/>
        </w:rPr>
        <w:t xml:space="preserve"> </w:t>
      </w:r>
      <w:r>
        <w:rPr>
          <w:color w:val="231F20"/>
          <w:sz w:val="16"/>
        </w:rPr>
        <w:t>М.,</w:t>
      </w:r>
      <w:r>
        <w:rPr>
          <w:color w:val="231F20"/>
          <w:spacing w:val="-10"/>
          <w:sz w:val="16"/>
        </w:rPr>
        <w:t xml:space="preserve"> </w:t>
      </w:r>
      <w:r>
        <w:rPr>
          <w:color w:val="231F20"/>
          <w:sz w:val="16"/>
        </w:rPr>
        <w:t>2011</w:t>
      </w:r>
      <w:r>
        <w:rPr>
          <w:color w:val="231F20"/>
          <w:spacing w:val="-10"/>
          <w:sz w:val="16"/>
        </w:rPr>
        <w:t xml:space="preserve"> </w:t>
      </w:r>
      <w:r>
        <w:rPr>
          <w:color w:val="231F20"/>
          <w:sz w:val="16"/>
        </w:rPr>
        <w:t>г.</w:t>
      </w:r>
    </w:p>
    <w:p w:rsidR="00E47382" w:rsidRPr="009B20B9" w:rsidRDefault="001E20BA">
      <w:pPr>
        <w:tabs>
          <w:tab w:val="left" w:pos="397"/>
        </w:tabs>
        <w:spacing w:before="53"/>
        <w:ind w:left="113"/>
        <w:rPr>
          <w:sz w:val="16"/>
          <w:lang w:val="en-US"/>
        </w:rPr>
      </w:pPr>
      <w:r w:rsidRPr="009B20B9">
        <w:rPr>
          <w:color w:val="231F20"/>
          <w:spacing w:val="-10"/>
          <w:sz w:val="16"/>
          <w:vertAlign w:val="superscript"/>
          <w:lang w:val="en-US"/>
        </w:rPr>
        <w:t>4</w:t>
      </w:r>
      <w:r w:rsidRPr="009B20B9">
        <w:rPr>
          <w:color w:val="231F20"/>
          <w:sz w:val="16"/>
          <w:lang w:val="en-US"/>
        </w:rPr>
        <w:tab/>
      </w:r>
      <w:r>
        <w:rPr>
          <w:color w:val="231F20"/>
          <w:sz w:val="16"/>
        </w:rPr>
        <w:t>Там</w:t>
      </w:r>
      <w:r w:rsidRPr="009B20B9">
        <w:rPr>
          <w:color w:val="231F20"/>
          <w:spacing w:val="-5"/>
          <w:sz w:val="16"/>
          <w:lang w:val="en-US"/>
        </w:rPr>
        <w:t xml:space="preserve"> </w:t>
      </w:r>
      <w:r>
        <w:rPr>
          <w:color w:val="231F20"/>
          <w:spacing w:val="-5"/>
          <w:sz w:val="16"/>
        </w:rPr>
        <w:t>же</w:t>
      </w:r>
      <w:r w:rsidRPr="009B20B9">
        <w:rPr>
          <w:color w:val="231F20"/>
          <w:spacing w:val="-5"/>
          <w:sz w:val="16"/>
          <w:lang w:val="en-US"/>
        </w:rPr>
        <w:t>.</w:t>
      </w:r>
    </w:p>
    <w:p w:rsidR="00E47382" w:rsidRDefault="001E20BA">
      <w:pPr>
        <w:tabs>
          <w:tab w:val="left" w:pos="397"/>
        </w:tabs>
        <w:spacing w:before="53"/>
        <w:ind w:left="113"/>
        <w:rPr>
          <w:sz w:val="16"/>
        </w:rPr>
      </w:pPr>
      <w:r w:rsidRPr="009B20B9">
        <w:rPr>
          <w:color w:val="231F20"/>
          <w:spacing w:val="-10"/>
          <w:sz w:val="16"/>
          <w:vertAlign w:val="superscript"/>
          <w:lang w:val="en-US"/>
        </w:rPr>
        <w:t>5</w:t>
      </w:r>
      <w:r w:rsidRPr="009B20B9">
        <w:rPr>
          <w:color w:val="231F20"/>
          <w:sz w:val="16"/>
          <w:lang w:val="en-US"/>
        </w:rPr>
        <w:tab/>
        <w:t>Maris</w:t>
      </w:r>
      <w:r w:rsidRPr="009B20B9">
        <w:rPr>
          <w:color w:val="231F20"/>
          <w:spacing w:val="-9"/>
          <w:sz w:val="16"/>
          <w:lang w:val="en-US"/>
        </w:rPr>
        <w:t xml:space="preserve"> </w:t>
      </w:r>
      <w:r w:rsidRPr="009B20B9">
        <w:rPr>
          <w:color w:val="231F20"/>
          <w:sz w:val="16"/>
          <w:lang w:val="en-US"/>
        </w:rPr>
        <w:t>RW.</w:t>
      </w:r>
      <w:r w:rsidRPr="009B20B9">
        <w:rPr>
          <w:color w:val="231F20"/>
          <w:spacing w:val="-8"/>
          <w:sz w:val="16"/>
          <w:lang w:val="en-US"/>
        </w:rPr>
        <w:t xml:space="preserve"> </w:t>
      </w:r>
      <w:r w:rsidRPr="009B20B9">
        <w:rPr>
          <w:color w:val="231F20"/>
          <w:sz w:val="16"/>
          <w:lang w:val="en-US"/>
        </w:rPr>
        <w:t>Suicide.</w:t>
      </w:r>
      <w:r w:rsidRPr="009B20B9">
        <w:rPr>
          <w:color w:val="231F20"/>
          <w:spacing w:val="-9"/>
          <w:sz w:val="16"/>
          <w:lang w:val="en-US"/>
        </w:rPr>
        <w:t xml:space="preserve"> </w:t>
      </w:r>
      <w:r>
        <w:rPr>
          <w:color w:val="231F20"/>
          <w:sz w:val="16"/>
        </w:rPr>
        <w:t>Lancet</w:t>
      </w:r>
      <w:r>
        <w:rPr>
          <w:color w:val="231F20"/>
          <w:spacing w:val="-8"/>
          <w:sz w:val="16"/>
        </w:rPr>
        <w:t xml:space="preserve"> </w:t>
      </w:r>
      <w:r>
        <w:rPr>
          <w:color w:val="231F20"/>
          <w:sz w:val="16"/>
        </w:rPr>
        <w:t>2002.</w:t>
      </w:r>
      <w:r>
        <w:rPr>
          <w:color w:val="231F20"/>
          <w:spacing w:val="-8"/>
          <w:sz w:val="16"/>
        </w:rPr>
        <w:t xml:space="preserve"> </w:t>
      </w:r>
      <w:r>
        <w:rPr>
          <w:color w:val="231F20"/>
          <w:sz w:val="16"/>
        </w:rPr>
        <w:t>–</w:t>
      </w:r>
      <w:r>
        <w:rPr>
          <w:color w:val="231F20"/>
          <w:spacing w:val="-8"/>
          <w:sz w:val="16"/>
        </w:rPr>
        <w:t xml:space="preserve"> </w:t>
      </w:r>
      <w:r>
        <w:rPr>
          <w:color w:val="231F20"/>
          <w:sz w:val="16"/>
        </w:rPr>
        <w:t>Р.</w:t>
      </w:r>
      <w:r>
        <w:rPr>
          <w:color w:val="231F20"/>
          <w:spacing w:val="-7"/>
          <w:sz w:val="16"/>
        </w:rPr>
        <w:t xml:space="preserve"> </w:t>
      </w:r>
      <w:r>
        <w:rPr>
          <w:color w:val="231F20"/>
          <w:spacing w:val="-4"/>
          <w:sz w:val="16"/>
        </w:rPr>
        <w:t>360.</w:t>
      </w:r>
    </w:p>
    <w:p w:rsidR="00E47382" w:rsidRDefault="001E20BA">
      <w:pPr>
        <w:tabs>
          <w:tab w:val="left" w:pos="397"/>
        </w:tabs>
        <w:spacing w:before="52"/>
        <w:ind w:left="113"/>
        <w:rPr>
          <w:sz w:val="16"/>
        </w:rPr>
      </w:pPr>
      <w:r>
        <w:rPr>
          <w:color w:val="231F20"/>
          <w:spacing w:val="-10"/>
          <w:sz w:val="16"/>
          <w:vertAlign w:val="superscript"/>
        </w:rPr>
        <w:t>6</w:t>
      </w:r>
      <w:r>
        <w:rPr>
          <w:color w:val="231F20"/>
          <w:sz w:val="16"/>
        </w:rPr>
        <w:tab/>
        <w:t>Там</w:t>
      </w:r>
      <w:r>
        <w:rPr>
          <w:color w:val="231F20"/>
          <w:spacing w:val="-5"/>
          <w:sz w:val="16"/>
        </w:rPr>
        <w:t xml:space="preserve"> же.</w:t>
      </w:r>
    </w:p>
    <w:p w:rsidR="00E47382" w:rsidRDefault="00E47382">
      <w:pPr>
        <w:rPr>
          <w:sz w:val="16"/>
        </w:rPr>
        <w:sectPr w:rsidR="00E47382">
          <w:pgSz w:w="8400" w:h="11910"/>
          <w:pgMar w:top="1100" w:right="1000" w:bottom="960" w:left="1020" w:header="0" w:footer="777" w:gutter="0"/>
          <w:cols w:space="720"/>
        </w:sectPr>
      </w:pPr>
    </w:p>
    <w:p w:rsidR="00E47382" w:rsidRDefault="001E20BA">
      <w:pPr>
        <w:pStyle w:val="a3"/>
        <w:spacing w:before="87" w:line="230" w:lineRule="auto"/>
        <w:ind w:left="113" w:right="131" w:firstLine="283"/>
        <w:jc w:val="both"/>
      </w:pPr>
      <w:r>
        <w:rPr>
          <w:color w:val="231F20"/>
        </w:rPr>
        <w:lastRenderedPageBreak/>
        <w:t>В нашей стране только за 90-е годы XX в. частота суицидов среди подростков</w:t>
      </w:r>
      <w:r>
        <w:rPr>
          <w:color w:val="231F20"/>
          <w:spacing w:val="-10"/>
        </w:rPr>
        <w:t xml:space="preserve"> </w:t>
      </w:r>
      <w:r>
        <w:rPr>
          <w:color w:val="231F20"/>
        </w:rPr>
        <w:t>возросла</w:t>
      </w:r>
      <w:r>
        <w:rPr>
          <w:color w:val="231F20"/>
          <w:spacing w:val="-10"/>
        </w:rPr>
        <w:t xml:space="preserve"> </w:t>
      </w:r>
      <w:r>
        <w:rPr>
          <w:color w:val="231F20"/>
        </w:rPr>
        <w:t>в</w:t>
      </w:r>
      <w:r>
        <w:rPr>
          <w:color w:val="231F20"/>
          <w:spacing w:val="-10"/>
        </w:rPr>
        <w:t xml:space="preserve"> </w:t>
      </w:r>
      <w:r>
        <w:rPr>
          <w:color w:val="231F20"/>
        </w:rPr>
        <w:t>3</w:t>
      </w:r>
      <w:r>
        <w:rPr>
          <w:color w:val="231F20"/>
          <w:spacing w:val="-10"/>
        </w:rPr>
        <w:t xml:space="preserve"> </w:t>
      </w:r>
      <w:r>
        <w:rPr>
          <w:color w:val="231F20"/>
        </w:rPr>
        <w:t>раза.</w:t>
      </w:r>
      <w:r>
        <w:rPr>
          <w:color w:val="231F20"/>
          <w:spacing w:val="-10"/>
        </w:rPr>
        <w:t xml:space="preserve"> </w:t>
      </w:r>
      <w:r>
        <w:rPr>
          <w:color w:val="231F20"/>
        </w:rPr>
        <w:t>По</w:t>
      </w:r>
      <w:r>
        <w:rPr>
          <w:color w:val="231F20"/>
          <w:spacing w:val="-10"/>
        </w:rPr>
        <w:t xml:space="preserve"> </w:t>
      </w:r>
      <w:r>
        <w:rPr>
          <w:color w:val="231F20"/>
        </w:rPr>
        <w:t>абсолютному</w:t>
      </w:r>
      <w:r>
        <w:rPr>
          <w:color w:val="231F20"/>
          <w:spacing w:val="-11"/>
        </w:rPr>
        <w:t xml:space="preserve"> </w:t>
      </w:r>
      <w:r>
        <w:rPr>
          <w:color w:val="231F20"/>
        </w:rPr>
        <w:t>количеству</w:t>
      </w:r>
      <w:r>
        <w:rPr>
          <w:color w:val="231F20"/>
          <w:spacing w:val="-11"/>
        </w:rPr>
        <w:t xml:space="preserve"> </w:t>
      </w:r>
      <w:r>
        <w:rPr>
          <w:color w:val="231F20"/>
        </w:rPr>
        <w:t>самоубийств среди подростков в возрасте от 15 до 19 лет Россия, к сожалению, за- нимает 1-е место в мире</w:t>
      </w:r>
      <w:r>
        <w:rPr>
          <w:color w:val="231F20"/>
          <w:vertAlign w:val="superscript"/>
        </w:rPr>
        <w:t>7</w:t>
      </w:r>
      <w:r>
        <w:rPr>
          <w:color w:val="231F20"/>
        </w:rPr>
        <w:t>. По информации Следственного комитета РФ в 2010 году в России зарегистрировано 798 случаев самоубийств несо- вершеннолетних, в 2011 – 896,</w:t>
      </w:r>
      <w:r>
        <w:rPr>
          <w:color w:val="231F20"/>
        </w:rPr>
        <w:t xml:space="preserve"> только в первом полугодии 2012 года – 532 случая</w:t>
      </w:r>
      <w:r>
        <w:rPr>
          <w:color w:val="231F20"/>
          <w:vertAlign w:val="superscript"/>
        </w:rPr>
        <w:t>8</w:t>
      </w:r>
      <w:r>
        <w:rPr>
          <w:color w:val="231F20"/>
        </w:rPr>
        <w:t>. Ежегодно добровольно расстаются с жизнью около 2500 несовершеннолетних. Ожидается, что в последующие 10 лет число са- моубийств среди подростков будет расти быстрее, чем ранее</w:t>
      </w:r>
      <w:r>
        <w:rPr>
          <w:color w:val="231F20"/>
          <w:vertAlign w:val="superscript"/>
        </w:rPr>
        <w:t>9</w:t>
      </w:r>
      <w:r>
        <w:rPr>
          <w:color w:val="231F20"/>
        </w:rPr>
        <w:t>.</w:t>
      </w:r>
    </w:p>
    <w:p w:rsidR="00E47382" w:rsidRDefault="001E20BA">
      <w:pPr>
        <w:pStyle w:val="a3"/>
        <w:spacing w:line="230" w:lineRule="auto"/>
        <w:ind w:left="113" w:right="131" w:firstLine="283"/>
        <w:jc w:val="both"/>
      </w:pPr>
      <w:r>
        <w:rPr>
          <w:color w:val="231F20"/>
        </w:rPr>
        <w:t>Официальная статистика гов</w:t>
      </w:r>
      <w:r>
        <w:rPr>
          <w:color w:val="231F20"/>
        </w:rPr>
        <w:t>орит о том, что смертность подростков от самоубийств является второй важнейшей причиной подростковой травматической смертности. Наиболее опасный возраст завершенных суицидов</w:t>
      </w:r>
      <w:r>
        <w:rPr>
          <w:color w:val="231F20"/>
          <w:spacing w:val="-2"/>
        </w:rPr>
        <w:t xml:space="preserve"> </w:t>
      </w:r>
      <w:r>
        <w:rPr>
          <w:color w:val="231F20"/>
        </w:rPr>
        <w:t>–</w:t>
      </w:r>
      <w:r>
        <w:rPr>
          <w:color w:val="231F20"/>
          <w:spacing w:val="-2"/>
        </w:rPr>
        <w:t xml:space="preserve"> </w:t>
      </w:r>
      <w:r>
        <w:rPr>
          <w:color w:val="231F20"/>
        </w:rPr>
        <w:t>с</w:t>
      </w:r>
      <w:r>
        <w:rPr>
          <w:color w:val="231F20"/>
          <w:spacing w:val="-2"/>
        </w:rPr>
        <w:t xml:space="preserve"> </w:t>
      </w:r>
      <w:r>
        <w:rPr>
          <w:color w:val="231F20"/>
        </w:rPr>
        <w:t>14–15</w:t>
      </w:r>
      <w:r>
        <w:rPr>
          <w:color w:val="231F20"/>
          <w:spacing w:val="-2"/>
        </w:rPr>
        <w:t xml:space="preserve"> </w:t>
      </w:r>
      <w:r>
        <w:rPr>
          <w:color w:val="231F20"/>
        </w:rPr>
        <w:t>лет</w:t>
      </w:r>
      <w:r>
        <w:rPr>
          <w:color w:val="231F20"/>
          <w:spacing w:val="-2"/>
        </w:rPr>
        <w:t xml:space="preserve"> </w:t>
      </w:r>
      <w:r>
        <w:rPr>
          <w:color w:val="231F20"/>
        </w:rPr>
        <w:t>и</w:t>
      </w:r>
      <w:r>
        <w:rPr>
          <w:color w:val="231F20"/>
          <w:spacing w:val="-2"/>
        </w:rPr>
        <w:t xml:space="preserve"> </w:t>
      </w:r>
      <w:r>
        <w:rPr>
          <w:color w:val="231F20"/>
        </w:rPr>
        <w:t>выше</w:t>
      </w:r>
      <w:r>
        <w:rPr>
          <w:color w:val="231F20"/>
          <w:vertAlign w:val="superscript"/>
        </w:rPr>
        <w:t>10</w:t>
      </w:r>
      <w:r>
        <w:rPr>
          <w:color w:val="231F20"/>
        </w:rPr>
        <w:t>.</w:t>
      </w:r>
      <w:r>
        <w:rPr>
          <w:color w:val="231F20"/>
          <w:spacing w:val="-2"/>
        </w:rPr>
        <w:t xml:space="preserve"> </w:t>
      </w:r>
      <w:r>
        <w:rPr>
          <w:color w:val="231F20"/>
        </w:rPr>
        <w:t>Причем</w:t>
      </w:r>
      <w:r>
        <w:rPr>
          <w:color w:val="231F20"/>
          <w:spacing w:val="-2"/>
        </w:rPr>
        <w:t xml:space="preserve"> </w:t>
      </w:r>
      <w:r>
        <w:rPr>
          <w:color w:val="231F20"/>
        </w:rPr>
        <w:t>самоубийства</w:t>
      </w:r>
      <w:r>
        <w:rPr>
          <w:color w:val="231F20"/>
          <w:spacing w:val="-2"/>
        </w:rPr>
        <w:t xml:space="preserve"> </w:t>
      </w:r>
      <w:r>
        <w:rPr>
          <w:color w:val="231F20"/>
        </w:rPr>
        <w:t>подростков</w:t>
      </w:r>
      <w:r>
        <w:rPr>
          <w:color w:val="231F20"/>
          <w:spacing w:val="-1"/>
        </w:rPr>
        <w:t xml:space="preserve"> </w:t>
      </w:r>
      <w:r>
        <w:rPr>
          <w:color w:val="231F20"/>
        </w:rPr>
        <w:t>ча- сто осуществляются в ночное время суток, в период уединенности, что свидетельствует об истинности суицидальных намерений</w:t>
      </w:r>
      <w:r>
        <w:rPr>
          <w:color w:val="231F20"/>
          <w:vertAlign w:val="superscript"/>
        </w:rPr>
        <w:t>11</w:t>
      </w:r>
      <w:r>
        <w:rPr>
          <w:color w:val="231F20"/>
        </w:rPr>
        <w:t>.</w:t>
      </w:r>
    </w:p>
    <w:p w:rsidR="00E47382" w:rsidRDefault="001E20BA">
      <w:pPr>
        <w:pStyle w:val="a3"/>
        <w:spacing w:line="230" w:lineRule="auto"/>
        <w:ind w:left="113" w:right="131" w:firstLine="283"/>
        <w:jc w:val="both"/>
      </w:pPr>
      <w:r>
        <w:rPr>
          <w:color w:val="231F20"/>
          <w:spacing w:val="-2"/>
        </w:rPr>
        <w:t>В</w:t>
      </w:r>
      <w:r>
        <w:rPr>
          <w:color w:val="231F20"/>
          <w:spacing w:val="-11"/>
        </w:rPr>
        <w:t xml:space="preserve"> </w:t>
      </w:r>
      <w:r>
        <w:rPr>
          <w:color w:val="231F20"/>
          <w:spacing w:val="-2"/>
        </w:rPr>
        <w:t>целом</w:t>
      </w:r>
      <w:r>
        <w:rPr>
          <w:color w:val="231F20"/>
          <w:spacing w:val="-10"/>
        </w:rPr>
        <w:t xml:space="preserve"> </w:t>
      </w:r>
      <w:r>
        <w:rPr>
          <w:color w:val="231F20"/>
          <w:spacing w:val="-2"/>
        </w:rPr>
        <w:t>с</w:t>
      </w:r>
      <w:r>
        <w:rPr>
          <w:color w:val="231F20"/>
          <w:spacing w:val="-10"/>
        </w:rPr>
        <w:t xml:space="preserve"> </w:t>
      </w:r>
      <w:r>
        <w:rPr>
          <w:color w:val="231F20"/>
          <w:spacing w:val="-2"/>
        </w:rPr>
        <w:t>1991</w:t>
      </w:r>
      <w:r>
        <w:rPr>
          <w:color w:val="231F20"/>
          <w:spacing w:val="-10"/>
        </w:rPr>
        <w:t xml:space="preserve"> </w:t>
      </w:r>
      <w:r>
        <w:rPr>
          <w:color w:val="231F20"/>
          <w:spacing w:val="-2"/>
        </w:rPr>
        <w:t>по</w:t>
      </w:r>
      <w:r>
        <w:rPr>
          <w:color w:val="231F20"/>
          <w:spacing w:val="-10"/>
        </w:rPr>
        <w:t xml:space="preserve"> </w:t>
      </w:r>
      <w:r>
        <w:rPr>
          <w:color w:val="231F20"/>
          <w:spacing w:val="-2"/>
        </w:rPr>
        <w:t>2008</w:t>
      </w:r>
      <w:r>
        <w:rPr>
          <w:color w:val="231F20"/>
          <w:spacing w:val="-10"/>
        </w:rPr>
        <w:t xml:space="preserve"> </w:t>
      </w:r>
      <w:r>
        <w:rPr>
          <w:color w:val="231F20"/>
          <w:spacing w:val="-2"/>
        </w:rPr>
        <w:t>гг.</w:t>
      </w:r>
      <w:r>
        <w:rPr>
          <w:color w:val="231F20"/>
          <w:spacing w:val="-10"/>
        </w:rPr>
        <w:t xml:space="preserve"> </w:t>
      </w:r>
      <w:r>
        <w:rPr>
          <w:color w:val="231F20"/>
          <w:spacing w:val="-2"/>
        </w:rPr>
        <w:t>суицидальная</w:t>
      </w:r>
      <w:r>
        <w:rPr>
          <w:color w:val="231F20"/>
          <w:spacing w:val="-11"/>
        </w:rPr>
        <w:t xml:space="preserve"> </w:t>
      </w:r>
      <w:r>
        <w:rPr>
          <w:color w:val="231F20"/>
          <w:spacing w:val="-2"/>
        </w:rPr>
        <w:t>смертность</w:t>
      </w:r>
      <w:r>
        <w:rPr>
          <w:color w:val="231F20"/>
          <w:spacing w:val="-10"/>
        </w:rPr>
        <w:t xml:space="preserve"> </w:t>
      </w:r>
      <w:r>
        <w:rPr>
          <w:color w:val="231F20"/>
          <w:spacing w:val="-2"/>
        </w:rPr>
        <w:t>юношей</w:t>
      </w:r>
      <w:r>
        <w:rPr>
          <w:color w:val="231F20"/>
          <w:spacing w:val="-10"/>
        </w:rPr>
        <w:t xml:space="preserve"> </w:t>
      </w:r>
      <w:r>
        <w:rPr>
          <w:color w:val="231F20"/>
          <w:spacing w:val="-2"/>
        </w:rPr>
        <w:t xml:space="preserve">выросла </w:t>
      </w:r>
      <w:r>
        <w:rPr>
          <w:color w:val="231F20"/>
          <w:spacing w:val="-4"/>
        </w:rPr>
        <w:t>на</w:t>
      </w:r>
      <w:r>
        <w:rPr>
          <w:color w:val="231F20"/>
          <w:spacing w:val="-5"/>
        </w:rPr>
        <w:t xml:space="preserve"> </w:t>
      </w:r>
      <w:r>
        <w:rPr>
          <w:color w:val="231F20"/>
          <w:spacing w:val="-4"/>
        </w:rPr>
        <w:t>23,2</w:t>
      </w:r>
      <w:r>
        <w:rPr>
          <w:color w:val="231F20"/>
          <w:spacing w:val="-7"/>
        </w:rPr>
        <w:t xml:space="preserve"> </w:t>
      </w:r>
      <w:r>
        <w:rPr>
          <w:color w:val="231F20"/>
          <w:spacing w:val="-4"/>
        </w:rPr>
        <w:t>%,</w:t>
      </w:r>
      <w:r>
        <w:rPr>
          <w:color w:val="231F20"/>
          <w:spacing w:val="-5"/>
        </w:rPr>
        <w:t xml:space="preserve"> </w:t>
      </w:r>
      <w:r>
        <w:rPr>
          <w:color w:val="231F20"/>
          <w:spacing w:val="-4"/>
        </w:rPr>
        <w:t>девушек</w:t>
      </w:r>
      <w:r>
        <w:rPr>
          <w:color w:val="231F20"/>
          <w:spacing w:val="-5"/>
        </w:rPr>
        <w:t xml:space="preserve"> </w:t>
      </w:r>
      <w:r>
        <w:rPr>
          <w:color w:val="231F20"/>
          <w:spacing w:val="-4"/>
        </w:rPr>
        <w:t>–</w:t>
      </w:r>
      <w:r>
        <w:rPr>
          <w:color w:val="231F20"/>
          <w:spacing w:val="-5"/>
        </w:rPr>
        <w:t xml:space="preserve"> </w:t>
      </w:r>
      <w:r>
        <w:rPr>
          <w:color w:val="231F20"/>
          <w:spacing w:val="-4"/>
        </w:rPr>
        <w:t>на</w:t>
      </w:r>
      <w:r>
        <w:rPr>
          <w:color w:val="231F20"/>
          <w:spacing w:val="-5"/>
        </w:rPr>
        <w:t xml:space="preserve"> </w:t>
      </w:r>
      <w:r>
        <w:rPr>
          <w:color w:val="231F20"/>
          <w:spacing w:val="-4"/>
        </w:rPr>
        <w:t>28,1</w:t>
      </w:r>
      <w:r>
        <w:rPr>
          <w:color w:val="231F20"/>
          <w:spacing w:val="-7"/>
        </w:rPr>
        <w:t xml:space="preserve"> </w:t>
      </w:r>
      <w:r>
        <w:rPr>
          <w:color w:val="231F20"/>
          <w:spacing w:val="-4"/>
        </w:rPr>
        <w:t>%</w:t>
      </w:r>
      <w:r>
        <w:rPr>
          <w:color w:val="231F20"/>
          <w:spacing w:val="-5"/>
        </w:rPr>
        <w:t xml:space="preserve"> </w:t>
      </w:r>
      <w:r>
        <w:rPr>
          <w:color w:val="231F20"/>
          <w:spacing w:val="-4"/>
          <w:vertAlign w:val="superscript"/>
        </w:rPr>
        <w:t>12</w:t>
      </w:r>
      <w:r>
        <w:rPr>
          <w:color w:val="231F20"/>
          <w:spacing w:val="-4"/>
        </w:rPr>
        <w:t>.</w:t>
      </w:r>
      <w:r>
        <w:rPr>
          <w:color w:val="231F20"/>
          <w:spacing w:val="-5"/>
        </w:rPr>
        <w:t xml:space="preserve"> </w:t>
      </w:r>
      <w:r>
        <w:rPr>
          <w:color w:val="231F20"/>
          <w:spacing w:val="-4"/>
        </w:rPr>
        <w:t>Причем</w:t>
      </w:r>
      <w:r>
        <w:rPr>
          <w:color w:val="231F20"/>
          <w:spacing w:val="-5"/>
        </w:rPr>
        <w:t xml:space="preserve"> </w:t>
      </w:r>
      <w:r>
        <w:rPr>
          <w:color w:val="231F20"/>
          <w:spacing w:val="-4"/>
        </w:rPr>
        <w:t>официальная</w:t>
      </w:r>
      <w:r>
        <w:rPr>
          <w:color w:val="231F20"/>
          <w:spacing w:val="-5"/>
        </w:rPr>
        <w:t xml:space="preserve"> </w:t>
      </w:r>
      <w:r>
        <w:rPr>
          <w:color w:val="231F20"/>
          <w:spacing w:val="-4"/>
        </w:rPr>
        <w:t>статистика</w:t>
      </w:r>
      <w:r>
        <w:rPr>
          <w:color w:val="231F20"/>
          <w:spacing w:val="-5"/>
        </w:rPr>
        <w:t xml:space="preserve"> </w:t>
      </w:r>
      <w:r>
        <w:rPr>
          <w:color w:val="231F20"/>
          <w:spacing w:val="-4"/>
        </w:rPr>
        <w:t xml:space="preserve">фикси- </w:t>
      </w:r>
      <w:r>
        <w:rPr>
          <w:color w:val="231F20"/>
          <w:spacing w:val="-6"/>
        </w:rPr>
        <w:t xml:space="preserve">рует явные случаи суицидов. В действительности масштабы подростковых </w:t>
      </w:r>
      <w:r>
        <w:rPr>
          <w:color w:val="231F20"/>
          <w:spacing w:val="-4"/>
        </w:rPr>
        <w:t>самоубийств</w:t>
      </w:r>
      <w:r>
        <w:rPr>
          <w:color w:val="231F20"/>
          <w:spacing w:val="-8"/>
        </w:rPr>
        <w:t xml:space="preserve"> </w:t>
      </w:r>
      <w:r>
        <w:rPr>
          <w:color w:val="231F20"/>
          <w:spacing w:val="-4"/>
        </w:rPr>
        <w:t>в</w:t>
      </w:r>
      <w:r>
        <w:rPr>
          <w:color w:val="231F20"/>
          <w:spacing w:val="-7"/>
        </w:rPr>
        <w:t xml:space="preserve"> </w:t>
      </w:r>
      <w:r>
        <w:rPr>
          <w:color w:val="231F20"/>
          <w:spacing w:val="-4"/>
        </w:rPr>
        <w:t>России</w:t>
      </w:r>
      <w:r>
        <w:rPr>
          <w:color w:val="231F20"/>
          <w:spacing w:val="-7"/>
        </w:rPr>
        <w:t xml:space="preserve"> </w:t>
      </w:r>
      <w:r>
        <w:rPr>
          <w:color w:val="231F20"/>
          <w:spacing w:val="-4"/>
        </w:rPr>
        <w:t>могут</w:t>
      </w:r>
      <w:r>
        <w:rPr>
          <w:color w:val="231F20"/>
          <w:spacing w:val="-8"/>
        </w:rPr>
        <w:t xml:space="preserve"> </w:t>
      </w:r>
      <w:r>
        <w:rPr>
          <w:color w:val="231F20"/>
          <w:spacing w:val="-4"/>
        </w:rPr>
        <w:t>быть</w:t>
      </w:r>
      <w:r>
        <w:rPr>
          <w:color w:val="231F20"/>
          <w:spacing w:val="-8"/>
        </w:rPr>
        <w:t xml:space="preserve"> </w:t>
      </w:r>
      <w:r>
        <w:rPr>
          <w:color w:val="231F20"/>
          <w:spacing w:val="-4"/>
        </w:rPr>
        <w:t>гораздо</w:t>
      </w:r>
      <w:r>
        <w:rPr>
          <w:color w:val="231F20"/>
          <w:spacing w:val="-7"/>
        </w:rPr>
        <w:t xml:space="preserve"> </w:t>
      </w:r>
      <w:r>
        <w:rPr>
          <w:color w:val="231F20"/>
          <w:spacing w:val="-4"/>
        </w:rPr>
        <w:t>выше</w:t>
      </w:r>
      <w:r>
        <w:rPr>
          <w:color w:val="231F20"/>
          <w:spacing w:val="-7"/>
        </w:rPr>
        <w:t xml:space="preserve"> </w:t>
      </w:r>
      <w:r>
        <w:rPr>
          <w:color w:val="231F20"/>
          <w:spacing w:val="-4"/>
        </w:rPr>
        <w:t>в</w:t>
      </w:r>
      <w:r>
        <w:rPr>
          <w:color w:val="231F20"/>
          <w:spacing w:val="-7"/>
        </w:rPr>
        <w:t xml:space="preserve"> </w:t>
      </w:r>
      <w:r>
        <w:rPr>
          <w:color w:val="231F20"/>
          <w:spacing w:val="-4"/>
        </w:rPr>
        <w:t>силу</w:t>
      </w:r>
      <w:r>
        <w:rPr>
          <w:color w:val="231F20"/>
          <w:spacing w:val="-8"/>
        </w:rPr>
        <w:t xml:space="preserve"> </w:t>
      </w:r>
      <w:r>
        <w:rPr>
          <w:color w:val="231F20"/>
          <w:spacing w:val="-4"/>
        </w:rPr>
        <w:t>ряда</w:t>
      </w:r>
      <w:r>
        <w:rPr>
          <w:color w:val="231F20"/>
          <w:spacing w:val="-7"/>
        </w:rPr>
        <w:t xml:space="preserve"> </w:t>
      </w:r>
      <w:r>
        <w:rPr>
          <w:color w:val="231F20"/>
          <w:spacing w:val="-4"/>
        </w:rPr>
        <w:t xml:space="preserve">субъективных </w:t>
      </w:r>
      <w:r>
        <w:rPr>
          <w:color w:val="231F20"/>
          <w:spacing w:val="-2"/>
        </w:rPr>
        <w:t>и объективных факторов</w:t>
      </w:r>
      <w:r>
        <w:rPr>
          <w:color w:val="231F20"/>
          <w:spacing w:val="-2"/>
          <w:vertAlign w:val="superscript"/>
        </w:rPr>
        <w:t>13</w:t>
      </w:r>
      <w:r>
        <w:rPr>
          <w:color w:val="231F20"/>
          <w:spacing w:val="-2"/>
        </w:rPr>
        <w:t>, приводящих к недоучету потерь (стремление близких</w:t>
      </w:r>
      <w:r>
        <w:rPr>
          <w:color w:val="231F20"/>
          <w:spacing w:val="-11"/>
        </w:rPr>
        <w:t xml:space="preserve"> </w:t>
      </w:r>
      <w:r>
        <w:rPr>
          <w:color w:val="231F20"/>
          <w:spacing w:val="-2"/>
        </w:rPr>
        <w:t>скрыть</w:t>
      </w:r>
      <w:r>
        <w:rPr>
          <w:color w:val="231F20"/>
          <w:spacing w:val="-10"/>
        </w:rPr>
        <w:t xml:space="preserve"> </w:t>
      </w:r>
      <w:r>
        <w:rPr>
          <w:color w:val="231F20"/>
          <w:spacing w:val="-2"/>
        </w:rPr>
        <w:t>истинную</w:t>
      </w:r>
      <w:r>
        <w:rPr>
          <w:color w:val="231F20"/>
          <w:spacing w:val="-10"/>
        </w:rPr>
        <w:t xml:space="preserve"> </w:t>
      </w:r>
      <w:r>
        <w:rPr>
          <w:color w:val="231F20"/>
          <w:spacing w:val="-2"/>
        </w:rPr>
        <w:t>причину</w:t>
      </w:r>
      <w:r>
        <w:rPr>
          <w:color w:val="231F20"/>
          <w:spacing w:val="-10"/>
        </w:rPr>
        <w:t xml:space="preserve"> </w:t>
      </w:r>
      <w:r>
        <w:rPr>
          <w:color w:val="231F20"/>
          <w:spacing w:val="-2"/>
        </w:rPr>
        <w:t>смерти,</w:t>
      </w:r>
      <w:r>
        <w:rPr>
          <w:color w:val="231F20"/>
          <w:spacing w:val="-10"/>
        </w:rPr>
        <w:t xml:space="preserve"> </w:t>
      </w:r>
      <w:r>
        <w:rPr>
          <w:color w:val="231F20"/>
          <w:spacing w:val="-2"/>
        </w:rPr>
        <w:t>нежелание</w:t>
      </w:r>
      <w:r>
        <w:rPr>
          <w:color w:val="231F20"/>
          <w:spacing w:val="-10"/>
        </w:rPr>
        <w:t xml:space="preserve"> </w:t>
      </w:r>
      <w:r>
        <w:rPr>
          <w:color w:val="231F20"/>
          <w:spacing w:val="-2"/>
        </w:rPr>
        <w:t>компетентных</w:t>
      </w:r>
      <w:r>
        <w:rPr>
          <w:color w:val="231F20"/>
          <w:spacing w:val="-11"/>
        </w:rPr>
        <w:t xml:space="preserve"> </w:t>
      </w:r>
      <w:r>
        <w:rPr>
          <w:color w:val="231F20"/>
          <w:spacing w:val="-2"/>
        </w:rPr>
        <w:t xml:space="preserve">ор- </w:t>
      </w:r>
      <w:r>
        <w:rPr>
          <w:color w:val="231F20"/>
          <w:w w:val="95"/>
        </w:rPr>
        <w:t>ганов</w:t>
      </w:r>
      <w:r>
        <w:rPr>
          <w:color w:val="231F20"/>
          <w:spacing w:val="-5"/>
          <w:w w:val="95"/>
        </w:rPr>
        <w:t xml:space="preserve"> </w:t>
      </w:r>
      <w:r>
        <w:rPr>
          <w:color w:val="231F20"/>
          <w:w w:val="95"/>
        </w:rPr>
        <w:t>детально</w:t>
      </w:r>
      <w:r>
        <w:rPr>
          <w:color w:val="231F20"/>
          <w:spacing w:val="-5"/>
          <w:w w:val="95"/>
        </w:rPr>
        <w:t xml:space="preserve"> </w:t>
      </w:r>
      <w:r>
        <w:rPr>
          <w:color w:val="231F20"/>
          <w:w w:val="95"/>
        </w:rPr>
        <w:t>разбираться</w:t>
      </w:r>
      <w:r>
        <w:rPr>
          <w:color w:val="231F20"/>
          <w:spacing w:val="-5"/>
          <w:w w:val="95"/>
        </w:rPr>
        <w:t xml:space="preserve"> </w:t>
      </w:r>
      <w:r>
        <w:rPr>
          <w:color w:val="231F20"/>
          <w:w w:val="95"/>
        </w:rPr>
        <w:t>в</w:t>
      </w:r>
      <w:r>
        <w:rPr>
          <w:color w:val="231F20"/>
          <w:spacing w:val="-5"/>
          <w:w w:val="95"/>
        </w:rPr>
        <w:t xml:space="preserve"> </w:t>
      </w:r>
      <w:r>
        <w:rPr>
          <w:color w:val="231F20"/>
          <w:w w:val="95"/>
        </w:rPr>
        <w:t>причине</w:t>
      </w:r>
      <w:r>
        <w:rPr>
          <w:color w:val="231F20"/>
          <w:spacing w:val="-5"/>
          <w:w w:val="95"/>
        </w:rPr>
        <w:t xml:space="preserve"> </w:t>
      </w:r>
      <w:r>
        <w:rPr>
          <w:color w:val="231F20"/>
          <w:w w:val="95"/>
        </w:rPr>
        <w:t>смерти,</w:t>
      </w:r>
      <w:r>
        <w:rPr>
          <w:color w:val="231F20"/>
          <w:spacing w:val="-5"/>
          <w:w w:val="95"/>
        </w:rPr>
        <w:t xml:space="preserve"> </w:t>
      </w:r>
      <w:r>
        <w:rPr>
          <w:color w:val="231F20"/>
          <w:w w:val="95"/>
        </w:rPr>
        <w:t>стремление</w:t>
      </w:r>
      <w:r>
        <w:rPr>
          <w:color w:val="231F20"/>
          <w:spacing w:val="-5"/>
          <w:w w:val="95"/>
        </w:rPr>
        <w:t xml:space="preserve"> </w:t>
      </w:r>
      <w:r>
        <w:rPr>
          <w:color w:val="231F20"/>
          <w:w w:val="95"/>
        </w:rPr>
        <w:t>чиновников</w:t>
      </w:r>
      <w:r>
        <w:rPr>
          <w:color w:val="231F20"/>
          <w:spacing w:val="-5"/>
          <w:w w:val="95"/>
        </w:rPr>
        <w:t xml:space="preserve"> </w:t>
      </w:r>
      <w:r>
        <w:rPr>
          <w:color w:val="231F20"/>
          <w:w w:val="95"/>
        </w:rPr>
        <w:t xml:space="preserve">раз- </w:t>
      </w:r>
      <w:r>
        <w:rPr>
          <w:color w:val="231F20"/>
        </w:rPr>
        <w:t>ного</w:t>
      </w:r>
      <w:r>
        <w:rPr>
          <w:color w:val="231F20"/>
          <w:spacing w:val="-13"/>
        </w:rPr>
        <w:t xml:space="preserve"> </w:t>
      </w:r>
      <w:r>
        <w:rPr>
          <w:color w:val="231F20"/>
        </w:rPr>
        <w:t>уровня</w:t>
      </w:r>
      <w:r>
        <w:rPr>
          <w:color w:val="231F20"/>
          <w:spacing w:val="-12"/>
        </w:rPr>
        <w:t xml:space="preserve"> </w:t>
      </w:r>
      <w:r>
        <w:rPr>
          <w:color w:val="231F20"/>
        </w:rPr>
        <w:t>приуменьшить</w:t>
      </w:r>
      <w:r>
        <w:rPr>
          <w:color w:val="231F20"/>
          <w:spacing w:val="-13"/>
        </w:rPr>
        <w:t xml:space="preserve"> </w:t>
      </w:r>
      <w:r>
        <w:rPr>
          <w:color w:val="231F20"/>
        </w:rPr>
        <w:t>истинные</w:t>
      </w:r>
      <w:r>
        <w:rPr>
          <w:color w:val="231F20"/>
          <w:spacing w:val="-12"/>
        </w:rPr>
        <w:t xml:space="preserve"> </w:t>
      </w:r>
      <w:r>
        <w:rPr>
          <w:color w:val="231F20"/>
        </w:rPr>
        <w:t>масштабы</w:t>
      </w:r>
      <w:r>
        <w:rPr>
          <w:color w:val="231F20"/>
          <w:spacing w:val="-13"/>
        </w:rPr>
        <w:t xml:space="preserve"> </w:t>
      </w:r>
      <w:r>
        <w:rPr>
          <w:color w:val="231F20"/>
        </w:rPr>
        <w:t>явления).</w:t>
      </w:r>
    </w:p>
    <w:p w:rsidR="00E47382" w:rsidRDefault="001E20BA">
      <w:pPr>
        <w:pStyle w:val="a3"/>
        <w:spacing w:before="5"/>
        <w:ind w:left="0" w:firstLine="0"/>
        <w:rPr>
          <w:sz w:val="8"/>
        </w:rPr>
      </w:pPr>
      <w:r>
        <w:pict>
          <v:shape id="docshape4" o:spid="_x0000_s1066" style="position:absolute;margin-left:56.7pt;margin-top:6.05pt;width:113.4pt;height:.1pt;z-index:-15727104;mso-wrap-distance-left:0;mso-wrap-distance-right:0;mso-position-horizontal-relative:page" coordorigin="1134,121" coordsize="2268,0" path="m1134,121r2268,e" filled="f" strokecolor="#231f20" strokeweight=".5pt">
            <v:path arrowok="t"/>
            <w10:wrap type="topAndBottom" anchorx="page"/>
          </v:shape>
        </w:pict>
      </w:r>
    </w:p>
    <w:p w:rsidR="00E47382" w:rsidRDefault="001E20BA">
      <w:pPr>
        <w:spacing w:before="28" w:line="235" w:lineRule="auto"/>
        <w:ind w:left="113" w:right="135"/>
        <w:jc w:val="both"/>
        <w:rPr>
          <w:sz w:val="16"/>
        </w:rPr>
      </w:pPr>
      <w:r w:rsidRPr="009B20B9">
        <w:rPr>
          <w:color w:val="231F20"/>
          <w:sz w:val="16"/>
          <w:vertAlign w:val="superscript"/>
          <w:lang w:val="en-US"/>
        </w:rPr>
        <w:t>7</w:t>
      </w:r>
      <w:r w:rsidRPr="009B20B9">
        <w:rPr>
          <w:color w:val="231F20"/>
          <w:spacing w:val="58"/>
          <w:sz w:val="16"/>
          <w:lang w:val="en-US"/>
        </w:rPr>
        <w:t xml:space="preserve"> </w:t>
      </w:r>
      <w:r>
        <w:rPr>
          <w:i/>
          <w:color w:val="231F20"/>
          <w:sz w:val="16"/>
        </w:rPr>
        <w:t>Старшенбаум</w:t>
      </w:r>
      <w:r w:rsidRPr="009B20B9">
        <w:rPr>
          <w:i/>
          <w:color w:val="231F20"/>
          <w:spacing w:val="-10"/>
          <w:sz w:val="16"/>
          <w:lang w:val="en-US"/>
        </w:rPr>
        <w:t xml:space="preserve"> </w:t>
      </w:r>
      <w:r>
        <w:rPr>
          <w:i/>
          <w:color w:val="231F20"/>
          <w:sz w:val="16"/>
        </w:rPr>
        <w:t>Г</w:t>
      </w:r>
      <w:r w:rsidRPr="009B20B9">
        <w:rPr>
          <w:i/>
          <w:color w:val="231F20"/>
          <w:sz w:val="16"/>
          <w:lang w:val="en-US"/>
        </w:rPr>
        <w:t>.</w:t>
      </w:r>
      <w:r>
        <w:rPr>
          <w:i/>
          <w:color w:val="231F20"/>
          <w:sz w:val="16"/>
        </w:rPr>
        <w:t>В</w:t>
      </w:r>
      <w:r w:rsidRPr="009B20B9">
        <w:rPr>
          <w:i/>
          <w:color w:val="231F20"/>
          <w:sz w:val="16"/>
          <w:lang w:val="en-US"/>
        </w:rPr>
        <w:t>.</w:t>
      </w:r>
      <w:r w:rsidRPr="009B20B9">
        <w:rPr>
          <w:i/>
          <w:color w:val="231F20"/>
          <w:spacing w:val="-10"/>
          <w:sz w:val="16"/>
          <w:lang w:val="en-US"/>
        </w:rPr>
        <w:t xml:space="preserve"> </w:t>
      </w:r>
      <w:r>
        <w:rPr>
          <w:color w:val="231F20"/>
          <w:sz w:val="16"/>
        </w:rPr>
        <w:t>Суицидология</w:t>
      </w:r>
      <w:r w:rsidRPr="009B20B9">
        <w:rPr>
          <w:color w:val="231F20"/>
          <w:spacing w:val="-10"/>
          <w:sz w:val="16"/>
          <w:lang w:val="en-US"/>
        </w:rPr>
        <w:t xml:space="preserve"> </w:t>
      </w:r>
      <w:r>
        <w:rPr>
          <w:color w:val="231F20"/>
          <w:sz w:val="16"/>
        </w:rPr>
        <w:t>и</w:t>
      </w:r>
      <w:r w:rsidRPr="009B20B9">
        <w:rPr>
          <w:color w:val="231F20"/>
          <w:spacing w:val="-10"/>
          <w:sz w:val="16"/>
          <w:lang w:val="en-US"/>
        </w:rPr>
        <w:t xml:space="preserve"> </w:t>
      </w:r>
      <w:r>
        <w:rPr>
          <w:color w:val="231F20"/>
          <w:sz w:val="16"/>
        </w:rPr>
        <w:t>кризисная</w:t>
      </w:r>
      <w:r w:rsidRPr="009B20B9">
        <w:rPr>
          <w:color w:val="231F20"/>
          <w:spacing w:val="-10"/>
          <w:sz w:val="16"/>
          <w:lang w:val="en-US"/>
        </w:rPr>
        <w:t xml:space="preserve"> </w:t>
      </w:r>
      <w:r>
        <w:rPr>
          <w:color w:val="231F20"/>
          <w:sz w:val="16"/>
        </w:rPr>
        <w:t>психотерапия</w:t>
      </w:r>
      <w:r w:rsidRPr="009B20B9">
        <w:rPr>
          <w:color w:val="231F20"/>
          <w:sz w:val="16"/>
          <w:lang w:val="en-US"/>
        </w:rPr>
        <w:t>.</w:t>
      </w:r>
      <w:r w:rsidRPr="009B20B9">
        <w:rPr>
          <w:color w:val="231F20"/>
          <w:spacing w:val="-10"/>
          <w:sz w:val="16"/>
          <w:lang w:val="en-US"/>
        </w:rPr>
        <w:t xml:space="preserve"> </w:t>
      </w:r>
      <w:r w:rsidRPr="009B20B9">
        <w:rPr>
          <w:color w:val="231F20"/>
          <w:sz w:val="16"/>
          <w:lang w:val="en-US"/>
        </w:rPr>
        <w:t>–</w:t>
      </w:r>
      <w:r w:rsidRPr="009B20B9">
        <w:rPr>
          <w:color w:val="231F20"/>
          <w:spacing w:val="-10"/>
          <w:sz w:val="16"/>
          <w:lang w:val="en-US"/>
        </w:rPr>
        <w:t xml:space="preserve"> </w:t>
      </w:r>
      <w:r>
        <w:rPr>
          <w:color w:val="231F20"/>
          <w:sz w:val="16"/>
        </w:rPr>
        <w:t>М</w:t>
      </w:r>
      <w:r w:rsidRPr="009B20B9">
        <w:rPr>
          <w:color w:val="231F20"/>
          <w:sz w:val="16"/>
          <w:lang w:val="en-US"/>
        </w:rPr>
        <w:t>.:</w:t>
      </w:r>
      <w:r w:rsidRPr="009B20B9">
        <w:rPr>
          <w:color w:val="231F20"/>
          <w:spacing w:val="-10"/>
          <w:sz w:val="16"/>
          <w:lang w:val="en-US"/>
        </w:rPr>
        <w:t xml:space="preserve"> </w:t>
      </w:r>
      <w:r>
        <w:rPr>
          <w:color w:val="231F20"/>
          <w:sz w:val="16"/>
        </w:rPr>
        <w:t>Когито</w:t>
      </w:r>
      <w:r w:rsidRPr="009B20B9">
        <w:rPr>
          <w:color w:val="231F20"/>
          <w:sz w:val="16"/>
          <w:lang w:val="en-US"/>
        </w:rPr>
        <w:t>-</w:t>
      </w:r>
      <w:r>
        <w:rPr>
          <w:color w:val="231F20"/>
          <w:sz w:val="16"/>
        </w:rPr>
        <w:t>Центр</w:t>
      </w:r>
      <w:r w:rsidRPr="009B20B9">
        <w:rPr>
          <w:color w:val="231F20"/>
          <w:sz w:val="16"/>
          <w:lang w:val="en-US"/>
        </w:rPr>
        <w:t>,</w:t>
      </w:r>
      <w:r w:rsidRPr="009B20B9">
        <w:rPr>
          <w:color w:val="231F20"/>
          <w:spacing w:val="-10"/>
          <w:sz w:val="16"/>
          <w:lang w:val="en-US"/>
        </w:rPr>
        <w:t xml:space="preserve"> </w:t>
      </w:r>
      <w:r w:rsidRPr="009B20B9">
        <w:rPr>
          <w:color w:val="231F20"/>
          <w:sz w:val="16"/>
          <w:lang w:val="en-US"/>
        </w:rPr>
        <w:t>2005.</w:t>
      </w:r>
      <w:r w:rsidRPr="009B20B9">
        <w:rPr>
          <w:color w:val="231F20"/>
          <w:spacing w:val="40"/>
          <w:sz w:val="16"/>
          <w:lang w:val="en-US"/>
        </w:rPr>
        <w:t xml:space="preserve"> </w:t>
      </w:r>
      <w:r>
        <w:rPr>
          <w:color w:val="231F20"/>
          <w:sz w:val="16"/>
        </w:rPr>
        <w:t>и</w:t>
      </w:r>
      <w:r w:rsidRPr="009B20B9">
        <w:rPr>
          <w:color w:val="231F20"/>
          <w:spacing w:val="-5"/>
          <w:sz w:val="16"/>
          <w:lang w:val="en-US"/>
        </w:rPr>
        <w:t xml:space="preserve"> </w:t>
      </w:r>
      <w:r w:rsidRPr="009B20B9">
        <w:rPr>
          <w:color w:val="231F20"/>
          <w:sz w:val="16"/>
          <w:lang w:val="en-US"/>
        </w:rPr>
        <w:t>Madge</w:t>
      </w:r>
      <w:r w:rsidRPr="009B20B9">
        <w:rPr>
          <w:color w:val="231F20"/>
          <w:spacing w:val="-4"/>
          <w:sz w:val="16"/>
          <w:lang w:val="en-US"/>
        </w:rPr>
        <w:t xml:space="preserve"> </w:t>
      </w:r>
      <w:r w:rsidRPr="009B20B9">
        <w:rPr>
          <w:color w:val="231F20"/>
          <w:sz w:val="16"/>
          <w:lang w:val="en-US"/>
        </w:rPr>
        <w:t>N,</w:t>
      </w:r>
      <w:r w:rsidRPr="009B20B9">
        <w:rPr>
          <w:color w:val="231F20"/>
          <w:spacing w:val="-4"/>
          <w:sz w:val="16"/>
          <w:lang w:val="en-US"/>
        </w:rPr>
        <w:t xml:space="preserve"> </w:t>
      </w:r>
      <w:r w:rsidRPr="009B20B9">
        <w:rPr>
          <w:color w:val="231F20"/>
          <w:sz w:val="16"/>
          <w:lang w:val="en-US"/>
        </w:rPr>
        <w:t>Hewitt</w:t>
      </w:r>
      <w:r w:rsidRPr="009B20B9">
        <w:rPr>
          <w:color w:val="231F20"/>
          <w:spacing w:val="-10"/>
          <w:sz w:val="16"/>
          <w:lang w:val="en-US"/>
        </w:rPr>
        <w:t xml:space="preserve"> </w:t>
      </w:r>
      <w:r w:rsidRPr="009B20B9">
        <w:rPr>
          <w:color w:val="231F20"/>
          <w:sz w:val="16"/>
          <w:lang w:val="en-US"/>
        </w:rPr>
        <w:t>A,</w:t>
      </w:r>
      <w:r w:rsidRPr="009B20B9">
        <w:rPr>
          <w:color w:val="231F20"/>
          <w:spacing w:val="-4"/>
          <w:sz w:val="16"/>
          <w:lang w:val="en-US"/>
        </w:rPr>
        <w:t xml:space="preserve"> </w:t>
      </w:r>
      <w:r w:rsidRPr="009B20B9">
        <w:rPr>
          <w:color w:val="231F20"/>
          <w:sz w:val="16"/>
          <w:lang w:val="en-US"/>
        </w:rPr>
        <w:t>Hawton</w:t>
      </w:r>
      <w:r w:rsidRPr="009B20B9">
        <w:rPr>
          <w:color w:val="231F20"/>
          <w:spacing w:val="-4"/>
          <w:sz w:val="16"/>
          <w:lang w:val="en-US"/>
        </w:rPr>
        <w:t xml:space="preserve"> </w:t>
      </w:r>
      <w:r w:rsidRPr="009B20B9">
        <w:rPr>
          <w:color w:val="231F20"/>
          <w:sz w:val="16"/>
          <w:lang w:val="en-US"/>
        </w:rPr>
        <w:t>K,</w:t>
      </w:r>
      <w:r w:rsidRPr="009B20B9">
        <w:rPr>
          <w:color w:val="231F20"/>
          <w:spacing w:val="-4"/>
          <w:sz w:val="16"/>
          <w:lang w:val="en-US"/>
        </w:rPr>
        <w:t xml:space="preserve"> </w:t>
      </w:r>
      <w:r w:rsidRPr="009B20B9">
        <w:rPr>
          <w:color w:val="231F20"/>
          <w:sz w:val="16"/>
          <w:lang w:val="en-US"/>
        </w:rPr>
        <w:t>de</w:t>
      </w:r>
      <w:r w:rsidRPr="009B20B9">
        <w:rPr>
          <w:color w:val="231F20"/>
          <w:spacing w:val="-7"/>
          <w:sz w:val="16"/>
          <w:lang w:val="en-US"/>
        </w:rPr>
        <w:t xml:space="preserve"> </w:t>
      </w:r>
      <w:r w:rsidRPr="009B20B9">
        <w:rPr>
          <w:color w:val="231F20"/>
          <w:sz w:val="16"/>
          <w:lang w:val="en-US"/>
        </w:rPr>
        <w:t>Wilde</w:t>
      </w:r>
      <w:r w:rsidRPr="009B20B9">
        <w:rPr>
          <w:color w:val="231F20"/>
          <w:spacing w:val="-4"/>
          <w:sz w:val="16"/>
          <w:lang w:val="en-US"/>
        </w:rPr>
        <w:t xml:space="preserve"> </w:t>
      </w:r>
      <w:r w:rsidRPr="009B20B9">
        <w:rPr>
          <w:color w:val="231F20"/>
          <w:sz w:val="16"/>
          <w:lang w:val="en-US"/>
        </w:rPr>
        <w:t>EJ,</w:t>
      </w:r>
      <w:r w:rsidRPr="009B20B9">
        <w:rPr>
          <w:color w:val="231F20"/>
          <w:spacing w:val="-4"/>
          <w:sz w:val="16"/>
          <w:lang w:val="en-US"/>
        </w:rPr>
        <w:t xml:space="preserve"> </w:t>
      </w:r>
      <w:r w:rsidRPr="009B20B9">
        <w:rPr>
          <w:color w:val="231F20"/>
          <w:sz w:val="16"/>
          <w:lang w:val="en-US"/>
        </w:rPr>
        <w:t>Corcoran</w:t>
      </w:r>
      <w:r w:rsidRPr="009B20B9">
        <w:rPr>
          <w:color w:val="231F20"/>
          <w:spacing w:val="-4"/>
          <w:sz w:val="16"/>
          <w:lang w:val="en-US"/>
        </w:rPr>
        <w:t xml:space="preserve"> </w:t>
      </w:r>
      <w:r w:rsidRPr="009B20B9">
        <w:rPr>
          <w:color w:val="231F20"/>
          <w:sz w:val="16"/>
          <w:lang w:val="en-US"/>
        </w:rPr>
        <w:t>P,</w:t>
      </w:r>
      <w:r w:rsidRPr="009B20B9">
        <w:rPr>
          <w:color w:val="231F20"/>
          <w:spacing w:val="-4"/>
          <w:sz w:val="16"/>
          <w:lang w:val="en-US"/>
        </w:rPr>
        <w:t xml:space="preserve"> </w:t>
      </w:r>
      <w:r w:rsidRPr="009B20B9">
        <w:rPr>
          <w:color w:val="231F20"/>
          <w:sz w:val="16"/>
          <w:lang w:val="en-US"/>
        </w:rPr>
        <w:t>Fekete</w:t>
      </w:r>
      <w:r w:rsidRPr="009B20B9">
        <w:rPr>
          <w:color w:val="231F20"/>
          <w:spacing w:val="-4"/>
          <w:sz w:val="16"/>
          <w:lang w:val="en-US"/>
        </w:rPr>
        <w:t xml:space="preserve"> </w:t>
      </w:r>
      <w:r w:rsidRPr="009B20B9">
        <w:rPr>
          <w:color w:val="231F20"/>
          <w:sz w:val="16"/>
          <w:lang w:val="en-US"/>
        </w:rPr>
        <w:t>S,</w:t>
      </w:r>
      <w:r w:rsidRPr="009B20B9">
        <w:rPr>
          <w:color w:val="231F20"/>
          <w:spacing w:val="-4"/>
          <w:sz w:val="16"/>
          <w:lang w:val="en-US"/>
        </w:rPr>
        <w:t xml:space="preserve"> </w:t>
      </w:r>
      <w:r w:rsidRPr="009B20B9">
        <w:rPr>
          <w:color w:val="231F20"/>
          <w:sz w:val="16"/>
          <w:lang w:val="en-US"/>
        </w:rPr>
        <w:t>van</w:t>
      </w:r>
      <w:r w:rsidRPr="009B20B9">
        <w:rPr>
          <w:color w:val="231F20"/>
          <w:spacing w:val="-4"/>
          <w:sz w:val="16"/>
          <w:lang w:val="en-US"/>
        </w:rPr>
        <w:t xml:space="preserve"> </w:t>
      </w:r>
      <w:r w:rsidRPr="009B20B9">
        <w:rPr>
          <w:color w:val="231F20"/>
          <w:sz w:val="16"/>
          <w:lang w:val="en-US"/>
        </w:rPr>
        <w:t>Heeringen</w:t>
      </w:r>
      <w:r w:rsidRPr="009B20B9">
        <w:rPr>
          <w:color w:val="231F20"/>
          <w:spacing w:val="-4"/>
          <w:sz w:val="16"/>
          <w:lang w:val="en-US"/>
        </w:rPr>
        <w:t xml:space="preserve"> </w:t>
      </w:r>
      <w:r w:rsidRPr="009B20B9">
        <w:rPr>
          <w:color w:val="231F20"/>
          <w:sz w:val="16"/>
          <w:lang w:val="en-US"/>
        </w:rPr>
        <w:t>K,</w:t>
      </w:r>
      <w:r w:rsidRPr="009B20B9">
        <w:rPr>
          <w:color w:val="231F20"/>
          <w:spacing w:val="-4"/>
          <w:sz w:val="16"/>
          <w:lang w:val="en-US"/>
        </w:rPr>
        <w:t xml:space="preserve"> </w:t>
      </w:r>
      <w:r w:rsidRPr="009B20B9">
        <w:rPr>
          <w:color w:val="231F20"/>
          <w:sz w:val="16"/>
          <w:lang w:val="en-US"/>
        </w:rPr>
        <w:t>De</w:t>
      </w:r>
      <w:r w:rsidRPr="009B20B9">
        <w:rPr>
          <w:color w:val="231F20"/>
          <w:spacing w:val="-4"/>
          <w:sz w:val="16"/>
          <w:lang w:val="en-US"/>
        </w:rPr>
        <w:t xml:space="preserve"> </w:t>
      </w:r>
      <w:r w:rsidRPr="009B20B9">
        <w:rPr>
          <w:color w:val="231F20"/>
          <w:sz w:val="16"/>
          <w:lang w:val="en-US"/>
        </w:rPr>
        <w:t>Leo</w:t>
      </w:r>
      <w:r w:rsidRPr="009B20B9">
        <w:rPr>
          <w:color w:val="231F20"/>
          <w:spacing w:val="40"/>
          <w:sz w:val="16"/>
          <w:lang w:val="en-US"/>
        </w:rPr>
        <w:t xml:space="preserve"> </w:t>
      </w:r>
      <w:r w:rsidRPr="009B20B9">
        <w:rPr>
          <w:color w:val="231F20"/>
          <w:sz w:val="16"/>
          <w:lang w:val="en-US"/>
        </w:rPr>
        <w:t>D,</w:t>
      </w:r>
      <w:r w:rsidRPr="009B20B9">
        <w:rPr>
          <w:color w:val="231F20"/>
          <w:spacing w:val="-10"/>
          <w:sz w:val="16"/>
          <w:lang w:val="en-US"/>
        </w:rPr>
        <w:t xml:space="preserve"> </w:t>
      </w:r>
      <w:r w:rsidRPr="009B20B9">
        <w:rPr>
          <w:color w:val="231F20"/>
          <w:sz w:val="16"/>
          <w:lang w:val="en-US"/>
        </w:rPr>
        <w:t>Ystgaard</w:t>
      </w:r>
      <w:r w:rsidRPr="009B20B9">
        <w:rPr>
          <w:color w:val="231F20"/>
          <w:spacing w:val="-10"/>
          <w:sz w:val="16"/>
          <w:lang w:val="en-US"/>
        </w:rPr>
        <w:t xml:space="preserve"> </w:t>
      </w:r>
      <w:r w:rsidRPr="009B20B9">
        <w:rPr>
          <w:color w:val="231F20"/>
          <w:sz w:val="16"/>
          <w:lang w:val="en-US"/>
        </w:rPr>
        <w:t>M.</w:t>
      </w:r>
      <w:r w:rsidRPr="009B20B9">
        <w:rPr>
          <w:color w:val="231F20"/>
          <w:spacing w:val="-10"/>
          <w:sz w:val="16"/>
          <w:lang w:val="en-US"/>
        </w:rPr>
        <w:t xml:space="preserve"> </w:t>
      </w:r>
      <w:r w:rsidRPr="009B20B9">
        <w:rPr>
          <w:color w:val="231F20"/>
          <w:sz w:val="16"/>
          <w:lang w:val="en-US"/>
        </w:rPr>
        <w:t>Deliberate</w:t>
      </w:r>
      <w:r w:rsidRPr="009B20B9">
        <w:rPr>
          <w:color w:val="231F20"/>
          <w:spacing w:val="-10"/>
          <w:sz w:val="16"/>
          <w:lang w:val="en-US"/>
        </w:rPr>
        <w:t xml:space="preserve"> </w:t>
      </w:r>
      <w:r w:rsidRPr="009B20B9">
        <w:rPr>
          <w:color w:val="231F20"/>
          <w:sz w:val="16"/>
          <w:lang w:val="en-US"/>
        </w:rPr>
        <w:t>self-harm</w:t>
      </w:r>
      <w:r w:rsidRPr="009B20B9">
        <w:rPr>
          <w:color w:val="231F20"/>
          <w:spacing w:val="-10"/>
          <w:sz w:val="16"/>
          <w:lang w:val="en-US"/>
        </w:rPr>
        <w:t xml:space="preserve"> </w:t>
      </w:r>
      <w:r w:rsidRPr="009B20B9">
        <w:rPr>
          <w:color w:val="231F20"/>
          <w:sz w:val="16"/>
          <w:lang w:val="en-US"/>
        </w:rPr>
        <w:t>within</w:t>
      </w:r>
      <w:r w:rsidRPr="009B20B9">
        <w:rPr>
          <w:color w:val="231F20"/>
          <w:spacing w:val="-10"/>
          <w:sz w:val="16"/>
          <w:lang w:val="en-US"/>
        </w:rPr>
        <w:t xml:space="preserve"> </w:t>
      </w:r>
      <w:r w:rsidRPr="009B20B9">
        <w:rPr>
          <w:color w:val="231F20"/>
          <w:sz w:val="16"/>
          <w:lang w:val="en-US"/>
        </w:rPr>
        <w:t>an</w:t>
      </w:r>
      <w:r w:rsidRPr="009B20B9">
        <w:rPr>
          <w:color w:val="231F20"/>
          <w:spacing w:val="-10"/>
          <w:sz w:val="16"/>
          <w:lang w:val="en-US"/>
        </w:rPr>
        <w:t xml:space="preserve"> </w:t>
      </w:r>
      <w:r w:rsidRPr="009B20B9">
        <w:rPr>
          <w:color w:val="231F20"/>
          <w:sz w:val="16"/>
          <w:lang w:val="en-US"/>
        </w:rPr>
        <w:t>international</w:t>
      </w:r>
      <w:r w:rsidRPr="009B20B9">
        <w:rPr>
          <w:color w:val="231F20"/>
          <w:spacing w:val="-10"/>
          <w:sz w:val="16"/>
          <w:lang w:val="en-US"/>
        </w:rPr>
        <w:t xml:space="preserve"> </w:t>
      </w:r>
      <w:r w:rsidRPr="009B20B9">
        <w:rPr>
          <w:color w:val="231F20"/>
          <w:sz w:val="16"/>
          <w:lang w:val="en-US"/>
        </w:rPr>
        <w:t>community</w:t>
      </w:r>
      <w:r w:rsidRPr="009B20B9">
        <w:rPr>
          <w:color w:val="231F20"/>
          <w:spacing w:val="-10"/>
          <w:sz w:val="16"/>
          <w:lang w:val="en-US"/>
        </w:rPr>
        <w:t xml:space="preserve"> </w:t>
      </w:r>
      <w:r w:rsidRPr="009B20B9">
        <w:rPr>
          <w:color w:val="231F20"/>
          <w:sz w:val="16"/>
          <w:lang w:val="en-US"/>
        </w:rPr>
        <w:t>sample</w:t>
      </w:r>
      <w:r w:rsidRPr="009B20B9">
        <w:rPr>
          <w:color w:val="231F20"/>
          <w:spacing w:val="-10"/>
          <w:sz w:val="16"/>
          <w:lang w:val="en-US"/>
        </w:rPr>
        <w:t xml:space="preserve"> </w:t>
      </w:r>
      <w:r w:rsidRPr="009B20B9">
        <w:rPr>
          <w:color w:val="231F20"/>
          <w:sz w:val="16"/>
          <w:lang w:val="en-US"/>
        </w:rPr>
        <w:t>of</w:t>
      </w:r>
      <w:r w:rsidRPr="009B20B9">
        <w:rPr>
          <w:color w:val="231F20"/>
          <w:spacing w:val="-10"/>
          <w:sz w:val="16"/>
          <w:lang w:val="en-US"/>
        </w:rPr>
        <w:t xml:space="preserve"> </w:t>
      </w:r>
      <w:r w:rsidRPr="009B20B9">
        <w:rPr>
          <w:color w:val="231F20"/>
          <w:sz w:val="16"/>
          <w:lang w:val="en-US"/>
        </w:rPr>
        <w:t>young</w:t>
      </w:r>
      <w:r w:rsidRPr="009B20B9">
        <w:rPr>
          <w:color w:val="231F20"/>
          <w:spacing w:val="-10"/>
          <w:sz w:val="16"/>
          <w:lang w:val="en-US"/>
        </w:rPr>
        <w:t xml:space="preserve"> </w:t>
      </w:r>
      <w:r w:rsidRPr="009B20B9">
        <w:rPr>
          <w:color w:val="231F20"/>
          <w:sz w:val="16"/>
          <w:lang w:val="en-US"/>
        </w:rPr>
        <w:t>people:</w:t>
      </w:r>
      <w:r w:rsidRPr="009B20B9">
        <w:rPr>
          <w:color w:val="231F20"/>
          <w:spacing w:val="40"/>
          <w:sz w:val="16"/>
          <w:lang w:val="en-US"/>
        </w:rPr>
        <w:t xml:space="preserve"> </w:t>
      </w:r>
      <w:r w:rsidRPr="009B20B9">
        <w:rPr>
          <w:color w:val="231F20"/>
          <w:spacing w:val="-2"/>
          <w:sz w:val="16"/>
          <w:lang w:val="en-US"/>
        </w:rPr>
        <w:t>comparative</w:t>
      </w:r>
      <w:r w:rsidRPr="009B20B9">
        <w:rPr>
          <w:color w:val="231F20"/>
          <w:spacing w:val="-4"/>
          <w:sz w:val="16"/>
          <w:lang w:val="en-US"/>
        </w:rPr>
        <w:t xml:space="preserve"> </w:t>
      </w:r>
      <w:r w:rsidRPr="009B20B9">
        <w:rPr>
          <w:color w:val="231F20"/>
          <w:spacing w:val="-2"/>
          <w:sz w:val="16"/>
          <w:lang w:val="en-US"/>
        </w:rPr>
        <w:t>findings from the Child &amp;</w:t>
      </w:r>
      <w:r w:rsidRPr="009B20B9">
        <w:rPr>
          <w:color w:val="231F20"/>
          <w:spacing w:val="-8"/>
          <w:sz w:val="16"/>
          <w:lang w:val="en-US"/>
        </w:rPr>
        <w:t xml:space="preserve"> </w:t>
      </w:r>
      <w:r w:rsidRPr="009B20B9">
        <w:rPr>
          <w:color w:val="231F20"/>
          <w:spacing w:val="-2"/>
          <w:sz w:val="16"/>
          <w:lang w:val="en-US"/>
        </w:rPr>
        <w:t>Adolescent Self-harm in Europe (CASE) Stud</w:t>
      </w:r>
      <w:r w:rsidRPr="009B20B9">
        <w:rPr>
          <w:color w:val="231F20"/>
          <w:spacing w:val="-2"/>
          <w:sz w:val="16"/>
          <w:lang w:val="en-US"/>
        </w:rPr>
        <w:t>y. // J. Child</w:t>
      </w:r>
      <w:r w:rsidRPr="009B20B9">
        <w:rPr>
          <w:color w:val="231F20"/>
          <w:spacing w:val="40"/>
          <w:sz w:val="16"/>
          <w:lang w:val="en-US"/>
        </w:rPr>
        <w:t xml:space="preserve"> </w:t>
      </w:r>
      <w:r w:rsidRPr="009B20B9">
        <w:rPr>
          <w:color w:val="231F20"/>
          <w:sz w:val="16"/>
          <w:lang w:val="en-US"/>
        </w:rPr>
        <w:t>Psychol</w:t>
      </w:r>
      <w:r w:rsidRPr="009B20B9">
        <w:rPr>
          <w:color w:val="231F20"/>
          <w:spacing w:val="-10"/>
          <w:sz w:val="16"/>
          <w:lang w:val="en-US"/>
        </w:rPr>
        <w:t xml:space="preserve"> </w:t>
      </w:r>
      <w:r w:rsidRPr="009B20B9">
        <w:rPr>
          <w:color w:val="231F20"/>
          <w:sz w:val="16"/>
          <w:lang w:val="en-US"/>
        </w:rPr>
        <w:t>Psychiatry.</w:t>
      </w:r>
      <w:r w:rsidRPr="009B20B9">
        <w:rPr>
          <w:color w:val="231F20"/>
          <w:spacing w:val="-10"/>
          <w:sz w:val="16"/>
          <w:lang w:val="en-US"/>
        </w:rPr>
        <w:t xml:space="preserve"> </w:t>
      </w:r>
      <w:r>
        <w:rPr>
          <w:color w:val="231F20"/>
          <w:sz w:val="16"/>
        </w:rPr>
        <w:t>2008</w:t>
      </w:r>
      <w:r>
        <w:rPr>
          <w:color w:val="231F20"/>
          <w:spacing w:val="-10"/>
          <w:sz w:val="16"/>
        </w:rPr>
        <w:t xml:space="preserve"> </w:t>
      </w:r>
      <w:r>
        <w:rPr>
          <w:color w:val="231F20"/>
          <w:sz w:val="16"/>
        </w:rPr>
        <w:t>Jun;</w:t>
      </w:r>
      <w:r>
        <w:rPr>
          <w:color w:val="231F20"/>
          <w:spacing w:val="-10"/>
          <w:sz w:val="16"/>
        </w:rPr>
        <w:t xml:space="preserve"> </w:t>
      </w:r>
      <w:r>
        <w:rPr>
          <w:color w:val="231F20"/>
          <w:sz w:val="16"/>
        </w:rPr>
        <w:t>49(6).</w:t>
      </w:r>
      <w:r>
        <w:rPr>
          <w:color w:val="231F20"/>
          <w:spacing w:val="-10"/>
          <w:sz w:val="16"/>
        </w:rPr>
        <w:t xml:space="preserve"> </w:t>
      </w:r>
      <w:r>
        <w:rPr>
          <w:color w:val="231F20"/>
          <w:sz w:val="16"/>
        </w:rPr>
        <w:t>–</w:t>
      </w:r>
      <w:r>
        <w:rPr>
          <w:color w:val="231F20"/>
          <w:spacing w:val="-10"/>
          <w:sz w:val="16"/>
        </w:rPr>
        <w:t xml:space="preserve"> </w:t>
      </w:r>
      <w:r>
        <w:rPr>
          <w:color w:val="231F20"/>
          <w:sz w:val="16"/>
        </w:rPr>
        <w:t>P.</w:t>
      </w:r>
      <w:r>
        <w:rPr>
          <w:color w:val="231F20"/>
          <w:spacing w:val="-10"/>
          <w:sz w:val="16"/>
        </w:rPr>
        <w:t xml:space="preserve"> </w:t>
      </w:r>
      <w:r>
        <w:rPr>
          <w:color w:val="231F20"/>
          <w:sz w:val="16"/>
        </w:rPr>
        <w:t>667–677.</w:t>
      </w:r>
    </w:p>
    <w:p w:rsidR="00E47382" w:rsidRDefault="001E20BA">
      <w:pPr>
        <w:spacing w:before="55" w:line="235" w:lineRule="auto"/>
        <w:ind w:left="113" w:right="131" w:hanging="1"/>
        <w:jc w:val="both"/>
        <w:rPr>
          <w:sz w:val="16"/>
        </w:rPr>
      </w:pPr>
      <w:r>
        <w:rPr>
          <w:color w:val="231F20"/>
          <w:sz w:val="16"/>
          <w:vertAlign w:val="superscript"/>
        </w:rPr>
        <w:t>8</w:t>
      </w:r>
      <w:r>
        <w:rPr>
          <w:color w:val="231F20"/>
          <w:spacing w:val="80"/>
          <w:w w:val="150"/>
          <w:sz w:val="16"/>
        </w:rPr>
        <w:t xml:space="preserve"> </w:t>
      </w:r>
      <w:r>
        <w:rPr>
          <w:i/>
          <w:color w:val="231F20"/>
          <w:sz w:val="16"/>
        </w:rPr>
        <w:t xml:space="preserve">Козлова Н. </w:t>
      </w:r>
      <w:r>
        <w:rPr>
          <w:color w:val="231F20"/>
          <w:sz w:val="16"/>
        </w:rPr>
        <w:t>Я ухожу от Вас // Российская газета, 24 октября 2012 г. [Электронный ре-</w:t>
      </w:r>
      <w:r>
        <w:rPr>
          <w:color w:val="231F20"/>
          <w:spacing w:val="40"/>
          <w:sz w:val="16"/>
        </w:rPr>
        <w:t xml:space="preserve"> </w:t>
      </w:r>
      <w:r>
        <w:rPr>
          <w:color w:val="231F20"/>
          <w:sz w:val="16"/>
        </w:rPr>
        <w:t xml:space="preserve">сурс] – URL: </w:t>
      </w:r>
      <w:hyperlink r:id="rId9">
        <w:r>
          <w:rPr>
            <w:color w:val="231F20"/>
            <w:sz w:val="16"/>
          </w:rPr>
          <w:t>http://ppt.ru/news/111914</w:t>
        </w:r>
      </w:hyperlink>
      <w:r>
        <w:rPr>
          <w:color w:val="231F20"/>
          <w:sz w:val="16"/>
        </w:rPr>
        <w:t xml:space="preserve"> (дата обращения 25.06.2013 г.).</w:t>
      </w:r>
    </w:p>
    <w:p w:rsidR="00E47382" w:rsidRDefault="001E20BA">
      <w:pPr>
        <w:spacing w:before="57" w:line="235" w:lineRule="auto"/>
        <w:ind w:left="113" w:right="135" w:hanging="1"/>
        <w:jc w:val="both"/>
        <w:rPr>
          <w:sz w:val="16"/>
        </w:rPr>
      </w:pPr>
      <w:r w:rsidRPr="009B20B9">
        <w:rPr>
          <w:color w:val="231F20"/>
          <w:sz w:val="16"/>
          <w:vertAlign w:val="superscript"/>
          <w:lang w:val="en-US"/>
        </w:rPr>
        <w:t>9</w:t>
      </w:r>
      <w:r w:rsidRPr="009B20B9">
        <w:rPr>
          <w:color w:val="231F20"/>
          <w:spacing w:val="59"/>
          <w:sz w:val="16"/>
          <w:lang w:val="en-US"/>
        </w:rPr>
        <w:t xml:space="preserve"> </w:t>
      </w:r>
      <w:r>
        <w:rPr>
          <w:i/>
          <w:color w:val="231F20"/>
          <w:sz w:val="16"/>
        </w:rPr>
        <w:t>Старшенбаум</w:t>
      </w:r>
      <w:r w:rsidRPr="009B20B9">
        <w:rPr>
          <w:i/>
          <w:color w:val="231F20"/>
          <w:spacing w:val="-10"/>
          <w:sz w:val="16"/>
          <w:lang w:val="en-US"/>
        </w:rPr>
        <w:t xml:space="preserve"> </w:t>
      </w:r>
      <w:r>
        <w:rPr>
          <w:i/>
          <w:color w:val="231F20"/>
          <w:sz w:val="16"/>
        </w:rPr>
        <w:t>Г</w:t>
      </w:r>
      <w:r w:rsidRPr="009B20B9">
        <w:rPr>
          <w:i/>
          <w:color w:val="231F20"/>
          <w:sz w:val="16"/>
          <w:lang w:val="en-US"/>
        </w:rPr>
        <w:t>.</w:t>
      </w:r>
      <w:r>
        <w:rPr>
          <w:i/>
          <w:color w:val="231F20"/>
          <w:sz w:val="16"/>
        </w:rPr>
        <w:t>В</w:t>
      </w:r>
      <w:r w:rsidRPr="009B20B9">
        <w:rPr>
          <w:color w:val="231F20"/>
          <w:sz w:val="16"/>
          <w:lang w:val="en-US"/>
        </w:rPr>
        <w:t>.</w:t>
      </w:r>
      <w:r w:rsidRPr="009B20B9">
        <w:rPr>
          <w:color w:val="231F20"/>
          <w:spacing w:val="-10"/>
          <w:sz w:val="16"/>
          <w:lang w:val="en-US"/>
        </w:rPr>
        <w:t xml:space="preserve"> </w:t>
      </w:r>
      <w:r>
        <w:rPr>
          <w:color w:val="231F20"/>
          <w:sz w:val="16"/>
        </w:rPr>
        <w:t>Суицидология</w:t>
      </w:r>
      <w:r w:rsidRPr="009B20B9">
        <w:rPr>
          <w:color w:val="231F20"/>
          <w:spacing w:val="-10"/>
          <w:sz w:val="16"/>
          <w:lang w:val="en-US"/>
        </w:rPr>
        <w:t xml:space="preserve"> </w:t>
      </w:r>
      <w:r>
        <w:rPr>
          <w:color w:val="231F20"/>
          <w:sz w:val="16"/>
        </w:rPr>
        <w:t>и</w:t>
      </w:r>
      <w:r w:rsidRPr="009B20B9">
        <w:rPr>
          <w:color w:val="231F20"/>
          <w:spacing w:val="-10"/>
          <w:sz w:val="16"/>
          <w:lang w:val="en-US"/>
        </w:rPr>
        <w:t xml:space="preserve"> </w:t>
      </w:r>
      <w:r>
        <w:rPr>
          <w:color w:val="231F20"/>
          <w:sz w:val="16"/>
        </w:rPr>
        <w:t>кризисная</w:t>
      </w:r>
      <w:r w:rsidRPr="009B20B9">
        <w:rPr>
          <w:color w:val="231F20"/>
          <w:spacing w:val="-10"/>
          <w:sz w:val="16"/>
          <w:lang w:val="en-US"/>
        </w:rPr>
        <w:t xml:space="preserve"> </w:t>
      </w:r>
      <w:r>
        <w:rPr>
          <w:color w:val="231F20"/>
          <w:sz w:val="16"/>
        </w:rPr>
        <w:t>психотерапия</w:t>
      </w:r>
      <w:r w:rsidRPr="009B20B9">
        <w:rPr>
          <w:color w:val="231F20"/>
          <w:sz w:val="16"/>
          <w:lang w:val="en-US"/>
        </w:rPr>
        <w:t>.</w:t>
      </w:r>
      <w:r w:rsidRPr="009B20B9">
        <w:rPr>
          <w:color w:val="231F20"/>
          <w:spacing w:val="-10"/>
          <w:sz w:val="16"/>
          <w:lang w:val="en-US"/>
        </w:rPr>
        <w:t xml:space="preserve"> </w:t>
      </w:r>
      <w:r w:rsidRPr="009B20B9">
        <w:rPr>
          <w:color w:val="231F20"/>
          <w:sz w:val="16"/>
          <w:lang w:val="en-US"/>
        </w:rPr>
        <w:t>–</w:t>
      </w:r>
      <w:r w:rsidRPr="009B20B9">
        <w:rPr>
          <w:color w:val="231F20"/>
          <w:spacing w:val="-10"/>
          <w:sz w:val="16"/>
          <w:lang w:val="en-US"/>
        </w:rPr>
        <w:t xml:space="preserve"> </w:t>
      </w:r>
      <w:r>
        <w:rPr>
          <w:color w:val="231F20"/>
          <w:sz w:val="16"/>
        </w:rPr>
        <w:t>М</w:t>
      </w:r>
      <w:r w:rsidRPr="009B20B9">
        <w:rPr>
          <w:color w:val="231F20"/>
          <w:sz w:val="16"/>
          <w:lang w:val="en-US"/>
        </w:rPr>
        <w:t>.:</w:t>
      </w:r>
      <w:r w:rsidRPr="009B20B9">
        <w:rPr>
          <w:color w:val="231F20"/>
          <w:spacing w:val="-10"/>
          <w:sz w:val="16"/>
          <w:lang w:val="en-US"/>
        </w:rPr>
        <w:t xml:space="preserve"> </w:t>
      </w:r>
      <w:r>
        <w:rPr>
          <w:color w:val="231F20"/>
          <w:sz w:val="16"/>
        </w:rPr>
        <w:t>Когито</w:t>
      </w:r>
      <w:r w:rsidRPr="009B20B9">
        <w:rPr>
          <w:color w:val="231F20"/>
          <w:sz w:val="16"/>
          <w:lang w:val="en-US"/>
        </w:rPr>
        <w:t>-</w:t>
      </w:r>
      <w:r>
        <w:rPr>
          <w:color w:val="231F20"/>
          <w:sz w:val="16"/>
        </w:rPr>
        <w:t>Центр</w:t>
      </w:r>
      <w:r w:rsidRPr="009B20B9">
        <w:rPr>
          <w:color w:val="231F20"/>
          <w:sz w:val="16"/>
          <w:lang w:val="en-US"/>
        </w:rPr>
        <w:t>,</w:t>
      </w:r>
      <w:r w:rsidRPr="009B20B9">
        <w:rPr>
          <w:color w:val="231F20"/>
          <w:spacing w:val="-10"/>
          <w:sz w:val="16"/>
          <w:lang w:val="en-US"/>
        </w:rPr>
        <w:t xml:space="preserve"> </w:t>
      </w:r>
      <w:r w:rsidRPr="009B20B9">
        <w:rPr>
          <w:color w:val="231F20"/>
          <w:sz w:val="16"/>
          <w:lang w:val="en-US"/>
        </w:rPr>
        <w:t>2005.</w:t>
      </w:r>
      <w:r w:rsidRPr="009B20B9">
        <w:rPr>
          <w:color w:val="231F20"/>
          <w:spacing w:val="40"/>
          <w:sz w:val="16"/>
          <w:lang w:val="en-US"/>
        </w:rPr>
        <w:t xml:space="preserve"> </w:t>
      </w:r>
      <w:r>
        <w:rPr>
          <w:color w:val="231F20"/>
          <w:sz w:val="16"/>
        </w:rPr>
        <w:t>и</w:t>
      </w:r>
      <w:r w:rsidRPr="009B20B9">
        <w:rPr>
          <w:color w:val="231F20"/>
          <w:spacing w:val="-5"/>
          <w:sz w:val="16"/>
          <w:lang w:val="en-US"/>
        </w:rPr>
        <w:t xml:space="preserve"> </w:t>
      </w:r>
      <w:r w:rsidRPr="009B20B9">
        <w:rPr>
          <w:color w:val="231F20"/>
          <w:sz w:val="16"/>
          <w:lang w:val="en-US"/>
        </w:rPr>
        <w:t>Madge</w:t>
      </w:r>
      <w:r w:rsidRPr="009B20B9">
        <w:rPr>
          <w:color w:val="231F20"/>
          <w:spacing w:val="-4"/>
          <w:sz w:val="16"/>
          <w:lang w:val="en-US"/>
        </w:rPr>
        <w:t xml:space="preserve"> </w:t>
      </w:r>
      <w:r w:rsidRPr="009B20B9">
        <w:rPr>
          <w:color w:val="231F20"/>
          <w:sz w:val="16"/>
          <w:lang w:val="en-US"/>
        </w:rPr>
        <w:t>N,</w:t>
      </w:r>
      <w:r w:rsidRPr="009B20B9">
        <w:rPr>
          <w:color w:val="231F20"/>
          <w:spacing w:val="-4"/>
          <w:sz w:val="16"/>
          <w:lang w:val="en-US"/>
        </w:rPr>
        <w:t xml:space="preserve"> </w:t>
      </w:r>
      <w:r w:rsidRPr="009B20B9">
        <w:rPr>
          <w:color w:val="231F20"/>
          <w:sz w:val="16"/>
          <w:lang w:val="en-US"/>
        </w:rPr>
        <w:t>Hewitt</w:t>
      </w:r>
      <w:r w:rsidRPr="009B20B9">
        <w:rPr>
          <w:color w:val="231F20"/>
          <w:spacing w:val="-10"/>
          <w:sz w:val="16"/>
          <w:lang w:val="en-US"/>
        </w:rPr>
        <w:t xml:space="preserve"> </w:t>
      </w:r>
      <w:r w:rsidRPr="009B20B9">
        <w:rPr>
          <w:color w:val="231F20"/>
          <w:sz w:val="16"/>
          <w:lang w:val="en-US"/>
        </w:rPr>
        <w:t>A,</w:t>
      </w:r>
      <w:r w:rsidRPr="009B20B9">
        <w:rPr>
          <w:color w:val="231F20"/>
          <w:spacing w:val="-4"/>
          <w:sz w:val="16"/>
          <w:lang w:val="en-US"/>
        </w:rPr>
        <w:t xml:space="preserve"> </w:t>
      </w:r>
      <w:r w:rsidRPr="009B20B9">
        <w:rPr>
          <w:color w:val="231F20"/>
          <w:sz w:val="16"/>
          <w:lang w:val="en-US"/>
        </w:rPr>
        <w:t>Hawton</w:t>
      </w:r>
      <w:r w:rsidRPr="009B20B9">
        <w:rPr>
          <w:color w:val="231F20"/>
          <w:spacing w:val="-4"/>
          <w:sz w:val="16"/>
          <w:lang w:val="en-US"/>
        </w:rPr>
        <w:t xml:space="preserve"> </w:t>
      </w:r>
      <w:r w:rsidRPr="009B20B9">
        <w:rPr>
          <w:color w:val="231F20"/>
          <w:sz w:val="16"/>
          <w:lang w:val="en-US"/>
        </w:rPr>
        <w:t>K,</w:t>
      </w:r>
      <w:r w:rsidRPr="009B20B9">
        <w:rPr>
          <w:color w:val="231F20"/>
          <w:spacing w:val="-4"/>
          <w:sz w:val="16"/>
          <w:lang w:val="en-US"/>
        </w:rPr>
        <w:t xml:space="preserve"> </w:t>
      </w:r>
      <w:r w:rsidRPr="009B20B9">
        <w:rPr>
          <w:color w:val="231F20"/>
          <w:sz w:val="16"/>
          <w:lang w:val="en-US"/>
        </w:rPr>
        <w:t>de</w:t>
      </w:r>
      <w:r w:rsidRPr="009B20B9">
        <w:rPr>
          <w:color w:val="231F20"/>
          <w:spacing w:val="-7"/>
          <w:sz w:val="16"/>
          <w:lang w:val="en-US"/>
        </w:rPr>
        <w:t xml:space="preserve"> </w:t>
      </w:r>
      <w:r w:rsidRPr="009B20B9">
        <w:rPr>
          <w:color w:val="231F20"/>
          <w:sz w:val="16"/>
          <w:lang w:val="en-US"/>
        </w:rPr>
        <w:t>Wilde</w:t>
      </w:r>
      <w:r w:rsidRPr="009B20B9">
        <w:rPr>
          <w:color w:val="231F20"/>
          <w:spacing w:val="-4"/>
          <w:sz w:val="16"/>
          <w:lang w:val="en-US"/>
        </w:rPr>
        <w:t xml:space="preserve"> </w:t>
      </w:r>
      <w:r w:rsidRPr="009B20B9">
        <w:rPr>
          <w:color w:val="231F20"/>
          <w:sz w:val="16"/>
          <w:lang w:val="en-US"/>
        </w:rPr>
        <w:t>EJ,</w:t>
      </w:r>
      <w:r w:rsidRPr="009B20B9">
        <w:rPr>
          <w:color w:val="231F20"/>
          <w:spacing w:val="-4"/>
          <w:sz w:val="16"/>
          <w:lang w:val="en-US"/>
        </w:rPr>
        <w:t xml:space="preserve"> </w:t>
      </w:r>
      <w:r w:rsidRPr="009B20B9">
        <w:rPr>
          <w:color w:val="231F20"/>
          <w:sz w:val="16"/>
          <w:lang w:val="en-US"/>
        </w:rPr>
        <w:t>Corcoran</w:t>
      </w:r>
      <w:r w:rsidRPr="009B20B9">
        <w:rPr>
          <w:color w:val="231F20"/>
          <w:spacing w:val="-4"/>
          <w:sz w:val="16"/>
          <w:lang w:val="en-US"/>
        </w:rPr>
        <w:t xml:space="preserve"> </w:t>
      </w:r>
      <w:r w:rsidRPr="009B20B9">
        <w:rPr>
          <w:color w:val="231F20"/>
          <w:sz w:val="16"/>
          <w:lang w:val="en-US"/>
        </w:rPr>
        <w:t>P,</w:t>
      </w:r>
      <w:r w:rsidRPr="009B20B9">
        <w:rPr>
          <w:color w:val="231F20"/>
          <w:spacing w:val="-4"/>
          <w:sz w:val="16"/>
          <w:lang w:val="en-US"/>
        </w:rPr>
        <w:t xml:space="preserve"> </w:t>
      </w:r>
      <w:r w:rsidRPr="009B20B9">
        <w:rPr>
          <w:color w:val="231F20"/>
          <w:sz w:val="16"/>
          <w:lang w:val="en-US"/>
        </w:rPr>
        <w:t>Fekete</w:t>
      </w:r>
      <w:r w:rsidRPr="009B20B9">
        <w:rPr>
          <w:color w:val="231F20"/>
          <w:spacing w:val="-4"/>
          <w:sz w:val="16"/>
          <w:lang w:val="en-US"/>
        </w:rPr>
        <w:t xml:space="preserve"> </w:t>
      </w:r>
      <w:r w:rsidRPr="009B20B9">
        <w:rPr>
          <w:color w:val="231F20"/>
          <w:sz w:val="16"/>
          <w:lang w:val="en-US"/>
        </w:rPr>
        <w:t>S,</w:t>
      </w:r>
      <w:r w:rsidRPr="009B20B9">
        <w:rPr>
          <w:color w:val="231F20"/>
          <w:spacing w:val="-4"/>
          <w:sz w:val="16"/>
          <w:lang w:val="en-US"/>
        </w:rPr>
        <w:t xml:space="preserve"> </w:t>
      </w:r>
      <w:r w:rsidRPr="009B20B9">
        <w:rPr>
          <w:color w:val="231F20"/>
          <w:sz w:val="16"/>
          <w:lang w:val="en-US"/>
        </w:rPr>
        <w:t>van</w:t>
      </w:r>
      <w:r w:rsidRPr="009B20B9">
        <w:rPr>
          <w:color w:val="231F20"/>
          <w:spacing w:val="-4"/>
          <w:sz w:val="16"/>
          <w:lang w:val="en-US"/>
        </w:rPr>
        <w:t xml:space="preserve"> </w:t>
      </w:r>
      <w:r w:rsidRPr="009B20B9">
        <w:rPr>
          <w:color w:val="231F20"/>
          <w:sz w:val="16"/>
          <w:lang w:val="en-US"/>
        </w:rPr>
        <w:t>Heeringen</w:t>
      </w:r>
      <w:r w:rsidRPr="009B20B9">
        <w:rPr>
          <w:color w:val="231F20"/>
          <w:spacing w:val="-4"/>
          <w:sz w:val="16"/>
          <w:lang w:val="en-US"/>
        </w:rPr>
        <w:t xml:space="preserve"> </w:t>
      </w:r>
      <w:r w:rsidRPr="009B20B9">
        <w:rPr>
          <w:color w:val="231F20"/>
          <w:sz w:val="16"/>
          <w:lang w:val="en-US"/>
        </w:rPr>
        <w:t>K,</w:t>
      </w:r>
      <w:r w:rsidRPr="009B20B9">
        <w:rPr>
          <w:color w:val="231F20"/>
          <w:spacing w:val="-4"/>
          <w:sz w:val="16"/>
          <w:lang w:val="en-US"/>
        </w:rPr>
        <w:t xml:space="preserve"> </w:t>
      </w:r>
      <w:r w:rsidRPr="009B20B9">
        <w:rPr>
          <w:color w:val="231F20"/>
          <w:sz w:val="16"/>
          <w:lang w:val="en-US"/>
        </w:rPr>
        <w:t>De</w:t>
      </w:r>
      <w:r w:rsidRPr="009B20B9">
        <w:rPr>
          <w:color w:val="231F20"/>
          <w:spacing w:val="-4"/>
          <w:sz w:val="16"/>
          <w:lang w:val="en-US"/>
        </w:rPr>
        <w:t xml:space="preserve"> </w:t>
      </w:r>
      <w:r w:rsidRPr="009B20B9">
        <w:rPr>
          <w:color w:val="231F20"/>
          <w:sz w:val="16"/>
          <w:lang w:val="en-US"/>
        </w:rPr>
        <w:t>Leo</w:t>
      </w:r>
      <w:r w:rsidRPr="009B20B9">
        <w:rPr>
          <w:color w:val="231F20"/>
          <w:spacing w:val="40"/>
          <w:sz w:val="16"/>
          <w:lang w:val="en-US"/>
        </w:rPr>
        <w:t xml:space="preserve"> </w:t>
      </w:r>
      <w:r w:rsidRPr="009B20B9">
        <w:rPr>
          <w:color w:val="231F20"/>
          <w:sz w:val="16"/>
          <w:lang w:val="en-US"/>
        </w:rPr>
        <w:t>D,</w:t>
      </w:r>
      <w:r w:rsidRPr="009B20B9">
        <w:rPr>
          <w:color w:val="231F20"/>
          <w:spacing w:val="-10"/>
          <w:sz w:val="16"/>
          <w:lang w:val="en-US"/>
        </w:rPr>
        <w:t xml:space="preserve"> </w:t>
      </w:r>
      <w:r w:rsidRPr="009B20B9">
        <w:rPr>
          <w:color w:val="231F20"/>
          <w:sz w:val="16"/>
          <w:lang w:val="en-US"/>
        </w:rPr>
        <w:t>Ystgaard</w:t>
      </w:r>
      <w:r w:rsidRPr="009B20B9">
        <w:rPr>
          <w:color w:val="231F20"/>
          <w:spacing w:val="-10"/>
          <w:sz w:val="16"/>
          <w:lang w:val="en-US"/>
        </w:rPr>
        <w:t xml:space="preserve"> </w:t>
      </w:r>
      <w:r w:rsidRPr="009B20B9">
        <w:rPr>
          <w:color w:val="231F20"/>
          <w:sz w:val="16"/>
          <w:lang w:val="en-US"/>
        </w:rPr>
        <w:t>M.</w:t>
      </w:r>
      <w:r w:rsidRPr="009B20B9">
        <w:rPr>
          <w:color w:val="231F20"/>
          <w:spacing w:val="-10"/>
          <w:sz w:val="16"/>
          <w:lang w:val="en-US"/>
        </w:rPr>
        <w:t xml:space="preserve"> </w:t>
      </w:r>
      <w:r w:rsidRPr="009B20B9">
        <w:rPr>
          <w:color w:val="231F20"/>
          <w:sz w:val="16"/>
          <w:lang w:val="en-US"/>
        </w:rPr>
        <w:t>Deliberate</w:t>
      </w:r>
      <w:r w:rsidRPr="009B20B9">
        <w:rPr>
          <w:color w:val="231F20"/>
          <w:spacing w:val="-10"/>
          <w:sz w:val="16"/>
          <w:lang w:val="en-US"/>
        </w:rPr>
        <w:t xml:space="preserve"> </w:t>
      </w:r>
      <w:r w:rsidRPr="009B20B9">
        <w:rPr>
          <w:color w:val="231F20"/>
          <w:sz w:val="16"/>
          <w:lang w:val="en-US"/>
        </w:rPr>
        <w:t>self-harm</w:t>
      </w:r>
      <w:r w:rsidRPr="009B20B9">
        <w:rPr>
          <w:color w:val="231F20"/>
          <w:spacing w:val="-10"/>
          <w:sz w:val="16"/>
          <w:lang w:val="en-US"/>
        </w:rPr>
        <w:t xml:space="preserve"> </w:t>
      </w:r>
      <w:r w:rsidRPr="009B20B9">
        <w:rPr>
          <w:color w:val="231F20"/>
          <w:sz w:val="16"/>
          <w:lang w:val="en-US"/>
        </w:rPr>
        <w:t>within</w:t>
      </w:r>
      <w:r w:rsidRPr="009B20B9">
        <w:rPr>
          <w:color w:val="231F20"/>
          <w:spacing w:val="-10"/>
          <w:sz w:val="16"/>
          <w:lang w:val="en-US"/>
        </w:rPr>
        <w:t xml:space="preserve"> </w:t>
      </w:r>
      <w:r w:rsidRPr="009B20B9">
        <w:rPr>
          <w:color w:val="231F20"/>
          <w:sz w:val="16"/>
          <w:lang w:val="en-US"/>
        </w:rPr>
        <w:t>an</w:t>
      </w:r>
      <w:r w:rsidRPr="009B20B9">
        <w:rPr>
          <w:color w:val="231F20"/>
          <w:spacing w:val="-10"/>
          <w:sz w:val="16"/>
          <w:lang w:val="en-US"/>
        </w:rPr>
        <w:t xml:space="preserve"> </w:t>
      </w:r>
      <w:r w:rsidRPr="009B20B9">
        <w:rPr>
          <w:color w:val="231F20"/>
          <w:sz w:val="16"/>
          <w:lang w:val="en-US"/>
        </w:rPr>
        <w:t>international</w:t>
      </w:r>
      <w:r w:rsidRPr="009B20B9">
        <w:rPr>
          <w:color w:val="231F20"/>
          <w:spacing w:val="-10"/>
          <w:sz w:val="16"/>
          <w:lang w:val="en-US"/>
        </w:rPr>
        <w:t xml:space="preserve"> </w:t>
      </w:r>
      <w:r w:rsidRPr="009B20B9">
        <w:rPr>
          <w:color w:val="231F20"/>
          <w:sz w:val="16"/>
          <w:lang w:val="en-US"/>
        </w:rPr>
        <w:t>community</w:t>
      </w:r>
      <w:r w:rsidRPr="009B20B9">
        <w:rPr>
          <w:color w:val="231F20"/>
          <w:spacing w:val="-10"/>
          <w:sz w:val="16"/>
          <w:lang w:val="en-US"/>
        </w:rPr>
        <w:t xml:space="preserve"> </w:t>
      </w:r>
      <w:r w:rsidRPr="009B20B9">
        <w:rPr>
          <w:color w:val="231F20"/>
          <w:sz w:val="16"/>
          <w:lang w:val="en-US"/>
        </w:rPr>
        <w:t>sample</w:t>
      </w:r>
      <w:r w:rsidRPr="009B20B9">
        <w:rPr>
          <w:color w:val="231F20"/>
          <w:spacing w:val="-10"/>
          <w:sz w:val="16"/>
          <w:lang w:val="en-US"/>
        </w:rPr>
        <w:t xml:space="preserve"> </w:t>
      </w:r>
      <w:r w:rsidRPr="009B20B9">
        <w:rPr>
          <w:color w:val="231F20"/>
          <w:sz w:val="16"/>
          <w:lang w:val="en-US"/>
        </w:rPr>
        <w:t>of</w:t>
      </w:r>
      <w:r w:rsidRPr="009B20B9">
        <w:rPr>
          <w:color w:val="231F20"/>
          <w:spacing w:val="-10"/>
          <w:sz w:val="16"/>
          <w:lang w:val="en-US"/>
        </w:rPr>
        <w:t xml:space="preserve"> </w:t>
      </w:r>
      <w:r w:rsidRPr="009B20B9">
        <w:rPr>
          <w:color w:val="231F20"/>
          <w:sz w:val="16"/>
          <w:lang w:val="en-US"/>
        </w:rPr>
        <w:t>young</w:t>
      </w:r>
      <w:r w:rsidRPr="009B20B9">
        <w:rPr>
          <w:color w:val="231F20"/>
          <w:spacing w:val="-10"/>
          <w:sz w:val="16"/>
          <w:lang w:val="en-US"/>
        </w:rPr>
        <w:t xml:space="preserve"> </w:t>
      </w:r>
      <w:r w:rsidRPr="009B20B9">
        <w:rPr>
          <w:color w:val="231F20"/>
          <w:sz w:val="16"/>
          <w:lang w:val="en-US"/>
        </w:rPr>
        <w:t>people:</w:t>
      </w:r>
      <w:r w:rsidRPr="009B20B9">
        <w:rPr>
          <w:color w:val="231F20"/>
          <w:spacing w:val="40"/>
          <w:sz w:val="16"/>
          <w:lang w:val="en-US"/>
        </w:rPr>
        <w:t xml:space="preserve"> </w:t>
      </w:r>
      <w:r w:rsidRPr="009B20B9">
        <w:rPr>
          <w:color w:val="231F20"/>
          <w:spacing w:val="-2"/>
          <w:sz w:val="16"/>
          <w:lang w:val="en-US"/>
        </w:rPr>
        <w:t>comparative</w:t>
      </w:r>
      <w:r w:rsidRPr="009B20B9">
        <w:rPr>
          <w:color w:val="231F20"/>
          <w:spacing w:val="-4"/>
          <w:sz w:val="16"/>
          <w:lang w:val="en-US"/>
        </w:rPr>
        <w:t xml:space="preserve"> </w:t>
      </w:r>
      <w:r w:rsidRPr="009B20B9">
        <w:rPr>
          <w:color w:val="231F20"/>
          <w:spacing w:val="-2"/>
          <w:sz w:val="16"/>
          <w:lang w:val="en-US"/>
        </w:rPr>
        <w:t>findings from the Child &amp;</w:t>
      </w:r>
      <w:r w:rsidRPr="009B20B9">
        <w:rPr>
          <w:color w:val="231F20"/>
          <w:spacing w:val="-8"/>
          <w:sz w:val="16"/>
          <w:lang w:val="en-US"/>
        </w:rPr>
        <w:t xml:space="preserve"> </w:t>
      </w:r>
      <w:r w:rsidRPr="009B20B9">
        <w:rPr>
          <w:color w:val="231F20"/>
          <w:spacing w:val="-2"/>
          <w:sz w:val="16"/>
          <w:lang w:val="en-US"/>
        </w:rPr>
        <w:t>Adolescent Self-harm in Europe (CASE) Study. // J. Child</w:t>
      </w:r>
      <w:r w:rsidRPr="009B20B9">
        <w:rPr>
          <w:color w:val="231F20"/>
          <w:spacing w:val="40"/>
          <w:sz w:val="16"/>
          <w:lang w:val="en-US"/>
        </w:rPr>
        <w:t xml:space="preserve"> </w:t>
      </w:r>
      <w:r w:rsidRPr="009B20B9">
        <w:rPr>
          <w:color w:val="231F20"/>
          <w:sz w:val="16"/>
          <w:lang w:val="en-US"/>
        </w:rPr>
        <w:t>Psychol</w:t>
      </w:r>
      <w:r w:rsidRPr="009B20B9">
        <w:rPr>
          <w:color w:val="231F20"/>
          <w:spacing w:val="-10"/>
          <w:sz w:val="16"/>
          <w:lang w:val="en-US"/>
        </w:rPr>
        <w:t xml:space="preserve"> </w:t>
      </w:r>
      <w:r w:rsidRPr="009B20B9">
        <w:rPr>
          <w:color w:val="231F20"/>
          <w:sz w:val="16"/>
          <w:lang w:val="en-US"/>
        </w:rPr>
        <w:t>Psychiatry.</w:t>
      </w:r>
      <w:r w:rsidRPr="009B20B9">
        <w:rPr>
          <w:color w:val="231F20"/>
          <w:spacing w:val="-10"/>
          <w:sz w:val="16"/>
          <w:lang w:val="en-US"/>
        </w:rPr>
        <w:t xml:space="preserve"> </w:t>
      </w:r>
      <w:r>
        <w:rPr>
          <w:color w:val="231F20"/>
          <w:sz w:val="16"/>
        </w:rPr>
        <w:t>2008</w:t>
      </w:r>
      <w:r>
        <w:rPr>
          <w:color w:val="231F20"/>
          <w:spacing w:val="-10"/>
          <w:sz w:val="16"/>
        </w:rPr>
        <w:t xml:space="preserve"> </w:t>
      </w:r>
      <w:r>
        <w:rPr>
          <w:color w:val="231F20"/>
          <w:sz w:val="16"/>
        </w:rPr>
        <w:t>Jun;</w:t>
      </w:r>
      <w:r>
        <w:rPr>
          <w:color w:val="231F20"/>
          <w:spacing w:val="-10"/>
          <w:sz w:val="16"/>
        </w:rPr>
        <w:t xml:space="preserve"> </w:t>
      </w:r>
      <w:r>
        <w:rPr>
          <w:color w:val="231F20"/>
          <w:sz w:val="16"/>
        </w:rPr>
        <w:t>49(6).</w:t>
      </w:r>
      <w:r>
        <w:rPr>
          <w:color w:val="231F20"/>
          <w:spacing w:val="-10"/>
          <w:sz w:val="16"/>
        </w:rPr>
        <w:t xml:space="preserve"> </w:t>
      </w:r>
      <w:r>
        <w:rPr>
          <w:color w:val="231F20"/>
          <w:sz w:val="16"/>
        </w:rPr>
        <w:t>–</w:t>
      </w:r>
      <w:r>
        <w:rPr>
          <w:color w:val="231F20"/>
          <w:spacing w:val="-10"/>
          <w:sz w:val="16"/>
        </w:rPr>
        <w:t xml:space="preserve"> </w:t>
      </w:r>
      <w:r>
        <w:rPr>
          <w:color w:val="231F20"/>
          <w:sz w:val="16"/>
        </w:rPr>
        <w:t>P.</w:t>
      </w:r>
      <w:r>
        <w:rPr>
          <w:color w:val="231F20"/>
          <w:spacing w:val="-10"/>
          <w:sz w:val="16"/>
        </w:rPr>
        <w:t xml:space="preserve"> </w:t>
      </w:r>
      <w:r>
        <w:rPr>
          <w:color w:val="231F20"/>
          <w:sz w:val="16"/>
        </w:rPr>
        <w:t>667–677.</w:t>
      </w:r>
    </w:p>
    <w:p w:rsidR="00E47382" w:rsidRDefault="001E20BA">
      <w:pPr>
        <w:spacing w:before="55" w:line="235" w:lineRule="auto"/>
        <w:ind w:left="113" w:right="131" w:hanging="1"/>
        <w:jc w:val="both"/>
        <w:rPr>
          <w:sz w:val="16"/>
        </w:rPr>
      </w:pPr>
      <w:r>
        <w:rPr>
          <w:color w:val="231F20"/>
          <w:sz w:val="16"/>
          <w:vertAlign w:val="superscript"/>
        </w:rPr>
        <w:t>10</w:t>
      </w:r>
      <w:r>
        <w:rPr>
          <w:color w:val="231F20"/>
          <w:spacing w:val="80"/>
          <w:sz w:val="16"/>
        </w:rPr>
        <w:t xml:space="preserve"> </w:t>
      </w:r>
      <w:r>
        <w:rPr>
          <w:i/>
          <w:color w:val="231F20"/>
          <w:sz w:val="16"/>
        </w:rPr>
        <w:t>Гилинский Я., Гурвич И., Русакова М., Симпура Ю.</w:t>
      </w:r>
      <w:r>
        <w:rPr>
          <w:color w:val="231F20"/>
          <w:sz w:val="16"/>
        </w:rPr>
        <w:t>, Хлопушин Р. Девиантность под-</w:t>
      </w:r>
      <w:r>
        <w:rPr>
          <w:color w:val="231F20"/>
          <w:spacing w:val="40"/>
          <w:sz w:val="16"/>
        </w:rPr>
        <w:t xml:space="preserve"> </w:t>
      </w:r>
      <w:r>
        <w:rPr>
          <w:color w:val="231F20"/>
          <w:sz w:val="16"/>
        </w:rPr>
        <w:t>ростков: Теория, методология, эмпирическая реальность. Учебно-научное издание. –</w:t>
      </w:r>
      <w:r>
        <w:rPr>
          <w:color w:val="231F20"/>
          <w:spacing w:val="40"/>
          <w:sz w:val="16"/>
        </w:rPr>
        <w:t xml:space="preserve"> </w:t>
      </w:r>
      <w:r>
        <w:rPr>
          <w:color w:val="231F20"/>
          <w:sz w:val="16"/>
        </w:rPr>
        <w:t>СПб.: Медицинская пресса, 2001 г.</w:t>
      </w:r>
    </w:p>
    <w:p w:rsidR="00E47382" w:rsidRDefault="001E20BA">
      <w:pPr>
        <w:spacing w:before="56" w:line="235" w:lineRule="auto"/>
        <w:ind w:left="113" w:right="131" w:hanging="1"/>
        <w:jc w:val="both"/>
        <w:rPr>
          <w:sz w:val="16"/>
        </w:rPr>
      </w:pPr>
      <w:r>
        <w:rPr>
          <w:color w:val="231F20"/>
          <w:sz w:val="16"/>
          <w:vertAlign w:val="superscript"/>
        </w:rPr>
        <w:t>11</w:t>
      </w:r>
      <w:r>
        <w:rPr>
          <w:color w:val="231F20"/>
          <w:spacing w:val="80"/>
          <w:sz w:val="16"/>
        </w:rPr>
        <w:t xml:space="preserve"> </w:t>
      </w:r>
      <w:r>
        <w:rPr>
          <w:i/>
          <w:color w:val="231F20"/>
          <w:sz w:val="16"/>
        </w:rPr>
        <w:t>Козлов</w:t>
      </w:r>
      <w:r>
        <w:rPr>
          <w:i/>
          <w:color w:val="231F20"/>
          <w:spacing w:val="-4"/>
          <w:sz w:val="16"/>
        </w:rPr>
        <w:t xml:space="preserve"> </w:t>
      </w:r>
      <w:r>
        <w:rPr>
          <w:i/>
          <w:color w:val="231F20"/>
          <w:sz w:val="16"/>
        </w:rPr>
        <w:t xml:space="preserve">А.Б. </w:t>
      </w:r>
      <w:r>
        <w:rPr>
          <w:color w:val="231F20"/>
          <w:sz w:val="16"/>
        </w:rPr>
        <w:t>Время суток как предиктор суицидального поведения // Российский пси-</w:t>
      </w:r>
      <w:r>
        <w:rPr>
          <w:color w:val="231F20"/>
          <w:spacing w:val="40"/>
          <w:sz w:val="16"/>
        </w:rPr>
        <w:t xml:space="preserve"> </w:t>
      </w:r>
      <w:r>
        <w:rPr>
          <w:color w:val="231F20"/>
          <w:sz w:val="16"/>
        </w:rPr>
        <w:t>хиатрический журнал. 2006</w:t>
      </w:r>
      <w:r>
        <w:rPr>
          <w:color w:val="231F20"/>
          <w:sz w:val="16"/>
        </w:rPr>
        <w:t xml:space="preserve"> г. – № 6. – С. 55–60.</w:t>
      </w:r>
    </w:p>
    <w:p w:rsidR="00E47382" w:rsidRDefault="001E20BA">
      <w:pPr>
        <w:spacing w:before="56" w:line="235" w:lineRule="auto"/>
        <w:ind w:left="113" w:right="131" w:hanging="1"/>
        <w:jc w:val="both"/>
        <w:rPr>
          <w:sz w:val="16"/>
        </w:rPr>
      </w:pPr>
      <w:r>
        <w:rPr>
          <w:color w:val="231F20"/>
          <w:sz w:val="16"/>
          <w:vertAlign w:val="superscript"/>
        </w:rPr>
        <w:t>12</w:t>
      </w:r>
      <w:r>
        <w:rPr>
          <w:color w:val="231F20"/>
          <w:spacing w:val="80"/>
          <w:sz w:val="16"/>
        </w:rPr>
        <w:t xml:space="preserve"> </w:t>
      </w:r>
      <w:r>
        <w:rPr>
          <w:i/>
          <w:color w:val="231F20"/>
          <w:sz w:val="16"/>
        </w:rPr>
        <w:t>Альбицкий</w:t>
      </w:r>
      <w:r>
        <w:rPr>
          <w:i/>
          <w:color w:val="231F20"/>
          <w:spacing w:val="-6"/>
          <w:sz w:val="16"/>
        </w:rPr>
        <w:t xml:space="preserve"> </w:t>
      </w:r>
      <w:r>
        <w:rPr>
          <w:i/>
          <w:color w:val="231F20"/>
          <w:sz w:val="16"/>
        </w:rPr>
        <w:t>В.Ю., Иванова</w:t>
      </w:r>
      <w:r>
        <w:rPr>
          <w:i/>
          <w:color w:val="231F20"/>
          <w:spacing w:val="-5"/>
          <w:sz w:val="16"/>
        </w:rPr>
        <w:t xml:space="preserve"> </w:t>
      </w:r>
      <w:r>
        <w:rPr>
          <w:i/>
          <w:color w:val="231F20"/>
          <w:sz w:val="16"/>
        </w:rPr>
        <w:t>А.Е., Ильин</w:t>
      </w:r>
      <w:r>
        <w:rPr>
          <w:i/>
          <w:color w:val="231F20"/>
          <w:spacing w:val="-5"/>
          <w:sz w:val="16"/>
        </w:rPr>
        <w:t xml:space="preserve"> </w:t>
      </w:r>
      <w:r>
        <w:rPr>
          <w:i/>
          <w:color w:val="231F20"/>
          <w:sz w:val="16"/>
        </w:rPr>
        <w:t>А.Г.</w:t>
      </w:r>
      <w:r>
        <w:rPr>
          <w:color w:val="231F20"/>
          <w:sz w:val="16"/>
        </w:rPr>
        <w:t>, Терлецкая</w:t>
      </w:r>
      <w:r>
        <w:rPr>
          <w:color w:val="231F20"/>
          <w:spacing w:val="-6"/>
          <w:sz w:val="16"/>
        </w:rPr>
        <w:t xml:space="preserve"> </w:t>
      </w:r>
      <w:r>
        <w:rPr>
          <w:color w:val="231F20"/>
          <w:sz w:val="16"/>
        </w:rPr>
        <w:t>Р.Н. Смертность подростков в</w:t>
      </w:r>
      <w:r>
        <w:rPr>
          <w:color w:val="231F20"/>
          <w:spacing w:val="40"/>
          <w:sz w:val="16"/>
        </w:rPr>
        <w:t xml:space="preserve"> </w:t>
      </w:r>
      <w:r>
        <w:rPr>
          <w:color w:val="231F20"/>
          <w:sz w:val="16"/>
        </w:rPr>
        <w:t>Российской Федерации</w:t>
      </w:r>
      <w:r>
        <w:rPr>
          <w:color w:val="231F20"/>
          <w:spacing w:val="-1"/>
          <w:sz w:val="16"/>
        </w:rPr>
        <w:t xml:space="preserve"> </w:t>
      </w:r>
      <w:r>
        <w:rPr>
          <w:color w:val="231F20"/>
          <w:sz w:val="16"/>
        </w:rPr>
        <w:t>// Доклад, выполнен в Научном Центре здоровья</w:t>
      </w:r>
      <w:r>
        <w:rPr>
          <w:color w:val="231F20"/>
          <w:spacing w:val="-1"/>
          <w:sz w:val="16"/>
        </w:rPr>
        <w:t xml:space="preserve"> </w:t>
      </w:r>
      <w:r>
        <w:rPr>
          <w:color w:val="231F20"/>
          <w:sz w:val="16"/>
        </w:rPr>
        <w:t>детей РАМН по</w:t>
      </w:r>
      <w:r>
        <w:rPr>
          <w:color w:val="231F20"/>
          <w:spacing w:val="40"/>
          <w:sz w:val="16"/>
        </w:rPr>
        <w:t xml:space="preserve"> </w:t>
      </w:r>
      <w:r>
        <w:rPr>
          <w:color w:val="231F20"/>
          <w:sz w:val="16"/>
        </w:rPr>
        <w:t>заказу Детского Фонда ООН (ЮНИСЕФ) в Российской Федерации, – М., 201</w:t>
      </w:r>
      <w:r>
        <w:rPr>
          <w:color w:val="231F20"/>
          <w:sz w:val="16"/>
        </w:rPr>
        <w:t>0 г.</w:t>
      </w:r>
    </w:p>
    <w:p w:rsidR="00E47382" w:rsidRDefault="001E20BA">
      <w:pPr>
        <w:spacing w:before="55" w:line="235" w:lineRule="auto"/>
        <w:ind w:left="113" w:right="131"/>
        <w:jc w:val="both"/>
        <w:rPr>
          <w:sz w:val="16"/>
        </w:rPr>
      </w:pPr>
      <w:r>
        <w:rPr>
          <w:color w:val="231F20"/>
          <w:sz w:val="16"/>
          <w:vertAlign w:val="superscript"/>
        </w:rPr>
        <w:t>13</w:t>
      </w:r>
      <w:r>
        <w:rPr>
          <w:color w:val="231F20"/>
          <w:spacing w:val="52"/>
          <w:sz w:val="16"/>
        </w:rPr>
        <w:t xml:space="preserve"> </w:t>
      </w:r>
      <w:r>
        <w:rPr>
          <w:color w:val="231F20"/>
          <w:sz w:val="16"/>
        </w:rPr>
        <w:t>Смертность</w:t>
      </w:r>
      <w:r>
        <w:rPr>
          <w:color w:val="231F20"/>
          <w:spacing w:val="-10"/>
          <w:sz w:val="16"/>
        </w:rPr>
        <w:t xml:space="preserve"> </w:t>
      </w:r>
      <w:r>
        <w:rPr>
          <w:color w:val="231F20"/>
          <w:sz w:val="16"/>
        </w:rPr>
        <w:t>российских</w:t>
      </w:r>
      <w:r>
        <w:rPr>
          <w:color w:val="231F20"/>
          <w:spacing w:val="-10"/>
          <w:sz w:val="16"/>
        </w:rPr>
        <w:t xml:space="preserve"> </w:t>
      </w:r>
      <w:r>
        <w:rPr>
          <w:color w:val="231F20"/>
          <w:sz w:val="16"/>
        </w:rPr>
        <w:t>подростков</w:t>
      </w:r>
      <w:r>
        <w:rPr>
          <w:color w:val="231F20"/>
          <w:spacing w:val="-10"/>
          <w:sz w:val="16"/>
        </w:rPr>
        <w:t xml:space="preserve"> </w:t>
      </w:r>
      <w:r>
        <w:rPr>
          <w:color w:val="231F20"/>
          <w:sz w:val="16"/>
        </w:rPr>
        <w:t>от</w:t>
      </w:r>
      <w:r>
        <w:rPr>
          <w:color w:val="231F20"/>
          <w:spacing w:val="-10"/>
          <w:sz w:val="16"/>
        </w:rPr>
        <w:t xml:space="preserve"> </w:t>
      </w:r>
      <w:r>
        <w:rPr>
          <w:color w:val="231F20"/>
          <w:sz w:val="16"/>
        </w:rPr>
        <w:t>самоубийств</w:t>
      </w:r>
      <w:r>
        <w:rPr>
          <w:color w:val="231F20"/>
          <w:spacing w:val="-10"/>
          <w:sz w:val="16"/>
        </w:rPr>
        <w:t xml:space="preserve"> </w:t>
      </w:r>
      <w:r>
        <w:rPr>
          <w:color w:val="231F20"/>
          <w:sz w:val="16"/>
        </w:rPr>
        <w:t>//</w:t>
      </w:r>
      <w:r>
        <w:rPr>
          <w:color w:val="231F20"/>
          <w:spacing w:val="-10"/>
          <w:sz w:val="16"/>
        </w:rPr>
        <w:t xml:space="preserve"> </w:t>
      </w:r>
      <w:r>
        <w:rPr>
          <w:color w:val="231F20"/>
          <w:sz w:val="16"/>
        </w:rPr>
        <w:t>Доклад,</w:t>
      </w:r>
      <w:r>
        <w:rPr>
          <w:color w:val="231F20"/>
          <w:spacing w:val="-10"/>
          <w:sz w:val="16"/>
        </w:rPr>
        <w:t xml:space="preserve"> </w:t>
      </w:r>
      <w:r>
        <w:rPr>
          <w:color w:val="231F20"/>
          <w:sz w:val="16"/>
        </w:rPr>
        <w:t>выполнен</w:t>
      </w:r>
      <w:r>
        <w:rPr>
          <w:color w:val="231F20"/>
          <w:spacing w:val="-10"/>
          <w:sz w:val="16"/>
        </w:rPr>
        <w:t xml:space="preserve"> </w:t>
      </w:r>
      <w:r>
        <w:rPr>
          <w:color w:val="231F20"/>
          <w:sz w:val="16"/>
        </w:rPr>
        <w:t>в</w:t>
      </w:r>
      <w:r>
        <w:rPr>
          <w:color w:val="231F20"/>
          <w:spacing w:val="-10"/>
          <w:sz w:val="16"/>
        </w:rPr>
        <w:t xml:space="preserve"> </w:t>
      </w:r>
      <w:r>
        <w:rPr>
          <w:color w:val="231F20"/>
          <w:sz w:val="16"/>
        </w:rPr>
        <w:t>ФБГУ</w:t>
      </w:r>
      <w:r>
        <w:rPr>
          <w:color w:val="231F20"/>
          <w:spacing w:val="-10"/>
          <w:sz w:val="16"/>
        </w:rPr>
        <w:t xml:space="preserve"> </w:t>
      </w:r>
      <w:r>
        <w:rPr>
          <w:color w:val="231F20"/>
          <w:sz w:val="16"/>
        </w:rPr>
        <w:t>«Цен-</w:t>
      </w:r>
      <w:r>
        <w:rPr>
          <w:color w:val="231F20"/>
          <w:spacing w:val="40"/>
          <w:sz w:val="16"/>
        </w:rPr>
        <w:t xml:space="preserve"> </w:t>
      </w:r>
      <w:r>
        <w:rPr>
          <w:color w:val="231F20"/>
          <w:spacing w:val="-2"/>
          <w:sz w:val="16"/>
        </w:rPr>
        <w:t>тральный</w:t>
      </w:r>
      <w:r>
        <w:rPr>
          <w:color w:val="231F20"/>
          <w:spacing w:val="-7"/>
          <w:sz w:val="16"/>
        </w:rPr>
        <w:t xml:space="preserve"> </w:t>
      </w:r>
      <w:r>
        <w:rPr>
          <w:color w:val="231F20"/>
          <w:spacing w:val="-2"/>
          <w:sz w:val="16"/>
        </w:rPr>
        <w:t>научно-исследовательский</w:t>
      </w:r>
      <w:r>
        <w:rPr>
          <w:color w:val="231F20"/>
          <w:spacing w:val="-7"/>
          <w:sz w:val="16"/>
        </w:rPr>
        <w:t xml:space="preserve"> </w:t>
      </w:r>
      <w:r>
        <w:rPr>
          <w:color w:val="231F20"/>
          <w:spacing w:val="-2"/>
          <w:sz w:val="16"/>
        </w:rPr>
        <w:t>Институт</w:t>
      </w:r>
      <w:r>
        <w:rPr>
          <w:color w:val="231F20"/>
          <w:spacing w:val="-6"/>
          <w:sz w:val="16"/>
        </w:rPr>
        <w:t xml:space="preserve"> </w:t>
      </w:r>
      <w:r>
        <w:rPr>
          <w:color w:val="231F20"/>
          <w:spacing w:val="-2"/>
          <w:sz w:val="16"/>
        </w:rPr>
        <w:t>организации</w:t>
      </w:r>
      <w:r>
        <w:rPr>
          <w:color w:val="231F20"/>
          <w:spacing w:val="-7"/>
          <w:sz w:val="16"/>
        </w:rPr>
        <w:t xml:space="preserve"> </w:t>
      </w:r>
      <w:r>
        <w:rPr>
          <w:color w:val="231F20"/>
          <w:spacing w:val="-2"/>
          <w:sz w:val="16"/>
        </w:rPr>
        <w:t>и</w:t>
      </w:r>
      <w:r>
        <w:rPr>
          <w:color w:val="231F20"/>
          <w:spacing w:val="-7"/>
          <w:sz w:val="16"/>
        </w:rPr>
        <w:t xml:space="preserve"> </w:t>
      </w:r>
      <w:r>
        <w:rPr>
          <w:color w:val="231F20"/>
          <w:spacing w:val="-2"/>
          <w:sz w:val="16"/>
        </w:rPr>
        <w:t>информатизации</w:t>
      </w:r>
      <w:r>
        <w:rPr>
          <w:color w:val="231F20"/>
          <w:spacing w:val="-7"/>
          <w:sz w:val="16"/>
        </w:rPr>
        <w:t xml:space="preserve"> </w:t>
      </w:r>
      <w:r>
        <w:rPr>
          <w:color w:val="231F20"/>
          <w:spacing w:val="-2"/>
          <w:sz w:val="16"/>
        </w:rPr>
        <w:t>здравоохра-</w:t>
      </w:r>
      <w:r>
        <w:rPr>
          <w:color w:val="231F20"/>
          <w:spacing w:val="40"/>
          <w:sz w:val="16"/>
        </w:rPr>
        <w:t xml:space="preserve"> </w:t>
      </w:r>
      <w:r>
        <w:rPr>
          <w:color w:val="231F20"/>
          <w:sz w:val="16"/>
        </w:rPr>
        <w:t>нения»</w:t>
      </w:r>
      <w:r>
        <w:rPr>
          <w:color w:val="231F20"/>
          <w:spacing w:val="-10"/>
          <w:sz w:val="16"/>
        </w:rPr>
        <w:t xml:space="preserve"> </w:t>
      </w:r>
      <w:r>
        <w:rPr>
          <w:color w:val="231F20"/>
          <w:sz w:val="16"/>
        </w:rPr>
        <w:t>по</w:t>
      </w:r>
      <w:r>
        <w:rPr>
          <w:color w:val="231F20"/>
          <w:spacing w:val="-10"/>
          <w:sz w:val="16"/>
        </w:rPr>
        <w:t xml:space="preserve"> </w:t>
      </w:r>
      <w:r>
        <w:rPr>
          <w:color w:val="231F20"/>
          <w:sz w:val="16"/>
        </w:rPr>
        <w:t>заказу</w:t>
      </w:r>
      <w:r>
        <w:rPr>
          <w:color w:val="231F20"/>
          <w:spacing w:val="-10"/>
          <w:sz w:val="16"/>
        </w:rPr>
        <w:t xml:space="preserve"> </w:t>
      </w:r>
      <w:r>
        <w:rPr>
          <w:color w:val="231F20"/>
          <w:sz w:val="16"/>
        </w:rPr>
        <w:t>Детского</w:t>
      </w:r>
      <w:r>
        <w:rPr>
          <w:color w:val="231F20"/>
          <w:spacing w:val="-10"/>
          <w:sz w:val="16"/>
        </w:rPr>
        <w:t xml:space="preserve"> </w:t>
      </w:r>
      <w:r>
        <w:rPr>
          <w:color w:val="231F20"/>
          <w:sz w:val="16"/>
        </w:rPr>
        <w:t>Фонда</w:t>
      </w:r>
      <w:r>
        <w:rPr>
          <w:color w:val="231F20"/>
          <w:spacing w:val="-10"/>
          <w:sz w:val="16"/>
        </w:rPr>
        <w:t xml:space="preserve"> </w:t>
      </w:r>
      <w:r>
        <w:rPr>
          <w:color w:val="231F20"/>
          <w:sz w:val="16"/>
        </w:rPr>
        <w:t>ООН</w:t>
      </w:r>
      <w:r>
        <w:rPr>
          <w:color w:val="231F20"/>
          <w:spacing w:val="-10"/>
          <w:sz w:val="16"/>
        </w:rPr>
        <w:t xml:space="preserve"> </w:t>
      </w:r>
      <w:r>
        <w:rPr>
          <w:color w:val="231F20"/>
          <w:sz w:val="16"/>
        </w:rPr>
        <w:t>(ЮНИСЕФ)</w:t>
      </w:r>
      <w:r>
        <w:rPr>
          <w:color w:val="231F20"/>
          <w:spacing w:val="-10"/>
          <w:sz w:val="16"/>
        </w:rPr>
        <w:t xml:space="preserve"> </w:t>
      </w:r>
      <w:r>
        <w:rPr>
          <w:color w:val="231F20"/>
          <w:sz w:val="16"/>
        </w:rPr>
        <w:t>в</w:t>
      </w:r>
      <w:r>
        <w:rPr>
          <w:color w:val="231F20"/>
          <w:spacing w:val="-10"/>
          <w:sz w:val="16"/>
        </w:rPr>
        <w:t xml:space="preserve"> </w:t>
      </w:r>
      <w:r>
        <w:rPr>
          <w:color w:val="231F20"/>
          <w:sz w:val="16"/>
        </w:rPr>
        <w:t>Российской</w:t>
      </w:r>
      <w:r>
        <w:rPr>
          <w:color w:val="231F20"/>
          <w:spacing w:val="-10"/>
          <w:sz w:val="16"/>
        </w:rPr>
        <w:t xml:space="preserve"> </w:t>
      </w:r>
      <w:r>
        <w:rPr>
          <w:color w:val="231F20"/>
          <w:sz w:val="16"/>
        </w:rPr>
        <w:t>Федерации,</w:t>
      </w:r>
      <w:r>
        <w:rPr>
          <w:color w:val="231F20"/>
          <w:spacing w:val="-10"/>
          <w:sz w:val="16"/>
        </w:rPr>
        <w:t xml:space="preserve"> </w:t>
      </w:r>
      <w:r>
        <w:rPr>
          <w:color w:val="231F20"/>
          <w:sz w:val="16"/>
        </w:rPr>
        <w:t>–</w:t>
      </w:r>
      <w:r>
        <w:rPr>
          <w:color w:val="231F20"/>
          <w:spacing w:val="-10"/>
          <w:sz w:val="16"/>
        </w:rPr>
        <w:t xml:space="preserve"> </w:t>
      </w:r>
      <w:r>
        <w:rPr>
          <w:color w:val="231F20"/>
          <w:sz w:val="16"/>
        </w:rPr>
        <w:t>М.,</w:t>
      </w:r>
      <w:r>
        <w:rPr>
          <w:color w:val="231F20"/>
          <w:spacing w:val="-10"/>
          <w:sz w:val="16"/>
        </w:rPr>
        <w:t xml:space="preserve"> </w:t>
      </w:r>
      <w:r>
        <w:rPr>
          <w:color w:val="231F20"/>
          <w:sz w:val="16"/>
        </w:rPr>
        <w:t>2011</w:t>
      </w:r>
      <w:r>
        <w:rPr>
          <w:color w:val="231F20"/>
          <w:spacing w:val="-10"/>
          <w:sz w:val="16"/>
        </w:rPr>
        <w:t xml:space="preserve"> </w:t>
      </w:r>
      <w:r>
        <w:rPr>
          <w:color w:val="231F20"/>
          <w:sz w:val="16"/>
        </w:rPr>
        <w:t>г.</w:t>
      </w:r>
    </w:p>
    <w:p w:rsidR="00E47382" w:rsidRDefault="00E47382">
      <w:pPr>
        <w:spacing w:line="235" w:lineRule="auto"/>
        <w:jc w:val="both"/>
        <w:rPr>
          <w:sz w:val="16"/>
        </w:rPr>
        <w:sectPr w:rsidR="00E47382">
          <w:pgSz w:w="8400" w:h="11910"/>
          <w:pgMar w:top="1000" w:right="1000" w:bottom="960" w:left="1020" w:header="0" w:footer="777" w:gutter="0"/>
          <w:cols w:space="720"/>
        </w:sectPr>
      </w:pPr>
    </w:p>
    <w:p w:rsidR="00E47382" w:rsidRDefault="001E20BA">
      <w:pPr>
        <w:pStyle w:val="a3"/>
        <w:spacing w:before="87" w:line="230" w:lineRule="auto"/>
        <w:ind w:left="113" w:right="131" w:firstLine="283"/>
        <w:jc w:val="both"/>
      </w:pPr>
      <w:r>
        <w:rPr>
          <w:color w:val="231F20"/>
        </w:rPr>
        <w:lastRenderedPageBreak/>
        <w:t>Суицидальное поведение подростков отличается от аналогичного поведения взрослых, что обусловлено физиологическими и психоло- гическими особенностями развития взрослеющего ребенка. Статисти- ка показывает, что у детских смертей есть и «свои» способы ухода и</w:t>
      </w:r>
      <w:r>
        <w:rPr>
          <w:color w:val="231F20"/>
        </w:rPr>
        <w:t>з жизни – самый распространенный из них – повешение. Следом идут падение</w:t>
      </w:r>
      <w:r>
        <w:rPr>
          <w:color w:val="231F20"/>
          <w:spacing w:val="-2"/>
        </w:rPr>
        <w:t xml:space="preserve"> </w:t>
      </w:r>
      <w:r>
        <w:rPr>
          <w:color w:val="231F20"/>
        </w:rPr>
        <w:t>с</w:t>
      </w:r>
      <w:r>
        <w:rPr>
          <w:color w:val="231F20"/>
          <w:spacing w:val="-2"/>
        </w:rPr>
        <w:t xml:space="preserve"> </w:t>
      </w:r>
      <w:r>
        <w:rPr>
          <w:color w:val="231F20"/>
        </w:rPr>
        <w:t>высоты,</w:t>
      </w:r>
      <w:r>
        <w:rPr>
          <w:color w:val="231F20"/>
          <w:spacing w:val="-2"/>
        </w:rPr>
        <w:t xml:space="preserve"> </w:t>
      </w:r>
      <w:r>
        <w:rPr>
          <w:color w:val="231F20"/>
        </w:rPr>
        <w:t>отравление</w:t>
      </w:r>
      <w:r>
        <w:rPr>
          <w:color w:val="231F20"/>
          <w:spacing w:val="-2"/>
        </w:rPr>
        <w:t xml:space="preserve"> </w:t>
      </w:r>
      <w:r>
        <w:rPr>
          <w:color w:val="231F20"/>
        </w:rPr>
        <w:t>лекарствами,</w:t>
      </w:r>
      <w:r>
        <w:rPr>
          <w:color w:val="231F20"/>
          <w:spacing w:val="-2"/>
        </w:rPr>
        <w:t xml:space="preserve"> </w:t>
      </w:r>
      <w:r>
        <w:rPr>
          <w:color w:val="231F20"/>
        </w:rPr>
        <w:t>использование</w:t>
      </w:r>
      <w:r>
        <w:rPr>
          <w:color w:val="231F20"/>
          <w:spacing w:val="-2"/>
        </w:rPr>
        <w:t xml:space="preserve"> </w:t>
      </w:r>
      <w:r>
        <w:rPr>
          <w:color w:val="231F20"/>
        </w:rPr>
        <w:t>оружия</w:t>
      </w:r>
      <w:r>
        <w:rPr>
          <w:color w:val="231F20"/>
          <w:spacing w:val="-2"/>
        </w:rPr>
        <w:t xml:space="preserve"> </w:t>
      </w:r>
      <w:r>
        <w:rPr>
          <w:color w:val="231F20"/>
        </w:rPr>
        <w:t>или колюще-режущих предметов</w:t>
      </w:r>
      <w:r>
        <w:rPr>
          <w:color w:val="231F20"/>
          <w:vertAlign w:val="superscript"/>
        </w:rPr>
        <w:t>14</w:t>
      </w:r>
      <w:r>
        <w:rPr>
          <w:color w:val="231F20"/>
        </w:rPr>
        <w:t>.</w:t>
      </w:r>
    </w:p>
    <w:p w:rsidR="00E47382" w:rsidRDefault="001E20BA">
      <w:pPr>
        <w:pStyle w:val="a3"/>
        <w:spacing w:line="230" w:lineRule="auto"/>
        <w:ind w:left="113" w:right="131" w:firstLine="283"/>
        <w:jc w:val="both"/>
      </w:pPr>
      <w:r>
        <w:rPr>
          <w:color w:val="231F20"/>
        </w:rPr>
        <w:t>Изучение проблемы суицида среди молодежи показывает, что для молодых людей характерны депрессии,</w:t>
      </w:r>
      <w:r>
        <w:rPr>
          <w:color w:val="231F20"/>
        </w:rPr>
        <w:t xml:space="preserve"> высокий уровень тревожности, агрессии. По данным некоторых специалистов</w:t>
      </w:r>
      <w:r>
        <w:rPr>
          <w:color w:val="231F20"/>
          <w:vertAlign w:val="superscript"/>
        </w:rPr>
        <w:t>15</w:t>
      </w:r>
      <w:r>
        <w:rPr>
          <w:color w:val="231F20"/>
        </w:rPr>
        <w:t>, если в развитых за- падных странах уровень депрессии подростков не превышает 5</w:t>
      </w:r>
      <w:r>
        <w:rPr>
          <w:color w:val="231F20"/>
          <w:spacing w:val="-3"/>
        </w:rPr>
        <w:t xml:space="preserve"> </w:t>
      </w:r>
      <w:r>
        <w:rPr>
          <w:color w:val="231F20"/>
        </w:rPr>
        <w:t>%, то в России</w:t>
      </w:r>
      <w:r>
        <w:rPr>
          <w:color w:val="231F20"/>
          <w:spacing w:val="-10"/>
        </w:rPr>
        <w:t xml:space="preserve"> </w:t>
      </w:r>
      <w:r>
        <w:rPr>
          <w:color w:val="231F20"/>
        </w:rPr>
        <w:t>–</w:t>
      </w:r>
      <w:r>
        <w:rPr>
          <w:color w:val="231F20"/>
          <w:spacing w:val="-10"/>
        </w:rPr>
        <w:t xml:space="preserve"> </w:t>
      </w:r>
      <w:r>
        <w:rPr>
          <w:color w:val="231F20"/>
        </w:rPr>
        <w:t>около</w:t>
      </w:r>
      <w:r>
        <w:rPr>
          <w:color w:val="231F20"/>
          <w:spacing w:val="-10"/>
        </w:rPr>
        <w:t xml:space="preserve"> </w:t>
      </w:r>
      <w:r>
        <w:rPr>
          <w:color w:val="231F20"/>
        </w:rPr>
        <w:t>20</w:t>
      </w:r>
      <w:r>
        <w:rPr>
          <w:color w:val="231F20"/>
          <w:spacing w:val="-2"/>
        </w:rPr>
        <w:t xml:space="preserve"> </w:t>
      </w:r>
      <w:r>
        <w:rPr>
          <w:color w:val="231F20"/>
        </w:rPr>
        <w:t>%.</w:t>
      </w:r>
      <w:r>
        <w:rPr>
          <w:color w:val="231F20"/>
          <w:spacing w:val="-10"/>
        </w:rPr>
        <w:t xml:space="preserve"> </w:t>
      </w:r>
      <w:r>
        <w:rPr>
          <w:color w:val="231F20"/>
        </w:rPr>
        <w:t>Мысль</w:t>
      </w:r>
      <w:r>
        <w:rPr>
          <w:color w:val="231F20"/>
          <w:spacing w:val="-10"/>
        </w:rPr>
        <w:t xml:space="preserve"> </w:t>
      </w:r>
      <w:r>
        <w:rPr>
          <w:color w:val="231F20"/>
        </w:rPr>
        <w:t>о</w:t>
      </w:r>
      <w:r>
        <w:rPr>
          <w:color w:val="231F20"/>
          <w:spacing w:val="-10"/>
        </w:rPr>
        <w:t xml:space="preserve"> </w:t>
      </w:r>
      <w:r>
        <w:rPr>
          <w:color w:val="231F20"/>
        </w:rPr>
        <w:t>самоубийстве</w:t>
      </w:r>
      <w:r>
        <w:rPr>
          <w:color w:val="231F20"/>
          <w:spacing w:val="-10"/>
        </w:rPr>
        <w:t xml:space="preserve"> </w:t>
      </w:r>
      <w:r>
        <w:rPr>
          <w:color w:val="231F20"/>
        </w:rPr>
        <w:t>появляется</w:t>
      </w:r>
      <w:r>
        <w:rPr>
          <w:color w:val="231F20"/>
          <w:spacing w:val="-10"/>
        </w:rPr>
        <w:t xml:space="preserve"> </w:t>
      </w:r>
      <w:r>
        <w:rPr>
          <w:color w:val="231F20"/>
        </w:rPr>
        <w:t>в</w:t>
      </w:r>
      <w:r>
        <w:rPr>
          <w:color w:val="231F20"/>
          <w:spacing w:val="-10"/>
        </w:rPr>
        <w:t xml:space="preserve"> </w:t>
      </w:r>
      <w:r>
        <w:rPr>
          <w:color w:val="231F20"/>
        </w:rPr>
        <w:t>голове</w:t>
      </w:r>
      <w:r>
        <w:rPr>
          <w:color w:val="231F20"/>
          <w:spacing w:val="-10"/>
        </w:rPr>
        <w:t xml:space="preserve"> </w:t>
      </w:r>
      <w:r>
        <w:rPr>
          <w:color w:val="231F20"/>
        </w:rPr>
        <w:t>у</w:t>
      </w:r>
      <w:r>
        <w:rPr>
          <w:color w:val="231F20"/>
          <w:spacing w:val="-10"/>
        </w:rPr>
        <w:t xml:space="preserve"> </w:t>
      </w:r>
      <w:r>
        <w:rPr>
          <w:color w:val="231F20"/>
        </w:rPr>
        <w:t>45</w:t>
      </w:r>
      <w:r>
        <w:rPr>
          <w:color w:val="231F20"/>
          <w:spacing w:val="-2"/>
        </w:rPr>
        <w:t xml:space="preserve"> </w:t>
      </w:r>
      <w:r>
        <w:rPr>
          <w:color w:val="231F20"/>
        </w:rPr>
        <w:t>% российских девушек и у 2</w:t>
      </w:r>
      <w:r>
        <w:rPr>
          <w:color w:val="231F20"/>
        </w:rPr>
        <w:t>7 % юношей</w:t>
      </w:r>
      <w:r>
        <w:rPr>
          <w:color w:val="231F20"/>
          <w:vertAlign w:val="superscript"/>
        </w:rPr>
        <w:t>16</w:t>
      </w:r>
      <w:r>
        <w:rPr>
          <w:color w:val="231F20"/>
        </w:rPr>
        <w:t>.</w:t>
      </w:r>
    </w:p>
    <w:p w:rsidR="00E47382" w:rsidRDefault="001E20BA">
      <w:pPr>
        <w:pStyle w:val="a3"/>
        <w:spacing w:line="230" w:lineRule="auto"/>
        <w:ind w:left="113" w:right="131" w:firstLine="283"/>
        <w:jc w:val="both"/>
      </w:pPr>
      <w:r>
        <w:rPr>
          <w:color w:val="231F20"/>
        </w:rPr>
        <w:t>Статистика обращений подростков и молодежи на линии Всерос- сийского детского телефона доверия показывает, что начиная с апреля 2012 г. по 1 июля 2013 г., на линии детских телефонов доверия по всей России поступило 6 435 обращений по проблеме</w:t>
      </w:r>
      <w:r>
        <w:rPr>
          <w:color w:val="231F20"/>
        </w:rPr>
        <w:t xml:space="preserve"> суицида, в том числе: 47,4</w:t>
      </w:r>
      <w:r>
        <w:rPr>
          <w:color w:val="231F20"/>
          <w:spacing w:val="-2"/>
        </w:rPr>
        <w:t xml:space="preserve"> </w:t>
      </w:r>
      <w:r>
        <w:rPr>
          <w:color w:val="231F20"/>
        </w:rPr>
        <w:t>%</w:t>
      </w:r>
      <w:r>
        <w:rPr>
          <w:color w:val="231F20"/>
          <w:spacing w:val="-8"/>
        </w:rPr>
        <w:t xml:space="preserve"> </w:t>
      </w:r>
      <w:r>
        <w:rPr>
          <w:color w:val="231F20"/>
        </w:rPr>
        <w:t>обращений</w:t>
      </w:r>
      <w:r>
        <w:rPr>
          <w:color w:val="231F20"/>
          <w:spacing w:val="-8"/>
        </w:rPr>
        <w:t xml:space="preserve"> </w:t>
      </w:r>
      <w:r>
        <w:rPr>
          <w:color w:val="231F20"/>
        </w:rPr>
        <w:t>–</w:t>
      </w:r>
      <w:r>
        <w:rPr>
          <w:color w:val="231F20"/>
          <w:spacing w:val="-8"/>
        </w:rPr>
        <w:t xml:space="preserve"> </w:t>
      </w:r>
      <w:r>
        <w:rPr>
          <w:color w:val="231F20"/>
        </w:rPr>
        <w:t>от</w:t>
      </w:r>
      <w:r>
        <w:rPr>
          <w:color w:val="231F20"/>
          <w:spacing w:val="-8"/>
        </w:rPr>
        <w:t xml:space="preserve"> </w:t>
      </w:r>
      <w:r>
        <w:rPr>
          <w:color w:val="231F20"/>
        </w:rPr>
        <w:t>детей</w:t>
      </w:r>
      <w:r>
        <w:rPr>
          <w:color w:val="231F20"/>
          <w:spacing w:val="-8"/>
        </w:rPr>
        <w:t xml:space="preserve"> </w:t>
      </w:r>
      <w:r>
        <w:rPr>
          <w:color w:val="231F20"/>
        </w:rPr>
        <w:t>и</w:t>
      </w:r>
      <w:r>
        <w:rPr>
          <w:color w:val="231F20"/>
          <w:spacing w:val="-8"/>
        </w:rPr>
        <w:t xml:space="preserve"> </w:t>
      </w:r>
      <w:r>
        <w:rPr>
          <w:color w:val="231F20"/>
        </w:rPr>
        <w:t>подростков;</w:t>
      </w:r>
      <w:r>
        <w:rPr>
          <w:color w:val="231F20"/>
          <w:spacing w:val="-8"/>
        </w:rPr>
        <w:t xml:space="preserve"> </w:t>
      </w:r>
      <w:r>
        <w:rPr>
          <w:color w:val="231F20"/>
        </w:rPr>
        <w:t>14,2</w:t>
      </w:r>
      <w:r>
        <w:rPr>
          <w:color w:val="231F20"/>
          <w:spacing w:val="-2"/>
        </w:rPr>
        <w:t xml:space="preserve"> </w:t>
      </w:r>
      <w:r>
        <w:rPr>
          <w:color w:val="231F20"/>
        </w:rPr>
        <w:t>%</w:t>
      </w:r>
      <w:r>
        <w:rPr>
          <w:color w:val="231F20"/>
          <w:spacing w:val="-8"/>
        </w:rPr>
        <w:t xml:space="preserve"> </w:t>
      </w:r>
      <w:r>
        <w:rPr>
          <w:color w:val="231F20"/>
        </w:rPr>
        <w:t>–</w:t>
      </w:r>
      <w:r>
        <w:rPr>
          <w:color w:val="231F20"/>
          <w:spacing w:val="-8"/>
        </w:rPr>
        <w:t xml:space="preserve"> </w:t>
      </w:r>
      <w:r>
        <w:rPr>
          <w:color w:val="231F20"/>
        </w:rPr>
        <w:t>от</w:t>
      </w:r>
      <w:r>
        <w:rPr>
          <w:color w:val="231F20"/>
          <w:spacing w:val="-8"/>
        </w:rPr>
        <w:t xml:space="preserve"> </w:t>
      </w:r>
      <w:r>
        <w:rPr>
          <w:color w:val="231F20"/>
        </w:rPr>
        <w:t>родителей</w:t>
      </w:r>
      <w:r>
        <w:rPr>
          <w:color w:val="231F20"/>
          <w:spacing w:val="-8"/>
        </w:rPr>
        <w:t xml:space="preserve"> </w:t>
      </w:r>
      <w:r>
        <w:rPr>
          <w:color w:val="231F20"/>
        </w:rPr>
        <w:t>детей и подростков (лиц, их заменяющих); 38,4 % – от иных граждан</w:t>
      </w:r>
      <w:r>
        <w:rPr>
          <w:color w:val="231F20"/>
          <w:vertAlign w:val="superscript"/>
        </w:rPr>
        <w:t>17</w:t>
      </w:r>
      <w:r>
        <w:rPr>
          <w:color w:val="231F20"/>
        </w:rPr>
        <w:t>.</w:t>
      </w:r>
    </w:p>
    <w:p w:rsidR="00E47382" w:rsidRDefault="001E20BA">
      <w:pPr>
        <w:pStyle w:val="a3"/>
        <w:spacing w:line="230" w:lineRule="auto"/>
        <w:ind w:left="113" w:right="131" w:firstLine="283"/>
        <w:jc w:val="both"/>
      </w:pPr>
      <w:r>
        <w:rPr>
          <w:color w:val="231F20"/>
        </w:rPr>
        <w:t>Как отмечают специалисты</w:t>
      </w:r>
      <w:r>
        <w:rPr>
          <w:color w:val="231F20"/>
          <w:vertAlign w:val="superscript"/>
        </w:rPr>
        <w:t>18</w:t>
      </w:r>
      <w:r>
        <w:rPr>
          <w:color w:val="231F20"/>
        </w:rPr>
        <w:t>, в последние десятилетия произошел резкий сдвиг в скорости биологического созревания молодежи. Сни- зился возраст возникновения месячных у девочек примерно с 16–17 до 12–13</w:t>
      </w:r>
      <w:r>
        <w:rPr>
          <w:color w:val="231F20"/>
          <w:spacing w:val="-5"/>
        </w:rPr>
        <w:t xml:space="preserve"> </w:t>
      </w:r>
      <w:r>
        <w:rPr>
          <w:color w:val="231F20"/>
        </w:rPr>
        <w:t>лет.</w:t>
      </w:r>
      <w:r>
        <w:rPr>
          <w:color w:val="231F20"/>
          <w:spacing w:val="-5"/>
        </w:rPr>
        <w:t xml:space="preserve"> </w:t>
      </w:r>
      <w:r>
        <w:rPr>
          <w:color w:val="231F20"/>
        </w:rPr>
        <w:t>Для</w:t>
      </w:r>
      <w:r>
        <w:rPr>
          <w:color w:val="231F20"/>
          <w:spacing w:val="-5"/>
        </w:rPr>
        <w:t xml:space="preserve"> </w:t>
      </w:r>
      <w:r>
        <w:rPr>
          <w:color w:val="231F20"/>
        </w:rPr>
        <w:t>современных</w:t>
      </w:r>
      <w:r>
        <w:rPr>
          <w:color w:val="231F20"/>
          <w:spacing w:val="-5"/>
        </w:rPr>
        <w:t xml:space="preserve"> </w:t>
      </w:r>
      <w:r>
        <w:rPr>
          <w:color w:val="231F20"/>
        </w:rPr>
        <w:t>подростков</w:t>
      </w:r>
      <w:r>
        <w:rPr>
          <w:color w:val="231F20"/>
          <w:spacing w:val="-5"/>
        </w:rPr>
        <w:t xml:space="preserve"> </w:t>
      </w:r>
      <w:r>
        <w:rPr>
          <w:color w:val="231F20"/>
        </w:rPr>
        <w:t>характерно</w:t>
      </w:r>
      <w:r>
        <w:rPr>
          <w:color w:val="231F20"/>
          <w:spacing w:val="-5"/>
        </w:rPr>
        <w:t xml:space="preserve"> </w:t>
      </w:r>
      <w:r>
        <w:rPr>
          <w:color w:val="231F20"/>
        </w:rPr>
        <w:t>более</w:t>
      </w:r>
      <w:r>
        <w:rPr>
          <w:color w:val="231F20"/>
          <w:spacing w:val="-5"/>
        </w:rPr>
        <w:t xml:space="preserve"> </w:t>
      </w:r>
      <w:r>
        <w:rPr>
          <w:color w:val="231F20"/>
        </w:rPr>
        <w:t>раннее</w:t>
      </w:r>
      <w:r>
        <w:rPr>
          <w:color w:val="231F20"/>
          <w:spacing w:val="-5"/>
        </w:rPr>
        <w:t xml:space="preserve"> </w:t>
      </w:r>
      <w:r>
        <w:rPr>
          <w:color w:val="231F20"/>
        </w:rPr>
        <w:t>нача- ло половой жизни, уч</w:t>
      </w:r>
      <w:r>
        <w:rPr>
          <w:color w:val="231F20"/>
        </w:rPr>
        <w:t>ебной и трудовой деятельности. Их психологиче- ское развитие и социальная адаптация в какой-то степени не способны угнаться за теми требованиями общества, которые позволяют характе- ризовать подростка как готового к взрослой и самостоятельной жизни.</w:t>
      </w:r>
    </w:p>
    <w:p w:rsidR="00E47382" w:rsidRDefault="001E20BA">
      <w:pPr>
        <w:pStyle w:val="a3"/>
        <w:spacing w:line="235" w:lineRule="auto"/>
        <w:ind w:left="113" w:right="131" w:firstLine="283"/>
        <w:jc w:val="both"/>
      </w:pPr>
      <w:r>
        <w:rPr>
          <w:color w:val="231F20"/>
        </w:rPr>
        <w:t>К</w:t>
      </w:r>
      <w:r>
        <w:rPr>
          <w:color w:val="231F20"/>
          <w:spacing w:val="-13"/>
        </w:rPr>
        <w:t xml:space="preserve"> </w:t>
      </w:r>
      <w:r>
        <w:rPr>
          <w:color w:val="231F20"/>
        </w:rPr>
        <w:t>возрастным</w:t>
      </w:r>
      <w:r>
        <w:rPr>
          <w:color w:val="231F20"/>
          <w:spacing w:val="-12"/>
        </w:rPr>
        <w:t xml:space="preserve"> </w:t>
      </w:r>
      <w:r>
        <w:rPr>
          <w:color w:val="231F20"/>
        </w:rPr>
        <w:t>особенностям</w:t>
      </w:r>
      <w:r>
        <w:rPr>
          <w:color w:val="231F20"/>
          <w:spacing w:val="-13"/>
        </w:rPr>
        <w:t xml:space="preserve"> </w:t>
      </w:r>
      <w:r>
        <w:rPr>
          <w:color w:val="231F20"/>
        </w:rPr>
        <w:t>подросткового</w:t>
      </w:r>
      <w:r>
        <w:rPr>
          <w:color w:val="231F20"/>
          <w:spacing w:val="-12"/>
        </w:rPr>
        <w:t xml:space="preserve"> </w:t>
      </w:r>
      <w:r>
        <w:rPr>
          <w:color w:val="231F20"/>
        </w:rPr>
        <w:t>возраста</w:t>
      </w:r>
      <w:r>
        <w:rPr>
          <w:color w:val="231F20"/>
          <w:spacing w:val="-13"/>
        </w:rPr>
        <w:t xml:space="preserve"> </w:t>
      </w:r>
      <w:r>
        <w:rPr>
          <w:color w:val="231F20"/>
        </w:rPr>
        <w:t>относятся:</w:t>
      </w:r>
      <w:r>
        <w:rPr>
          <w:color w:val="231F20"/>
          <w:spacing w:val="-12"/>
        </w:rPr>
        <w:t xml:space="preserve"> </w:t>
      </w:r>
      <w:r>
        <w:rPr>
          <w:color w:val="231F20"/>
        </w:rPr>
        <w:t>про- тиворечивость чувств, импульсивность; сочетание чувствительности, ранимости, романтизма и жестокости, холодности; завышенная самоо- ценка и неуверенность в себе; отказ от общепринятых норм пове</w:t>
      </w:r>
      <w:r>
        <w:rPr>
          <w:color w:val="231F20"/>
        </w:rPr>
        <w:t>дения и подчинение себя случайным «кумирам»; максимализм в оценках и неспособность</w:t>
      </w:r>
      <w:r>
        <w:rPr>
          <w:color w:val="231F20"/>
          <w:spacing w:val="9"/>
        </w:rPr>
        <w:t xml:space="preserve"> </w:t>
      </w:r>
      <w:r>
        <w:rPr>
          <w:color w:val="231F20"/>
        </w:rPr>
        <w:t>к</w:t>
      </w:r>
      <w:r>
        <w:rPr>
          <w:color w:val="231F20"/>
          <w:spacing w:val="10"/>
        </w:rPr>
        <w:t xml:space="preserve"> </w:t>
      </w:r>
      <w:r>
        <w:rPr>
          <w:color w:val="231F20"/>
        </w:rPr>
        <w:t>принятию</w:t>
      </w:r>
      <w:r>
        <w:rPr>
          <w:color w:val="231F20"/>
          <w:spacing w:val="10"/>
        </w:rPr>
        <w:t xml:space="preserve"> </w:t>
      </w:r>
      <w:r>
        <w:rPr>
          <w:color w:val="231F20"/>
        </w:rPr>
        <w:t>аргументированных</w:t>
      </w:r>
      <w:r>
        <w:rPr>
          <w:color w:val="231F20"/>
          <w:spacing w:val="10"/>
        </w:rPr>
        <w:t xml:space="preserve"> </w:t>
      </w:r>
      <w:r>
        <w:rPr>
          <w:color w:val="231F20"/>
        </w:rPr>
        <w:t>решений;</w:t>
      </w:r>
      <w:r>
        <w:rPr>
          <w:color w:val="231F20"/>
          <w:spacing w:val="10"/>
        </w:rPr>
        <w:t xml:space="preserve"> </w:t>
      </w:r>
      <w:r>
        <w:rPr>
          <w:color w:val="231F20"/>
        </w:rPr>
        <w:t>упрямство</w:t>
      </w:r>
      <w:r>
        <w:rPr>
          <w:color w:val="231F20"/>
          <w:spacing w:val="10"/>
        </w:rPr>
        <w:t xml:space="preserve"> </w:t>
      </w:r>
      <w:r>
        <w:rPr>
          <w:color w:val="231F20"/>
          <w:spacing w:val="-10"/>
        </w:rPr>
        <w:t>и</w:t>
      </w:r>
    </w:p>
    <w:p w:rsidR="00E47382" w:rsidRDefault="001E20BA">
      <w:pPr>
        <w:pStyle w:val="a3"/>
        <w:spacing w:before="8"/>
        <w:ind w:left="0" w:firstLine="0"/>
        <w:rPr>
          <w:sz w:val="11"/>
        </w:rPr>
      </w:pPr>
      <w:r>
        <w:pict>
          <v:shape id="docshape5" o:spid="_x0000_s1065" style="position:absolute;margin-left:56.7pt;margin-top:7.95pt;width:113.4pt;height:.1pt;z-index:-15726592;mso-wrap-distance-left:0;mso-wrap-distance-right:0;mso-position-horizontal-relative:page" coordorigin="1134,159" coordsize="2268,0" path="m1134,159r2268,e" filled="f" strokecolor="#231f20" strokeweight=".5pt">
            <v:path arrowok="t"/>
            <w10:wrap type="topAndBottom" anchorx="page"/>
          </v:shape>
        </w:pict>
      </w:r>
    </w:p>
    <w:p w:rsidR="00E47382" w:rsidRDefault="001E20BA">
      <w:pPr>
        <w:spacing w:before="28" w:line="235" w:lineRule="auto"/>
        <w:ind w:left="113" w:right="131" w:hanging="1"/>
        <w:jc w:val="both"/>
        <w:rPr>
          <w:sz w:val="16"/>
        </w:rPr>
      </w:pPr>
      <w:r>
        <w:rPr>
          <w:color w:val="231F20"/>
          <w:sz w:val="16"/>
          <w:vertAlign w:val="superscript"/>
        </w:rPr>
        <w:t>14</w:t>
      </w:r>
      <w:r>
        <w:rPr>
          <w:color w:val="231F20"/>
          <w:spacing w:val="80"/>
          <w:sz w:val="16"/>
        </w:rPr>
        <w:t xml:space="preserve"> </w:t>
      </w:r>
      <w:r>
        <w:rPr>
          <w:i/>
          <w:color w:val="231F20"/>
          <w:sz w:val="16"/>
        </w:rPr>
        <w:t xml:space="preserve">Козлова Н. </w:t>
      </w:r>
      <w:r>
        <w:rPr>
          <w:color w:val="231F20"/>
          <w:sz w:val="16"/>
        </w:rPr>
        <w:t>Я ухожу от Вас // Российская газета, 24 октября 2012 г. [Электронный ре-</w:t>
      </w:r>
      <w:r>
        <w:rPr>
          <w:color w:val="231F20"/>
          <w:spacing w:val="40"/>
          <w:sz w:val="16"/>
        </w:rPr>
        <w:t xml:space="preserve"> </w:t>
      </w:r>
      <w:r>
        <w:rPr>
          <w:color w:val="231F20"/>
          <w:sz w:val="16"/>
        </w:rPr>
        <w:t xml:space="preserve">сурс] – URL: </w:t>
      </w:r>
      <w:hyperlink r:id="rId10">
        <w:r>
          <w:rPr>
            <w:color w:val="231F20"/>
            <w:sz w:val="16"/>
          </w:rPr>
          <w:t>http://ppt.ru/news/111914</w:t>
        </w:r>
      </w:hyperlink>
      <w:r>
        <w:rPr>
          <w:color w:val="231F20"/>
          <w:sz w:val="16"/>
        </w:rPr>
        <w:t xml:space="preserve"> (дата обращения 25.06.2013 г.).</w:t>
      </w:r>
    </w:p>
    <w:p w:rsidR="00E47382" w:rsidRDefault="001E20BA">
      <w:pPr>
        <w:spacing w:before="56" w:line="235" w:lineRule="auto"/>
        <w:ind w:left="113" w:right="131"/>
        <w:jc w:val="both"/>
        <w:rPr>
          <w:sz w:val="16"/>
        </w:rPr>
      </w:pPr>
      <w:r>
        <w:rPr>
          <w:color w:val="231F20"/>
          <w:sz w:val="16"/>
          <w:vertAlign w:val="superscript"/>
        </w:rPr>
        <w:t>15</w:t>
      </w:r>
      <w:r>
        <w:rPr>
          <w:color w:val="231F20"/>
          <w:spacing w:val="80"/>
          <w:sz w:val="16"/>
        </w:rPr>
        <w:t xml:space="preserve"> </w:t>
      </w:r>
      <w:r>
        <w:rPr>
          <w:i/>
          <w:color w:val="231F20"/>
          <w:sz w:val="16"/>
        </w:rPr>
        <w:t>Альбицкий</w:t>
      </w:r>
      <w:r>
        <w:rPr>
          <w:i/>
          <w:color w:val="231F20"/>
          <w:spacing w:val="-6"/>
          <w:sz w:val="16"/>
        </w:rPr>
        <w:t xml:space="preserve"> </w:t>
      </w:r>
      <w:r>
        <w:rPr>
          <w:i/>
          <w:color w:val="231F20"/>
          <w:sz w:val="16"/>
        </w:rPr>
        <w:t>В.Ю., Иванова</w:t>
      </w:r>
      <w:r>
        <w:rPr>
          <w:i/>
          <w:color w:val="231F20"/>
          <w:spacing w:val="-5"/>
          <w:sz w:val="16"/>
        </w:rPr>
        <w:t xml:space="preserve"> </w:t>
      </w:r>
      <w:r>
        <w:rPr>
          <w:i/>
          <w:color w:val="231F20"/>
          <w:sz w:val="16"/>
        </w:rPr>
        <w:t>А.Е., Ильин</w:t>
      </w:r>
      <w:r>
        <w:rPr>
          <w:i/>
          <w:color w:val="231F20"/>
          <w:spacing w:val="-5"/>
          <w:sz w:val="16"/>
        </w:rPr>
        <w:t xml:space="preserve"> </w:t>
      </w:r>
      <w:r>
        <w:rPr>
          <w:i/>
          <w:color w:val="231F20"/>
          <w:sz w:val="16"/>
        </w:rPr>
        <w:t>А.Г., Терлецкая</w:t>
      </w:r>
      <w:r>
        <w:rPr>
          <w:i/>
          <w:color w:val="231F20"/>
          <w:spacing w:val="-6"/>
          <w:sz w:val="16"/>
        </w:rPr>
        <w:t xml:space="preserve"> </w:t>
      </w:r>
      <w:r>
        <w:rPr>
          <w:i/>
          <w:color w:val="231F20"/>
          <w:sz w:val="16"/>
        </w:rPr>
        <w:t xml:space="preserve">Р.Н. </w:t>
      </w:r>
      <w:r>
        <w:rPr>
          <w:color w:val="231F20"/>
          <w:sz w:val="16"/>
        </w:rPr>
        <w:t>Смертность подростков в</w:t>
      </w:r>
      <w:r>
        <w:rPr>
          <w:color w:val="231F20"/>
          <w:spacing w:val="40"/>
          <w:sz w:val="16"/>
        </w:rPr>
        <w:t xml:space="preserve"> </w:t>
      </w:r>
      <w:r>
        <w:rPr>
          <w:color w:val="231F20"/>
          <w:sz w:val="16"/>
        </w:rPr>
        <w:t>Российской Федерации</w:t>
      </w:r>
      <w:r>
        <w:rPr>
          <w:color w:val="231F20"/>
          <w:spacing w:val="-1"/>
          <w:sz w:val="16"/>
        </w:rPr>
        <w:t xml:space="preserve"> </w:t>
      </w:r>
      <w:r>
        <w:rPr>
          <w:color w:val="231F20"/>
          <w:sz w:val="16"/>
        </w:rPr>
        <w:t>// Доклад, выполнен в Научном Центре здоровья</w:t>
      </w:r>
      <w:r>
        <w:rPr>
          <w:color w:val="231F20"/>
          <w:spacing w:val="-1"/>
          <w:sz w:val="16"/>
        </w:rPr>
        <w:t xml:space="preserve"> </w:t>
      </w:r>
      <w:r>
        <w:rPr>
          <w:color w:val="231F20"/>
          <w:sz w:val="16"/>
        </w:rPr>
        <w:t>дете</w:t>
      </w:r>
      <w:r>
        <w:rPr>
          <w:color w:val="231F20"/>
          <w:sz w:val="16"/>
        </w:rPr>
        <w:t>й РАМН по</w:t>
      </w:r>
      <w:r>
        <w:rPr>
          <w:color w:val="231F20"/>
          <w:spacing w:val="40"/>
          <w:sz w:val="16"/>
        </w:rPr>
        <w:t xml:space="preserve"> </w:t>
      </w:r>
      <w:r>
        <w:rPr>
          <w:color w:val="231F20"/>
          <w:sz w:val="16"/>
        </w:rPr>
        <w:t>заказу Детского Фонда ООН (ЮНИСЕФ) в Российской Федерации. – М., 2010 г.</w:t>
      </w:r>
    </w:p>
    <w:p w:rsidR="00E47382" w:rsidRDefault="001E20BA">
      <w:pPr>
        <w:spacing w:before="53"/>
        <w:ind w:left="113"/>
        <w:jc w:val="both"/>
        <w:rPr>
          <w:sz w:val="16"/>
        </w:rPr>
      </w:pPr>
      <w:r>
        <w:rPr>
          <w:color w:val="231F20"/>
          <w:sz w:val="16"/>
          <w:vertAlign w:val="superscript"/>
        </w:rPr>
        <w:t>16</w:t>
      </w:r>
      <w:r>
        <w:rPr>
          <w:color w:val="231F20"/>
          <w:spacing w:val="51"/>
          <w:sz w:val="16"/>
        </w:rPr>
        <w:t xml:space="preserve">  </w:t>
      </w:r>
      <w:r>
        <w:rPr>
          <w:color w:val="231F20"/>
          <w:sz w:val="16"/>
        </w:rPr>
        <w:t>Там</w:t>
      </w:r>
      <w:r>
        <w:rPr>
          <w:color w:val="231F20"/>
          <w:spacing w:val="-1"/>
          <w:sz w:val="16"/>
        </w:rPr>
        <w:t xml:space="preserve"> </w:t>
      </w:r>
      <w:r>
        <w:rPr>
          <w:color w:val="231F20"/>
          <w:spacing w:val="-5"/>
          <w:sz w:val="16"/>
        </w:rPr>
        <w:t>же.</w:t>
      </w:r>
    </w:p>
    <w:p w:rsidR="00E47382" w:rsidRDefault="001E20BA">
      <w:pPr>
        <w:spacing w:before="56" w:line="235" w:lineRule="auto"/>
        <w:ind w:left="113" w:right="130" w:hanging="1"/>
        <w:jc w:val="both"/>
        <w:rPr>
          <w:sz w:val="16"/>
        </w:rPr>
      </w:pPr>
      <w:r>
        <w:rPr>
          <w:color w:val="231F20"/>
          <w:sz w:val="16"/>
          <w:vertAlign w:val="superscript"/>
        </w:rPr>
        <w:t>17</w:t>
      </w:r>
      <w:r>
        <w:rPr>
          <w:color w:val="231F20"/>
          <w:spacing w:val="80"/>
          <w:sz w:val="16"/>
        </w:rPr>
        <w:t xml:space="preserve"> </w:t>
      </w:r>
      <w:r>
        <w:rPr>
          <w:color w:val="231F20"/>
          <w:sz w:val="16"/>
        </w:rPr>
        <w:t>Фонд поддержки детей, находящихся в трудной жизненной ситуации [Электронный</w:t>
      </w:r>
      <w:r>
        <w:rPr>
          <w:color w:val="231F20"/>
          <w:spacing w:val="40"/>
          <w:sz w:val="16"/>
        </w:rPr>
        <w:t xml:space="preserve"> </w:t>
      </w:r>
      <w:r>
        <w:rPr>
          <w:color w:val="231F20"/>
          <w:sz w:val="16"/>
        </w:rPr>
        <w:t xml:space="preserve">ресурс] // </w:t>
      </w:r>
      <w:hyperlink r:id="rId11">
        <w:r>
          <w:rPr>
            <w:color w:val="231F20"/>
            <w:sz w:val="16"/>
          </w:rPr>
          <w:t>http://w</w:t>
        </w:r>
        <w:r>
          <w:rPr>
            <w:color w:val="231F20"/>
            <w:sz w:val="16"/>
          </w:rPr>
          <w:t xml:space="preserve">ww.fond-detyam.ru/?node=210&amp;lang=ru </w:t>
        </w:r>
      </w:hyperlink>
      <w:r>
        <w:rPr>
          <w:color w:val="231F20"/>
          <w:sz w:val="16"/>
        </w:rPr>
        <w:t>(дата обращения: 12.08.2013).</w:t>
      </w:r>
    </w:p>
    <w:p w:rsidR="00E47382" w:rsidRDefault="001E20BA">
      <w:pPr>
        <w:spacing w:before="56" w:line="235" w:lineRule="auto"/>
        <w:ind w:left="113" w:right="131" w:hanging="1"/>
        <w:jc w:val="both"/>
        <w:rPr>
          <w:sz w:val="16"/>
        </w:rPr>
      </w:pPr>
      <w:r>
        <w:rPr>
          <w:color w:val="231F20"/>
          <w:sz w:val="16"/>
          <w:vertAlign w:val="superscript"/>
        </w:rPr>
        <w:t>18</w:t>
      </w:r>
      <w:r>
        <w:rPr>
          <w:color w:val="231F20"/>
          <w:spacing w:val="80"/>
          <w:sz w:val="16"/>
        </w:rPr>
        <w:t xml:space="preserve"> </w:t>
      </w:r>
      <w:r>
        <w:rPr>
          <w:i/>
          <w:color w:val="231F20"/>
          <w:sz w:val="16"/>
        </w:rPr>
        <w:t>Попов</w:t>
      </w:r>
      <w:r>
        <w:rPr>
          <w:i/>
          <w:color w:val="231F20"/>
          <w:spacing w:val="-4"/>
          <w:sz w:val="16"/>
        </w:rPr>
        <w:t xml:space="preserve"> </w:t>
      </w:r>
      <w:r>
        <w:rPr>
          <w:i/>
          <w:color w:val="231F20"/>
          <w:sz w:val="16"/>
        </w:rPr>
        <w:t>Ю.В., Пичиков</w:t>
      </w:r>
      <w:r>
        <w:rPr>
          <w:i/>
          <w:color w:val="231F20"/>
          <w:spacing w:val="-4"/>
          <w:sz w:val="16"/>
        </w:rPr>
        <w:t xml:space="preserve"> </w:t>
      </w:r>
      <w:r>
        <w:rPr>
          <w:i/>
          <w:color w:val="231F20"/>
          <w:sz w:val="16"/>
        </w:rPr>
        <w:t>А.А</w:t>
      </w:r>
      <w:r>
        <w:rPr>
          <w:color w:val="231F20"/>
          <w:sz w:val="16"/>
        </w:rPr>
        <w:t>. Особенности суицидального поведения у подростков (об-</w:t>
      </w:r>
      <w:r>
        <w:rPr>
          <w:color w:val="231F20"/>
          <w:spacing w:val="40"/>
          <w:sz w:val="16"/>
        </w:rPr>
        <w:t xml:space="preserve"> </w:t>
      </w:r>
      <w:r>
        <w:rPr>
          <w:color w:val="231F20"/>
          <w:sz w:val="16"/>
        </w:rPr>
        <w:t>зор</w:t>
      </w:r>
      <w:r>
        <w:rPr>
          <w:color w:val="231F20"/>
          <w:spacing w:val="-7"/>
          <w:sz w:val="16"/>
        </w:rPr>
        <w:t xml:space="preserve"> </w:t>
      </w:r>
      <w:r>
        <w:rPr>
          <w:color w:val="231F20"/>
          <w:sz w:val="16"/>
        </w:rPr>
        <w:t>литературы)</w:t>
      </w:r>
      <w:r>
        <w:rPr>
          <w:color w:val="231F20"/>
          <w:spacing w:val="-7"/>
          <w:sz w:val="16"/>
        </w:rPr>
        <w:t xml:space="preserve"> </w:t>
      </w:r>
      <w:r>
        <w:rPr>
          <w:color w:val="231F20"/>
          <w:sz w:val="16"/>
        </w:rPr>
        <w:t>//</w:t>
      </w:r>
      <w:r>
        <w:rPr>
          <w:color w:val="231F20"/>
          <w:spacing w:val="-7"/>
          <w:sz w:val="16"/>
        </w:rPr>
        <w:t xml:space="preserve"> </w:t>
      </w:r>
      <w:r>
        <w:rPr>
          <w:color w:val="231F20"/>
          <w:sz w:val="16"/>
        </w:rPr>
        <w:t>Обозрение</w:t>
      </w:r>
      <w:r>
        <w:rPr>
          <w:color w:val="231F20"/>
          <w:spacing w:val="-7"/>
          <w:sz w:val="16"/>
        </w:rPr>
        <w:t xml:space="preserve"> </w:t>
      </w:r>
      <w:r>
        <w:rPr>
          <w:color w:val="231F20"/>
          <w:sz w:val="16"/>
        </w:rPr>
        <w:t>психиатрии</w:t>
      </w:r>
      <w:r>
        <w:rPr>
          <w:color w:val="231F20"/>
          <w:spacing w:val="-7"/>
          <w:sz w:val="16"/>
        </w:rPr>
        <w:t xml:space="preserve"> </w:t>
      </w:r>
      <w:r>
        <w:rPr>
          <w:color w:val="231F20"/>
          <w:sz w:val="16"/>
        </w:rPr>
        <w:t>и</w:t>
      </w:r>
      <w:r>
        <w:rPr>
          <w:color w:val="231F20"/>
          <w:spacing w:val="-7"/>
          <w:sz w:val="16"/>
        </w:rPr>
        <w:t xml:space="preserve"> </w:t>
      </w:r>
      <w:r>
        <w:rPr>
          <w:color w:val="231F20"/>
          <w:sz w:val="16"/>
        </w:rPr>
        <w:t>медицинской</w:t>
      </w:r>
      <w:r>
        <w:rPr>
          <w:color w:val="231F20"/>
          <w:spacing w:val="-8"/>
          <w:sz w:val="16"/>
        </w:rPr>
        <w:t xml:space="preserve"> </w:t>
      </w:r>
      <w:r>
        <w:rPr>
          <w:color w:val="231F20"/>
          <w:sz w:val="16"/>
        </w:rPr>
        <w:t>психологии</w:t>
      </w:r>
      <w:r>
        <w:rPr>
          <w:color w:val="231F20"/>
          <w:spacing w:val="-7"/>
          <w:sz w:val="16"/>
        </w:rPr>
        <w:t xml:space="preserve"> </w:t>
      </w:r>
      <w:r>
        <w:rPr>
          <w:color w:val="231F20"/>
          <w:sz w:val="16"/>
        </w:rPr>
        <w:t>им.</w:t>
      </w:r>
      <w:r>
        <w:rPr>
          <w:color w:val="231F20"/>
          <w:spacing w:val="-7"/>
          <w:sz w:val="16"/>
        </w:rPr>
        <w:t xml:space="preserve"> </w:t>
      </w:r>
      <w:r>
        <w:rPr>
          <w:color w:val="231F20"/>
          <w:sz w:val="16"/>
        </w:rPr>
        <w:t>В.М.</w:t>
      </w:r>
      <w:r>
        <w:rPr>
          <w:color w:val="231F20"/>
          <w:spacing w:val="-7"/>
          <w:sz w:val="16"/>
        </w:rPr>
        <w:t xml:space="preserve"> </w:t>
      </w:r>
      <w:r>
        <w:rPr>
          <w:color w:val="231F20"/>
          <w:sz w:val="16"/>
        </w:rPr>
        <w:t>Бехтерева,</w:t>
      </w:r>
      <w:r>
        <w:rPr>
          <w:color w:val="231F20"/>
          <w:spacing w:val="40"/>
          <w:sz w:val="16"/>
        </w:rPr>
        <w:t xml:space="preserve"> </w:t>
      </w:r>
      <w:r>
        <w:rPr>
          <w:color w:val="231F20"/>
          <w:sz w:val="16"/>
        </w:rPr>
        <w:t>2011 г. – № 4. – С. 4–8.</w:t>
      </w:r>
    </w:p>
    <w:p w:rsidR="00E47382" w:rsidRDefault="00E47382">
      <w:pPr>
        <w:spacing w:line="235" w:lineRule="auto"/>
        <w:jc w:val="both"/>
        <w:rPr>
          <w:sz w:val="16"/>
        </w:rPr>
        <w:sectPr w:rsidR="00E47382">
          <w:pgSz w:w="8400" w:h="11910"/>
          <w:pgMar w:top="1000" w:right="1000" w:bottom="960" w:left="1020" w:header="0" w:footer="777" w:gutter="0"/>
          <w:cols w:space="720"/>
        </w:sectPr>
      </w:pPr>
    </w:p>
    <w:p w:rsidR="00E47382" w:rsidRDefault="001E20BA">
      <w:pPr>
        <w:pStyle w:val="a3"/>
        <w:spacing w:before="84" w:line="235" w:lineRule="auto"/>
        <w:ind w:left="113" w:right="131" w:firstLine="0"/>
        <w:jc w:val="both"/>
      </w:pPr>
      <w:r>
        <w:rPr>
          <w:color w:val="231F20"/>
        </w:rPr>
        <w:lastRenderedPageBreak/>
        <w:t>внушаемость. В этом возрасте проявляется интерес к вопросам жизни</w:t>
      </w:r>
      <w:r>
        <w:rPr>
          <w:color w:val="231F20"/>
          <w:spacing w:val="40"/>
        </w:rPr>
        <w:t xml:space="preserve"> </w:t>
      </w:r>
      <w:r>
        <w:rPr>
          <w:color w:val="231F20"/>
        </w:rPr>
        <w:t xml:space="preserve">и смерти, своего места в обществе. Вместе с тем подобные размышле- ния парадоксально сочетаются с недостаточно развитой способностью к объективной </w:t>
      </w:r>
      <w:r>
        <w:rPr>
          <w:color w:val="231F20"/>
        </w:rPr>
        <w:t>оценке конкретных поступков, к самоконтролю поведе- ния.</w:t>
      </w:r>
      <w:r>
        <w:rPr>
          <w:color w:val="231F20"/>
          <w:spacing w:val="-4"/>
        </w:rPr>
        <w:t xml:space="preserve"> </w:t>
      </w:r>
      <w:r>
        <w:rPr>
          <w:color w:val="231F20"/>
        </w:rPr>
        <w:t>Особенно</w:t>
      </w:r>
      <w:r>
        <w:rPr>
          <w:color w:val="231F20"/>
          <w:spacing w:val="-3"/>
        </w:rPr>
        <w:t xml:space="preserve"> </w:t>
      </w:r>
      <w:r>
        <w:rPr>
          <w:color w:val="231F20"/>
        </w:rPr>
        <w:t>явно</w:t>
      </w:r>
      <w:r>
        <w:rPr>
          <w:color w:val="231F20"/>
          <w:spacing w:val="-4"/>
        </w:rPr>
        <w:t xml:space="preserve"> </w:t>
      </w:r>
      <w:r>
        <w:rPr>
          <w:color w:val="231F20"/>
        </w:rPr>
        <w:t>отмеченные</w:t>
      </w:r>
      <w:r>
        <w:rPr>
          <w:color w:val="231F20"/>
          <w:spacing w:val="-4"/>
        </w:rPr>
        <w:t xml:space="preserve"> </w:t>
      </w:r>
      <w:r>
        <w:rPr>
          <w:color w:val="231F20"/>
        </w:rPr>
        <w:t>черты</w:t>
      </w:r>
      <w:r>
        <w:rPr>
          <w:color w:val="231F20"/>
          <w:spacing w:val="-4"/>
        </w:rPr>
        <w:t xml:space="preserve"> </w:t>
      </w:r>
      <w:r>
        <w:rPr>
          <w:color w:val="231F20"/>
        </w:rPr>
        <w:t>выступают</w:t>
      </w:r>
      <w:r>
        <w:rPr>
          <w:color w:val="231F20"/>
          <w:spacing w:val="-3"/>
        </w:rPr>
        <w:t xml:space="preserve"> </w:t>
      </w:r>
      <w:r>
        <w:rPr>
          <w:color w:val="231F20"/>
        </w:rPr>
        <w:t>в</w:t>
      </w:r>
      <w:r>
        <w:rPr>
          <w:color w:val="231F20"/>
          <w:spacing w:val="-4"/>
        </w:rPr>
        <w:t xml:space="preserve"> </w:t>
      </w:r>
      <w:r>
        <w:rPr>
          <w:color w:val="231F20"/>
        </w:rPr>
        <w:t>сочетании</w:t>
      </w:r>
      <w:r>
        <w:rPr>
          <w:color w:val="231F20"/>
          <w:spacing w:val="-4"/>
        </w:rPr>
        <w:t xml:space="preserve"> </w:t>
      </w:r>
      <w:r>
        <w:rPr>
          <w:color w:val="231F20"/>
        </w:rPr>
        <w:t>с</w:t>
      </w:r>
      <w:r>
        <w:rPr>
          <w:color w:val="231F20"/>
          <w:spacing w:val="-4"/>
        </w:rPr>
        <w:t xml:space="preserve"> </w:t>
      </w:r>
      <w:r>
        <w:rPr>
          <w:color w:val="231F20"/>
        </w:rPr>
        <w:t>устой- чивым негативным отношением к общественной морали, установкам родителей, стилю семейных отношений</w:t>
      </w:r>
      <w:r>
        <w:rPr>
          <w:color w:val="231F20"/>
          <w:vertAlign w:val="superscript"/>
        </w:rPr>
        <w:t>19</w:t>
      </w:r>
      <w:r>
        <w:rPr>
          <w:color w:val="231F20"/>
        </w:rPr>
        <w:t>.</w:t>
      </w:r>
    </w:p>
    <w:p w:rsidR="00E47382" w:rsidRDefault="001E20BA">
      <w:pPr>
        <w:pStyle w:val="a3"/>
        <w:spacing w:before="4" w:line="235" w:lineRule="auto"/>
        <w:ind w:left="113" w:right="131" w:firstLine="283"/>
        <w:jc w:val="right"/>
      </w:pPr>
      <w:r>
        <w:rPr>
          <w:color w:val="231F20"/>
        </w:rPr>
        <w:t>Экономические</w:t>
      </w:r>
      <w:r>
        <w:rPr>
          <w:color w:val="231F20"/>
          <w:spacing w:val="37"/>
        </w:rPr>
        <w:t xml:space="preserve"> </w:t>
      </w:r>
      <w:r>
        <w:rPr>
          <w:color w:val="231F20"/>
        </w:rPr>
        <w:t>и</w:t>
      </w:r>
      <w:r>
        <w:rPr>
          <w:color w:val="231F20"/>
          <w:spacing w:val="37"/>
        </w:rPr>
        <w:t xml:space="preserve"> </w:t>
      </w:r>
      <w:r>
        <w:rPr>
          <w:color w:val="231F20"/>
        </w:rPr>
        <w:t>социокультуральные</w:t>
      </w:r>
      <w:r>
        <w:rPr>
          <w:color w:val="231F20"/>
          <w:spacing w:val="36"/>
        </w:rPr>
        <w:t xml:space="preserve"> </w:t>
      </w:r>
      <w:r>
        <w:rPr>
          <w:color w:val="231F20"/>
        </w:rPr>
        <w:t>изменения,</w:t>
      </w:r>
      <w:r>
        <w:rPr>
          <w:color w:val="231F20"/>
          <w:spacing w:val="37"/>
        </w:rPr>
        <w:t xml:space="preserve"> </w:t>
      </w:r>
      <w:r>
        <w:rPr>
          <w:color w:val="231F20"/>
        </w:rPr>
        <w:t>которые</w:t>
      </w:r>
      <w:r>
        <w:rPr>
          <w:color w:val="231F20"/>
          <w:spacing w:val="37"/>
        </w:rPr>
        <w:t xml:space="preserve"> </w:t>
      </w:r>
      <w:r>
        <w:rPr>
          <w:color w:val="231F20"/>
        </w:rPr>
        <w:t>прои- зошли</w:t>
      </w:r>
      <w:r>
        <w:rPr>
          <w:color w:val="231F20"/>
          <w:spacing w:val="18"/>
        </w:rPr>
        <w:t xml:space="preserve"> </w:t>
      </w:r>
      <w:r>
        <w:rPr>
          <w:color w:val="231F20"/>
        </w:rPr>
        <w:t>за</w:t>
      </w:r>
      <w:r>
        <w:rPr>
          <w:color w:val="231F20"/>
          <w:spacing w:val="18"/>
        </w:rPr>
        <w:t xml:space="preserve"> </w:t>
      </w:r>
      <w:r>
        <w:rPr>
          <w:color w:val="231F20"/>
        </w:rPr>
        <w:t>последние</w:t>
      </w:r>
      <w:r>
        <w:rPr>
          <w:color w:val="231F20"/>
          <w:spacing w:val="18"/>
        </w:rPr>
        <w:t xml:space="preserve"> </w:t>
      </w:r>
      <w:r>
        <w:rPr>
          <w:color w:val="231F20"/>
        </w:rPr>
        <w:t>20</w:t>
      </w:r>
      <w:r>
        <w:rPr>
          <w:color w:val="231F20"/>
          <w:spacing w:val="18"/>
        </w:rPr>
        <w:t xml:space="preserve"> </w:t>
      </w:r>
      <w:r>
        <w:rPr>
          <w:color w:val="231F20"/>
        </w:rPr>
        <w:t>лет,</w:t>
      </w:r>
      <w:r>
        <w:rPr>
          <w:color w:val="231F20"/>
          <w:spacing w:val="18"/>
        </w:rPr>
        <w:t xml:space="preserve"> </w:t>
      </w:r>
      <w:r>
        <w:rPr>
          <w:color w:val="231F20"/>
        </w:rPr>
        <w:t>имеют</w:t>
      </w:r>
      <w:r>
        <w:rPr>
          <w:color w:val="231F20"/>
          <w:spacing w:val="18"/>
        </w:rPr>
        <w:t xml:space="preserve"> </w:t>
      </w:r>
      <w:r>
        <w:rPr>
          <w:color w:val="231F20"/>
        </w:rPr>
        <w:t>и</w:t>
      </w:r>
      <w:r>
        <w:rPr>
          <w:color w:val="231F20"/>
          <w:spacing w:val="18"/>
        </w:rPr>
        <w:t xml:space="preserve"> </w:t>
      </w:r>
      <w:r>
        <w:rPr>
          <w:color w:val="231F20"/>
        </w:rPr>
        <w:t>определенную</w:t>
      </w:r>
      <w:r>
        <w:rPr>
          <w:color w:val="231F20"/>
          <w:spacing w:val="18"/>
        </w:rPr>
        <w:t xml:space="preserve"> </w:t>
      </w:r>
      <w:r>
        <w:rPr>
          <w:color w:val="231F20"/>
        </w:rPr>
        <w:t>негативную</w:t>
      </w:r>
      <w:r>
        <w:rPr>
          <w:color w:val="231F20"/>
          <w:spacing w:val="18"/>
        </w:rPr>
        <w:t xml:space="preserve"> </w:t>
      </w:r>
      <w:r>
        <w:rPr>
          <w:color w:val="231F20"/>
        </w:rPr>
        <w:t xml:space="preserve">роль. </w:t>
      </w:r>
      <w:r>
        <w:rPr>
          <w:color w:val="231F20"/>
          <w:spacing w:val="-2"/>
        </w:rPr>
        <w:t>Растет</w:t>
      </w:r>
      <w:r>
        <w:rPr>
          <w:color w:val="231F20"/>
          <w:spacing w:val="-4"/>
        </w:rPr>
        <w:t xml:space="preserve"> </w:t>
      </w:r>
      <w:r>
        <w:rPr>
          <w:color w:val="231F20"/>
          <w:spacing w:val="-2"/>
        </w:rPr>
        <w:t>распространенность</w:t>
      </w:r>
      <w:r>
        <w:rPr>
          <w:color w:val="231F20"/>
          <w:spacing w:val="-5"/>
        </w:rPr>
        <w:t xml:space="preserve"> </w:t>
      </w:r>
      <w:r>
        <w:rPr>
          <w:color w:val="231F20"/>
          <w:spacing w:val="-2"/>
        </w:rPr>
        <w:t>и</w:t>
      </w:r>
      <w:r>
        <w:rPr>
          <w:color w:val="231F20"/>
          <w:spacing w:val="-5"/>
        </w:rPr>
        <w:t xml:space="preserve"> </w:t>
      </w:r>
      <w:r>
        <w:rPr>
          <w:color w:val="231F20"/>
          <w:spacing w:val="-2"/>
        </w:rPr>
        <w:t>легкодоступность</w:t>
      </w:r>
      <w:r>
        <w:rPr>
          <w:color w:val="231F20"/>
          <w:spacing w:val="-5"/>
        </w:rPr>
        <w:t xml:space="preserve"> </w:t>
      </w:r>
      <w:r>
        <w:rPr>
          <w:color w:val="231F20"/>
          <w:spacing w:val="-2"/>
        </w:rPr>
        <w:t>алкоголя,</w:t>
      </w:r>
      <w:r>
        <w:rPr>
          <w:color w:val="231F20"/>
          <w:spacing w:val="-5"/>
        </w:rPr>
        <w:t xml:space="preserve"> </w:t>
      </w:r>
      <w:r>
        <w:rPr>
          <w:color w:val="231F20"/>
          <w:spacing w:val="-2"/>
        </w:rPr>
        <w:t xml:space="preserve">наркотических </w:t>
      </w:r>
      <w:r>
        <w:rPr>
          <w:color w:val="231F20"/>
        </w:rPr>
        <w:t xml:space="preserve">средств среди молодежи, которые нередко являются составной частью </w:t>
      </w:r>
      <w:r>
        <w:rPr>
          <w:color w:val="231F20"/>
          <w:spacing w:val="-2"/>
        </w:rPr>
        <w:t>суицидальной</w:t>
      </w:r>
      <w:r>
        <w:rPr>
          <w:color w:val="231F20"/>
          <w:spacing w:val="-3"/>
        </w:rPr>
        <w:t xml:space="preserve"> </w:t>
      </w:r>
      <w:r>
        <w:rPr>
          <w:color w:val="231F20"/>
          <w:spacing w:val="-2"/>
        </w:rPr>
        <w:t>попытки,</w:t>
      </w:r>
      <w:r>
        <w:rPr>
          <w:color w:val="231F20"/>
          <w:spacing w:val="-3"/>
        </w:rPr>
        <w:t xml:space="preserve"> </w:t>
      </w:r>
      <w:r>
        <w:rPr>
          <w:color w:val="231F20"/>
          <w:spacing w:val="-2"/>
        </w:rPr>
        <w:t>притупляя</w:t>
      </w:r>
      <w:r>
        <w:rPr>
          <w:color w:val="231F20"/>
          <w:spacing w:val="-2"/>
        </w:rPr>
        <w:t xml:space="preserve"> чувство</w:t>
      </w:r>
      <w:r>
        <w:rPr>
          <w:color w:val="231F20"/>
          <w:spacing w:val="-3"/>
        </w:rPr>
        <w:t xml:space="preserve"> </w:t>
      </w:r>
      <w:r>
        <w:rPr>
          <w:color w:val="231F20"/>
          <w:spacing w:val="-2"/>
        </w:rPr>
        <w:t>самосохранения</w:t>
      </w:r>
      <w:r>
        <w:rPr>
          <w:color w:val="231F20"/>
          <w:spacing w:val="-2"/>
          <w:vertAlign w:val="superscript"/>
        </w:rPr>
        <w:t>20</w:t>
      </w:r>
      <w:r>
        <w:rPr>
          <w:color w:val="231F20"/>
          <w:spacing w:val="-2"/>
        </w:rPr>
        <w:t>.</w:t>
      </w:r>
      <w:r>
        <w:rPr>
          <w:color w:val="231F20"/>
          <w:spacing w:val="-3"/>
        </w:rPr>
        <w:t xml:space="preserve"> </w:t>
      </w:r>
      <w:r>
        <w:rPr>
          <w:color w:val="231F20"/>
          <w:spacing w:val="-2"/>
        </w:rPr>
        <w:t xml:space="preserve">Информа- </w:t>
      </w:r>
      <w:r>
        <w:rPr>
          <w:color w:val="231F20"/>
        </w:rPr>
        <w:t>ционная</w:t>
      </w:r>
      <w:r>
        <w:rPr>
          <w:color w:val="231F20"/>
          <w:spacing w:val="-3"/>
        </w:rPr>
        <w:t xml:space="preserve"> </w:t>
      </w:r>
      <w:r>
        <w:rPr>
          <w:color w:val="231F20"/>
        </w:rPr>
        <w:t>«поддержка»</w:t>
      </w:r>
      <w:r>
        <w:rPr>
          <w:color w:val="231F20"/>
          <w:spacing w:val="-3"/>
        </w:rPr>
        <w:t xml:space="preserve"> </w:t>
      </w:r>
      <w:r>
        <w:rPr>
          <w:color w:val="231F20"/>
        </w:rPr>
        <w:t>современными</w:t>
      </w:r>
      <w:r>
        <w:rPr>
          <w:color w:val="231F20"/>
          <w:spacing w:val="-3"/>
        </w:rPr>
        <w:t xml:space="preserve"> </w:t>
      </w:r>
      <w:r>
        <w:rPr>
          <w:color w:val="231F20"/>
        </w:rPr>
        <w:t>СМИ</w:t>
      </w:r>
      <w:r>
        <w:rPr>
          <w:color w:val="231F20"/>
          <w:spacing w:val="-3"/>
        </w:rPr>
        <w:t xml:space="preserve"> </w:t>
      </w:r>
      <w:r>
        <w:rPr>
          <w:color w:val="231F20"/>
        </w:rPr>
        <w:t>темы</w:t>
      </w:r>
      <w:r>
        <w:rPr>
          <w:color w:val="231F20"/>
          <w:spacing w:val="-3"/>
        </w:rPr>
        <w:t xml:space="preserve"> </w:t>
      </w:r>
      <w:r>
        <w:rPr>
          <w:color w:val="231F20"/>
        </w:rPr>
        <w:t>суицида,</w:t>
      </w:r>
      <w:r>
        <w:rPr>
          <w:color w:val="231F20"/>
          <w:spacing w:val="-3"/>
        </w:rPr>
        <w:t xml:space="preserve"> </w:t>
      </w:r>
      <w:r>
        <w:rPr>
          <w:color w:val="231F20"/>
        </w:rPr>
        <w:t>нейтральное отношение</w:t>
      </w:r>
      <w:r>
        <w:rPr>
          <w:color w:val="231F20"/>
          <w:spacing w:val="40"/>
        </w:rPr>
        <w:t xml:space="preserve"> </w:t>
      </w:r>
      <w:r>
        <w:rPr>
          <w:color w:val="231F20"/>
        </w:rPr>
        <w:t>к</w:t>
      </w:r>
      <w:r>
        <w:rPr>
          <w:color w:val="231F20"/>
          <w:spacing w:val="40"/>
        </w:rPr>
        <w:t xml:space="preserve"> </w:t>
      </w:r>
      <w:r>
        <w:rPr>
          <w:color w:val="231F20"/>
        </w:rPr>
        <w:t>нему</w:t>
      </w:r>
      <w:r>
        <w:rPr>
          <w:color w:val="231F20"/>
          <w:spacing w:val="40"/>
        </w:rPr>
        <w:t xml:space="preserve"> </w:t>
      </w:r>
      <w:r>
        <w:rPr>
          <w:color w:val="231F20"/>
        </w:rPr>
        <w:t>общества,</w:t>
      </w:r>
      <w:r>
        <w:rPr>
          <w:color w:val="231F20"/>
          <w:spacing w:val="40"/>
        </w:rPr>
        <w:t xml:space="preserve"> </w:t>
      </w:r>
      <w:r>
        <w:rPr>
          <w:color w:val="231F20"/>
        </w:rPr>
        <w:t>распространение</w:t>
      </w:r>
      <w:r>
        <w:rPr>
          <w:color w:val="231F20"/>
          <w:spacing w:val="40"/>
        </w:rPr>
        <w:t xml:space="preserve"> </w:t>
      </w:r>
      <w:r>
        <w:rPr>
          <w:color w:val="231F20"/>
        </w:rPr>
        <w:t>суицидальных</w:t>
      </w:r>
      <w:r>
        <w:rPr>
          <w:color w:val="231F20"/>
          <w:spacing w:val="40"/>
        </w:rPr>
        <w:t xml:space="preserve"> </w:t>
      </w:r>
      <w:r>
        <w:rPr>
          <w:color w:val="231F20"/>
        </w:rPr>
        <w:t xml:space="preserve">интер- </w:t>
      </w:r>
      <w:r>
        <w:rPr>
          <w:color w:val="231F20"/>
          <w:spacing w:val="-2"/>
        </w:rPr>
        <w:t>нет-сообществ, пропагандирующих индивидуальный или расширенный киберсуицид,</w:t>
      </w:r>
      <w:r>
        <w:rPr>
          <w:color w:val="231F20"/>
          <w:spacing w:val="-11"/>
        </w:rPr>
        <w:t xml:space="preserve"> </w:t>
      </w:r>
      <w:r>
        <w:rPr>
          <w:color w:val="231F20"/>
          <w:spacing w:val="-2"/>
        </w:rPr>
        <w:t>также</w:t>
      </w:r>
      <w:r>
        <w:rPr>
          <w:color w:val="231F20"/>
          <w:spacing w:val="-10"/>
        </w:rPr>
        <w:t xml:space="preserve"> </w:t>
      </w:r>
      <w:r>
        <w:rPr>
          <w:color w:val="231F20"/>
          <w:spacing w:val="-2"/>
        </w:rPr>
        <w:t>повышают</w:t>
      </w:r>
      <w:r>
        <w:rPr>
          <w:color w:val="231F20"/>
          <w:spacing w:val="-11"/>
        </w:rPr>
        <w:t xml:space="preserve"> </w:t>
      </w:r>
      <w:r>
        <w:rPr>
          <w:color w:val="231F20"/>
          <w:spacing w:val="-2"/>
        </w:rPr>
        <w:t>риск</w:t>
      </w:r>
      <w:r>
        <w:rPr>
          <w:color w:val="231F20"/>
          <w:spacing w:val="-10"/>
        </w:rPr>
        <w:t xml:space="preserve"> </w:t>
      </w:r>
      <w:r>
        <w:rPr>
          <w:color w:val="231F20"/>
          <w:spacing w:val="-2"/>
        </w:rPr>
        <w:t>совершения</w:t>
      </w:r>
      <w:r>
        <w:rPr>
          <w:color w:val="231F20"/>
          <w:spacing w:val="-11"/>
        </w:rPr>
        <w:t xml:space="preserve"> </w:t>
      </w:r>
      <w:r>
        <w:rPr>
          <w:color w:val="231F20"/>
          <w:spacing w:val="-2"/>
        </w:rPr>
        <w:t>суицида</w:t>
      </w:r>
      <w:r>
        <w:rPr>
          <w:color w:val="231F20"/>
          <w:spacing w:val="-10"/>
        </w:rPr>
        <w:t xml:space="preserve"> </w:t>
      </w:r>
      <w:r>
        <w:rPr>
          <w:color w:val="231F20"/>
          <w:spacing w:val="-2"/>
        </w:rPr>
        <w:t>у</w:t>
      </w:r>
      <w:r>
        <w:rPr>
          <w:color w:val="231F20"/>
          <w:spacing w:val="-11"/>
        </w:rPr>
        <w:t xml:space="preserve"> </w:t>
      </w:r>
      <w:r>
        <w:rPr>
          <w:color w:val="231F20"/>
          <w:spacing w:val="-2"/>
        </w:rPr>
        <w:t>подростков</w:t>
      </w:r>
      <w:r>
        <w:rPr>
          <w:color w:val="231F20"/>
          <w:spacing w:val="-2"/>
          <w:vertAlign w:val="superscript"/>
        </w:rPr>
        <w:t>21</w:t>
      </w:r>
      <w:r>
        <w:rPr>
          <w:color w:val="231F20"/>
          <w:spacing w:val="-2"/>
        </w:rPr>
        <w:t xml:space="preserve">. </w:t>
      </w:r>
      <w:r>
        <w:rPr>
          <w:color w:val="231F20"/>
        </w:rPr>
        <w:t>По утверждениям ученых, лишь в 10 % случаев у подростков имеет-</w:t>
      </w:r>
    </w:p>
    <w:p w:rsidR="00E47382" w:rsidRDefault="001E20BA">
      <w:pPr>
        <w:pStyle w:val="a3"/>
        <w:spacing w:before="6" w:line="235" w:lineRule="auto"/>
        <w:ind w:left="79" w:right="131" w:firstLine="0"/>
        <w:jc w:val="right"/>
      </w:pPr>
      <w:r>
        <w:rPr>
          <w:color w:val="231F20"/>
        </w:rPr>
        <w:t>ся истинное желание покончить с собой (покушение на самоубийство), в 90</w:t>
      </w:r>
      <w:r>
        <w:rPr>
          <w:color w:val="231F20"/>
          <w:spacing w:val="-3"/>
        </w:rPr>
        <w:t xml:space="preserve"> </w:t>
      </w:r>
      <w:r>
        <w:rPr>
          <w:color w:val="231F20"/>
        </w:rPr>
        <w:t>% суицидальное поведение подростка – это «крик о помощи». Не- случайно 80</w:t>
      </w:r>
      <w:r>
        <w:rPr>
          <w:color w:val="231F20"/>
          <w:spacing w:val="-2"/>
        </w:rPr>
        <w:t xml:space="preserve"> </w:t>
      </w:r>
      <w:r>
        <w:rPr>
          <w:color w:val="231F20"/>
        </w:rPr>
        <w:t>% попы</w:t>
      </w:r>
      <w:r>
        <w:rPr>
          <w:color w:val="231F20"/>
        </w:rPr>
        <w:t>ток совершается дома, притом в дневное или ве- чернее</w:t>
      </w:r>
      <w:r>
        <w:rPr>
          <w:color w:val="231F20"/>
          <w:spacing w:val="-9"/>
        </w:rPr>
        <w:t xml:space="preserve"> </w:t>
      </w:r>
      <w:r>
        <w:rPr>
          <w:color w:val="231F20"/>
        </w:rPr>
        <w:t>время,</w:t>
      </w:r>
      <w:r>
        <w:rPr>
          <w:color w:val="231F20"/>
          <w:spacing w:val="-9"/>
        </w:rPr>
        <w:t xml:space="preserve"> </w:t>
      </w:r>
      <w:r>
        <w:rPr>
          <w:color w:val="231F20"/>
        </w:rPr>
        <w:t>т.е.</w:t>
      </w:r>
      <w:r>
        <w:rPr>
          <w:color w:val="231F20"/>
          <w:spacing w:val="-9"/>
        </w:rPr>
        <w:t xml:space="preserve"> </w:t>
      </w:r>
      <w:r>
        <w:rPr>
          <w:color w:val="231F20"/>
        </w:rPr>
        <w:t>крик</w:t>
      </w:r>
      <w:r>
        <w:rPr>
          <w:color w:val="231F20"/>
          <w:spacing w:val="-9"/>
        </w:rPr>
        <w:t xml:space="preserve"> </w:t>
      </w:r>
      <w:r>
        <w:rPr>
          <w:color w:val="231F20"/>
        </w:rPr>
        <w:t>этот</w:t>
      </w:r>
      <w:r>
        <w:rPr>
          <w:color w:val="231F20"/>
          <w:spacing w:val="-9"/>
        </w:rPr>
        <w:t xml:space="preserve"> </w:t>
      </w:r>
      <w:r>
        <w:rPr>
          <w:color w:val="231F20"/>
        </w:rPr>
        <w:t>адресован</w:t>
      </w:r>
      <w:r>
        <w:rPr>
          <w:color w:val="231F20"/>
          <w:spacing w:val="-9"/>
        </w:rPr>
        <w:t xml:space="preserve"> </w:t>
      </w:r>
      <w:r>
        <w:rPr>
          <w:color w:val="231F20"/>
        </w:rPr>
        <w:t>прежде</w:t>
      </w:r>
      <w:r>
        <w:rPr>
          <w:color w:val="231F20"/>
          <w:spacing w:val="-9"/>
        </w:rPr>
        <w:t xml:space="preserve"> </w:t>
      </w:r>
      <w:r>
        <w:rPr>
          <w:color w:val="231F20"/>
        </w:rPr>
        <w:t>всего</w:t>
      </w:r>
      <w:r>
        <w:rPr>
          <w:color w:val="231F20"/>
          <w:spacing w:val="-9"/>
        </w:rPr>
        <w:t xml:space="preserve"> </w:t>
      </w:r>
      <w:r>
        <w:rPr>
          <w:color w:val="231F20"/>
        </w:rPr>
        <w:t>к</w:t>
      </w:r>
      <w:r>
        <w:rPr>
          <w:color w:val="231F20"/>
          <w:spacing w:val="-9"/>
        </w:rPr>
        <w:t xml:space="preserve"> </w:t>
      </w:r>
      <w:r>
        <w:rPr>
          <w:color w:val="231F20"/>
        </w:rPr>
        <w:t>своим</w:t>
      </w:r>
      <w:r>
        <w:rPr>
          <w:color w:val="231F20"/>
          <w:spacing w:val="-9"/>
        </w:rPr>
        <w:t xml:space="preserve"> </w:t>
      </w:r>
      <w:r>
        <w:rPr>
          <w:color w:val="231F20"/>
        </w:rPr>
        <w:t>ближним</w:t>
      </w:r>
      <w:r>
        <w:rPr>
          <w:color w:val="231F20"/>
          <w:vertAlign w:val="superscript"/>
        </w:rPr>
        <w:t>22</w:t>
      </w:r>
      <w:r>
        <w:rPr>
          <w:color w:val="231F20"/>
        </w:rPr>
        <w:t>. Анализ</w:t>
      </w:r>
      <w:r>
        <w:rPr>
          <w:color w:val="231F20"/>
          <w:spacing w:val="40"/>
        </w:rPr>
        <w:t xml:space="preserve"> </w:t>
      </w:r>
      <w:r>
        <w:rPr>
          <w:color w:val="231F20"/>
        </w:rPr>
        <w:t>распространенности</w:t>
      </w:r>
      <w:r>
        <w:rPr>
          <w:color w:val="231F20"/>
          <w:spacing w:val="40"/>
        </w:rPr>
        <w:t xml:space="preserve"> </w:t>
      </w:r>
      <w:r>
        <w:rPr>
          <w:color w:val="231F20"/>
        </w:rPr>
        <w:t>суицидальных</w:t>
      </w:r>
      <w:r>
        <w:rPr>
          <w:color w:val="231F20"/>
          <w:spacing w:val="40"/>
        </w:rPr>
        <w:t xml:space="preserve"> </w:t>
      </w:r>
      <w:r>
        <w:rPr>
          <w:color w:val="231F20"/>
        </w:rPr>
        <w:t>мыслей</w:t>
      </w:r>
      <w:r>
        <w:rPr>
          <w:color w:val="231F20"/>
          <w:spacing w:val="40"/>
        </w:rPr>
        <w:t xml:space="preserve"> </w:t>
      </w:r>
      <w:r>
        <w:rPr>
          <w:color w:val="231F20"/>
        </w:rPr>
        <w:t>среди</w:t>
      </w:r>
      <w:r>
        <w:rPr>
          <w:color w:val="231F20"/>
          <w:spacing w:val="40"/>
        </w:rPr>
        <w:t xml:space="preserve"> </w:t>
      </w:r>
      <w:r>
        <w:rPr>
          <w:color w:val="231F20"/>
        </w:rPr>
        <w:t>детей</w:t>
      </w:r>
      <w:r>
        <w:rPr>
          <w:color w:val="231F20"/>
          <w:spacing w:val="40"/>
        </w:rPr>
        <w:t xml:space="preserve"> </w:t>
      </w:r>
      <w:r>
        <w:rPr>
          <w:color w:val="231F20"/>
        </w:rPr>
        <w:t>и подростков</w:t>
      </w:r>
      <w:r>
        <w:rPr>
          <w:color w:val="231F20"/>
          <w:vertAlign w:val="superscript"/>
        </w:rPr>
        <w:t>23</w:t>
      </w:r>
      <w:r>
        <w:rPr>
          <w:color w:val="231F20"/>
          <w:spacing w:val="-5"/>
        </w:rPr>
        <w:t xml:space="preserve"> </w:t>
      </w:r>
      <w:r>
        <w:rPr>
          <w:color w:val="231F20"/>
        </w:rPr>
        <w:t>показал,</w:t>
      </w:r>
      <w:r>
        <w:rPr>
          <w:color w:val="231F20"/>
          <w:spacing w:val="-5"/>
        </w:rPr>
        <w:t xml:space="preserve"> </w:t>
      </w:r>
      <w:r>
        <w:rPr>
          <w:color w:val="231F20"/>
        </w:rPr>
        <w:t>что</w:t>
      </w:r>
      <w:r>
        <w:rPr>
          <w:color w:val="231F20"/>
          <w:spacing w:val="-5"/>
        </w:rPr>
        <w:t xml:space="preserve"> </w:t>
      </w:r>
      <w:r>
        <w:rPr>
          <w:color w:val="231F20"/>
        </w:rPr>
        <w:t>девочки</w:t>
      </w:r>
      <w:r>
        <w:rPr>
          <w:color w:val="231F20"/>
          <w:spacing w:val="-5"/>
        </w:rPr>
        <w:t xml:space="preserve"> </w:t>
      </w:r>
      <w:r>
        <w:rPr>
          <w:color w:val="231F20"/>
        </w:rPr>
        <w:t>чаще</w:t>
      </w:r>
      <w:r>
        <w:rPr>
          <w:color w:val="231F20"/>
          <w:spacing w:val="-5"/>
        </w:rPr>
        <w:t xml:space="preserve"> </w:t>
      </w:r>
      <w:r>
        <w:rPr>
          <w:color w:val="231F20"/>
        </w:rPr>
        <w:t>всего</w:t>
      </w:r>
      <w:r>
        <w:rPr>
          <w:color w:val="231F20"/>
          <w:spacing w:val="-5"/>
        </w:rPr>
        <w:t xml:space="preserve"> </w:t>
      </w:r>
      <w:r>
        <w:rPr>
          <w:color w:val="231F20"/>
        </w:rPr>
        <w:t>высказывают</w:t>
      </w:r>
      <w:r>
        <w:rPr>
          <w:color w:val="231F20"/>
          <w:spacing w:val="-5"/>
        </w:rPr>
        <w:t xml:space="preserve"> </w:t>
      </w:r>
      <w:r>
        <w:rPr>
          <w:color w:val="231F20"/>
        </w:rPr>
        <w:t>суицидаль- ные</w:t>
      </w:r>
      <w:r>
        <w:rPr>
          <w:color w:val="231F20"/>
          <w:spacing w:val="-13"/>
        </w:rPr>
        <w:t xml:space="preserve"> </w:t>
      </w:r>
      <w:r>
        <w:rPr>
          <w:color w:val="231F20"/>
        </w:rPr>
        <w:t>мысли</w:t>
      </w:r>
      <w:r>
        <w:rPr>
          <w:color w:val="231F20"/>
          <w:spacing w:val="-12"/>
        </w:rPr>
        <w:t xml:space="preserve"> </w:t>
      </w:r>
      <w:r>
        <w:rPr>
          <w:color w:val="231F20"/>
        </w:rPr>
        <w:t>и</w:t>
      </w:r>
      <w:r>
        <w:rPr>
          <w:color w:val="231F20"/>
          <w:spacing w:val="-13"/>
        </w:rPr>
        <w:t xml:space="preserve"> </w:t>
      </w:r>
      <w:r>
        <w:rPr>
          <w:color w:val="231F20"/>
        </w:rPr>
        <w:t>намерения</w:t>
      </w:r>
      <w:r>
        <w:rPr>
          <w:color w:val="231F20"/>
          <w:spacing w:val="-11"/>
        </w:rPr>
        <w:t xml:space="preserve"> </w:t>
      </w:r>
      <w:r>
        <w:rPr>
          <w:color w:val="231F20"/>
        </w:rPr>
        <w:t>в</w:t>
      </w:r>
      <w:r>
        <w:rPr>
          <w:color w:val="231F20"/>
          <w:spacing w:val="-13"/>
        </w:rPr>
        <w:t xml:space="preserve"> </w:t>
      </w:r>
      <w:r>
        <w:rPr>
          <w:color w:val="231F20"/>
        </w:rPr>
        <w:t>возрасте</w:t>
      </w:r>
      <w:r>
        <w:rPr>
          <w:color w:val="231F20"/>
          <w:spacing w:val="-11"/>
        </w:rPr>
        <w:t xml:space="preserve"> </w:t>
      </w:r>
      <w:r>
        <w:rPr>
          <w:color w:val="231F20"/>
        </w:rPr>
        <w:t>14–16</w:t>
      </w:r>
      <w:r>
        <w:rPr>
          <w:color w:val="231F20"/>
          <w:spacing w:val="-13"/>
        </w:rPr>
        <w:t xml:space="preserve"> </w:t>
      </w:r>
      <w:r>
        <w:rPr>
          <w:color w:val="231F20"/>
        </w:rPr>
        <w:t>лет</w:t>
      </w:r>
      <w:r>
        <w:rPr>
          <w:color w:val="231F20"/>
          <w:spacing w:val="-12"/>
        </w:rPr>
        <w:t xml:space="preserve"> </w:t>
      </w:r>
      <w:r>
        <w:rPr>
          <w:color w:val="231F20"/>
        </w:rPr>
        <w:t>(мысли</w:t>
      </w:r>
      <w:r>
        <w:rPr>
          <w:color w:val="231F20"/>
          <w:spacing w:val="-13"/>
        </w:rPr>
        <w:t xml:space="preserve"> </w:t>
      </w:r>
      <w:r>
        <w:rPr>
          <w:color w:val="231F20"/>
        </w:rPr>
        <w:t>–</w:t>
      </w:r>
      <w:r>
        <w:rPr>
          <w:color w:val="231F20"/>
          <w:spacing w:val="-12"/>
        </w:rPr>
        <w:t xml:space="preserve"> </w:t>
      </w:r>
      <w:r>
        <w:rPr>
          <w:color w:val="231F20"/>
        </w:rPr>
        <w:t>более</w:t>
      </w:r>
      <w:r>
        <w:rPr>
          <w:color w:val="231F20"/>
          <w:spacing w:val="-13"/>
        </w:rPr>
        <w:t xml:space="preserve"> </w:t>
      </w:r>
      <w:r>
        <w:rPr>
          <w:color w:val="231F20"/>
        </w:rPr>
        <w:t>30</w:t>
      </w:r>
      <w:r>
        <w:rPr>
          <w:color w:val="231F20"/>
          <w:spacing w:val="-2"/>
        </w:rPr>
        <w:t xml:space="preserve"> </w:t>
      </w:r>
      <w:r>
        <w:rPr>
          <w:color w:val="231F20"/>
        </w:rPr>
        <w:t>%,</w:t>
      </w:r>
      <w:r>
        <w:rPr>
          <w:color w:val="231F20"/>
          <w:spacing w:val="-13"/>
        </w:rPr>
        <w:t xml:space="preserve"> </w:t>
      </w:r>
      <w:r>
        <w:rPr>
          <w:color w:val="231F20"/>
        </w:rPr>
        <w:t>наме- рения</w:t>
      </w:r>
      <w:r>
        <w:rPr>
          <w:color w:val="231F20"/>
          <w:spacing w:val="-7"/>
        </w:rPr>
        <w:t xml:space="preserve"> </w:t>
      </w:r>
      <w:r>
        <w:rPr>
          <w:color w:val="231F20"/>
        </w:rPr>
        <w:t>–</w:t>
      </w:r>
      <w:r>
        <w:rPr>
          <w:color w:val="231F20"/>
          <w:spacing w:val="-7"/>
        </w:rPr>
        <w:t xml:space="preserve"> </w:t>
      </w:r>
      <w:r>
        <w:rPr>
          <w:color w:val="231F20"/>
        </w:rPr>
        <w:t>около</w:t>
      </w:r>
      <w:r>
        <w:rPr>
          <w:color w:val="231F20"/>
          <w:spacing w:val="-7"/>
        </w:rPr>
        <w:t xml:space="preserve"> </w:t>
      </w:r>
      <w:r>
        <w:rPr>
          <w:color w:val="231F20"/>
        </w:rPr>
        <w:t>3</w:t>
      </w:r>
      <w:r>
        <w:rPr>
          <w:color w:val="231F20"/>
          <w:spacing w:val="-2"/>
        </w:rPr>
        <w:t xml:space="preserve"> </w:t>
      </w:r>
      <w:r>
        <w:rPr>
          <w:color w:val="231F20"/>
        </w:rPr>
        <w:t>%).</w:t>
      </w:r>
      <w:r>
        <w:rPr>
          <w:color w:val="231F20"/>
          <w:spacing w:val="-7"/>
        </w:rPr>
        <w:t xml:space="preserve"> </w:t>
      </w:r>
      <w:r>
        <w:rPr>
          <w:color w:val="231F20"/>
        </w:rPr>
        <w:t>А</w:t>
      </w:r>
      <w:r>
        <w:rPr>
          <w:color w:val="231F20"/>
          <w:spacing w:val="-7"/>
        </w:rPr>
        <w:t xml:space="preserve"> </w:t>
      </w:r>
      <w:r>
        <w:rPr>
          <w:color w:val="231F20"/>
        </w:rPr>
        <w:t>среди</w:t>
      </w:r>
      <w:r>
        <w:rPr>
          <w:color w:val="231F20"/>
          <w:spacing w:val="-7"/>
        </w:rPr>
        <w:t xml:space="preserve"> </w:t>
      </w:r>
      <w:r>
        <w:rPr>
          <w:color w:val="231F20"/>
        </w:rPr>
        <w:t>мальчиков</w:t>
      </w:r>
      <w:r>
        <w:rPr>
          <w:color w:val="231F20"/>
          <w:spacing w:val="-7"/>
        </w:rPr>
        <w:t xml:space="preserve"> </w:t>
      </w:r>
      <w:r>
        <w:rPr>
          <w:color w:val="231F20"/>
        </w:rPr>
        <w:t>таких</w:t>
      </w:r>
      <w:r>
        <w:rPr>
          <w:color w:val="231F20"/>
          <w:spacing w:val="-7"/>
        </w:rPr>
        <w:t xml:space="preserve"> </w:t>
      </w:r>
      <w:r>
        <w:rPr>
          <w:color w:val="231F20"/>
        </w:rPr>
        <w:t>больше</w:t>
      </w:r>
      <w:r>
        <w:rPr>
          <w:color w:val="231F20"/>
          <w:spacing w:val="-7"/>
        </w:rPr>
        <w:t xml:space="preserve"> </w:t>
      </w:r>
      <w:r>
        <w:rPr>
          <w:color w:val="231F20"/>
        </w:rPr>
        <w:t>в</w:t>
      </w:r>
      <w:r>
        <w:rPr>
          <w:color w:val="231F20"/>
          <w:spacing w:val="-7"/>
        </w:rPr>
        <w:t xml:space="preserve"> </w:t>
      </w:r>
      <w:r>
        <w:rPr>
          <w:color w:val="231F20"/>
        </w:rPr>
        <w:t>возрасте</w:t>
      </w:r>
      <w:r>
        <w:rPr>
          <w:color w:val="231F20"/>
          <w:spacing w:val="-7"/>
        </w:rPr>
        <w:t xml:space="preserve"> </w:t>
      </w:r>
      <w:r>
        <w:rPr>
          <w:color w:val="231F20"/>
        </w:rPr>
        <w:t>7–9</w:t>
      </w:r>
      <w:r>
        <w:rPr>
          <w:color w:val="231F20"/>
          <w:spacing w:val="-7"/>
        </w:rPr>
        <w:t xml:space="preserve"> </w:t>
      </w:r>
      <w:r>
        <w:rPr>
          <w:color w:val="231F20"/>
        </w:rPr>
        <w:t>лет (мысли</w:t>
      </w:r>
      <w:r>
        <w:rPr>
          <w:color w:val="231F20"/>
          <w:spacing w:val="-2"/>
        </w:rPr>
        <w:t xml:space="preserve"> </w:t>
      </w:r>
      <w:r>
        <w:rPr>
          <w:color w:val="231F20"/>
        </w:rPr>
        <w:t>–</w:t>
      </w:r>
      <w:r>
        <w:rPr>
          <w:color w:val="231F20"/>
          <w:spacing w:val="-2"/>
        </w:rPr>
        <w:t xml:space="preserve"> </w:t>
      </w:r>
      <w:r>
        <w:rPr>
          <w:color w:val="231F20"/>
        </w:rPr>
        <w:t>более</w:t>
      </w:r>
      <w:r>
        <w:rPr>
          <w:color w:val="231F20"/>
          <w:spacing w:val="-2"/>
        </w:rPr>
        <w:t xml:space="preserve"> </w:t>
      </w:r>
      <w:r>
        <w:rPr>
          <w:color w:val="231F20"/>
        </w:rPr>
        <w:t>35</w:t>
      </w:r>
      <w:r>
        <w:rPr>
          <w:color w:val="231F20"/>
          <w:spacing w:val="-3"/>
        </w:rPr>
        <w:t xml:space="preserve"> </w:t>
      </w:r>
      <w:r>
        <w:rPr>
          <w:color w:val="231F20"/>
        </w:rPr>
        <w:t>%,</w:t>
      </w:r>
      <w:r>
        <w:rPr>
          <w:color w:val="231F20"/>
          <w:spacing w:val="-2"/>
        </w:rPr>
        <w:t xml:space="preserve"> </w:t>
      </w:r>
      <w:r>
        <w:rPr>
          <w:color w:val="231F20"/>
        </w:rPr>
        <w:t>намерения</w:t>
      </w:r>
      <w:r>
        <w:rPr>
          <w:color w:val="231F20"/>
          <w:spacing w:val="-2"/>
        </w:rPr>
        <w:t xml:space="preserve"> </w:t>
      </w:r>
      <w:r>
        <w:rPr>
          <w:color w:val="231F20"/>
        </w:rPr>
        <w:t>–</w:t>
      </w:r>
      <w:r>
        <w:rPr>
          <w:color w:val="231F20"/>
          <w:spacing w:val="-2"/>
        </w:rPr>
        <w:t xml:space="preserve"> </w:t>
      </w:r>
      <w:r>
        <w:rPr>
          <w:color w:val="231F20"/>
        </w:rPr>
        <w:t>около</w:t>
      </w:r>
      <w:r>
        <w:rPr>
          <w:color w:val="231F20"/>
          <w:spacing w:val="-2"/>
        </w:rPr>
        <w:t xml:space="preserve"> </w:t>
      </w:r>
      <w:r>
        <w:rPr>
          <w:color w:val="231F20"/>
        </w:rPr>
        <w:t>5</w:t>
      </w:r>
      <w:r>
        <w:rPr>
          <w:color w:val="231F20"/>
          <w:spacing w:val="-2"/>
        </w:rPr>
        <w:t xml:space="preserve"> </w:t>
      </w:r>
      <w:r>
        <w:rPr>
          <w:color w:val="231F20"/>
        </w:rPr>
        <w:t>%).</w:t>
      </w:r>
      <w:r>
        <w:rPr>
          <w:color w:val="231F20"/>
          <w:spacing w:val="-2"/>
        </w:rPr>
        <w:t xml:space="preserve"> </w:t>
      </w:r>
      <w:r>
        <w:rPr>
          <w:color w:val="231F20"/>
        </w:rPr>
        <w:t>Также</w:t>
      </w:r>
      <w:r>
        <w:rPr>
          <w:color w:val="231F20"/>
          <w:spacing w:val="-2"/>
        </w:rPr>
        <w:t xml:space="preserve"> </w:t>
      </w:r>
      <w:r>
        <w:rPr>
          <w:color w:val="231F20"/>
        </w:rPr>
        <w:t>много</w:t>
      </w:r>
      <w:r>
        <w:rPr>
          <w:color w:val="231F20"/>
          <w:spacing w:val="-2"/>
        </w:rPr>
        <w:t xml:space="preserve"> </w:t>
      </w:r>
      <w:r>
        <w:rPr>
          <w:color w:val="231F20"/>
        </w:rPr>
        <w:t>мальчиков, высказавших</w:t>
      </w:r>
      <w:r>
        <w:rPr>
          <w:color w:val="231F20"/>
          <w:spacing w:val="40"/>
        </w:rPr>
        <w:t xml:space="preserve"> </w:t>
      </w:r>
      <w:r>
        <w:rPr>
          <w:color w:val="231F20"/>
        </w:rPr>
        <w:t>суицидальные</w:t>
      </w:r>
      <w:r>
        <w:rPr>
          <w:color w:val="231F20"/>
          <w:spacing w:val="40"/>
        </w:rPr>
        <w:t xml:space="preserve"> </w:t>
      </w:r>
      <w:r>
        <w:rPr>
          <w:color w:val="231F20"/>
        </w:rPr>
        <w:t>намерения,</w:t>
      </w:r>
      <w:r>
        <w:rPr>
          <w:color w:val="231F20"/>
          <w:spacing w:val="40"/>
        </w:rPr>
        <w:t xml:space="preserve"> </w:t>
      </w:r>
      <w:r>
        <w:rPr>
          <w:color w:val="231F20"/>
        </w:rPr>
        <w:t>среди</w:t>
      </w:r>
      <w:r>
        <w:rPr>
          <w:color w:val="231F20"/>
          <w:spacing w:val="40"/>
        </w:rPr>
        <w:t xml:space="preserve"> </w:t>
      </w:r>
      <w:r>
        <w:rPr>
          <w:color w:val="231F20"/>
        </w:rPr>
        <w:t>подростков</w:t>
      </w:r>
      <w:r>
        <w:rPr>
          <w:color w:val="231F20"/>
          <w:spacing w:val="40"/>
        </w:rPr>
        <w:t xml:space="preserve"> </w:t>
      </w:r>
      <w:r>
        <w:rPr>
          <w:color w:val="231F20"/>
        </w:rPr>
        <w:t>10–13</w:t>
      </w:r>
      <w:r>
        <w:rPr>
          <w:color w:val="231F20"/>
          <w:spacing w:val="40"/>
        </w:rPr>
        <w:t xml:space="preserve"> </w:t>
      </w:r>
      <w:r>
        <w:rPr>
          <w:color w:val="231F20"/>
        </w:rPr>
        <w:t>лет (более 5</w:t>
      </w:r>
      <w:r>
        <w:rPr>
          <w:color w:val="231F20"/>
          <w:spacing w:val="-2"/>
        </w:rPr>
        <w:t xml:space="preserve"> </w:t>
      </w:r>
      <w:r>
        <w:rPr>
          <w:color w:val="231F20"/>
        </w:rPr>
        <w:t>%). Таким образом, можно говорить о том, что суицидальный риск</w:t>
      </w:r>
      <w:r>
        <w:rPr>
          <w:color w:val="231F20"/>
          <w:spacing w:val="-1"/>
        </w:rPr>
        <w:t xml:space="preserve"> </w:t>
      </w:r>
      <w:r>
        <w:rPr>
          <w:color w:val="231F20"/>
        </w:rPr>
        <w:t>особенно</w:t>
      </w:r>
      <w:r>
        <w:rPr>
          <w:color w:val="231F20"/>
          <w:spacing w:val="1"/>
        </w:rPr>
        <w:t xml:space="preserve"> </w:t>
      </w:r>
      <w:r>
        <w:rPr>
          <w:color w:val="231F20"/>
        </w:rPr>
        <w:t>велик</w:t>
      </w:r>
      <w:r>
        <w:rPr>
          <w:color w:val="231F20"/>
          <w:spacing w:val="2"/>
        </w:rPr>
        <w:t xml:space="preserve"> </w:t>
      </w:r>
      <w:r>
        <w:rPr>
          <w:color w:val="231F20"/>
        </w:rPr>
        <w:t>в</w:t>
      </w:r>
      <w:r>
        <w:rPr>
          <w:color w:val="231F20"/>
          <w:spacing w:val="1"/>
        </w:rPr>
        <w:t xml:space="preserve"> </w:t>
      </w:r>
      <w:r>
        <w:rPr>
          <w:color w:val="231F20"/>
        </w:rPr>
        <w:t>группе</w:t>
      </w:r>
      <w:r>
        <w:rPr>
          <w:color w:val="231F20"/>
          <w:spacing w:val="1"/>
        </w:rPr>
        <w:t xml:space="preserve"> </w:t>
      </w:r>
      <w:r>
        <w:rPr>
          <w:color w:val="231F20"/>
        </w:rPr>
        <w:t>девочек</w:t>
      </w:r>
      <w:r>
        <w:rPr>
          <w:color w:val="231F20"/>
          <w:spacing w:val="1"/>
        </w:rPr>
        <w:t xml:space="preserve"> </w:t>
      </w:r>
      <w:r>
        <w:rPr>
          <w:color w:val="231F20"/>
        </w:rPr>
        <w:t>старшего подросткового</w:t>
      </w:r>
      <w:r>
        <w:rPr>
          <w:color w:val="231F20"/>
          <w:spacing w:val="2"/>
        </w:rPr>
        <w:t xml:space="preserve"> </w:t>
      </w:r>
      <w:r>
        <w:rPr>
          <w:color w:val="231F20"/>
          <w:spacing w:val="-2"/>
        </w:rPr>
        <w:t>возрас-</w:t>
      </w:r>
    </w:p>
    <w:p w:rsidR="00E47382" w:rsidRDefault="001E20BA">
      <w:pPr>
        <w:pStyle w:val="a3"/>
        <w:spacing w:before="1"/>
        <w:ind w:left="0" w:firstLine="0"/>
        <w:rPr>
          <w:sz w:val="16"/>
        </w:rPr>
      </w:pPr>
      <w:r>
        <w:pict>
          <v:shape id="docshape6" o:spid="_x0000_s1064" style="position:absolute;margin-left:56.7pt;margin-top:10.45pt;width:113.4pt;height:.1pt;z-index:-15726080;mso-wrap-distance-left:0;mso-wrap-distance-right:0;mso-position-horizontal-relative:page" coordorigin="1134,209" coordsize="2268,0" path="m1134,209r2268,e" filled="f" strokecolor="#231f20" strokeweight=".5pt">
            <v:path arrowok="t"/>
            <w10:wrap type="topAndBottom" anchorx="page"/>
          </v:shape>
        </w:pict>
      </w:r>
    </w:p>
    <w:p w:rsidR="00E47382" w:rsidRDefault="001E20BA">
      <w:pPr>
        <w:spacing w:before="28" w:line="235" w:lineRule="auto"/>
        <w:ind w:left="113" w:right="131"/>
        <w:jc w:val="both"/>
        <w:rPr>
          <w:sz w:val="16"/>
        </w:rPr>
      </w:pPr>
      <w:r>
        <w:rPr>
          <w:color w:val="231F20"/>
          <w:sz w:val="16"/>
          <w:vertAlign w:val="superscript"/>
        </w:rPr>
        <w:t>19</w:t>
      </w:r>
      <w:r>
        <w:rPr>
          <w:color w:val="231F20"/>
          <w:spacing w:val="40"/>
          <w:sz w:val="16"/>
        </w:rPr>
        <w:t xml:space="preserve">  </w:t>
      </w:r>
      <w:r>
        <w:rPr>
          <w:i/>
          <w:color w:val="231F20"/>
          <w:sz w:val="16"/>
        </w:rPr>
        <w:t>Ушанова</w:t>
      </w:r>
      <w:r>
        <w:rPr>
          <w:i/>
          <w:color w:val="231F20"/>
          <w:spacing w:val="-3"/>
          <w:sz w:val="16"/>
        </w:rPr>
        <w:t xml:space="preserve"> </w:t>
      </w:r>
      <w:r>
        <w:rPr>
          <w:i/>
          <w:color w:val="231F20"/>
          <w:sz w:val="16"/>
        </w:rPr>
        <w:t>А.А.</w:t>
      </w:r>
      <w:r>
        <w:rPr>
          <w:i/>
          <w:color w:val="231F20"/>
          <w:spacing w:val="40"/>
          <w:sz w:val="16"/>
        </w:rPr>
        <w:t xml:space="preserve">  </w:t>
      </w:r>
      <w:r>
        <w:rPr>
          <w:color w:val="231F20"/>
          <w:sz w:val="16"/>
        </w:rPr>
        <w:t>Личностные</w:t>
      </w:r>
      <w:r>
        <w:rPr>
          <w:color w:val="231F20"/>
          <w:spacing w:val="40"/>
          <w:sz w:val="16"/>
        </w:rPr>
        <w:t xml:space="preserve">  </w:t>
      </w:r>
      <w:r>
        <w:rPr>
          <w:color w:val="231F20"/>
          <w:sz w:val="16"/>
        </w:rPr>
        <w:t>детерминанты</w:t>
      </w:r>
      <w:r>
        <w:rPr>
          <w:color w:val="231F20"/>
          <w:spacing w:val="40"/>
          <w:sz w:val="16"/>
        </w:rPr>
        <w:t xml:space="preserve">  </w:t>
      </w:r>
      <w:r>
        <w:rPr>
          <w:color w:val="231F20"/>
          <w:sz w:val="16"/>
        </w:rPr>
        <w:t>агрессии</w:t>
      </w:r>
      <w:r>
        <w:rPr>
          <w:color w:val="231F20"/>
          <w:spacing w:val="40"/>
          <w:sz w:val="16"/>
        </w:rPr>
        <w:t xml:space="preserve">  </w:t>
      </w:r>
      <w:r>
        <w:rPr>
          <w:color w:val="231F20"/>
          <w:sz w:val="16"/>
        </w:rPr>
        <w:t>подростков.</w:t>
      </w:r>
      <w:r>
        <w:rPr>
          <w:color w:val="231F20"/>
          <w:spacing w:val="40"/>
          <w:sz w:val="16"/>
        </w:rPr>
        <w:t xml:space="preserve">  </w:t>
      </w:r>
      <w:r>
        <w:rPr>
          <w:color w:val="231F20"/>
          <w:sz w:val="16"/>
        </w:rPr>
        <w:t>Авторефе-</w:t>
      </w:r>
      <w:r>
        <w:rPr>
          <w:color w:val="231F20"/>
          <w:spacing w:val="40"/>
          <w:sz w:val="16"/>
        </w:rPr>
        <w:t xml:space="preserve"> </w:t>
      </w:r>
      <w:r>
        <w:rPr>
          <w:color w:val="231F20"/>
          <w:sz w:val="16"/>
        </w:rPr>
        <w:t>рат диссертации на соискание ученой степени кандидата психологических наук. –</w:t>
      </w:r>
      <w:r>
        <w:rPr>
          <w:color w:val="231F20"/>
          <w:spacing w:val="40"/>
          <w:sz w:val="16"/>
        </w:rPr>
        <w:t xml:space="preserve"> </w:t>
      </w:r>
      <w:r>
        <w:rPr>
          <w:color w:val="231F20"/>
          <w:sz w:val="16"/>
        </w:rPr>
        <w:t>Ярославль,</w:t>
      </w:r>
      <w:r>
        <w:rPr>
          <w:color w:val="231F20"/>
          <w:spacing w:val="-1"/>
          <w:sz w:val="16"/>
        </w:rPr>
        <w:t xml:space="preserve"> </w:t>
      </w:r>
      <w:r>
        <w:rPr>
          <w:color w:val="231F20"/>
          <w:sz w:val="16"/>
        </w:rPr>
        <w:t>2010.</w:t>
      </w:r>
    </w:p>
    <w:p w:rsidR="00E47382" w:rsidRDefault="001E20BA">
      <w:pPr>
        <w:spacing w:before="56" w:line="235" w:lineRule="auto"/>
        <w:ind w:left="113" w:right="131"/>
        <w:jc w:val="both"/>
        <w:rPr>
          <w:sz w:val="16"/>
        </w:rPr>
      </w:pPr>
      <w:r>
        <w:rPr>
          <w:color w:val="231F20"/>
          <w:sz w:val="16"/>
          <w:vertAlign w:val="superscript"/>
        </w:rPr>
        <w:t>20</w:t>
      </w:r>
      <w:r>
        <w:rPr>
          <w:color w:val="231F20"/>
          <w:spacing w:val="80"/>
          <w:sz w:val="16"/>
        </w:rPr>
        <w:t xml:space="preserve"> </w:t>
      </w:r>
      <w:r>
        <w:rPr>
          <w:i/>
          <w:color w:val="231F20"/>
          <w:sz w:val="16"/>
        </w:rPr>
        <w:t>Попов</w:t>
      </w:r>
      <w:r>
        <w:rPr>
          <w:i/>
          <w:color w:val="231F20"/>
          <w:spacing w:val="-4"/>
          <w:sz w:val="16"/>
        </w:rPr>
        <w:t xml:space="preserve"> </w:t>
      </w:r>
      <w:r>
        <w:rPr>
          <w:i/>
          <w:color w:val="231F20"/>
          <w:sz w:val="16"/>
        </w:rPr>
        <w:t>Ю.В., Пичиков</w:t>
      </w:r>
      <w:r>
        <w:rPr>
          <w:i/>
          <w:color w:val="231F20"/>
          <w:spacing w:val="-4"/>
          <w:sz w:val="16"/>
        </w:rPr>
        <w:t xml:space="preserve"> </w:t>
      </w:r>
      <w:r>
        <w:rPr>
          <w:i/>
          <w:color w:val="231F20"/>
          <w:sz w:val="16"/>
        </w:rPr>
        <w:t xml:space="preserve">А.А. </w:t>
      </w:r>
      <w:r>
        <w:rPr>
          <w:color w:val="231F20"/>
          <w:sz w:val="16"/>
        </w:rPr>
        <w:t>Особенности суицидального поведения у подростков (об-</w:t>
      </w:r>
      <w:r>
        <w:rPr>
          <w:color w:val="231F20"/>
          <w:spacing w:val="40"/>
          <w:sz w:val="16"/>
        </w:rPr>
        <w:t xml:space="preserve"> </w:t>
      </w:r>
      <w:r>
        <w:rPr>
          <w:color w:val="231F20"/>
          <w:sz w:val="16"/>
        </w:rPr>
        <w:t>зор</w:t>
      </w:r>
      <w:r>
        <w:rPr>
          <w:color w:val="231F20"/>
          <w:spacing w:val="-7"/>
          <w:sz w:val="16"/>
        </w:rPr>
        <w:t xml:space="preserve"> </w:t>
      </w:r>
      <w:r>
        <w:rPr>
          <w:color w:val="231F20"/>
          <w:sz w:val="16"/>
        </w:rPr>
        <w:t>литературы)</w:t>
      </w:r>
      <w:r>
        <w:rPr>
          <w:color w:val="231F20"/>
          <w:spacing w:val="-7"/>
          <w:sz w:val="16"/>
        </w:rPr>
        <w:t xml:space="preserve"> </w:t>
      </w:r>
      <w:r>
        <w:rPr>
          <w:color w:val="231F20"/>
          <w:sz w:val="16"/>
        </w:rPr>
        <w:t>//</w:t>
      </w:r>
      <w:r>
        <w:rPr>
          <w:color w:val="231F20"/>
          <w:spacing w:val="-7"/>
          <w:sz w:val="16"/>
        </w:rPr>
        <w:t xml:space="preserve"> </w:t>
      </w:r>
      <w:r>
        <w:rPr>
          <w:color w:val="231F20"/>
          <w:sz w:val="16"/>
        </w:rPr>
        <w:t>Обозрение</w:t>
      </w:r>
      <w:r>
        <w:rPr>
          <w:color w:val="231F20"/>
          <w:spacing w:val="-7"/>
          <w:sz w:val="16"/>
        </w:rPr>
        <w:t xml:space="preserve"> </w:t>
      </w:r>
      <w:r>
        <w:rPr>
          <w:color w:val="231F20"/>
          <w:sz w:val="16"/>
        </w:rPr>
        <w:t>психиатрии</w:t>
      </w:r>
      <w:r>
        <w:rPr>
          <w:color w:val="231F20"/>
          <w:spacing w:val="-7"/>
          <w:sz w:val="16"/>
        </w:rPr>
        <w:t xml:space="preserve"> </w:t>
      </w:r>
      <w:r>
        <w:rPr>
          <w:color w:val="231F20"/>
          <w:sz w:val="16"/>
        </w:rPr>
        <w:t>и</w:t>
      </w:r>
      <w:r>
        <w:rPr>
          <w:color w:val="231F20"/>
          <w:spacing w:val="-7"/>
          <w:sz w:val="16"/>
        </w:rPr>
        <w:t xml:space="preserve"> </w:t>
      </w:r>
      <w:r>
        <w:rPr>
          <w:color w:val="231F20"/>
          <w:sz w:val="16"/>
        </w:rPr>
        <w:t>медицинской</w:t>
      </w:r>
      <w:r>
        <w:rPr>
          <w:color w:val="231F20"/>
          <w:spacing w:val="-8"/>
          <w:sz w:val="16"/>
        </w:rPr>
        <w:t xml:space="preserve"> </w:t>
      </w:r>
      <w:r>
        <w:rPr>
          <w:color w:val="231F20"/>
          <w:sz w:val="16"/>
        </w:rPr>
        <w:t>психологии</w:t>
      </w:r>
      <w:r>
        <w:rPr>
          <w:color w:val="231F20"/>
          <w:spacing w:val="-7"/>
          <w:sz w:val="16"/>
        </w:rPr>
        <w:t xml:space="preserve"> </w:t>
      </w:r>
      <w:r>
        <w:rPr>
          <w:color w:val="231F20"/>
          <w:sz w:val="16"/>
        </w:rPr>
        <w:t>им.</w:t>
      </w:r>
      <w:r>
        <w:rPr>
          <w:color w:val="231F20"/>
          <w:spacing w:val="-7"/>
          <w:sz w:val="16"/>
        </w:rPr>
        <w:t xml:space="preserve"> </w:t>
      </w:r>
      <w:r>
        <w:rPr>
          <w:color w:val="231F20"/>
          <w:sz w:val="16"/>
        </w:rPr>
        <w:t>В.М.</w:t>
      </w:r>
      <w:r>
        <w:rPr>
          <w:color w:val="231F20"/>
          <w:spacing w:val="-7"/>
          <w:sz w:val="16"/>
        </w:rPr>
        <w:t xml:space="preserve"> </w:t>
      </w:r>
      <w:r>
        <w:rPr>
          <w:color w:val="231F20"/>
          <w:sz w:val="16"/>
        </w:rPr>
        <w:t>Бехтерева,</w:t>
      </w:r>
      <w:r>
        <w:rPr>
          <w:color w:val="231F20"/>
          <w:spacing w:val="40"/>
          <w:sz w:val="16"/>
        </w:rPr>
        <w:t xml:space="preserve"> </w:t>
      </w:r>
      <w:r>
        <w:rPr>
          <w:color w:val="231F20"/>
          <w:sz w:val="16"/>
        </w:rPr>
        <w:t>2011 г. – № 4. – С. 4–8.</w:t>
      </w:r>
    </w:p>
    <w:p w:rsidR="00E47382" w:rsidRDefault="001E20BA">
      <w:pPr>
        <w:spacing w:before="53"/>
        <w:ind w:left="113"/>
        <w:jc w:val="both"/>
        <w:rPr>
          <w:sz w:val="16"/>
        </w:rPr>
      </w:pPr>
      <w:r>
        <w:rPr>
          <w:color w:val="231F20"/>
          <w:sz w:val="16"/>
          <w:vertAlign w:val="superscript"/>
        </w:rPr>
        <w:t>21</w:t>
      </w:r>
      <w:r>
        <w:rPr>
          <w:color w:val="231F20"/>
          <w:spacing w:val="51"/>
          <w:sz w:val="16"/>
        </w:rPr>
        <w:t xml:space="preserve">  </w:t>
      </w:r>
      <w:r>
        <w:rPr>
          <w:color w:val="231F20"/>
          <w:sz w:val="16"/>
        </w:rPr>
        <w:t>Там</w:t>
      </w:r>
      <w:r>
        <w:rPr>
          <w:color w:val="231F20"/>
          <w:spacing w:val="-1"/>
          <w:sz w:val="16"/>
        </w:rPr>
        <w:t xml:space="preserve"> </w:t>
      </w:r>
      <w:r>
        <w:rPr>
          <w:color w:val="231F20"/>
          <w:spacing w:val="-5"/>
          <w:sz w:val="16"/>
        </w:rPr>
        <w:t>же.</w:t>
      </w:r>
    </w:p>
    <w:p w:rsidR="00E47382" w:rsidRDefault="001E20BA">
      <w:pPr>
        <w:spacing w:before="53"/>
        <w:ind w:left="113"/>
        <w:jc w:val="both"/>
        <w:rPr>
          <w:sz w:val="16"/>
        </w:rPr>
      </w:pPr>
      <w:r>
        <w:rPr>
          <w:color w:val="231F20"/>
          <w:spacing w:val="-2"/>
          <w:sz w:val="16"/>
          <w:vertAlign w:val="superscript"/>
        </w:rPr>
        <w:t>22</w:t>
      </w:r>
      <w:r>
        <w:rPr>
          <w:color w:val="231F20"/>
          <w:spacing w:val="53"/>
          <w:sz w:val="16"/>
        </w:rPr>
        <w:t xml:space="preserve">  </w:t>
      </w:r>
      <w:r>
        <w:rPr>
          <w:i/>
          <w:color w:val="231F20"/>
          <w:spacing w:val="-2"/>
          <w:sz w:val="16"/>
        </w:rPr>
        <w:t>Личко</w:t>
      </w:r>
      <w:r>
        <w:rPr>
          <w:i/>
          <w:color w:val="231F20"/>
          <w:spacing w:val="-5"/>
          <w:sz w:val="16"/>
        </w:rPr>
        <w:t xml:space="preserve"> </w:t>
      </w:r>
      <w:r>
        <w:rPr>
          <w:i/>
          <w:color w:val="231F20"/>
          <w:spacing w:val="-2"/>
          <w:sz w:val="16"/>
        </w:rPr>
        <w:t>А.Е.</w:t>
      </w:r>
      <w:r>
        <w:rPr>
          <w:i/>
          <w:color w:val="231F20"/>
          <w:spacing w:val="-4"/>
          <w:sz w:val="16"/>
        </w:rPr>
        <w:t xml:space="preserve"> </w:t>
      </w:r>
      <w:r>
        <w:rPr>
          <w:color w:val="231F20"/>
          <w:spacing w:val="-2"/>
          <w:sz w:val="16"/>
        </w:rPr>
        <w:t>Психопатии</w:t>
      </w:r>
      <w:r>
        <w:rPr>
          <w:color w:val="231F20"/>
          <w:spacing w:val="-5"/>
          <w:sz w:val="16"/>
        </w:rPr>
        <w:t xml:space="preserve"> </w:t>
      </w:r>
      <w:r>
        <w:rPr>
          <w:color w:val="231F20"/>
          <w:spacing w:val="-2"/>
          <w:sz w:val="16"/>
        </w:rPr>
        <w:t>и</w:t>
      </w:r>
      <w:r>
        <w:rPr>
          <w:color w:val="231F20"/>
          <w:spacing w:val="-5"/>
          <w:sz w:val="16"/>
        </w:rPr>
        <w:t xml:space="preserve"> </w:t>
      </w:r>
      <w:r>
        <w:rPr>
          <w:color w:val="231F20"/>
          <w:spacing w:val="-2"/>
          <w:sz w:val="16"/>
        </w:rPr>
        <w:t>акцентуации</w:t>
      </w:r>
      <w:r>
        <w:rPr>
          <w:color w:val="231F20"/>
          <w:spacing w:val="-5"/>
          <w:sz w:val="16"/>
        </w:rPr>
        <w:t xml:space="preserve"> </w:t>
      </w:r>
      <w:r>
        <w:rPr>
          <w:color w:val="231F20"/>
          <w:spacing w:val="-2"/>
          <w:sz w:val="16"/>
        </w:rPr>
        <w:t>характера</w:t>
      </w:r>
      <w:r>
        <w:rPr>
          <w:color w:val="231F20"/>
          <w:spacing w:val="-5"/>
          <w:sz w:val="16"/>
        </w:rPr>
        <w:t xml:space="preserve"> </w:t>
      </w:r>
      <w:r>
        <w:rPr>
          <w:color w:val="231F20"/>
          <w:spacing w:val="-2"/>
          <w:sz w:val="16"/>
        </w:rPr>
        <w:t>у</w:t>
      </w:r>
      <w:r>
        <w:rPr>
          <w:color w:val="231F20"/>
          <w:spacing w:val="-4"/>
          <w:sz w:val="16"/>
        </w:rPr>
        <w:t xml:space="preserve"> </w:t>
      </w:r>
      <w:r>
        <w:rPr>
          <w:color w:val="231F20"/>
          <w:spacing w:val="-2"/>
          <w:sz w:val="16"/>
        </w:rPr>
        <w:t>подростков.</w:t>
      </w:r>
      <w:r>
        <w:rPr>
          <w:color w:val="231F20"/>
          <w:spacing w:val="-5"/>
          <w:sz w:val="16"/>
        </w:rPr>
        <w:t xml:space="preserve"> </w:t>
      </w:r>
      <w:r>
        <w:rPr>
          <w:color w:val="231F20"/>
          <w:spacing w:val="-2"/>
          <w:sz w:val="16"/>
        </w:rPr>
        <w:t>–</w:t>
      </w:r>
      <w:r>
        <w:rPr>
          <w:color w:val="231F20"/>
          <w:spacing w:val="-5"/>
          <w:sz w:val="16"/>
        </w:rPr>
        <w:t xml:space="preserve"> </w:t>
      </w:r>
      <w:r>
        <w:rPr>
          <w:color w:val="231F20"/>
          <w:spacing w:val="-2"/>
          <w:sz w:val="16"/>
        </w:rPr>
        <w:t>Л.:</w:t>
      </w:r>
      <w:r>
        <w:rPr>
          <w:color w:val="231F20"/>
          <w:spacing w:val="-5"/>
          <w:sz w:val="16"/>
        </w:rPr>
        <w:t xml:space="preserve"> </w:t>
      </w:r>
      <w:r>
        <w:rPr>
          <w:color w:val="231F20"/>
          <w:spacing w:val="-2"/>
          <w:sz w:val="16"/>
        </w:rPr>
        <w:t>Медицина,</w:t>
      </w:r>
      <w:r>
        <w:rPr>
          <w:color w:val="231F20"/>
          <w:spacing w:val="-5"/>
          <w:sz w:val="16"/>
        </w:rPr>
        <w:t xml:space="preserve"> </w:t>
      </w:r>
      <w:r>
        <w:rPr>
          <w:color w:val="231F20"/>
          <w:spacing w:val="-2"/>
          <w:sz w:val="16"/>
        </w:rPr>
        <w:t>1977</w:t>
      </w:r>
      <w:r>
        <w:rPr>
          <w:color w:val="231F20"/>
          <w:spacing w:val="-4"/>
          <w:sz w:val="16"/>
        </w:rPr>
        <w:t xml:space="preserve"> </w:t>
      </w:r>
      <w:r>
        <w:rPr>
          <w:color w:val="231F20"/>
          <w:spacing w:val="-5"/>
          <w:sz w:val="16"/>
        </w:rPr>
        <w:t>г.</w:t>
      </w:r>
    </w:p>
    <w:p w:rsidR="00E47382" w:rsidRDefault="001E20BA">
      <w:pPr>
        <w:spacing w:before="55" w:line="235" w:lineRule="auto"/>
        <w:ind w:left="113" w:right="131"/>
        <w:jc w:val="both"/>
        <w:rPr>
          <w:sz w:val="16"/>
        </w:rPr>
      </w:pPr>
      <w:r>
        <w:rPr>
          <w:color w:val="231F20"/>
          <w:sz w:val="16"/>
          <w:vertAlign w:val="superscript"/>
        </w:rPr>
        <w:t>23</w:t>
      </w:r>
      <w:r>
        <w:rPr>
          <w:color w:val="231F20"/>
          <w:spacing w:val="14"/>
          <w:sz w:val="16"/>
        </w:rPr>
        <w:t xml:space="preserve"> </w:t>
      </w:r>
      <w:r>
        <w:rPr>
          <w:i/>
          <w:color w:val="231F20"/>
          <w:sz w:val="16"/>
        </w:rPr>
        <w:t>Холмогорова</w:t>
      </w:r>
      <w:r>
        <w:rPr>
          <w:i/>
          <w:color w:val="231F20"/>
          <w:spacing w:val="-10"/>
          <w:sz w:val="16"/>
        </w:rPr>
        <w:t xml:space="preserve"> </w:t>
      </w:r>
      <w:r>
        <w:rPr>
          <w:i/>
          <w:color w:val="231F20"/>
          <w:sz w:val="16"/>
        </w:rPr>
        <w:t>А.Б.,</w:t>
      </w:r>
      <w:r>
        <w:rPr>
          <w:i/>
          <w:color w:val="231F20"/>
          <w:spacing w:val="-10"/>
          <w:sz w:val="16"/>
        </w:rPr>
        <w:t xml:space="preserve"> </w:t>
      </w:r>
      <w:r>
        <w:rPr>
          <w:i/>
          <w:color w:val="231F20"/>
          <w:sz w:val="16"/>
        </w:rPr>
        <w:t>Воликова</w:t>
      </w:r>
      <w:r>
        <w:rPr>
          <w:i/>
          <w:color w:val="231F20"/>
          <w:spacing w:val="-10"/>
          <w:sz w:val="16"/>
        </w:rPr>
        <w:t xml:space="preserve"> </w:t>
      </w:r>
      <w:r>
        <w:rPr>
          <w:i/>
          <w:color w:val="231F20"/>
          <w:sz w:val="16"/>
        </w:rPr>
        <w:t>С.В.</w:t>
      </w:r>
      <w:r>
        <w:rPr>
          <w:i/>
          <w:color w:val="231F20"/>
          <w:spacing w:val="-10"/>
          <w:sz w:val="16"/>
        </w:rPr>
        <w:t xml:space="preserve"> </w:t>
      </w:r>
      <w:r>
        <w:rPr>
          <w:color w:val="231F20"/>
          <w:sz w:val="16"/>
        </w:rPr>
        <w:t>Основные</w:t>
      </w:r>
      <w:r>
        <w:rPr>
          <w:color w:val="231F20"/>
          <w:spacing w:val="-10"/>
          <w:sz w:val="16"/>
        </w:rPr>
        <w:t xml:space="preserve"> </w:t>
      </w:r>
      <w:r>
        <w:rPr>
          <w:color w:val="231F20"/>
          <w:sz w:val="16"/>
        </w:rPr>
        <w:t>итоги</w:t>
      </w:r>
      <w:r>
        <w:rPr>
          <w:color w:val="231F20"/>
          <w:spacing w:val="-10"/>
          <w:sz w:val="16"/>
        </w:rPr>
        <w:t xml:space="preserve"> </w:t>
      </w:r>
      <w:r>
        <w:rPr>
          <w:color w:val="231F20"/>
          <w:sz w:val="16"/>
        </w:rPr>
        <w:t>исследований</w:t>
      </w:r>
      <w:r>
        <w:rPr>
          <w:color w:val="231F20"/>
          <w:spacing w:val="-10"/>
          <w:sz w:val="16"/>
        </w:rPr>
        <w:t xml:space="preserve"> </w:t>
      </w:r>
      <w:r>
        <w:rPr>
          <w:color w:val="231F20"/>
          <w:sz w:val="16"/>
        </w:rPr>
        <w:t>факторов</w:t>
      </w:r>
      <w:r>
        <w:rPr>
          <w:color w:val="231F20"/>
          <w:spacing w:val="-10"/>
          <w:sz w:val="16"/>
        </w:rPr>
        <w:t xml:space="preserve"> </w:t>
      </w:r>
      <w:r>
        <w:rPr>
          <w:color w:val="231F20"/>
          <w:sz w:val="16"/>
        </w:rPr>
        <w:t>суицидально-</w:t>
      </w:r>
      <w:r>
        <w:rPr>
          <w:color w:val="231F20"/>
          <w:spacing w:val="40"/>
          <w:sz w:val="16"/>
        </w:rPr>
        <w:t xml:space="preserve"> </w:t>
      </w:r>
      <w:r>
        <w:rPr>
          <w:color w:val="231F20"/>
          <w:spacing w:val="-2"/>
          <w:sz w:val="16"/>
        </w:rPr>
        <w:t>го</w:t>
      </w:r>
      <w:r>
        <w:rPr>
          <w:color w:val="231F20"/>
          <w:spacing w:val="-7"/>
          <w:sz w:val="16"/>
        </w:rPr>
        <w:t xml:space="preserve"> </w:t>
      </w:r>
      <w:r>
        <w:rPr>
          <w:color w:val="231F20"/>
          <w:spacing w:val="-2"/>
          <w:sz w:val="16"/>
        </w:rPr>
        <w:t>риска</w:t>
      </w:r>
      <w:r>
        <w:rPr>
          <w:color w:val="231F20"/>
          <w:spacing w:val="-7"/>
          <w:sz w:val="16"/>
        </w:rPr>
        <w:t xml:space="preserve"> </w:t>
      </w:r>
      <w:r>
        <w:rPr>
          <w:color w:val="231F20"/>
          <w:spacing w:val="-2"/>
          <w:sz w:val="16"/>
        </w:rPr>
        <w:t>у</w:t>
      </w:r>
      <w:r>
        <w:rPr>
          <w:color w:val="231F20"/>
          <w:spacing w:val="-7"/>
          <w:sz w:val="16"/>
        </w:rPr>
        <w:t xml:space="preserve"> </w:t>
      </w:r>
      <w:r>
        <w:rPr>
          <w:color w:val="231F20"/>
          <w:spacing w:val="-2"/>
          <w:sz w:val="16"/>
        </w:rPr>
        <w:t>подростков</w:t>
      </w:r>
      <w:r>
        <w:rPr>
          <w:color w:val="231F20"/>
          <w:spacing w:val="-7"/>
          <w:sz w:val="16"/>
        </w:rPr>
        <w:t xml:space="preserve"> </w:t>
      </w:r>
      <w:r>
        <w:rPr>
          <w:color w:val="231F20"/>
          <w:spacing w:val="-2"/>
          <w:sz w:val="16"/>
        </w:rPr>
        <w:t>на</w:t>
      </w:r>
      <w:r>
        <w:rPr>
          <w:color w:val="231F20"/>
          <w:spacing w:val="-7"/>
          <w:sz w:val="16"/>
        </w:rPr>
        <w:t xml:space="preserve"> </w:t>
      </w:r>
      <w:r>
        <w:rPr>
          <w:color w:val="231F20"/>
          <w:spacing w:val="-2"/>
          <w:sz w:val="16"/>
        </w:rPr>
        <w:t>основе</w:t>
      </w:r>
      <w:r>
        <w:rPr>
          <w:color w:val="231F20"/>
          <w:spacing w:val="-7"/>
          <w:sz w:val="16"/>
        </w:rPr>
        <w:t xml:space="preserve"> </w:t>
      </w:r>
      <w:r>
        <w:rPr>
          <w:color w:val="231F20"/>
          <w:spacing w:val="-2"/>
          <w:sz w:val="16"/>
        </w:rPr>
        <w:t>психосоциальной</w:t>
      </w:r>
      <w:r>
        <w:rPr>
          <w:color w:val="231F20"/>
          <w:spacing w:val="-7"/>
          <w:sz w:val="16"/>
        </w:rPr>
        <w:t xml:space="preserve"> </w:t>
      </w:r>
      <w:r>
        <w:rPr>
          <w:color w:val="231F20"/>
          <w:spacing w:val="-2"/>
          <w:sz w:val="16"/>
        </w:rPr>
        <w:t>многофакторной</w:t>
      </w:r>
      <w:r>
        <w:rPr>
          <w:color w:val="231F20"/>
          <w:spacing w:val="-7"/>
          <w:sz w:val="16"/>
        </w:rPr>
        <w:t xml:space="preserve"> </w:t>
      </w:r>
      <w:r>
        <w:rPr>
          <w:color w:val="231F20"/>
          <w:spacing w:val="-2"/>
          <w:sz w:val="16"/>
        </w:rPr>
        <w:t>модели</w:t>
      </w:r>
      <w:r>
        <w:rPr>
          <w:color w:val="231F20"/>
          <w:spacing w:val="-7"/>
          <w:sz w:val="16"/>
        </w:rPr>
        <w:t xml:space="preserve"> </w:t>
      </w:r>
      <w:r>
        <w:rPr>
          <w:color w:val="231F20"/>
          <w:spacing w:val="-2"/>
          <w:sz w:val="16"/>
        </w:rPr>
        <w:t>расстройств</w:t>
      </w:r>
      <w:r>
        <w:rPr>
          <w:color w:val="231F20"/>
          <w:spacing w:val="-7"/>
          <w:sz w:val="16"/>
        </w:rPr>
        <w:t xml:space="preserve"> </w:t>
      </w:r>
      <w:r>
        <w:rPr>
          <w:color w:val="231F20"/>
          <w:spacing w:val="-2"/>
          <w:sz w:val="16"/>
        </w:rPr>
        <w:t>аф-</w:t>
      </w:r>
      <w:r>
        <w:rPr>
          <w:color w:val="231F20"/>
          <w:spacing w:val="40"/>
          <w:sz w:val="16"/>
        </w:rPr>
        <w:t xml:space="preserve"> </w:t>
      </w:r>
      <w:r>
        <w:rPr>
          <w:color w:val="231F20"/>
          <w:spacing w:val="-2"/>
          <w:sz w:val="16"/>
        </w:rPr>
        <w:t>фективного</w:t>
      </w:r>
      <w:r>
        <w:rPr>
          <w:color w:val="231F20"/>
          <w:spacing w:val="-3"/>
          <w:sz w:val="16"/>
        </w:rPr>
        <w:t xml:space="preserve"> </w:t>
      </w:r>
      <w:r>
        <w:rPr>
          <w:color w:val="231F20"/>
          <w:spacing w:val="-2"/>
          <w:sz w:val="16"/>
        </w:rPr>
        <w:t>спектра.</w:t>
      </w:r>
      <w:r>
        <w:rPr>
          <w:color w:val="231F20"/>
          <w:spacing w:val="-3"/>
          <w:sz w:val="16"/>
        </w:rPr>
        <w:t xml:space="preserve"> </w:t>
      </w:r>
      <w:r>
        <w:rPr>
          <w:color w:val="231F20"/>
          <w:spacing w:val="-2"/>
          <w:sz w:val="16"/>
        </w:rPr>
        <w:t>[Электронный</w:t>
      </w:r>
      <w:r>
        <w:rPr>
          <w:color w:val="231F20"/>
          <w:spacing w:val="-3"/>
          <w:sz w:val="16"/>
        </w:rPr>
        <w:t xml:space="preserve"> </w:t>
      </w:r>
      <w:r>
        <w:rPr>
          <w:color w:val="231F20"/>
          <w:spacing w:val="-2"/>
          <w:sz w:val="16"/>
        </w:rPr>
        <w:t>ресурс]</w:t>
      </w:r>
      <w:r>
        <w:rPr>
          <w:color w:val="231F20"/>
          <w:spacing w:val="-3"/>
          <w:sz w:val="16"/>
        </w:rPr>
        <w:t xml:space="preserve"> </w:t>
      </w:r>
      <w:r>
        <w:rPr>
          <w:color w:val="231F20"/>
          <w:spacing w:val="-2"/>
          <w:sz w:val="16"/>
        </w:rPr>
        <w:t>//</w:t>
      </w:r>
      <w:r>
        <w:rPr>
          <w:color w:val="231F20"/>
          <w:spacing w:val="-3"/>
          <w:sz w:val="16"/>
        </w:rPr>
        <w:t xml:space="preserve"> </w:t>
      </w:r>
      <w:r>
        <w:rPr>
          <w:color w:val="231F20"/>
          <w:spacing w:val="-2"/>
          <w:sz w:val="16"/>
        </w:rPr>
        <w:t>Медицинская</w:t>
      </w:r>
      <w:r>
        <w:rPr>
          <w:color w:val="231F20"/>
          <w:spacing w:val="-4"/>
          <w:sz w:val="16"/>
        </w:rPr>
        <w:t xml:space="preserve"> </w:t>
      </w:r>
      <w:r>
        <w:rPr>
          <w:color w:val="231F20"/>
          <w:spacing w:val="-2"/>
          <w:sz w:val="16"/>
        </w:rPr>
        <w:t>психология</w:t>
      </w:r>
      <w:r>
        <w:rPr>
          <w:color w:val="231F20"/>
          <w:spacing w:val="-3"/>
          <w:sz w:val="16"/>
        </w:rPr>
        <w:t xml:space="preserve"> </w:t>
      </w:r>
      <w:r>
        <w:rPr>
          <w:color w:val="231F20"/>
          <w:spacing w:val="-2"/>
          <w:sz w:val="16"/>
        </w:rPr>
        <w:t>в</w:t>
      </w:r>
      <w:r>
        <w:rPr>
          <w:color w:val="231F20"/>
          <w:spacing w:val="-3"/>
          <w:sz w:val="16"/>
        </w:rPr>
        <w:t xml:space="preserve"> </w:t>
      </w:r>
      <w:r>
        <w:rPr>
          <w:color w:val="231F20"/>
          <w:spacing w:val="-2"/>
          <w:sz w:val="16"/>
        </w:rPr>
        <w:t>России:</w:t>
      </w:r>
      <w:r>
        <w:rPr>
          <w:color w:val="231F20"/>
          <w:spacing w:val="-3"/>
          <w:sz w:val="16"/>
        </w:rPr>
        <w:t xml:space="preserve"> </w:t>
      </w:r>
      <w:r>
        <w:rPr>
          <w:color w:val="231F20"/>
          <w:spacing w:val="-2"/>
          <w:sz w:val="16"/>
        </w:rPr>
        <w:t>электрон.</w:t>
      </w:r>
      <w:r>
        <w:rPr>
          <w:color w:val="231F20"/>
          <w:spacing w:val="40"/>
          <w:sz w:val="16"/>
        </w:rPr>
        <w:t xml:space="preserve"> </w:t>
      </w:r>
      <w:r>
        <w:rPr>
          <w:color w:val="231F20"/>
          <w:w w:val="95"/>
          <w:sz w:val="16"/>
        </w:rPr>
        <w:t>науч.</w:t>
      </w:r>
      <w:r>
        <w:rPr>
          <w:color w:val="231F20"/>
          <w:spacing w:val="-3"/>
          <w:w w:val="95"/>
          <w:sz w:val="16"/>
        </w:rPr>
        <w:t xml:space="preserve"> </w:t>
      </w:r>
      <w:r>
        <w:rPr>
          <w:color w:val="231F20"/>
          <w:w w:val="95"/>
          <w:sz w:val="16"/>
        </w:rPr>
        <w:t>журн.</w:t>
      </w:r>
      <w:r>
        <w:rPr>
          <w:color w:val="231F20"/>
          <w:spacing w:val="-3"/>
          <w:w w:val="95"/>
          <w:sz w:val="16"/>
        </w:rPr>
        <w:t xml:space="preserve"> </w:t>
      </w:r>
      <w:r>
        <w:rPr>
          <w:color w:val="231F20"/>
          <w:w w:val="95"/>
          <w:sz w:val="16"/>
        </w:rPr>
        <w:t>2012.</w:t>
      </w:r>
      <w:r>
        <w:rPr>
          <w:color w:val="231F20"/>
          <w:spacing w:val="-3"/>
          <w:w w:val="95"/>
          <w:sz w:val="16"/>
        </w:rPr>
        <w:t xml:space="preserve"> </w:t>
      </w:r>
      <w:r>
        <w:rPr>
          <w:color w:val="231F20"/>
          <w:w w:val="95"/>
          <w:sz w:val="16"/>
        </w:rPr>
        <w:t>–</w:t>
      </w:r>
      <w:r>
        <w:rPr>
          <w:color w:val="231F20"/>
          <w:spacing w:val="-3"/>
          <w:w w:val="95"/>
          <w:sz w:val="16"/>
        </w:rPr>
        <w:t xml:space="preserve"> </w:t>
      </w:r>
      <w:r>
        <w:rPr>
          <w:color w:val="231F20"/>
          <w:w w:val="95"/>
          <w:sz w:val="16"/>
        </w:rPr>
        <w:t>№</w:t>
      </w:r>
      <w:r>
        <w:rPr>
          <w:color w:val="231F20"/>
          <w:spacing w:val="-3"/>
          <w:w w:val="95"/>
          <w:sz w:val="16"/>
        </w:rPr>
        <w:t xml:space="preserve"> </w:t>
      </w:r>
      <w:r>
        <w:rPr>
          <w:color w:val="231F20"/>
          <w:w w:val="95"/>
          <w:sz w:val="16"/>
        </w:rPr>
        <w:t>2.</w:t>
      </w:r>
      <w:r>
        <w:rPr>
          <w:color w:val="231F20"/>
          <w:spacing w:val="-3"/>
          <w:w w:val="95"/>
          <w:sz w:val="16"/>
        </w:rPr>
        <w:t xml:space="preserve"> </w:t>
      </w:r>
      <w:r>
        <w:rPr>
          <w:color w:val="231F20"/>
          <w:w w:val="95"/>
          <w:sz w:val="16"/>
        </w:rPr>
        <w:t>–</w:t>
      </w:r>
      <w:r>
        <w:rPr>
          <w:color w:val="231F20"/>
          <w:spacing w:val="-3"/>
          <w:w w:val="95"/>
          <w:sz w:val="16"/>
        </w:rPr>
        <w:t xml:space="preserve"> </w:t>
      </w:r>
      <w:r>
        <w:rPr>
          <w:color w:val="231F20"/>
          <w:w w:val="95"/>
          <w:sz w:val="16"/>
        </w:rPr>
        <w:t>URL:</w:t>
      </w:r>
      <w:r>
        <w:rPr>
          <w:color w:val="231F20"/>
          <w:spacing w:val="-3"/>
          <w:w w:val="95"/>
          <w:sz w:val="16"/>
        </w:rPr>
        <w:t xml:space="preserve"> </w:t>
      </w:r>
      <w:r>
        <w:rPr>
          <w:color w:val="231F20"/>
          <w:w w:val="95"/>
          <w:sz w:val="16"/>
        </w:rPr>
        <w:t>http://</w:t>
      </w:r>
      <w:r>
        <w:rPr>
          <w:color w:val="231F20"/>
          <w:spacing w:val="-3"/>
          <w:w w:val="95"/>
          <w:sz w:val="16"/>
        </w:rPr>
        <w:t xml:space="preserve"> </w:t>
      </w:r>
      <w:r>
        <w:rPr>
          <w:color w:val="231F20"/>
          <w:w w:val="95"/>
          <w:sz w:val="16"/>
        </w:rPr>
        <w:t>medpsy.ru</w:t>
      </w:r>
      <w:r>
        <w:rPr>
          <w:color w:val="231F20"/>
          <w:spacing w:val="-3"/>
          <w:w w:val="95"/>
          <w:sz w:val="16"/>
        </w:rPr>
        <w:t xml:space="preserve"> </w:t>
      </w:r>
      <w:r>
        <w:rPr>
          <w:color w:val="231F20"/>
          <w:w w:val="95"/>
          <w:sz w:val="16"/>
        </w:rPr>
        <w:t>(дата</w:t>
      </w:r>
      <w:r>
        <w:rPr>
          <w:color w:val="231F20"/>
          <w:spacing w:val="-3"/>
          <w:w w:val="95"/>
          <w:sz w:val="16"/>
        </w:rPr>
        <w:t xml:space="preserve"> </w:t>
      </w:r>
      <w:r>
        <w:rPr>
          <w:color w:val="231F20"/>
          <w:w w:val="95"/>
          <w:sz w:val="16"/>
        </w:rPr>
        <w:t>обращения:</w:t>
      </w:r>
      <w:r>
        <w:rPr>
          <w:color w:val="231F20"/>
          <w:spacing w:val="-2"/>
          <w:w w:val="95"/>
          <w:sz w:val="16"/>
        </w:rPr>
        <w:t xml:space="preserve"> </w:t>
      </w:r>
      <w:r>
        <w:rPr>
          <w:color w:val="231F20"/>
          <w:w w:val="95"/>
          <w:sz w:val="16"/>
        </w:rPr>
        <w:t>01.07.2013).</w:t>
      </w:r>
      <w:r>
        <w:rPr>
          <w:color w:val="231F20"/>
          <w:spacing w:val="-3"/>
          <w:w w:val="95"/>
          <w:sz w:val="16"/>
        </w:rPr>
        <w:t xml:space="preserve"> </w:t>
      </w:r>
      <w:r>
        <w:rPr>
          <w:color w:val="231F20"/>
          <w:w w:val="95"/>
          <w:sz w:val="16"/>
        </w:rPr>
        <w:t>Всего</w:t>
      </w:r>
      <w:r>
        <w:rPr>
          <w:color w:val="231F20"/>
          <w:spacing w:val="-3"/>
          <w:w w:val="95"/>
          <w:sz w:val="16"/>
        </w:rPr>
        <w:t xml:space="preserve"> </w:t>
      </w:r>
      <w:r>
        <w:rPr>
          <w:color w:val="231F20"/>
          <w:w w:val="95"/>
          <w:sz w:val="16"/>
        </w:rPr>
        <w:t>в</w:t>
      </w:r>
      <w:r>
        <w:rPr>
          <w:color w:val="231F20"/>
          <w:spacing w:val="-3"/>
          <w:w w:val="95"/>
          <w:sz w:val="16"/>
        </w:rPr>
        <w:t xml:space="preserve"> </w:t>
      </w:r>
      <w:r>
        <w:rPr>
          <w:color w:val="231F20"/>
          <w:w w:val="95"/>
          <w:sz w:val="16"/>
        </w:rPr>
        <w:t>2009</w:t>
      </w:r>
      <w:r>
        <w:rPr>
          <w:color w:val="231F20"/>
          <w:spacing w:val="-3"/>
          <w:w w:val="95"/>
          <w:sz w:val="16"/>
        </w:rPr>
        <w:t xml:space="preserve"> </w:t>
      </w:r>
      <w:r>
        <w:rPr>
          <w:color w:val="231F20"/>
          <w:w w:val="95"/>
          <w:sz w:val="16"/>
        </w:rPr>
        <w:t>г.</w:t>
      </w:r>
      <w:r>
        <w:rPr>
          <w:color w:val="231F20"/>
          <w:spacing w:val="40"/>
          <w:sz w:val="16"/>
        </w:rPr>
        <w:t xml:space="preserve"> </w:t>
      </w:r>
      <w:r>
        <w:rPr>
          <w:color w:val="231F20"/>
          <w:sz w:val="16"/>
        </w:rPr>
        <w:t>было</w:t>
      </w:r>
      <w:r>
        <w:rPr>
          <w:color w:val="231F20"/>
          <w:spacing w:val="-10"/>
          <w:sz w:val="16"/>
        </w:rPr>
        <w:t xml:space="preserve"> </w:t>
      </w:r>
      <w:r>
        <w:rPr>
          <w:color w:val="231F20"/>
          <w:sz w:val="16"/>
        </w:rPr>
        <w:t>обследовано</w:t>
      </w:r>
      <w:r>
        <w:rPr>
          <w:color w:val="231F20"/>
          <w:spacing w:val="-10"/>
          <w:sz w:val="16"/>
        </w:rPr>
        <w:t xml:space="preserve"> </w:t>
      </w:r>
      <w:r>
        <w:rPr>
          <w:color w:val="231F20"/>
          <w:sz w:val="16"/>
        </w:rPr>
        <w:t>1527</w:t>
      </w:r>
      <w:r>
        <w:rPr>
          <w:color w:val="231F20"/>
          <w:spacing w:val="-10"/>
          <w:sz w:val="16"/>
        </w:rPr>
        <w:t xml:space="preserve"> </w:t>
      </w:r>
      <w:r>
        <w:rPr>
          <w:color w:val="231F20"/>
          <w:sz w:val="16"/>
        </w:rPr>
        <w:t>детей</w:t>
      </w:r>
      <w:r>
        <w:rPr>
          <w:color w:val="231F20"/>
          <w:spacing w:val="-10"/>
          <w:sz w:val="16"/>
        </w:rPr>
        <w:t xml:space="preserve"> </w:t>
      </w:r>
      <w:r>
        <w:rPr>
          <w:color w:val="231F20"/>
          <w:sz w:val="16"/>
        </w:rPr>
        <w:t>и</w:t>
      </w:r>
      <w:r>
        <w:rPr>
          <w:color w:val="231F20"/>
          <w:spacing w:val="-10"/>
          <w:sz w:val="16"/>
        </w:rPr>
        <w:t xml:space="preserve"> </w:t>
      </w:r>
      <w:r>
        <w:rPr>
          <w:color w:val="231F20"/>
          <w:sz w:val="16"/>
        </w:rPr>
        <w:t>подростков</w:t>
      </w:r>
      <w:r>
        <w:rPr>
          <w:color w:val="231F20"/>
          <w:spacing w:val="-10"/>
          <w:sz w:val="16"/>
        </w:rPr>
        <w:t xml:space="preserve"> </w:t>
      </w:r>
      <w:r>
        <w:rPr>
          <w:color w:val="231F20"/>
          <w:sz w:val="16"/>
        </w:rPr>
        <w:t>из</w:t>
      </w:r>
      <w:r>
        <w:rPr>
          <w:color w:val="231F20"/>
          <w:spacing w:val="-10"/>
          <w:sz w:val="16"/>
        </w:rPr>
        <w:t xml:space="preserve"> </w:t>
      </w:r>
      <w:r>
        <w:rPr>
          <w:color w:val="231F20"/>
          <w:sz w:val="16"/>
        </w:rPr>
        <w:t>различных</w:t>
      </w:r>
      <w:r>
        <w:rPr>
          <w:color w:val="231F20"/>
          <w:spacing w:val="-10"/>
          <w:sz w:val="16"/>
        </w:rPr>
        <w:t xml:space="preserve"> </w:t>
      </w:r>
      <w:r>
        <w:rPr>
          <w:color w:val="231F20"/>
          <w:sz w:val="16"/>
        </w:rPr>
        <w:t>социальных</w:t>
      </w:r>
      <w:r>
        <w:rPr>
          <w:color w:val="231F20"/>
          <w:spacing w:val="-10"/>
          <w:sz w:val="16"/>
        </w:rPr>
        <w:t xml:space="preserve"> </w:t>
      </w:r>
      <w:r>
        <w:rPr>
          <w:color w:val="231F20"/>
          <w:sz w:val="16"/>
        </w:rPr>
        <w:t>групп</w:t>
      </w:r>
      <w:r>
        <w:rPr>
          <w:color w:val="231F20"/>
          <w:spacing w:val="-10"/>
          <w:sz w:val="16"/>
        </w:rPr>
        <w:t xml:space="preserve"> </w:t>
      </w:r>
      <w:r>
        <w:rPr>
          <w:color w:val="231F20"/>
          <w:sz w:val="16"/>
        </w:rPr>
        <w:t>(учеников</w:t>
      </w:r>
      <w:r>
        <w:rPr>
          <w:color w:val="231F20"/>
          <w:spacing w:val="-10"/>
          <w:sz w:val="16"/>
        </w:rPr>
        <w:t xml:space="preserve"> </w:t>
      </w:r>
      <w:r>
        <w:rPr>
          <w:color w:val="231F20"/>
          <w:sz w:val="16"/>
        </w:rPr>
        <w:t>об-</w:t>
      </w:r>
      <w:r>
        <w:rPr>
          <w:color w:val="231F20"/>
          <w:spacing w:val="40"/>
          <w:sz w:val="16"/>
        </w:rPr>
        <w:t xml:space="preserve"> </w:t>
      </w:r>
      <w:r>
        <w:rPr>
          <w:color w:val="231F20"/>
          <w:sz w:val="16"/>
        </w:rPr>
        <w:t>щеобразовательных</w:t>
      </w:r>
      <w:r>
        <w:rPr>
          <w:color w:val="231F20"/>
          <w:spacing w:val="-2"/>
          <w:sz w:val="16"/>
        </w:rPr>
        <w:t xml:space="preserve"> </w:t>
      </w:r>
      <w:r>
        <w:rPr>
          <w:color w:val="231F20"/>
          <w:sz w:val="16"/>
        </w:rPr>
        <w:t>школ,</w:t>
      </w:r>
      <w:r>
        <w:rPr>
          <w:color w:val="231F20"/>
          <w:spacing w:val="-2"/>
          <w:sz w:val="16"/>
        </w:rPr>
        <w:t xml:space="preserve"> </w:t>
      </w:r>
      <w:r>
        <w:rPr>
          <w:color w:val="231F20"/>
          <w:sz w:val="16"/>
        </w:rPr>
        <w:t>гимназий</w:t>
      </w:r>
      <w:r>
        <w:rPr>
          <w:color w:val="231F20"/>
          <w:spacing w:val="-2"/>
          <w:sz w:val="16"/>
        </w:rPr>
        <w:t xml:space="preserve"> </w:t>
      </w:r>
      <w:r>
        <w:rPr>
          <w:color w:val="231F20"/>
          <w:sz w:val="16"/>
        </w:rPr>
        <w:t>г.</w:t>
      </w:r>
      <w:r>
        <w:rPr>
          <w:color w:val="231F20"/>
          <w:spacing w:val="-2"/>
          <w:sz w:val="16"/>
        </w:rPr>
        <w:t xml:space="preserve"> </w:t>
      </w:r>
      <w:r>
        <w:rPr>
          <w:color w:val="231F20"/>
          <w:sz w:val="16"/>
        </w:rPr>
        <w:t>Москвы</w:t>
      </w:r>
      <w:r>
        <w:rPr>
          <w:color w:val="231F20"/>
          <w:spacing w:val="-2"/>
          <w:sz w:val="16"/>
        </w:rPr>
        <w:t xml:space="preserve"> </w:t>
      </w:r>
      <w:r>
        <w:rPr>
          <w:color w:val="231F20"/>
          <w:sz w:val="16"/>
        </w:rPr>
        <w:t>и</w:t>
      </w:r>
      <w:r>
        <w:rPr>
          <w:color w:val="231F20"/>
          <w:spacing w:val="-2"/>
          <w:sz w:val="16"/>
        </w:rPr>
        <w:t xml:space="preserve"> </w:t>
      </w:r>
      <w:r>
        <w:rPr>
          <w:color w:val="231F20"/>
          <w:sz w:val="16"/>
        </w:rPr>
        <w:t>Московской</w:t>
      </w:r>
      <w:r>
        <w:rPr>
          <w:color w:val="231F20"/>
          <w:spacing w:val="-2"/>
          <w:sz w:val="16"/>
        </w:rPr>
        <w:t xml:space="preserve"> </w:t>
      </w:r>
      <w:r>
        <w:rPr>
          <w:color w:val="231F20"/>
          <w:sz w:val="16"/>
        </w:rPr>
        <w:t>области,</w:t>
      </w:r>
      <w:r>
        <w:rPr>
          <w:color w:val="231F20"/>
          <w:spacing w:val="-2"/>
          <w:sz w:val="16"/>
        </w:rPr>
        <w:t xml:space="preserve"> </w:t>
      </w:r>
      <w:r>
        <w:rPr>
          <w:color w:val="231F20"/>
          <w:sz w:val="16"/>
        </w:rPr>
        <w:t>подростков</w:t>
      </w:r>
      <w:r>
        <w:rPr>
          <w:color w:val="231F20"/>
          <w:spacing w:val="-2"/>
          <w:sz w:val="16"/>
        </w:rPr>
        <w:t xml:space="preserve"> </w:t>
      </w:r>
      <w:r>
        <w:rPr>
          <w:color w:val="231F20"/>
          <w:sz w:val="16"/>
        </w:rPr>
        <w:t>из</w:t>
      </w:r>
      <w:r>
        <w:rPr>
          <w:color w:val="231F20"/>
          <w:spacing w:val="-2"/>
          <w:sz w:val="16"/>
        </w:rPr>
        <w:t xml:space="preserve"> </w:t>
      </w:r>
      <w:r>
        <w:rPr>
          <w:color w:val="231F20"/>
          <w:sz w:val="16"/>
        </w:rPr>
        <w:t>не-</w:t>
      </w:r>
      <w:r>
        <w:rPr>
          <w:color w:val="231F20"/>
          <w:spacing w:val="40"/>
          <w:sz w:val="16"/>
        </w:rPr>
        <w:t xml:space="preserve"> </w:t>
      </w:r>
      <w:r>
        <w:rPr>
          <w:color w:val="231F20"/>
          <w:sz w:val="16"/>
        </w:rPr>
        <w:t>благополучных</w:t>
      </w:r>
      <w:r>
        <w:rPr>
          <w:color w:val="231F20"/>
          <w:spacing w:val="-6"/>
          <w:sz w:val="16"/>
        </w:rPr>
        <w:t xml:space="preserve"> </w:t>
      </w:r>
      <w:r>
        <w:rPr>
          <w:color w:val="231F20"/>
          <w:sz w:val="16"/>
        </w:rPr>
        <w:t>семей</w:t>
      </w:r>
      <w:r>
        <w:rPr>
          <w:color w:val="231F20"/>
          <w:spacing w:val="-6"/>
          <w:sz w:val="16"/>
        </w:rPr>
        <w:t xml:space="preserve"> </w:t>
      </w:r>
      <w:r>
        <w:rPr>
          <w:color w:val="231F20"/>
          <w:sz w:val="16"/>
        </w:rPr>
        <w:t>и</w:t>
      </w:r>
      <w:r>
        <w:rPr>
          <w:color w:val="231F20"/>
          <w:spacing w:val="-6"/>
          <w:sz w:val="16"/>
        </w:rPr>
        <w:t xml:space="preserve"> </w:t>
      </w:r>
      <w:r>
        <w:rPr>
          <w:color w:val="231F20"/>
          <w:sz w:val="16"/>
        </w:rPr>
        <w:t>социальных</w:t>
      </w:r>
      <w:r>
        <w:rPr>
          <w:color w:val="231F20"/>
          <w:spacing w:val="-6"/>
          <w:sz w:val="16"/>
        </w:rPr>
        <w:t xml:space="preserve"> </w:t>
      </w:r>
      <w:r>
        <w:rPr>
          <w:color w:val="231F20"/>
          <w:sz w:val="16"/>
        </w:rPr>
        <w:t>сирот,</w:t>
      </w:r>
      <w:r>
        <w:rPr>
          <w:color w:val="231F20"/>
          <w:spacing w:val="-6"/>
          <w:sz w:val="16"/>
        </w:rPr>
        <w:t xml:space="preserve"> </w:t>
      </w:r>
      <w:r>
        <w:rPr>
          <w:color w:val="231F20"/>
          <w:sz w:val="16"/>
        </w:rPr>
        <w:t>проживающих</w:t>
      </w:r>
      <w:r>
        <w:rPr>
          <w:color w:val="231F20"/>
          <w:spacing w:val="-6"/>
          <w:sz w:val="16"/>
        </w:rPr>
        <w:t xml:space="preserve"> </w:t>
      </w:r>
      <w:r>
        <w:rPr>
          <w:color w:val="231F20"/>
          <w:sz w:val="16"/>
        </w:rPr>
        <w:t>в</w:t>
      </w:r>
      <w:r>
        <w:rPr>
          <w:color w:val="231F20"/>
          <w:spacing w:val="-6"/>
          <w:sz w:val="16"/>
        </w:rPr>
        <w:t xml:space="preserve"> </w:t>
      </w:r>
      <w:r>
        <w:rPr>
          <w:color w:val="231F20"/>
          <w:sz w:val="16"/>
        </w:rPr>
        <w:t>приютах</w:t>
      </w:r>
      <w:r>
        <w:rPr>
          <w:color w:val="231F20"/>
          <w:spacing w:val="-6"/>
          <w:sz w:val="16"/>
        </w:rPr>
        <w:t xml:space="preserve"> </w:t>
      </w:r>
      <w:r>
        <w:rPr>
          <w:color w:val="231F20"/>
          <w:sz w:val="16"/>
        </w:rPr>
        <w:t>или</w:t>
      </w:r>
      <w:r>
        <w:rPr>
          <w:color w:val="231F20"/>
          <w:spacing w:val="-6"/>
          <w:sz w:val="16"/>
        </w:rPr>
        <w:t xml:space="preserve"> </w:t>
      </w:r>
      <w:r>
        <w:rPr>
          <w:color w:val="231F20"/>
          <w:sz w:val="16"/>
        </w:rPr>
        <w:t>детских</w:t>
      </w:r>
      <w:r>
        <w:rPr>
          <w:color w:val="231F20"/>
          <w:spacing w:val="-6"/>
          <w:sz w:val="16"/>
        </w:rPr>
        <w:t xml:space="preserve"> </w:t>
      </w:r>
      <w:r>
        <w:rPr>
          <w:color w:val="231F20"/>
          <w:sz w:val="16"/>
        </w:rPr>
        <w:t>домах).</w:t>
      </w:r>
    </w:p>
    <w:p w:rsidR="00E47382" w:rsidRDefault="00E47382">
      <w:pPr>
        <w:spacing w:line="235" w:lineRule="auto"/>
        <w:jc w:val="both"/>
        <w:rPr>
          <w:sz w:val="16"/>
        </w:rPr>
        <w:sectPr w:rsidR="00E47382">
          <w:pgSz w:w="8400" w:h="11910"/>
          <w:pgMar w:top="1000" w:right="1000" w:bottom="960" w:left="1020" w:header="0" w:footer="777" w:gutter="0"/>
          <w:cols w:space="720"/>
        </w:sectPr>
      </w:pPr>
    </w:p>
    <w:p w:rsidR="00E47382" w:rsidRDefault="001E20BA">
      <w:pPr>
        <w:pStyle w:val="a3"/>
        <w:spacing w:before="87" w:line="230" w:lineRule="auto"/>
        <w:ind w:left="113" w:right="4" w:hanging="1"/>
      </w:pPr>
      <w:r>
        <w:rPr>
          <w:color w:val="231F20"/>
        </w:rPr>
        <w:lastRenderedPageBreak/>
        <w:t>та, а также в группе мальчиков младшего школьного возраста и млад- шего подросткового возраста</w:t>
      </w:r>
      <w:r>
        <w:rPr>
          <w:color w:val="231F20"/>
          <w:vertAlign w:val="superscript"/>
        </w:rPr>
        <w:t>24</w:t>
      </w:r>
      <w:r>
        <w:rPr>
          <w:color w:val="231F20"/>
        </w:rPr>
        <w:t>.</w:t>
      </w:r>
    </w:p>
    <w:p w:rsidR="00E47382" w:rsidRDefault="001E20BA">
      <w:pPr>
        <w:pStyle w:val="a3"/>
        <w:spacing w:line="230" w:lineRule="auto"/>
        <w:ind w:left="113" w:right="131" w:firstLine="283"/>
        <w:jc w:val="both"/>
      </w:pPr>
      <w:r>
        <w:rPr>
          <w:color w:val="231F20"/>
        </w:rPr>
        <w:t>Как остановить эту страшную статистику и не допустить новых по- добных случаев?</w:t>
      </w:r>
    </w:p>
    <w:p w:rsidR="00E47382" w:rsidRDefault="00E47382">
      <w:pPr>
        <w:pStyle w:val="a3"/>
        <w:spacing w:before="5"/>
        <w:ind w:left="0" w:firstLine="0"/>
        <w:rPr>
          <w:sz w:val="24"/>
        </w:rPr>
      </w:pPr>
    </w:p>
    <w:p w:rsidR="00E47382" w:rsidRDefault="001E20BA">
      <w:pPr>
        <w:pStyle w:val="2"/>
        <w:numPr>
          <w:ilvl w:val="1"/>
          <w:numId w:val="36"/>
        </w:numPr>
        <w:tabs>
          <w:tab w:val="left" w:pos="480"/>
        </w:tabs>
        <w:spacing w:line="192" w:lineRule="auto"/>
        <w:ind w:hanging="284"/>
      </w:pPr>
      <w:r>
        <w:rPr>
          <w:color w:val="231F20"/>
        </w:rPr>
        <w:t>Отношение</w:t>
      </w:r>
      <w:r>
        <w:rPr>
          <w:color w:val="231F20"/>
          <w:spacing w:val="-8"/>
        </w:rPr>
        <w:t xml:space="preserve"> </w:t>
      </w:r>
      <w:r>
        <w:rPr>
          <w:color w:val="231F20"/>
        </w:rPr>
        <w:t>общества</w:t>
      </w:r>
      <w:r>
        <w:rPr>
          <w:color w:val="231F20"/>
          <w:spacing w:val="-7"/>
        </w:rPr>
        <w:t xml:space="preserve"> </w:t>
      </w:r>
      <w:r>
        <w:rPr>
          <w:color w:val="231F20"/>
        </w:rPr>
        <w:t>к</w:t>
      </w:r>
      <w:r>
        <w:rPr>
          <w:color w:val="231F20"/>
          <w:spacing w:val="-7"/>
        </w:rPr>
        <w:t xml:space="preserve"> </w:t>
      </w:r>
      <w:r>
        <w:rPr>
          <w:color w:val="231F20"/>
        </w:rPr>
        <w:t>самоубийству</w:t>
      </w:r>
      <w:r>
        <w:rPr>
          <w:color w:val="231F20"/>
          <w:spacing w:val="-7"/>
        </w:rPr>
        <w:t xml:space="preserve"> </w:t>
      </w:r>
      <w:r>
        <w:rPr>
          <w:color w:val="231F20"/>
        </w:rPr>
        <w:t>(исторический и этнокультуральный аспекты)</w:t>
      </w:r>
    </w:p>
    <w:p w:rsidR="00E47382" w:rsidRDefault="00E47382">
      <w:pPr>
        <w:pStyle w:val="a3"/>
        <w:spacing w:before="6"/>
        <w:ind w:left="0" w:firstLine="0"/>
        <w:rPr>
          <w:b/>
        </w:rPr>
      </w:pPr>
    </w:p>
    <w:p w:rsidR="00E47382" w:rsidRDefault="001E20BA">
      <w:pPr>
        <w:ind w:left="79" w:right="131"/>
        <w:jc w:val="right"/>
        <w:rPr>
          <w:i/>
          <w:sz w:val="18"/>
        </w:rPr>
      </w:pPr>
      <w:r>
        <w:rPr>
          <w:i/>
          <w:color w:val="231F20"/>
          <w:sz w:val="18"/>
        </w:rPr>
        <w:t>Самоубийство</w:t>
      </w:r>
      <w:r>
        <w:rPr>
          <w:i/>
          <w:color w:val="231F20"/>
          <w:spacing w:val="-9"/>
          <w:sz w:val="18"/>
        </w:rPr>
        <w:t xml:space="preserve"> </w:t>
      </w:r>
      <w:r>
        <w:rPr>
          <w:i/>
          <w:color w:val="231F20"/>
          <w:sz w:val="18"/>
        </w:rPr>
        <w:t>является</w:t>
      </w:r>
      <w:r>
        <w:rPr>
          <w:i/>
          <w:color w:val="231F20"/>
          <w:spacing w:val="-9"/>
          <w:sz w:val="18"/>
        </w:rPr>
        <w:t xml:space="preserve"> </w:t>
      </w:r>
      <w:r>
        <w:rPr>
          <w:i/>
          <w:color w:val="231F20"/>
          <w:sz w:val="18"/>
        </w:rPr>
        <w:t>оскорблением</w:t>
      </w:r>
      <w:r>
        <w:rPr>
          <w:i/>
          <w:color w:val="231F20"/>
          <w:spacing w:val="-9"/>
          <w:sz w:val="18"/>
        </w:rPr>
        <w:t xml:space="preserve"> </w:t>
      </w:r>
      <w:r>
        <w:rPr>
          <w:i/>
          <w:color w:val="231F20"/>
          <w:spacing w:val="-2"/>
          <w:sz w:val="18"/>
        </w:rPr>
        <w:t>человечества.</w:t>
      </w:r>
    </w:p>
    <w:p w:rsidR="00E47382" w:rsidRDefault="001E20BA">
      <w:pPr>
        <w:spacing w:before="70"/>
        <w:ind w:left="79" w:right="132"/>
        <w:jc w:val="right"/>
        <w:rPr>
          <w:b/>
          <w:i/>
          <w:sz w:val="18"/>
        </w:rPr>
      </w:pPr>
      <w:r>
        <w:rPr>
          <w:b/>
          <w:i/>
          <w:color w:val="231F20"/>
          <w:sz w:val="18"/>
        </w:rPr>
        <w:t>Иммануил</w:t>
      </w:r>
      <w:r>
        <w:rPr>
          <w:b/>
          <w:i/>
          <w:color w:val="231F20"/>
          <w:spacing w:val="-1"/>
          <w:sz w:val="18"/>
        </w:rPr>
        <w:t xml:space="preserve"> </w:t>
      </w:r>
      <w:r>
        <w:rPr>
          <w:b/>
          <w:i/>
          <w:color w:val="231F20"/>
          <w:spacing w:val="-4"/>
          <w:sz w:val="18"/>
        </w:rPr>
        <w:t>Кант</w:t>
      </w:r>
    </w:p>
    <w:p w:rsidR="00E47382" w:rsidRDefault="001E20BA">
      <w:pPr>
        <w:pStyle w:val="a3"/>
        <w:spacing w:before="115" w:line="230" w:lineRule="auto"/>
        <w:ind w:left="113" w:right="131" w:firstLine="283"/>
        <w:jc w:val="both"/>
      </w:pPr>
      <w:r>
        <w:rPr>
          <w:color w:val="231F20"/>
          <w:spacing w:val="-4"/>
        </w:rPr>
        <w:t xml:space="preserve">Краткий обзор отношения общества к проблеме самоубийства необхо- </w:t>
      </w:r>
      <w:r>
        <w:rPr>
          <w:color w:val="231F20"/>
          <w:spacing w:val="-2"/>
          <w:w w:val="95"/>
        </w:rPr>
        <w:t>дим,</w:t>
      </w:r>
      <w:r>
        <w:rPr>
          <w:color w:val="231F20"/>
          <w:spacing w:val="-8"/>
          <w:w w:val="95"/>
        </w:rPr>
        <w:t xml:space="preserve"> </w:t>
      </w:r>
      <w:r>
        <w:rPr>
          <w:color w:val="231F20"/>
          <w:spacing w:val="-2"/>
          <w:w w:val="95"/>
        </w:rPr>
        <w:t>чтобы</w:t>
      </w:r>
      <w:r>
        <w:rPr>
          <w:color w:val="231F20"/>
          <w:spacing w:val="-8"/>
          <w:w w:val="95"/>
        </w:rPr>
        <w:t xml:space="preserve"> </w:t>
      </w:r>
      <w:r>
        <w:rPr>
          <w:color w:val="231F20"/>
          <w:spacing w:val="-2"/>
          <w:w w:val="95"/>
        </w:rPr>
        <w:t>понять</w:t>
      </w:r>
      <w:r>
        <w:rPr>
          <w:color w:val="231F20"/>
          <w:spacing w:val="-8"/>
          <w:w w:val="95"/>
        </w:rPr>
        <w:t xml:space="preserve"> </w:t>
      </w:r>
      <w:r>
        <w:rPr>
          <w:color w:val="231F20"/>
          <w:spacing w:val="-2"/>
          <w:w w:val="95"/>
        </w:rPr>
        <w:t>значение</w:t>
      </w:r>
      <w:r>
        <w:rPr>
          <w:color w:val="231F20"/>
          <w:spacing w:val="-8"/>
          <w:w w:val="95"/>
        </w:rPr>
        <w:t xml:space="preserve"> </w:t>
      </w:r>
      <w:r>
        <w:rPr>
          <w:color w:val="231F20"/>
          <w:spacing w:val="-2"/>
          <w:w w:val="95"/>
        </w:rPr>
        <w:t>и</w:t>
      </w:r>
      <w:r>
        <w:rPr>
          <w:color w:val="231F20"/>
          <w:spacing w:val="-8"/>
          <w:w w:val="95"/>
        </w:rPr>
        <w:t xml:space="preserve"> </w:t>
      </w:r>
      <w:r>
        <w:rPr>
          <w:color w:val="231F20"/>
          <w:spacing w:val="-2"/>
          <w:w w:val="95"/>
        </w:rPr>
        <w:t>смысл</w:t>
      </w:r>
      <w:r>
        <w:rPr>
          <w:color w:val="231F20"/>
          <w:spacing w:val="-8"/>
          <w:w w:val="95"/>
        </w:rPr>
        <w:t xml:space="preserve"> </w:t>
      </w:r>
      <w:r>
        <w:rPr>
          <w:color w:val="231F20"/>
          <w:spacing w:val="-2"/>
          <w:w w:val="95"/>
        </w:rPr>
        <w:t>этого</w:t>
      </w:r>
      <w:r>
        <w:rPr>
          <w:color w:val="231F20"/>
          <w:spacing w:val="-8"/>
          <w:w w:val="95"/>
        </w:rPr>
        <w:t xml:space="preserve"> </w:t>
      </w:r>
      <w:r>
        <w:rPr>
          <w:color w:val="231F20"/>
          <w:spacing w:val="-2"/>
          <w:w w:val="95"/>
        </w:rPr>
        <w:t>явления</w:t>
      </w:r>
      <w:r>
        <w:rPr>
          <w:color w:val="231F20"/>
          <w:spacing w:val="-8"/>
          <w:w w:val="95"/>
        </w:rPr>
        <w:t xml:space="preserve"> </w:t>
      </w:r>
      <w:r>
        <w:rPr>
          <w:color w:val="231F20"/>
          <w:spacing w:val="-2"/>
          <w:w w:val="95"/>
        </w:rPr>
        <w:t>для</w:t>
      </w:r>
      <w:r>
        <w:rPr>
          <w:color w:val="231F20"/>
          <w:spacing w:val="-8"/>
          <w:w w:val="95"/>
        </w:rPr>
        <w:t xml:space="preserve"> </w:t>
      </w:r>
      <w:r>
        <w:rPr>
          <w:color w:val="231F20"/>
          <w:spacing w:val="-2"/>
          <w:w w:val="95"/>
        </w:rPr>
        <w:t>современного</w:t>
      </w:r>
      <w:r>
        <w:rPr>
          <w:color w:val="231F20"/>
          <w:spacing w:val="-8"/>
          <w:w w:val="95"/>
        </w:rPr>
        <w:t xml:space="preserve"> </w:t>
      </w:r>
      <w:r>
        <w:rPr>
          <w:color w:val="231F20"/>
          <w:spacing w:val="-2"/>
          <w:w w:val="95"/>
        </w:rPr>
        <w:t xml:space="preserve">челове- </w:t>
      </w:r>
      <w:r>
        <w:rPr>
          <w:color w:val="231F20"/>
          <w:spacing w:val="-6"/>
        </w:rPr>
        <w:t xml:space="preserve">ка. На протяжении истории моральная оценка самоубийства (преступление, </w:t>
      </w:r>
      <w:r>
        <w:rPr>
          <w:color w:val="231F20"/>
          <w:spacing w:val="-4"/>
        </w:rPr>
        <w:t>грех,</w:t>
      </w:r>
      <w:r>
        <w:rPr>
          <w:color w:val="231F20"/>
          <w:spacing w:val="-6"/>
        </w:rPr>
        <w:t xml:space="preserve"> </w:t>
      </w:r>
      <w:r>
        <w:rPr>
          <w:color w:val="231F20"/>
          <w:spacing w:val="-4"/>
        </w:rPr>
        <w:t>норма,</w:t>
      </w:r>
      <w:r>
        <w:rPr>
          <w:color w:val="231F20"/>
          <w:spacing w:val="-6"/>
        </w:rPr>
        <w:t xml:space="preserve"> </w:t>
      </w:r>
      <w:r>
        <w:rPr>
          <w:color w:val="231F20"/>
          <w:spacing w:val="-4"/>
        </w:rPr>
        <w:t>героизм)</w:t>
      </w:r>
      <w:r>
        <w:rPr>
          <w:color w:val="231F20"/>
          <w:spacing w:val="-6"/>
        </w:rPr>
        <w:t xml:space="preserve"> </w:t>
      </w:r>
      <w:r>
        <w:rPr>
          <w:color w:val="231F20"/>
          <w:spacing w:val="-4"/>
        </w:rPr>
        <w:t>в</w:t>
      </w:r>
      <w:r>
        <w:rPr>
          <w:color w:val="231F20"/>
          <w:spacing w:val="-6"/>
        </w:rPr>
        <w:t xml:space="preserve"> </w:t>
      </w:r>
      <w:r>
        <w:rPr>
          <w:color w:val="231F20"/>
          <w:spacing w:val="-4"/>
        </w:rPr>
        <w:t>зависимости</w:t>
      </w:r>
      <w:r>
        <w:rPr>
          <w:color w:val="231F20"/>
          <w:spacing w:val="-6"/>
        </w:rPr>
        <w:t xml:space="preserve"> </w:t>
      </w:r>
      <w:r>
        <w:rPr>
          <w:color w:val="231F20"/>
          <w:spacing w:val="-4"/>
        </w:rPr>
        <w:t>от</w:t>
      </w:r>
      <w:r>
        <w:rPr>
          <w:color w:val="231F20"/>
          <w:spacing w:val="-6"/>
        </w:rPr>
        <w:t xml:space="preserve"> </w:t>
      </w:r>
      <w:r>
        <w:rPr>
          <w:color w:val="231F20"/>
          <w:spacing w:val="-4"/>
        </w:rPr>
        <w:t>этапа</w:t>
      </w:r>
      <w:r>
        <w:rPr>
          <w:color w:val="231F20"/>
          <w:spacing w:val="-6"/>
        </w:rPr>
        <w:t xml:space="preserve"> </w:t>
      </w:r>
      <w:r>
        <w:rPr>
          <w:color w:val="231F20"/>
          <w:spacing w:val="-4"/>
        </w:rPr>
        <w:t>развития</w:t>
      </w:r>
      <w:r>
        <w:rPr>
          <w:color w:val="231F20"/>
          <w:spacing w:val="-6"/>
        </w:rPr>
        <w:t xml:space="preserve"> </w:t>
      </w:r>
      <w:r>
        <w:rPr>
          <w:color w:val="231F20"/>
          <w:spacing w:val="-4"/>
        </w:rPr>
        <w:t>общества</w:t>
      </w:r>
      <w:r>
        <w:rPr>
          <w:color w:val="231F20"/>
          <w:spacing w:val="-6"/>
        </w:rPr>
        <w:t xml:space="preserve"> </w:t>
      </w:r>
      <w:r>
        <w:rPr>
          <w:color w:val="231F20"/>
          <w:spacing w:val="-4"/>
        </w:rPr>
        <w:t>менялась.</w:t>
      </w:r>
    </w:p>
    <w:p w:rsidR="00E47382" w:rsidRDefault="001E20BA">
      <w:pPr>
        <w:pStyle w:val="a3"/>
        <w:spacing w:line="230" w:lineRule="auto"/>
        <w:ind w:left="113" w:right="131" w:firstLine="283"/>
        <w:jc w:val="both"/>
      </w:pPr>
      <w:r>
        <w:rPr>
          <w:color w:val="231F20"/>
        </w:rPr>
        <w:t>Известно, что на этапе первобытнообщинного строя ради сохране- ния рода в голодные годы добровольно умерщвляли с</w:t>
      </w:r>
      <w:r>
        <w:rPr>
          <w:color w:val="231F20"/>
        </w:rPr>
        <w:t>ебя старики. В древности практически у всех народов существовало добровольное принесение</w:t>
      </w:r>
      <w:r>
        <w:rPr>
          <w:color w:val="231F20"/>
          <w:spacing w:val="-1"/>
        </w:rPr>
        <w:t xml:space="preserve"> </w:t>
      </w:r>
      <w:r>
        <w:rPr>
          <w:color w:val="231F20"/>
        </w:rPr>
        <w:t>себя</w:t>
      </w:r>
      <w:r>
        <w:rPr>
          <w:color w:val="231F20"/>
          <w:spacing w:val="-2"/>
        </w:rPr>
        <w:t xml:space="preserve"> </w:t>
      </w:r>
      <w:r>
        <w:rPr>
          <w:color w:val="231F20"/>
        </w:rPr>
        <w:t>в</w:t>
      </w:r>
      <w:r>
        <w:rPr>
          <w:color w:val="231F20"/>
          <w:spacing w:val="-2"/>
        </w:rPr>
        <w:t xml:space="preserve"> </w:t>
      </w:r>
      <w:r>
        <w:rPr>
          <w:color w:val="231F20"/>
        </w:rPr>
        <w:t>жертву</w:t>
      </w:r>
      <w:r>
        <w:rPr>
          <w:color w:val="231F20"/>
          <w:spacing w:val="-2"/>
        </w:rPr>
        <w:t xml:space="preserve"> </w:t>
      </w:r>
      <w:r>
        <w:rPr>
          <w:color w:val="231F20"/>
        </w:rPr>
        <w:t>богам</w:t>
      </w:r>
      <w:r>
        <w:rPr>
          <w:color w:val="231F20"/>
          <w:spacing w:val="-2"/>
        </w:rPr>
        <w:t xml:space="preserve"> </w:t>
      </w:r>
      <w:r>
        <w:rPr>
          <w:color w:val="231F20"/>
        </w:rPr>
        <w:t>во</w:t>
      </w:r>
      <w:r>
        <w:rPr>
          <w:color w:val="231F20"/>
          <w:spacing w:val="-2"/>
        </w:rPr>
        <w:t xml:space="preserve"> </w:t>
      </w:r>
      <w:r>
        <w:rPr>
          <w:color w:val="231F20"/>
        </w:rPr>
        <w:t>имя</w:t>
      </w:r>
      <w:r>
        <w:rPr>
          <w:color w:val="231F20"/>
          <w:spacing w:val="-2"/>
        </w:rPr>
        <w:t xml:space="preserve"> </w:t>
      </w:r>
      <w:r>
        <w:rPr>
          <w:color w:val="231F20"/>
        </w:rPr>
        <w:t>общественных</w:t>
      </w:r>
      <w:r>
        <w:rPr>
          <w:color w:val="231F20"/>
          <w:spacing w:val="-2"/>
        </w:rPr>
        <w:t xml:space="preserve"> </w:t>
      </w:r>
      <w:r>
        <w:rPr>
          <w:color w:val="231F20"/>
        </w:rPr>
        <w:t>интересов.</w:t>
      </w:r>
      <w:r>
        <w:rPr>
          <w:color w:val="231F20"/>
          <w:spacing w:val="-2"/>
        </w:rPr>
        <w:t xml:space="preserve"> </w:t>
      </w:r>
      <w:r>
        <w:rPr>
          <w:color w:val="231F20"/>
        </w:rPr>
        <w:t>Счи- тается,</w:t>
      </w:r>
      <w:r>
        <w:rPr>
          <w:color w:val="231F20"/>
          <w:spacing w:val="-1"/>
        </w:rPr>
        <w:t xml:space="preserve"> </w:t>
      </w:r>
      <w:r>
        <w:rPr>
          <w:color w:val="231F20"/>
        </w:rPr>
        <w:t>что</w:t>
      </w:r>
      <w:r>
        <w:rPr>
          <w:color w:val="231F20"/>
          <w:spacing w:val="-1"/>
        </w:rPr>
        <w:t xml:space="preserve"> </w:t>
      </w:r>
      <w:r>
        <w:rPr>
          <w:color w:val="231F20"/>
        </w:rPr>
        <w:t>на</w:t>
      </w:r>
      <w:r>
        <w:rPr>
          <w:color w:val="231F20"/>
          <w:spacing w:val="-1"/>
        </w:rPr>
        <w:t xml:space="preserve"> </w:t>
      </w:r>
      <w:r>
        <w:rPr>
          <w:color w:val="231F20"/>
        </w:rPr>
        <w:t>определенных</w:t>
      </w:r>
      <w:r>
        <w:rPr>
          <w:color w:val="231F20"/>
          <w:spacing w:val="-1"/>
        </w:rPr>
        <w:t xml:space="preserve"> </w:t>
      </w:r>
      <w:r>
        <w:rPr>
          <w:color w:val="231F20"/>
        </w:rPr>
        <w:t>этапах</w:t>
      </w:r>
      <w:r>
        <w:rPr>
          <w:color w:val="231F20"/>
          <w:spacing w:val="-1"/>
        </w:rPr>
        <w:t xml:space="preserve"> </w:t>
      </w:r>
      <w:r>
        <w:rPr>
          <w:color w:val="231F20"/>
        </w:rPr>
        <w:t>древнеегипетской</w:t>
      </w:r>
      <w:r>
        <w:rPr>
          <w:color w:val="231F20"/>
          <w:spacing w:val="-2"/>
        </w:rPr>
        <w:t xml:space="preserve"> </w:t>
      </w:r>
      <w:r>
        <w:rPr>
          <w:color w:val="231F20"/>
        </w:rPr>
        <w:t>цивилизации</w:t>
      </w:r>
      <w:r>
        <w:rPr>
          <w:color w:val="231F20"/>
          <w:spacing w:val="-1"/>
        </w:rPr>
        <w:t xml:space="preserve"> </w:t>
      </w:r>
      <w:r>
        <w:rPr>
          <w:color w:val="231F20"/>
        </w:rPr>
        <w:t>от- ношение</w:t>
      </w:r>
      <w:r>
        <w:rPr>
          <w:color w:val="231F20"/>
          <w:spacing w:val="-13"/>
        </w:rPr>
        <w:t xml:space="preserve"> </w:t>
      </w:r>
      <w:r>
        <w:rPr>
          <w:color w:val="231F20"/>
        </w:rPr>
        <w:t>к</w:t>
      </w:r>
      <w:r>
        <w:rPr>
          <w:color w:val="231F20"/>
          <w:spacing w:val="-12"/>
        </w:rPr>
        <w:t xml:space="preserve"> </w:t>
      </w:r>
      <w:r>
        <w:rPr>
          <w:color w:val="231F20"/>
        </w:rPr>
        <w:t>самоубийству</w:t>
      </w:r>
      <w:r>
        <w:rPr>
          <w:color w:val="231F20"/>
          <w:spacing w:val="-13"/>
        </w:rPr>
        <w:t xml:space="preserve"> </w:t>
      </w:r>
      <w:r>
        <w:rPr>
          <w:color w:val="231F20"/>
        </w:rPr>
        <w:t>было</w:t>
      </w:r>
      <w:r>
        <w:rPr>
          <w:color w:val="231F20"/>
          <w:spacing w:val="-12"/>
        </w:rPr>
        <w:t xml:space="preserve"> </w:t>
      </w:r>
      <w:r>
        <w:rPr>
          <w:color w:val="231F20"/>
        </w:rPr>
        <w:t>вполне</w:t>
      </w:r>
      <w:r>
        <w:rPr>
          <w:color w:val="231F20"/>
          <w:spacing w:val="-13"/>
        </w:rPr>
        <w:t xml:space="preserve"> </w:t>
      </w:r>
      <w:r>
        <w:rPr>
          <w:color w:val="231F20"/>
        </w:rPr>
        <w:t>толерант</w:t>
      </w:r>
      <w:r>
        <w:rPr>
          <w:color w:val="231F20"/>
        </w:rPr>
        <w:t>ным</w:t>
      </w:r>
      <w:r>
        <w:rPr>
          <w:color w:val="231F20"/>
          <w:vertAlign w:val="superscript"/>
        </w:rPr>
        <w:t>25</w:t>
      </w:r>
      <w:r>
        <w:rPr>
          <w:color w:val="231F20"/>
        </w:rPr>
        <w:t>.</w:t>
      </w:r>
      <w:r>
        <w:rPr>
          <w:color w:val="231F20"/>
          <w:spacing w:val="-12"/>
        </w:rPr>
        <w:t xml:space="preserve"> </w:t>
      </w:r>
      <w:r>
        <w:rPr>
          <w:color w:val="231F20"/>
        </w:rPr>
        <w:t>Философы</w:t>
      </w:r>
      <w:r>
        <w:rPr>
          <w:color w:val="231F20"/>
          <w:spacing w:val="-13"/>
        </w:rPr>
        <w:t xml:space="preserve"> </w:t>
      </w:r>
      <w:r>
        <w:rPr>
          <w:color w:val="231F20"/>
        </w:rPr>
        <w:t>греко- римской культуры считали, что у человека есть свобода в принятии решения – продолжать жизнь или умереть. Древние иудеи относились</w:t>
      </w:r>
      <w:r>
        <w:rPr>
          <w:color w:val="231F20"/>
          <w:spacing w:val="40"/>
        </w:rPr>
        <w:t xml:space="preserve"> </w:t>
      </w:r>
      <w:r>
        <w:rPr>
          <w:color w:val="231F20"/>
        </w:rPr>
        <w:t>к самоубийству отрицательно, считая, что самоубийство выглядит как помеха, разрушение возможности творческого созидания жизни. Оно категорически запрещено Торой. Это определяется уже первыми стро- ками книги Бытия, утверждающими, что жизнь хороша, ее следу</w:t>
      </w:r>
      <w:r>
        <w:rPr>
          <w:color w:val="231F20"/>
        </w:rPr>
        <w:t>ет це- нить,</w:t>
      </w:r>
      <w:r>
        <w:rPr>
          <w:color w:val="231F20"/>
          <w:spacing w:val="-2"/>
        </w:rPr>
        <w:t xml:space="preserve"> </w:t>
      </w:r>
      <w:r>
        <w:rPr>
          <w:color w:val="231F20"/>
        </w:rPr>
        <w:t>никогда</w:t>
      </w:r>
      <w:r>
        <w:rPr>
          <w:color w:val="231F20"/>
          <w:spacing w:val="-2"/>
        </w:rPr>
        <w:t xml:space="preserve"> </w:t>
      </w:r>
      <w:r>
        <w:rPr>
          <w:color w:val="231F20"/>
        </w:rPr>
        <w:t>не</w:t>
      </w:r>
      <w:r>
        <w:rPr>
          <w:color w:val="231F20"/>
          <w:spacing w:val="-2"/>
        </w:rPr>
        <w:t xml:space="preserve"> </w:t>
      </w:r>
      <w:r>
        <w:rPr>
          <w:color w:val="231F20"/>
        </w:rPr>
        <w:t>отчаиваться,</w:t>
      </w:r>
      <w:r>
        <w:rPr>
          <w:color w:val="231F20"/>
          <w:spacing w:val="-2"/>
        </w:rPr>
        <w:t xml:space="preserve"> </w:t>
      </w:r>
      <w:r>
        <w:rPr>
          <w:color w:val="231F20"/>
        </w:rPr>
        <w:t>ибо</w:t>
      </w:r>
      <w:r>
        <w:rPr>
          <w:color w:val="231F20"/>
          <w:spacing w:val="-2"/>
        </w:rPr>
        <w:t xml:space="preserve"> </w:t>
      </w:r>
      <w:r>
        <w:rPr>
          <w:color w:val="231F20"/>
        </w:rPr>
        <w:t>за</w:t>
      </w:r>
      <w:r>
        <w:rPr>
          <w:color w:val="231F20"/>
          <w:spacing w:val="-2"/>
        </w:rPr>
        <w:t xml:space="preserve"> </w:t>
      </w:r>
      <w:r>
        <w:rPr>
          <w:color w:val="231F20"/>
        </w:rPr>
        <w:t>всем,</w:t>
      </w:r>
      <w:r>
        <w:rPr>
          <w:color w:val="231F20"/>
          <w:spacing w:val="-2"/>
        </w:rPr>
        <w:t xml:space="preserve"> </w:t>
      </w:r>
      <w:r>
        <w:rPr>
          <w:color w:val="231F20"/>
        </w:rPr>
        <w:t>что</w:t>
      </w:r>
      <w:r>
        <w:rPr>
          <w:color w:val="231F20"/>
          <w:spacing w:val="-2"/>
        </w:rPr>
        <w:t xml:space="preserve"> </w:t>
      </w:r>
      <w:r>
        <w:rPr>
          <w:color w:val="231F20"/>
        </w:rPr>
        <w:t>бы</w:t>
      </w:r>
      <w:r>
        <w:rPr>
          <w:color w:val="231F20"/>
          <w:spacing w:val="-2"/>
        </w:rPr>
        <w:t xml:space="preserve"> </w:t>
      </w:r>
      <w:r>
        <w:rPr>
          <w:color w:val="231F20"/>
        </w:rPr>
        <w:t>ни</w:t>
      </w:r>
      <w:r>
        <w:rPr>
          <w:color w:val="231F20"/>
          <w:spacing w:val="-2"/>
        </w:rPr>
        <w:t xml:space="preserve"> </w:t>
      </w:r>
      <w:r>
        <w:rPr>
          <w:color w:val="231F20"/>
        </w:rPr>
        <w:t>происходило,</w:t>
      </w:r>
      <w:r>
        <w:rPr>
          <w:color w:val="231F20"/>
          <w:spacing w:val="-2"/>
        </w:rPr>
        <w:t xml:space="preserve"> </w:t>
      </w:r>
      <w:r>
        <w:rPr>
          <w:color w:val="231F20"/>
        </w:rPr>
        <w:t>сто- ит Бог</w:t>
      </w:r>
      <w:r>
        <w:rPr>
          <w:color w:val="231F20"/>
          <w:vertAlign w:val="superscript"/>
        </w:rPr>
        <w:t>26</w:t>
      </w:r>
      <w:r>
        <w:rPr>
          <w:color w:val="231F20"/>
        </w:rPr>
        <w:t>. Для японской культуры акт самоубийства носит ритуальный характер и окружен ореолом святости. Самоубийство для воинского сословия самураев считалось необходимым, если сл</w:t>
      </w:r>
      <w:r>
        <w:rPr>
          <w:color w:val="231F20"/>
        </w:rPr>
        <w:t>едовало искупить вину или выразить протест против несправедливости для сохранения чести. В Индии долгое время считалось, что преданная жена обязана последовать за своим умершим мужем. Лишь когда англичане колони- зировали Индию, самосожжение было официальн</w:t>
      </w:r>
      <w:r>
        <w:rPr>
          <w:color w:val="231F20"/>
        </w:rPr>
        <w:t>о запрещено.</w:t>
      </w:r>
    </w:p>
    <w:p w:rsidR="00E47382" w:rsidRDefault="001E20BA">
      <w:pPr>
        <w:pStyle w:val="a3"/>
        <w:spacing w:line="208" w:lineRule="exact"/>
        <w:ind w:left="79" w:right="132" w:firstLine="0"/>
        <w:jc w:val="right"/>
      </w:pPr>
      <w:r>
        <w:rPr>
          <w:color w:val="231F20"/>
        </w:rPr>
        <w:t>Многими</w:t>
      </w:r>
      <w:r>
        <w:rPr>
          <w:color w:val="231F20"/>
          <w:spacing w:val="15"/>
        </w:rPr>
        <w:t xml:space="preserve"> </w:t>
      </w:r>
      <w:r>
        <w:rPr>
          <w:color w:val="231F20"/>
        </w:rPr>
        <w:t>религиями</w:t>
      </w:r>
      <w:r>
        <w:rPr>
          <w:color w:val="231F20"/>
          <w:spacing w:val="18"/>
        </w:rPr>
        <w:t xml:space="preserve"> </w:t>
      </w:r>
      <w:r>
        <w:rPr>
          <w:color w:val="231F20"/>
        </w:rPr>
        <w:t>самоубийство</w:t>
      </w:r>
      <w:r>
        <w:rPr>
          <w:color w:val="231F20"/>
          <w:spacing w:val="18"/>
        </w:rPr>
        <w:t xml:space="preserve"> </w:t>
      </w:r>
      <w:r>
        <w:rPr>
          <w:color w:val="231F20"/>
        </w:rPr>
        <w:t>рассматривалось</w:t>
      </w:r>
      <w:r>
        <w:rPr>
          <w:color w:val="231F20"/>
          <w:spacing w:val="18"/>
        </w:rPr>
        <w:t xml:space="preserve"> </w:t>
      </w:r>
      <w:r>
        <w:rPr>
          <w:color w:val="231F20"/>
        </w:rPr>
        <w:t>как</w:t>
      </w:r>
      <w:r>
        <w:rPr>
          <w:color w:val="231F20"/>
          <w:spacing w:val="18"/>
        </w:rPr>
        <w:t xml:space="preserve"> </w:t>
      </w:r>
      <w:r>
        <w:rPr>
          <w:color w:val="231F20"/>
          <w:spacing w:val="-2"/>
        </w:rPr>
        <w:t>греховное</w:t>
      </w:r>
    </w:p>
    <w:p w:rsidR="00E47382" w:rsidRDefault="001E20BA">
      <w:pPr>
        <w:pStyle w:val="a3"/>
        <w:spacing w:line="227" w:lineRule="exact"/>
        <w:ind w:left="79" w:right="131" w:firstLine="0"/>
        <w:jc w:val="right"/>
      </w:pPr>
      <w:r>
        <w:rPr>
          <w:color w:val="231F20"/>
        </w:rPr>
        <w:t>или</w:t>
      </w:r>
      <w:r>
        <w:rPr>
          <w:color w:val="231F20"/>
          <w:spacing w:val="5"/>
        </w:rPr>
        <w:t xml:space="preserve"> </w:t>
      </w:r>
      <w:r>
        <w:rPr>
          <w:color w:val="231F20"/>
        </w:rPr>
        <w:t>преступное</w:t>
      </w:r>
      <w:r>
        <w:rPr>
          <w:color w:val="231F20"/>
          <w:spacing w:val="7"/>
        </w:rPr>
        <w:t xml:space="preserve"> </w:t>
      </w:r>
      <w:r>
        <w:rPr>
          <w:color w:val="231F20"/>
        </w:rPr>
        <w:t>деяние</w:t>
      </w:r>
      <w:r>
        <w:rPr>
          <w:color w:val="231F20"/>
          <w:spacing w:val="6"/>
        </w:rPr>
        <w:t xml:space="preserve"> </w:t>
      </w:r>
      <w:r>
        <w:rPr>
          <w:color w:val="231F20"/>
        </w:rPr>
        <w:t>и</w:t>
      </w:r>
      <w:r>
        <w:rPr>
          <w:color w:val="231F20"/>
          <w:spacing w:val="6"/>
        </w:rPr>
        <w:t xml:space="preserve"> </w:t>
      </w:r>
      <w:r>
        <w:rPr>
          <w:color w:val="231F20"/>
        </w:rPr>
        <w:t>наказывалось,</w:t>
      </w:r>
      <w:r>
        <w:rPr>
          <w:color w:val="231F20"/>
          <w:spacing w:val="6"/>
        </w:rPr>
        <w:t xml:space="preserve"> </w:t>
      </w:r>
      <w:r>
        <w:rPr>
          <w:color w:val="231F20"/>
        </w:rPr>
        <w:t>например,</w:t>
      </w:r>
      <w:r>
        <w:rPr>
          <w:color w:val="231F20"/>
          <w:spacing w:val="6"/>
        </w:rPr>
        <w:t xml:space="preserve"> </w:t>
      </w:r>
      <w:r>
        <w:rPr>
          <w:color w:val="231F20"/>
        </w:rPr>
        <w:t>каралось</w:t>
      </w:r>
      <w:r>
        <w:rPr>
          <w:color w:val="231F20"/>
          <w:spacing w:val="6"/>
        </w:rPr>
        <w:t xml:space="preserve"> </w:t>
      </w:r>
      <w:r>
        <w:rPr>
          <w:color w:val="231F20"/>
          <w:spacing w:val="-2"/>
        </w:rPr>
        <w:t>лишением</w:t>
      </w:r>
    </w:p>
    <w:p w:rsidR="00E47382" w:rsidRDefault="001E20BA">
      <w:pPr>
        <w:pStyle w:val="a3"/>
        <w:spacing w:before="4"/>
        <w:ind w:left="0" w:firstLine="0"/>
        <w:rPr>
          <w:sz w:val="9"/>
        </w:rPr>
      </w:pPr>
      <w:r>
        <w:pict>
          <v:shape id="docshape7" o:spid="_x0000_s1063" style="position:absolute;margin-left:56.7pt;margin-top:6.55pt;width:113.4pt;height:.1pt;z-index:-15725568;mso-wrap-distance-left:0;mso-wrap-distance-right:0;mso-position-horizontal-relative:page" coordorigin="1134,131" coordsize="2268,0" path="m1134,131r2268,e" filled="f" strokecolor="#231f20" strokeweight=".5pt">
            <v:path arrowok="t"/>
            <w10:wrap type="topAndBottom" anchorx="page"/>
          </v:shape>
        </w:pict>
      </w:r>
    </w:p>
    <w:p w:rsidR="00E47382" w:rsidRDefault="001E20BA">
      <w:pPr>
        <w:spacing w:before="28" w:line="235" w:lineRule="auto"/>
        <w:ind w:left="113" w:right="131"/>
        <w:jc w:val="both"/>
        <w:rPr>
          <w:sz w:val="16"/>
        </w:rPr>
      </w:pPr>
      <w:r>
        <w:rPr>
          <w:color w:val="231F20"/>
          <w:sz w:val="16"/>
          <w:vertAlign w:val="superscript"/>
        </w:rPr>
        <w:t>24</w:t>
      </w:r>
      <w:r>
        <w:rPr>
          <w:color w:val="231F20"/>
          <w:spacing w:val="80"/>
          <w:sz w:val="16"/>
        </w:rPr>
        <w:t xml:space="preserve"> </w:t>
      </w:r>
      <w:r>
        <w:rPr>
          <w:i/>
          <w:color w:val="231F20"/>
          <w:sz w:val="16"/>
        </w:rPr>
        <w:t>Холмогорова</w:t>
      </w:r>
      <w:r>
        <w:rPr>
          <w:i/>
          <w:color w:val="231F20"/>
          <w:spacing w:val="-5"/>
          <w:sz w:val="16"/>
        </w:rPr>
        <w:t xml:space="preserve"> </w:t>
      </w:r>
      <w:r>
        <w:rPr>
          <w:i/>
          <w:color w:val="231F20"/>
          <w:sz w:val="16"/>
        </w:rPr>
        <w:t>А.Б.,</w:t>
      </w:r>
      <w:r>
        <w:rPr>
          <w:i/>
          <w:color w:val="231F20"/>
          <w:spacing w:val="-3"/>
          <w:sz w:val="16"/>
        </w:rPr>
        <w:t xml:space="preserve"> </w:t>
      </w:r>
      <w:r>
        <w:rPr>
          <w:i/>
          <w:color w:val="231F20"/>
          <w:sz w:val="16"/>
        </w:rPr>
        <w:t>Воликова</w:t>
      </w:r>
      <w:r>
        <w:rPr>
          <w:i/>
          <w:color w:val="231F20"/>
          <w:spacing w:val="-6"/>
          <w:sz w:val="16"/>
        </w:rPr>
        <w:t xml:space="preserve"> </w:t>
      </w:r>
      <w:r>
        <w:rPr>
          <w:i/>
          <w:color w:val="231F20"/>
          <w:sz w:val="16"/>
        </w:rPr>
        <w:t>С.В.</w:t>
      </w:r>
      <w:r>
        <w:rPr>
          <w:i/>
          <w:color w:val="231F20"/>
          <w:spacing w:val="-3"/>
          <w:sz w:val="16"/>
        </w:rPr>
        <w:t xml:space="preserve"> </w:t>
      </w:r>
      <w:r>
        <w:rPr>
          <w:color w:val="231F20"/>
          <w:sz w:val="16"/>
        </w:rPr>
        <w:t>Основные</w:t>
      </w:r>
      <w:r>
        <w:rPr>
          <w:color w:val="231F20"/>
          <w:spacing w:val="-3"/>
          <w:sz w:val="16"/>
        </w:rPr>
        <w:t xml:space="preserve"> </w:t>
      </w:r>
      <w:r>
        <w:rPr>
          <w:color w:val="231F20"/>
          <w:sz w:val="16"/>
        </w:rPr>
        <w:t>итоги</w:t>
      </w:r>
      <w:r>
        <w:rPr>
          <w:color w:val="231F20"/>
          <w:spacing w:val="-3"/>
          <w:sz w:val="16"/>
        </w:rPr>
        <w:t xml:space="preserve"> </w:t>
      </w:r>
      <w:r>
        <w:rPr>
          <w:color w:val="231F20"/>
          <w:sz w:val="16"/>
        </w:rPr>
        <w:t>исследований</w:t>
      </w:r>
      <w:r>
        <w:rPr>
          <w:color w:val="231F20"/>
          <w:spacing w:val="-3"/>
          <w:sz w:val="16"/>
        </w:rPr>
        <w:t xml:space="preserve"> </w:t>
      </w:r>
      <w:r>
        <w:rPr>
          <w:color w:val="231F20"/>
          <w:sz w:val="16"/>
        </w:rPr>
        <w:t>факторов</w:t>
      </w:r>
      <w:r>
        <w:rPr>
          <w:color w:val="231F20"/>
          <w:spacing w:val="-3"/>
          <w:sz w:val="16"/>
        </w:rPr>
        <w:t xml:space="preserve"> </w:t>
      </w:r>
      <w:r>
        <w:rPr>
          <w:color w:val="231F20"/>
          <w:sz w:val="16"/>
        </w:rPr>
        <w:t>суицидаль-</w:t>
      </w:r>
      <w:r>
        <w:rPr>
          <w:color w:val="231F20"/>
          <w:spacing w:val="40"/>
          <w:sz w:val="16"/>
        </w:rPr>
        <w:t xml:space="preserve"> </w:t>
      </w:r>
      <w:r>
        <w:rPr>
          <w:color w:val="231F20"/>
          <w:sz w:val="16"/>
        </w:rPr>
        <w:t>ного</w:t>
      </w:r>
      <w:r>
        <w:rPr>
          <w:color w:val="231F20"/>
          <w:spacing w:val="-10"/>
          <w:sz w:val="16"/>
        </w:rPr>
        <w:t xml:space="preserve"> </w:t>
      </w:r>
      <w:r>
        <w:rPr>
          <w:color w:val="231F20"/>
          <w:sz w:val="16"/>
        </w:rPr>
        <w:t>риска</w:t>
      </w:r>
      <w:r>
        <w:rPr>
          <w:color w:val="231F20"/>
          <w:spacing w:val="-10"/>
          <w:sz w:val="16"/>
        </w:rPr>
        <w:t xml:space="preserve"> </w:t>
      </w:r>
      <w:r>
        <w:rPr>
          <w:color w:val="231F20"/>
          <w:sz w:val="16"/>
        </w:rPr>
        <w:t>у</w:t>
      </w:r>
      <w:r>
        <w:rPr>
          <w:color w:val="231F20"/>
          <w:spacing w:val="-10"/>
          <w:sz w:val="16"/>
        </w:rPr>
        <w:t xml:space="preserve"> </w:t>
      </w:r>
      <w:r>
        <w:rPr>
          <w:color w:val="231F20"/>
          <w:sz w:val="16"/>
        </w:rPr>
        <w:t>подростков</w:t>
      </w:r>
      <w:r>
        <w:rPr>
          <w:color w:val="231F20"/>
          <w:spacing w:val="-10"/>
          <w:sz w:val="16"/>
        </w:rPr>
        <w:t xml:space="preserve"> </w:t>
      </w:r>
      <w:r>
        <w:rPr>
          <w:color w:val="231F20"/>
          <w:sz w:val="16"/>
        </w:rPr>
        <w:t>на</w:t>
      </w:r>
      <w:r>
        <w:rPr>
          <w:color w:val="231F20"/>
          <w:spacing w:val="-10"/>
          <w:sz w:val="16"/>
        </w:rPr>
        <w:t xml:space="preserve"> </w:t>
      </w:r>
      <w:r>
        <w:rPr>
          <w:color w:val="231F20"/>
          <w:sz w:val="16"/>
        </w:rPr>
        <w:t>основе</w:t>
      </w:r>
      <w:r>
        <w:rPr>
          <w:color w:val="231F20"/>
          <w:spacing w:val="-10"/>
          <w:sz w:val="16"/>
        </w:rPr>
        <w:t xml:space="preserve"> </w:t>
      </w:r>
      <w:r>
        <w:rPr>
          <w:color w:val="231F20"/>
          <w:sz w:val="16"/>
        </w:rPr>
        <w:t>психосоциальной</w:t>
      </w:r>
      <w:r>
        <w:rPr>
          <w:color w:val="231F20"/>
          <w:spacing w:val="-10"/>
          <w:sz w:val="16"/>
        </w:rPr>
        <w:t xml:space="preserve"> </w:t>
      </w:r>
      <w:r>
        <w:rPr>
          <w:color w:val="231F20"/>
          <w:sz w:val="16"/>
        </w:rPr>
        <w:t>многофакторной</w:t>
      </w:r>
      <w:r>
        <w:rPr>
          <w:color w:val="231F20"/>
          <w:spacing w:val="-10"/>
          <w:sz w:val="16"/>
        </w:rPr>
        <w:t xml:space="preserve"> </w:t>
      </w:r>
      <w:r>
        <w:rPr>
          <w:color w:val="231F20"/>
          <w:sz w:val="16"/>
        </w:rPr>
        <w:t>модели</w:t>
      </w:r>
      <w:r>
        <w:rPr>
          <w:color w:val="231F20"/>
          <w:spacing w:val="-10"/>
          <w:sz w:val="16"/>
        </w:rPr>
        <w:t xml:space="preserve"> </w:t>
      </w:r>
      <w:r>
        <w:rPr>
          <w:color w:val="231F20"/>
          <w:sz w:val="16"/>
        </w:rPr>
        <w:t>расстройств</w:t>
      </w:r>
      <w:r>
        <w:rPr>
          <w:color w:val="231F20"/>
          <w:spacing w:val="40"/>
          <w:sz w:val="16"/>
        </w:rPr>
        <w:t xml:space="preserve"> </w:t>
      </w:r>
      <w:r>
        <w:rPr>
          <w:color w:val="231F20"/>
          <w:sz w:val="16"/>
        </w:rPr>
        <w:t>аффективного</w:t>
      </w:r>
      <w:r>
        <w:rPr>
          <w:color w:val="231F20"/>
          <w:spacing w:val="-6"/>
          <w:sz w:val="16"/>
        </w:rPr>
        <w:t xml:space="preserve"> </w:t>
      </w:r>
      <w:r>
        <w:rPr>
          <w:color w:val="231F20"/>
          <w:sz w:val="16"/>
        </w:rPr>
        <w:t>спектра.</w:t>
      </w:r>
      <w:r>
        <w:rPr>
          <w:color w:val="231F20"/>
          <w:spacing w:val="-6"/>
          <w:sz w:val="16"/>
        </w:rPr>
        <w:t xml:space="preserve"> </w:t>
      </w:r>
      <w:r>
        <w:rPr>
          <w:color w:val="231F20"/>
          <w:sz w:val="16"/>
        </w:rPr>
        <w:t>[Электронный</w:t>
      </w:r>
      <w:r>
        <w:rPr>
          <w:color w:val="231F20"/>
          <w:spacing w:val="-6"/>
          <w:sz w:val="16"/>
        </w:rPr>
        <w:t xml:space="preserve"> </w:t>
      </w:r>
      <w:r>
        <w:rPr>
          <w:color w:val="231F20"/>
          <w:sz w:val="16"/>
        </w:rPr>
        <w:t>ресурс]</w:t>
      </w:r>
      <w:r>
        <w:rPr>
          <w:color w:val="231F20"/>
          <w:spacing w:val="-6"/>
          <w:sz w:val="16"/>
        </w:rPr>
        <w:t xml:space="preserve"> </w:t>
      </w:r>
      <w:r>
        <w:rPr>
          <w:color w:val="231F20"/>
          <w:sz w:val="16"/>
        </w:rPr>
        <w:t>//</w:t>
      </w:r>
      <w:r>
        <w:rPr>
          <w:color w:val="231F20"/>
          <w:spacing w:val="-6"/>
          <w:sz w:val="16"/>
        </w:rPr>
        <w:t xml:space="preserve"> </w:t>
      </w:r>
      <w:r>
        <w:rPr>
          <w:color w:val="231F20"/>
          <w:sz w:val="16"/>
        </w:rPr>
        <w:t>Медицинская</w:t>
      </w:r>
      <w:r>
        <w:rPr>
          <w:color w:val="231F20"/>
          <w:spacing w:val="-6"/>
          <w:sz w:val="16"/>
        </w:rPr>
        <w:t xml:space="preserve"> </w:t>
      </w:r>
      <w:r>
        <w:rPr>
          <w:color w:val="231F20"/>
          <w:sz w:val="16"/>
        </w:rPr>
        <w:t>психология</w:t>
      </w:r>
      <w:r>
        <w:rPr>
          <w:color w:val="231F20"/>
          <w:spacing w:val="-6"/>
          <w:sz w:val="16"/>
        </w:rPr>
        <w:t xml:space="preserve"> </w:t>
      </w:r>
      <w:r>
        <w:rPr>
          <w:color w:val="231F20"/>
          <w:sz w:val="16"/>
        </w:rPr>
        <w:t>в</w:t>
      </w:r>
      <w:r>
        <w:rPr>
          <w:color w:val="231F20"/>
          <w:spacing w:val="-6"/>
          <w:sz w:val="16"/>
        </w:rPr>
        <w:t xml:space="preserve"> </w:t>
      </w:r>
      <w:r>
        <w:rPr>
          <w:color w:val="231F20"/>
          <w:sz w:val="16"/>
        </w:rPr>
        <w:t>России:</w:t>
      </w:r>
      <w:r>
        <w:rPr>
          <w:color w:val="231F20"/>
          <w:spacing w:val="-6"/>
          <w:sz w:val="16"/>
        </w:rPr>
        <w:t xml:space="preserve"> </w:t>
      </w:r>
      <w:r>
        <w:rPr>
          <w:color w:val="231F20"/>
          <w:sz w:val="16"/>
        </w:rPr>
        <w:t>элек-</w:t>
      </w:r>
      <w:r>
        <w:rPr>
          <w:color w:val="231F20"/>
          <w:spacing w:val="40"/>
          <w:sz w:val="16"/>
        </w:rPr>
        <w:t xml:space="preserve"> </w:t>
      </w:r>
      <w:r>
        <w:rPr>
          <w:color w:val="231F20"/>
          <w:sz w:val="16"/>
        </w:rPr>
        <w:t>трон. науч. журн. 2012. – № 2. – URL: http:// medpsy.ru (дата обращения: 01.07.2013).</w:t>
      </w:r>
    </w:p>
    <w:p w:rsidR="00E47382" w:rsidRDefault="001E20BA">
      <w:pPr>
        <w:spacing w:before="56" w:line="235" w:lineRule="auto"/>
        <w:ind w:left="113" w:right="131" w:hanging="1"/>
        <w:jc w:val="both"/>
        <w:rPr>
          <w:sz w:val="16"/>
        </w:rPr>
      </w:pPr>
      <w:r>
        <w:rPr>
          <w:color w:val="231F20"/>
          <w:sz w:val="16"/>
          <w:vertAlign w:val="superscript"/>
        </w:rPr>
        <w:t>25</w:t>
      </w:r>
      <w:r>
        <w:rPr>
          <w:color w:val="231F20"/>
          <w:spacing w:val="80"/>
          <w:sz w:val="16"/>
        </w:rPr>
        <w:t xml:space="preserve"> </w:t>
      </w:r>
      <w:r>
        <w:rPr>
          <w:i/>
          <w:color w:val="231F20"/>
          <w:sz w:val="16"/>
        </w:rPr>
        <w:t>Моховиков</w:t>
      </w:r>
      <w:r>
        <w:rPr>
          <w:i/>
          <w:color w:val="231F20"/>
          <w:spacing w:val="-7"/>
          <w:sz w:val="16"/>
        </w:rPr>
        <w:t xml:space="preserve"> </w:t>
      </w:r>
      <w:r>
        <w:rPr>
          <w:i/>
          <w:color w:val="231F20"/>
          <w:sz w:val="16"/>
        </w:rPr>
        <w:t>А.Н.</w:t>
      </w:r>
      <w:r>
        <w:rPr>
          <w:color w:val="231F20"/>
          <w:sz w:val="16"/>
        </w:rPr>
        <w:t>Телефонное</w:t>
      </w:r>
      <w:r>
        <w:rPr>
          <w:color w:val="231F20"/>
          <w:spacing w:val="-2"/>
          <w:sz w:val="16"/>
        </w:rPr>
        <w:t xml:space="preserve"> </w:t>
      </w:r>
      <w:r>
        <w:rPr>
          <w:color w:val="231F20"/>
          <w:sz w:val="16"/>
        </w:rPr>
        <w:t>консультирование.</w:t>
      </w:r>
      <w:r>
        <w:rPr>
          <w:color w:val="231F20"/>
          <w:spacing w:val="-2"/>
          <w:sz w:val="16"/>
        </w:rPr>
        <w:t xml:space="preserve"> </w:t>
      </w:r>
      <w:r>
        <w:rPr>
          <w:color w:val="231F20"/>
          <w:sz w:val="16"/>
        </w:rPr>
        <w:t>–</w:t>
      </w:r>
      <w:r>
        <w:rPr>
          <w:color w:val="231F20"/>
          <w:spacing w:val="-2"/>
          <w:sz w:val="16"/>
        </w:rPr>
        <w:t xml:space="preserve"> </w:t>
      </w:r>
      <w:r>
        <w:rPr>
          <w:color w:val="231F20"/>
          <w:sz w:val="16"/>
        </w:rPr>
        <w:t>М.:</w:t>
      </w:r>
      <w:r>
        <w:rPr>
          <w:color w:val="231F20"/>
          <w:spacing w:val="-2"/>
          <w:sz w:val="16"/>
        </w:rPr>
        <w:t xml:space="preserve"> </w:t>
      </w:r>
      <w:r>
        <w:rPr>
          <w:color w:val="231F20"/>
          <w:sz w:val="16"/>
        </w:rPr>
        <w:t>Смысл,</w:t>
      </w:r>
      <w:r>
        <w:rPr>
          <w:color w:val="231F20"/>
          <w:spacing w:val="-2"/>
          <w:sz w:val="16"/>
        </w:rPr>
        <w:t xml:space="preserve"> </w:t>
      </w:r>
      <w:r>
        <w:rPr>
          <w:color w:val="231F20"/>
          <w:sz w:val="16"/>
        </w:rPr>
        <w:t>2001</w:t>
      </w:r>
      <w:r>
        <w:rPr>
          <w:color w:val="231F20"/>
          <w:spacing w:val="-2"/>
          <w:sz w:val="16"/>
        </w:rPr>
        <w:t xml:space="preserve"> </w:t>
      </w:r>
      <w:r>
        <w:rPr>
          <w:color w:val="231F20"/>
          <w:sz w:val="16"/>
        </w:rPr>
        <w:t>г.</w:t>
      </w:r>
      <w:r>
        <w:rPr>
          <w:color w:val="231F20"/>
          <w:spacing w:val="-2"/>
          <w:sz w:val="16"/>
        </w:rPr>
        <w:t xml:space="preserve"> </w:t>
      </w:r>
      <w:r>
        <w:rPr>
          <w:color w:val="231F20"/>
          <w:sz w:val="16"/>
        </w:rPr>
        <w:t>–</w:t>
      </w:r>
      <w:r>
        <w:rPr>
          <w:color w:val="231F20"/>
          <w:spacing w:val="-2"/>
          <w:sz w:val="16"/>
        </w:rPr>
        <w:t xml:space="preserve"> </w:t>
      </w:r>
      <w:r>
        <w:rPr>
          <w:color w:val="231F20"/>
          <w:sz w:val="16"/>
        </w:rPr>
        <w:t>494</w:t>
      </w:r>
      <w:r>
        <w:rPr>
          <w:color w:val="231F20"/>
          <w:spacing w:val="-2"/>
          <w:sz w:val="16"/>
        </w:rPr>
        <w:t xml:space="preserve"> </w:t>
      </w:r>
      <w:r>
        <w:rPr>
          <w:color w:val="231F20"/>
          <w:sz w:val="16"/>
        </w:rPr>
        <w:t>с.</w:t>
      </w:r>
      <w:r>
        <w:rPr>
          <w:color w:val="231F20"/>
          <w:spacing w:val="-2"/>
          <w:sz w:val="16"/>
        </w:rPr>
        <w:t xml:space="preserve"> </w:t>
      </w:r>
      <w:r>
        <w:rPr>
          <w:color w:val="231F20"/>
          <w:sz w:val="16"/>
        </w:rPr>
        <w:t>2-е</w:t>
      </w:r>
      <w:r>
        <w:rPr>
          <w:color w:val="231F20"/>
          <w:spacing w:val="-2"/>
          <w:sz w:val="16"/>
        </w:rPr>
        <w:t xml:space="preserve"> </w:t>
      </w:r>
      <w:r>
        <w:rPr>
          <w:color w:val="231F20"/>
          <w:sz w:val="16"/>
        </w:rPr>
        <w:t>изда-</w:t>
      </w:r>
      <w:r>
        <w:rPr>
          <w:color w:val="231F20"/>
          <w:spacing w:val="40"/>
          <w:sz w:val="16"/>
        </w:rPr>
        <w:t xml:space="preserve"> </w:t>
      </w:r>
      <w:r>
        <w:rPr>
          <w:color w:val="231F20"/>
          <w:sz w:val="16"/>
        </w:rPr>
        <w:t>ние, переработанное и дополненное.</w:t>
      </w:r>
    </w:p>
    <w:p w:rsidR="00E47382" w:rsidRDefault="001E20BA">
      <w:pPr>
        <w:spacing w:before="53"/>
        <w:ind w:left="113"/>
        <w:jc w:val="both"/>
        <w:rPr>
          <w:sz w:val="16"/>
        </w:rPr>
      </w:pPr>
      <w:r>
        <w:rPr>
          <w:color w:val="231F20"/>
          <w:sz w:val="16"/>
          <w:vertAlign w:val="superscript"/>
        </w:rPr>
        <w:t>26</w:t>
      </w:r>
      <w:r>
        <w:rPr>
          <w:color w:val="231F20"/>
          <w:spacing w:val="51"/>
          <w:sz w:val="16"/>
        </w:rPr>
        <w:t xml:space="preserve">  </w:t>
      </w:r>
      <w:r>
        <w:rPr>
          <w:color w:val="231F20"/>
          <w:sz w:val="16"/>
        </w:rPr>
        <w:t>Там</w:t>
      </w:r>
      <w:r>
        <w:rPr>
          <w:color w:val="231F20"/>
          <w:spacing w:val="-1"/>
          <w:sz w:val="16"/>
        </w:rPr>
        <w:t xml:space="preserve"> </w:t>
      </w:r>
      <w:r>
        <w:rPr>
          <w:color w:val="231F20"/>
          <w:spacing w:val="-5"/>
          <w:sz w:val="16"/>
        </w:rPr>
        <w:t>же.</w:t>
      </w:r>
    </w:p>
    <w:p w:rsidR="00E47382" w:rsidRDefault="00E47382">
      <w:pPr>
        <w:jc w:val="both"/>
        <w:rPr>
          <w:sz w:val="16"/>
        </w:rPr>
        <w:sectPr w:rsidR="00E47382">
          <w:pgSz w:w="8400" w:h="11910"/>
          <w:pgMar w:top="1000" w:right="1000" w:bottom="960" w:left="1020" w:header="0" w:footer="777" w:gutter="0"/>
          <w:cols w:space="720"/>
        </w:sectPr>
      </w:pPr>
    </w:p>
    <w:p w:rsidR="00E47382" w:rsidRDefault="001E20BA">
      <w:pPr>
        <w:pStyle w:val="a3"/>
        <w:spacing w:before="80" w:line="227" w:lineRule="exact"/>
        <w:ind w:left="113" w:firstLine="0"/>
        <w:jc w:val="both"/>
      </w:pPr>
      <w:r>
        <w:rPr>
          <w:color w:val="231F20"/>
        </w:rPr>
        <w:lastRenderedPageBreak/>
        <w:t>погребения</w:t>
      </w:r>
      <w:r>
        <w:rPr>
          <w:color w:val="231F20"/>
          <w:spacing w:val="19"/>
        </w:rPr>
        <w:t xml:space="preserve"> </w:t>
      </w:r>
      <w:r>
        <w:rPr>
          <w:color w:val="231F20"/>
        </w:rPr>
        <w:t>в</w:t>
      </w:r>
      <w:r>
        <w:rPr>
          <w:color w:val="231F20"/>
          <w:spacing w:val="20"/>
        </w:rPr>
        <w:t xml:space="preserve"> </w:t>
      </w:r>
      <w:r>
        <w:rPr>
          <w:color w:val="231F20"/>
        </w:rPr>
        <w:t>соответствии</w:t>
      </w:r>
      <w:r>
        <w:rPr>
          <w:color w:val="231F20"/>
          <w:spacing w:val="20"/>
        </w:rPr>
        <w:t xml:space="preserve"> </w:t>
      </w:r>
      <w:r>
        <w:rPr>
          <w:color w:val="231F20"/>
        </w:rPr>
        <w:t>с</w:t>
      </w:r>
      <w:r>
        <w:rPr>
          <w:color w:val="231F20"/>
          <w:spacing w:val="20"/>
        </w:rPr>
        <w:t xml:space="preserve"> </w:t>
      </w:r>
      <w:r>
        <w:rPr>
          <w:color w:val="231F20"/>
        </w:rPr>
        <w:t>обрядами,</w:t>
      </w:r>
      <w:r>
        <w:rPr>
          <w:color w:val="231F20"/>
          <w:spacing w:val="20"/>
        </w:rPr>
        <w:t xml:space="preserve"> </w:t>
      </w:r>
      <w:r>
        <w:rPr>
          <w:color w:val="231F20"/>
        </w:rPr>
        <w:t>если</w:t>
      </w:r>
      <w:r>
        <w:rPr>
          <w:color w:val="231F20"/>
          <w:spacing w:val="20"/>
        </w:rPr>
        <w:t xml:space="preserve"> </w:t>
      </w:r>
      <w:r>
        <w:rPr>
          <w:color w:val="231F20"/>
        </w:rPr>
        <w:t>только</w:t>
      </w:r>
      <w:r>
        <w:rPr>
          <w:color w:val="231F20"/>
          <w:spacing w:val="20"/>
        </w:rPr>
        <w:t xml:space="preserve"> </w:t>
      </w:r>
      <w:r>
        <w:rPr>
          <w:color w:val="231F20"/>
        </w:rPr>
        <w:t>оно</w:t>
      </w:r>
      <w:r>
        <w:rPr>
          <w:color w:val="231F20"/>
          <w:spacing w:val="20"/>
        </w:rPr>
        <w:t xml:space="preserve"> </w:t>
      </w:r>
      <w:r>
        <w:rPr>
          <w:color w:val="231F20"/>
        </w:rPr>
        <w:t>не</w:t>
      </w:r>
      <w:r>
        <w:rPr>
          <w:color w:val="231F20"/>
          <w:spacing w:val="20"/>
        </w:rPr>
        <w:t xml:space="preserve"> </w:t>
      </w:r>
      <w:r>
        <w:rPr>
          <w:color w:val="231F20"/>
          <w:spacing w:val="-2"/>
        </w:rPr>
        <w:t>случалось</w:t>
      </w:r>
    </w:p>
    <w:p w:rsidR="00E47382" w:rsidRDefault="001E20BA">
      <w:pPr>
        <w:pStyle w:val="a3"/>
        <w:spacing w:before="4" w:line="230" w:lineRule="auto"/>
        <w:ind w:left="113" w:right="131" w:firstLine="0"/>
        <w:jc w:val="both"/>
      </w:pPr>
      <w:r>
        <w:rPr>
          <w:color w:val="231F20"/>
        </w:rPr>
        <w:t>«вне ума»</w:t>
      </w:r>
      <w:r>
        <w:rPr>
          <w:color w:val="231F20"/>
          <w:vertAlign w:val="superscript"/>
        </w:rPr>
        <w:t>27</w:t>
      </w:r>
      <w:r>
        <w:rPr>
          <w:color w:val="231F20"/>
        </w:rPr>
        <w:t>. Так, ислам и иудаизм строго осуждают добровольное ли- шение себя жизни, считая это попыткой избежать страданий. В исламе самоубийство – тяжелейший из грехов и решительно запрещается Ко- раном.</w:t>
      </w:r>
      <w:r>
        <w:rPr>
          <w:color w:val="231F20"/>
          <w:spacing w:val="-7"/>
        </w:rPr>
        <w:t xml:space="preserve"> </w:t>
      </w:r>
      <w:r>
        <w:rPr>
          <w:color w:val="231F20"/>
        </w:rPr>
        <w:t>Причем</w:t>
      </w:r>
      <w:r>
        <w:rPr>
          <w:color w:val="231F20"/>
          <w:spacing w:val="-7"/>
        </w:rPr>
        <w:t xml:space="preserve"> </w:t>
      </w:r>
      <w:r>
        <w:rPr>
          <w:color w:val="231F20"/>
        </w:rPr>
        <w:t>сегодня</w:t>
      </w:r>
      <w:r>
        <w:rPr>
          <w:color w:val="231F20"/>
          <w:spacing w:val="-7"/>
        </w:rPr>
        <w:t xml:space="preserve"> </w:t>
      </w:r>
      <w:r>
        <w:rPr>
          <w:color w:val="231F20"/>
        </w:rPr>
        <w:t>мусульманские</w:t>
      </w:r>
      <w:r>
        <w:rPr>
          <w:color w:val="231F20"/>
          <w:spacing w:val="-7"/>
        </w:rPr>
        <w:t xml:space="preserve"> </w:t>
      </w:r>
      <w:r>
        <w:rPr>
          <w:color w:val="231F20"/>
        </w:rPr>
        <w:t>страны</w:t>
      </w:r>
      <w:r>
        <w:rPr>
          <w:color w:val="231F20"/>
          <w:spacing w:val="-7"/>
        </w:rPr>
        <w:t xml:space="preserve"> </w:t>
      </w:r>
      <w:r>
        <w:rPr>
          <w:color w:val="231F20"/>
        </w:rPr>
        <w:t>характеризуются</w:t>
      </w:r>
      <w:r>
        <w:rPr>
          <w:color w:val="231F20"/>
          <w:spacing w:val="-7"/>
        </w:rPr>
        <w:t xml:space="preserve"> </w:t>
      </w:r>
      <w:r>
        <w:rPr>
          <w:color w:val="231F20"/>
        </w:rPr>
        <w:t>самым низ</w:t>
      </w:r>
      <w:r>
        <w:rPr>
          <w:color w:val="231F20"/>
        </w:rPr>
        <w:t>ким</w:t>
      </w:r>
      <w:r>
        <w:rPr>
          <w:color w:val="231F20"/>
          <w:spacing w:val="-8"/>
        </w:rPr>
        <w:t xml:space="preserve"> </w:t>
      </w:r>
      <w:r>
        <w:rPr>
          <w:color w:val="231F20"/>
        </w:rPr>
        <w:t>числом</w:t>
      </w:r>
      <w:r>
        <w:rPr>
          <w:color w:val="231F20"/>
          <w:spacing w:val="-8"/>
        </w:rPr>
        <w:t xml:space="preserve"> </w:t>
      </w:r>
      <w:r>
        <w:rPr>
          <w:color w:val="231F20"/>
        </w:rPr>
        <w:t>самоубийств</w:t>
      </w:r>
      <w:r>
        <w:rPr>
          <w:color w:val="231F20"/>
          <w:spacing w:val="-9"/>
        </w:rPr>
        <w:t xml:space="preserve"> </w:t>
      </w:r>
      <w:r>
        <w:rPr>
          <w:color w:val="231F20"/>
        </w:rPr>
        <w:t>в</w:t>
      </w:r>
      <w:r>
        <w:rPr>
          <w:color w:val="231F20"/>
          <w:spacing w:val="-8"/>
        </w:rPr>
        <w:t xml:space="preserve"> </w:t>
      </w:r>
      <w:r>
        <w:rPr>
          <w:color w:val="231F20"/>
        </w:rPr>
        <w:t>мире.</w:t>
      </w:r>
      <w:r>
        <w:rPr>
          <w:color w:val="231F20"/>
          <w:spacing w:val="-8"/>
        </w:rPr>
        <w:t xml:space="preserve"> </w:t>
      </w:r>
      <w:r>
        <w:rPr>
          <w:color w:val="231F20"/>
        </w:rPr>
        <w:t>В</w:t>
      </w:r>
      <w:r>
        <w:rPr>
          <w:color w:val="231F20"/>
          <w:spacing w:val="-8"/>
        </w:rPr>
        <w:t xml:space="preserve"> </w:t>
      </w:r>
      <w:r>
        <w:rPr>
          <w:color w:val="231F20"/>
        </w:rPr>
        <w:t>христианстве</w:t>
      </w:r>
      <w:r>
        <w:rPr>
          <w:color w:val="231F20"/>
          <w:spacing w:val="-8"/>
        </w:rPr>
        <w:t xml:space="preserve"> </w:t>
      </w:r>
      <w:r>
        <w:rPr>
          <w:color w:val="231F20"/>
        </w:rPr>
        <w:t>самоубийство</w:t>
      </w:r>
      <w:r>
        <w:rPr>
          <w:color w:val="231F20"/>
          <w:spacing w:val="-9"/>
        </w:rPr>
        <w:t xml:space="preserve"> </w:t>
      </w:r>
      <w:r>
        <w:rPr>
          <w:color w:val="231F20"/>
        </w:rPr>
        <w:t>–</w:t>
      </w:r>
      <w:r>
        <w:rPr>
          <w:color w:val="231F20"/>
          <w:spacing w:val="-8"/>
        </w:rPr>
        <w:t xml:space="preserve"> </w:t>
      </w:r>
      <w:r>
        <w:rPr>
          <w:color w:val="231F20"/>
        </w:rPr>
        <w:t>са- мый</w:t>
      </w:r>
      <w:r>
        <w:rPr>
          <w:color w:val="231F20"/>
          <w:spacing w:val="26"/>
        </w:rPr>
        <w:t xml:space="preserve"> </w:t>
      </w:r>
      <w:r>
        <w:rPr>
          <w:color w:val="231F20"/>
        </w:rPr>
        <w:t>страшный</w:t>
      </w:r>
      <w:r>
        <w:rPr>
          <w:color w:val="231F20"/>
          <w:spacing w:val="26"/>
        </w:rPr>
        <w:t xml:space="preserve"> </w:t>
      </w:r>
      <w:r>
        <w:rPr>
          <w:color w:val="231F20"/>
        </w:rPr>
        <w:t>грех.</w:t>
      </w:r>
      <w:r>
        <w:rPr>
          <w:color w:val="231F20"/>
          <w:spacing w:val="26"/>
        </w:rPr>
        <w:t xml:space="preserve"> </w:t>
      </w:r>
      <w:r>
        <w:rPr>
          <w:color w:val="231F20"/>
        </w:rPr>
        <w:t>Тот,</w:t>
      </w:r>
      <w:r>
        <w:rPr>
          <w:color w:val="231F20"/>
          <w:spacing w:val="26"/>
        </w:rPr>
        <w:t xml:space="preserve"> </w:t>
      </w:r>
      <w:r>
        <w:rPr>
          <w:color w:val="231F20"/>
        </w:rPr>
        <w:t>кто</w:t>
      </w:r>
      <w:r>
        <w:rPr>
          <w:color w:val="231F20"/>
          <w:spacing w:val="26"/>
        </w:rPr>
        <w:t xml:space="preserve"> </w:t>
      </w:r>
      <w:r>
        <w:rPr>
          <w:color w:val="231F20"/>
        </w:rPr>
        <w:t>его</w:t>
      </w:r>
      <w:r>
        <w:rPr>
          <w:color w:val="231F20"/>
          <w:spacing w:val="26"/>
        </w:rPr>
        <w:t xml:space="preserve"> </w:t>
      </w:r>
      <w:r>
        <w:rPr>
          <w:color w:val="231F20"/>
        </w:rPr>
        <w:t>совершал,</w:t>
      </w:r>
      <w:r>
        <w:rPr>
          <w:color w:val="231F20"/>
          <w:spacing w:val="26"/>
        </w:rPr>
        <w:t xml:space="preserve"> </w:t>
      </w:r>
      <w:r>
        <w:rPr>
          <w:color w:val="231F20"/>
        </w:rPr>
        <w:t>лишался</w:t>
      </w:r>
      <w:r>
        <w:rPr>
          <w:color w:val="231F20"/>
          <w:spacing w:val="26"/>
        </w:rPr>
        <w:t xml:space="preserve"> </w:t>
      </w:r>
      <w:r>
        <w:rPr>
          <w:color w:val="231F20"/>
        </w:rPr>
        <w:t>прощения</w:t>
      </w:r>
      <w:r>
        <w:rPr>
          <w:color w:val="231F20"/>
          <w:spacing w:val="26"/>
        </w:rPr>
        <w:t xml:space="preserve"> </w:t>
      </w:r>
      <w:r>
        <w:rPr>
          <w:color w:val="231F20"/>
        </w:rPr>
        <w:t>Бога и спасения души. Самоубийц хоронили за кладбищенской оградой. Сегодня большинство христианских конфессий, хотя и не отходят от твердого</w:t>
      </w:r>
      <w:r>
        <w:rPr>
          <w:color w:val="231F20"/>
          <w:spacing w:val="-8"/>
        </w:rPr>
        <w:t xml:space="preserve"> </w:t>
      </w:r>
      <w:r>
        <w:rPr>
          <w:color w:val="231F20"/>
        </w:rPr>
        <w:t>этического</w:t>
      </w:r>
      <w:r>
        <w:rPr>
          <w:color w:val="231F20"/>
          <w:spacing w:val="-8"/>
        </w:rPr>
        <w:t xml:space="preserve"> </w:t>
      </w:r>
      <w:r>
        <w:rPr>
          <w:color w:val="231F20"/>
        </w:rPr>
        <w:t>кодекса</w:t>
      </w:r>
      <w:r>
        <w:rPr>
          <w:color w:val="231F20"/>
          <w:spacing w:val="-8"/>
        </w:rPr>
        <w:t xml:space="preserve"> </w:t>
      </w:r>
      <w:r>
        <w:rPr>
          <w:color w:val="231F20"/>
        </w:rPr>
        <w:t>по</w:t>
      </w:r>
      <w:r>
        <w:rPr>
          <w:color w:val="231F20"/>
          <w:spacing w:val="-8"/>
        </w:rPr>
        <w:t xml:space="preserve"> </w:t>
      </w:r>
      <w:r>
        <w:rPr>
          <w:color w:val="231F20"/>
        </w:rPr>
        <w:t>отношению</w:t>
      </w:r>
      <w:r>
        <w:rPr>
          <w:color w:val="231F20"/>
          <w:spacing w:val="-8"/>
        </w:rPr>
        <w:t xml:space="preserve"> </w:t>
      </w:r>
      <w:r>
        <w:rPr>
          <w:color w:val="231F20"/>
        </w:rPr>
        <w:t>к</w:t>
      </w:r>
      <w:r>
        <w:rPr>
          <w:color w:val="231F20"/>
          <w:spacing w:val="-8"/>
        </w:rPr>
        <w:t xml:space="preserve"> </w:t>
      </w:r>
      <w:r>
        <w:rPr>
          <w:color w:val="231F20"/>
        </w:rPr>
        <w:t>суицидам,</w:t>
      </w:r>
      <w:r>
        <w:rPr>
          <w:color w:val="231F20"/>
          <w:spacing w:val="-8"/>
        </w:rPr>
        <w:t xml:space="preserve"> </w:t>
      </w:r>
      <w:r>
        <w:rPr>
          <w:color w:val="231F20"/>
        </w:rPr>
        <w:t>но</w:t>
      </w:r>
      <w:r>
        <w:rPr>
          <w:color w:val="231F20"/>
          <w:spacing w:val="-8"/>
        </w:rPr>
        <w:t xml:space="preserve"> </w:t>
      </w:r>
      <w:r>
        <w:rPr>
          <w:color w:val="231F20"/>
        </w:rPr>
        <w:t>на</w:t>
      </w:r>
      <w:r>
        <w:rPr>
          <w:color w:val="231F20"/>
          <w:spacing w:val="-8"/>
        </w:rPr>
        <w:t xml:space="preserve"> </w:t>
      </w:r>
      <w:r>
        <w:rPr>
          <w:color w:val="231F20"/>
        </w:rPr>
        <w:t xml:space="preserve">практике стремятся проявлять толерантность и учитывать глубинные </w:t>
      </w:r>
      <w:r>
        <w:rPr>
          <w:color w:val="231F20"/>
        </w:rPr>
        <w:t>психоло- гические причины и социальные факторы самоубийств</w:t>
      </w:r>
      <w:r>
        <w:rPr>
          <w:color w:val="231F20"/>
          <w:vertAlign w:val="superscript"/>
        </w:rPr>
        <w:t>28</w:t>
      </w:r>
      <w:r>
        <w:rPr>
          <w:color w:val="231F20"/>
        </w:rPr>
        <w:t>. В отличие от христианства буддизм проповедует веру в бесконечность перерожде- ний</w:t>
      </w:r>
      <w:r>
        <w:rPr>
          <w:color w:val="231F20"/>
          <w:spacing w:val="-1"/>
        </w:rPr>
        <w:t xml:space="preserve"> </w:t>
      </w:r>
      <w:r>
        <w:rPr>
          <w:color w:val="231F20"/>
        </w:rPr>
        <w:t>(сансару).</w:t>
      </w:r>
      <w:r>
        <w:rPr>
          <w:color w:val="231F20"/>
          <w:spacing w:val="-1"/>
        </w:rPr>
        <w:t xml:space="preserve"> </w:t>
      </w:r>
      <w:r>
        <w:rPr>
          <w:color w:val="231F20"/>
        </w:rPr>
        <w:t>Самоубийство</w:t>
      </w:r>
      <w:r>
        <w:rPr>
          <w:color w:val="231F20"/>
          <w:spacing w:val="-1"/>
        </w:rPr>
        <w:t xml:space="preserve"> </w:t>
      </w:r>
      <w:r>
        <w:rPr>
          <w:color w:val="231F20"/>
        </w:rPr>
        <w:t>не</w:t>
      </w:r>
      <w:r>
        <w:rPr>
          <w:color w:val="231F20"/>
          <w:spacing w:val="-1"/>
        </w:rPr>
        <w:t xml:space="preserve"> </w:t>
      </w:r>
      <w:r>
        <w:rPr>
          <w:color w:val="231F20"/>
        </w:rPr>
        <w:t>может</w:t>
      </w:r>
      <w:r>
        <w:rPr>
          <w:color w:val="231F20"/>
          <w:spacing w:val="-1"/>
        </w:rPr>
        <w:t xml:space="preserve"> </w:t>
      </w:r>
      <w:r>
        <w:rPr>
          <w:color w:val="231F20"/>
        </w:rPr>
        <w:t>прервать</w:t>
      </w:r>
      <w:r>
        <w:rPr>
          <w:color w:val="231F20"/>
          <w:spacing w:val="-1"/>
        </w:rPr>
        <w:t xml:space="preserve"> </w:t>
      </w:r>
      <w:r>
        <w:rPr>
          <w:color w:val="231F20"/>
        </w:rPr>
        <w:t>сансару,</w:t>
      </w:r>
      <w:r>
        <w:rPr>
          <w:color w:val="231F20"/>
          <w:spacing w:val="-1"/>
        </w:rPr>
        <w:t xml:space="preserve"> </w:t>
      </w:r>
      <w:r>
        <w:rPr>
          <w:color w:val="231F20"/>
        </w:rPr>
        <w:t>а</w:t>
      </w:r>
      <w:r>
        <w:rPr>
          <w:color w:val="231F20"/>
          <w:spacing w:val="-1"/>
        </w:rPr>
        <w:t xml:space="preserve"> </w:t>
      </w:r>
      <w:r>
        <w:rPr>
          <w:color w:val="231F20"/>
        </w:rPr>
        <w:t>только</w:t>
      </w:r>
      <w:r>
        <w:rPr>
          <w:color w:val="231F20"/>
          <w:spacing w:val="-1"/>
        </w:rPr>
        <w:t xml:space="preserve"> </w:t>
      </w:r>
      <w:r>
        <w:rPr>
          <w:color w:val="231F20"/>
        </w:rPr>
        <w:t>при- вести к дальнейшему перерождению. Кроме того, в</w:t>
      </w:r>
      <w:r>
        <w:rPr>
          <w:color w:val="231F20"/>
        </w:rPr>
        <w:t>се, что привязывает человека к жизни, есть причина страдания, соответственно отречение от плоти вполне укладывается в рамки религиозных норм</w:t>
      </w:r>
      <w:r>
        <w:rPr>
          <w:color w:val="231F20"/>
          <w:vertAlign w:val="superscript"/>
        </w:rPr>
        <w:t>29</w:t>
      </w:r>
      <w:r>
        <w:rPr>
          <w:color w:val="231F20"/>
        </w:rPr>
        <w:t>.</w:t>
      </w:r>
    </w:p>
    <w:p w:rsidR="00E47382" w:rsidRDefault="001E20BA">
      <w:pPr>
        <w:pStyle w:val="a3"/>
        <w:spacing w:line="230" w:lineRule="auto"/>
        <w:ind w:left="113" w:right="131" w:firstLine="283"/>
        <w:jc w:val="both"/>
      </w:pPr>
      <w:r>
        <w:rPr>
          <w:color w:val="231F20"/>
        </w:rPr>
        <w:t>Исторически Россия – страна с низким уровнем самоубийств, что было обусловлено религиозностью населения и социал</w:t>
      </w:r>
      <w:r>
        <w:rPr>
          <w:color w:val="231F20"/>
        </w:rPr>
        <w:t>ьно-юридиче- ским преследованием лиц, покушавшихся на свою жизнь</w:t>
      </w:r>
      <w:r>
        <w:rPr>
          <w:color w:val="231F20"/>
          <w:vertAlign w:val="superscript"/>
        </w:rPr>
        <w:t>30</w:t>
      </w:r>
      <w:r>
        <w:rPr>
          <w:color w:val="231F20"/>
        </w:rPr>
        <w:t>.</w:t>
      </w:r>
    </w:p>
    <w:p w:rsidR="00E47382" w:rsidRDefault="001E20BA">
      <w:pPr>
        <w:pStyle w:val="a3"/>
        <w:spacing w:line="230" w:lineRule="auto"/>
        <w:ind w:left="113" w:right="131" w:firstLine="283"/>
        <w:jc w:val="both"/>
      </w:pPr>
      <w:r>
        <w:rPr>
          <w:color w:val="231F20"/>
        </w:rPr>
        <w:t>В России самоубийство, приравненное православием к убийству, рассматривалось как наказуемое деяние, а умерших не по-христиански (то есть посредством самоубийства) хоронили отдельно от оста</w:t>
      </w:r>
      <w:r>
        <w:rPr>
          <w:color w:val="231F20"/>
        </w:rPr>
        <w:t>льных. В</w:t>
      </w:r>
      <w:r>
        <w:rPr>
          <w:color w:val="231F20"/>
          <w:spacing w:val="-3"/>
        </w:rPr>
        <w:t xml:space="preserve"> </w:t>
      </w:r>
      <w:r>
        <w:rPr>
          <w:color w:val="231F20"/>
        </w:rPr>
        <w:t>соответствии</w:t>
      </w:r>
      <w:r>
        <w:rPr>
          <w:color w:val="231F20"/>
          <w:spacing w:val="-4"/>
        </w:rPr>
        <w:t xml:space="preserve"> </w:t>
      </w:r>
      <w:r>
        <w:rPr>
          <w:color w:val="231F20"/>
        </w:rPr>
        <w:t>с</w:t>
      </w:r>
      <w:r>
        <w:rPr>
          <w:color w:val="231F20"/>
          <w:spacing w:val="-3"/>
        </w:rPr>
        <w:t xml:space="preserve"> </w:t>
      </w:r>
      <w:r>
        <w:rPr>
          <w:color w:val="231F20"/>
        </w:rPr>
        <w:t>каноническим</w:t>
      </w:r>
      <w:r>
        <w:rPr>
          <w:color w:val="231F20"/>
          <w:spacing w:val="-4"/>
        </w:rPr>
        <w:t xml:space="preserve"> </w:t>
      </w:r>
      <w:r>
        <w:rPr>
          <w:color w:val="231F20"/>
        </w:rPr>
        <w:t>церковным</w:t>
      </w:r>
      <w:r>
        <w:rPr>
          <w:color w:val="231F20"/>
          <w:spacing w:val="-3"/>
        </w:rPr>
        <w:t xml:space="preserve"> </w:t>
      </w:r>
      <w:r>
        <w:rPr>
          <w:color w:val="231F20"/>
        </w:rPr>
        <w:t>правом</w:t>
      </w:r>
      <w:r>
        <w:rPr>
          <w:color w:val="231F20"/>
          <w:spacing w:val="-3"/>
        </w:rPr>
        <w:t xml:space="preserve"> </w:t>
      </w:r>
      <w:r>
        <w:rPr>
          <w:color w:val="231F20"/>
        </w:rPr>
        <w:t>самоубийца</w:t>
      </w:r>
      <w:r>
        <w:rPr>
          <w:color w:val="231F20"/>
          <w:spacing w:val="-4"/>
        </w:rPr>
        <w:t xml:space="preserve"> </w:t>
      </w:r>
      <w:r>
        <w:rPr>
          <w:color w:val="231F20"/>
        </w:rPr>
        <w:t>не</w:t>
      </w:r>
      <w:r>
        <w:rPr>
          <w:color w:val="231F20"/>
          <w:spacing w:val="-3"/>
        </w:rPr>
        <w:t xml:space="preserve"> </w:t>
      </w:r>
      <w:r>
        <w:rPr>
          <w:color w:val="231F20"/>
        </w:rPr>
        <w:t>удо- стаивался</w:t>
      </w:r>
      <w:r>
        <w:rPr>
          <w:color w:val="231F20"/>
          <w:spacing w:val="-7"/>
        </w:rPr>
        <w:t xml:space="preserve"> </w:t>
      </w:r>
      <w:r>
        <w:rPr>
          <w:color w:val="231F20"/>
        </w:rPr>
        <w:t>христианского</w:t>
      </w:r>
      <w:r>
        <w:rPr>
          <w:color w:val="231F20"/>
          <w:spacing w:val="-7"/>
        </w:rPr>
        <w:t xml:space="preserve"> </w:t>
      </w:r>
      <w:r>
        <w:rPr>
          <w:color w:val="231F20"/>
        </w:rPr>
        <w:t>погребения</w:t>
      </w:r>
      <w:r>
        <w:rPr>
          <w:color w:val="231F20"/>
          <w:spacing w:val="-7"/>
        </w:rPr>
        <w:t xml:space="preserve"> </w:t>
      </w:r>
      <w:r>
        <w:rPr>
          <w:color w:val="231F20"/>
        </w:rPr>
        <w:t>и</w:t>
      </w:r>
      <w:r>
        <w:rPr>
          <w:color w:val="231F20"/>
          <w:spacing w:val="-7"/>
        </w:rPr>
        <w:t xml:space="preserve"> </w:t>
      </w:r>
      <w:r>
        <w:rPr>
          <w:color w:val="231F20"/>
        </w:rPr>
        <w:t>литургического</w:t>
      </w:r>
      <w:r>
        <w:rPr>
          <w:color w:val="231F20"/>
          <w:spacing w:val="-7"/>
        </w:rPr>
        <w:t xml:space="preserve"> </w:t>
      </w:r>
      <w:r>
        <w:rPr>
          <w:color w:val="231F20"/>
        </w:rPr>
        <w:t>поминовения.</w:t>
      </w:r>
      <w:r>
        <w:rPr>
          <w:color w:val="231F20"/>
          <w:spacing w:val="-7"/>
        </w:rPr>
        <w:t xml:space="preserve"> </w:t>
      </w:r>
      <w:r>
        <w:rPr>
          <w:color w:val="231F20"/>
        </w:rPr>
        <w:t xml:space="preserve">В русском языке слово «самоубийство» появилось в царствование Петра Великого и связано оно с массовыми самосожжениями </w:t>
      </w:r>
      <w:r>
        <w:rPr>
          <w:color w:val="231F20"/>
        </w:rPr>
        <w:t>раскольников- старообрядцев. Это течение стало идейным знаменем борьбы против петровских реформ, в нем участвовал сын Петра Алексей. В 1716 г. впервые</w:t>
      </w:r>
      <w:r>
        <w:rPr>
          <w:color w:val="231F20"/>
          <w:spacing w:val="-2"/>
        </w:rPr>
        <w:t xml:space="preserve"> </w:t>
      </w:r>
      <w:r>
        <w:rPr>
          <w:color w:val="231F20"/>
        </w:rPr>
        <w:t>в</w:t>
      </w:r>
      <w:r>
        <w:rPr>
          <w:color w:val="231F20"/>
          <w:spacing w:val="-2"/>
        </w:rPr>
        <w:t xml:space="preserve"> </w:t>
      </w:r>
      <w:r>
        <w:rPr>
          <w:color w:val="231F20"/>
        </w:rPr>
        <w:t>истории</w:t>
      </w:r>
      <w:r>
        <w:rPr>
          <w:color w:val="231F20"/>
          <w:spacing w:val="-2"/>
        </w:rPr>
        <w:t xml:space="preserve"> </w:t>
      </w:r>
      <w:r>
        <w:rPr>
          <w:color w:val="231F20"/>
        </w:rPr>
        <w:t>России</w:t>
      </w:r>
      <w:r>
        <w:rPr>
          <w:color w:val="231F20"/>
          <w:spacing w:val="-2"/>
        </w:rPr>
        <w:t xml:space="preserve"> </w:t>
      </w:r>
      <w:r>
        <w:rPr>
          <w:color w:val="231F20"/>
        </w:rPr>
        <w:t>появились</w:t>
      </w:r>
      <w:r>
        <w:rPr>
          <w:color w:val="231F20"/>
          <w:spacing w:val="-2"/>
        </w:rPr>
        <w:t xml:space="preserve"> </w:t>
      </w:r>
      <w:r>
        <w:rPr>
          <w:color w:val="231F20"/>
        </w:rPr>
        <w:t>меры</w:t>
      </w:r>
      <w:r>
        <w:rPr>
          <w:color w:val="231F20"/>
          <w:spacing w:val="-2"/>
        </w:rPr>
        <w:t xml:space="preserve"> </w:t>
      </w:r>
      <w:r>
        <w:rPr>
          <w:color w:val="231F20"/>
        </w:rPr>
        <w:t>предупреждения</w:t>
      </w:r>
      <w:r>
        <w:rPr>
          <w:color w:val="231F20"/>
          <w:spacing w:val="-1"/>
        </w:rPr>
        <w:t xml:space="preserve"> </w:t>
      </w:r>
      <w:r>
        <w:rPr>
          <w:color w:val="231F20"/>
        </w:rPr>
        <w:t>самоубий- ства. При Петре I в Военном и Морском Артикуле п</w:t>
      </w:r>
      <w:r>
        <w:rPr>
          <w:color w:val="231F20"/>
        </w:rPr>
        <w:t>оявилась суровая запись,</w:t>
      </w:r>
      <w:r>
        <w:rPr>
          <w:color w:val="231F20"/>
          <w:spacing w:val="-7"/>
        </w:rPr>
        <w:t xml:space="preserve"> </w:t>
      </w:r>
      <w:r>
        <w:rPr>
          <w:color w:val="231F20"/>
        </w:rPr>
        <w:t>касающаяся</w:t>
      </w:r>
      <w:r>
        <w:rPr>
          <w:color w:val="231F20"/>
          <w:spacing w:val="-7"/>
        </w:rPr>
        <w:t xml:space="preserve"> </w:t>
      </w:r>
      <w:r>
        <w:rPr>
          <w:color w:val="231F20"/>
        </w:rPr>
        <w:t>самоубийц:</w:t>
      </w:r>
      <w:r>
        <w:rPr>
          <w:color w:val="231F20"/>
          <w:spacing w:val="-7"/>
        </w:rPr>
        <w:t xml:space="preserve"> </w:t>
      </w:r>
      <w:r>
        <w:rPr>
          <w:color w:val="231F20"/>
        </w:rPr>
        <w:t>«Ежели</w:t>
      </w:r>
      <w:r>
        <w:rPr>
          <w:color w:val="231F20"/>
          <w:spacing w:val="-7"/>
        </w:rPr>
        <w:t xml:space="preserve"> </w:t>
      </w:r>
      <w:r>
        <w:rPr>
          <w:color w:val="231F20"/>
        </w:rPr>
        <w:t>кто</w:t>
      </w:r>
      <w:r>
        <w:rPr>
          <w:color w:val="231F20"/>
          <w:spacing w:val="-7"/>
        </w:rPr>
        <w:t xml:space="preserve"> </w:t>
      </w:r>
      <w:r>
        <w:rPr>
          <w:color w:val="231F20"/>
        </w:rPr>
        <w:t>себя</w:t>
      </w:r>
      <w:r>
        <w:rPr>
          <w:color w:val="231F20"/>
          <w:spacing w:val="-7"/>
        </w:rPr>
        <w:t xml:space="preserve"> </w:t>
      </w:r>
      <w:r>
        <w:rPr>
          <w:color w:val="231F20"/>
        </w:rPr>
        <w:t>убьет,</w:t>
      </w:r>
      <w:r>
        <w:rPr>
          <w:color w:val="231F20"/>
          <w:spacing w:val="-7"/>
        </w:rPr>
        <w:t xml:space="preserve"> </w:t>
      </w:r>
      <w:r>
        <w:rPr>
          <w:color w:val="231F20"/>
        </w:rPr>
        <w:t>то</w:t>
      </w:r>
      <w:r>
        <w:rPr>
          <w:color w:val="231F20"/>
          <w:spacing w:val="-7"/>
        </w:rPr>
        <w:t xml:space="preserve"> </w:t>
      </w:r>
      <w:r>
        <w:rPr>
          <w:color w:val="231F20"/>
        </w:rPr>
        <w:t>мертвое</w:t>
      </w:r>
      <w:r>
        <w:rPr>
          <w:color w:val="231F20"/>
          <w:spacing w:val="-7"/>
        </w:rPr>
        <w:t xml:space="preserve"> </w:t>
      </w:r>
      <w:r>
        <w:rPr>
          <w:color w:val="231F20"/>
        </w:rPr>
        <w:t>тело привязать к лошади, волоча по улицам, за ноги подвесить, дабы, смо- тря</w:t>
      </w:r>
      <w:r>
        <w:rPr>
          <w:color w:val="231F20"/>
          <w:spacing w:val="-7"/>
        </w:rPr>
        <w:t xml:space="preserve"> </w:t>
      </w:r>
      <w:r>
        <w:rPr>
          <w:color w:val="231F20"/>
        </w:rPr>
        <w:t>на</w:t>
      </w:r>
      <w:r>
        <w:rPr>
          <w:color w:val="231F20"/>
          <w:spacing w:val="-7"/>
        </w:rPr>
        <w:t xml:space="preserve"> </w:t>
      </w:r>
      <w:r>
        <w:rPr>
          <w:color w:val="231F20"/>
        </w:rPr>
        <w:t>то,</w:t>
      </w:r>
      <w:r>
        <w:rPr>
          <w:color w:val="231F20"/>
          <w:spacing w:val="-7"/>
        </w:rPr>
        <w:t xml:space="preserve"> </w:t>
      </w:r>
      <w:r>
        <w:rPr>
          <w:color w:val="231F20"/>
        </w:rPr>
        <w:t>другие</w:t>
      </w:r>
      <w:r>
        <w:rPr>
          <w:color w:val="231F20"/>
          <w:spacing w:val="-7"/>
        </w:rPr>
        <w:t xml:space="preserve"> </w:t>
      </w:r>
      <w:r>
        <w:rPr>
          <w:color w:val="231F20"/>
        </w:rPr>
        <w:t>такого</w:t>
      </w:r>
      <w:r>
        <w:rPr>
          <w:color w:val="231F20"/>
          <w:spacing w:val="-7"/>
        </w:rPr>
        <w:t xml:space="preserve"> </w:t>
      </w:r>
      <w:r>
        <w:rPr>
          <w:color w:val="231F20"/>
        </w:rPr>
        <w:t>беззакония</w:t>
      </w:r>
      <w:r>
        <w:rPr>
          <w:color w:val="231F20"/>
          <w:spacing w:val="-7"/>
        </w:rPr>
        <w:t xml:space="preserve"> </w:t>
      </w:r>
      <w:r>
        <w:rPr>
          <w:color w:val="231F20"/>
        </w:rPr>
        <w:t>над</w:t>
      </w:r>
      <w:r>
        <w:rPr>
          <w:color w:val="231F20"/>
          <w:spacing w:val="-7"/>
        </w:rPr>
        <w:t xml:space="preserve"> </w:t>
      </w:r>
      <w:r>
        <w:rPr>
          <w:color w:val="231F20"/>
        </w:rPr>
        <w:t>собой</w:t>
      </w:r>
      <w:r>
        <w:rPr>
          <w:color w:val="231F20"/>
          <w:spacing w:val="-7"/>
        </w:rPr>
        <w:t xml:space="preserve"> </w:t>
      </w:r>
      <w:r>
        <w:rPr>
          <w:color w:val="231F20"/>
        </w:rPr>
        <w:t>чинить</w:t>
      </w:r>
      <w:r>
        <w:rPr>
          <w:color w:val="231F20"/>
          <w:spacing w:val="-7"/>
        </w:rPr>
        <w:t xml:space="preserve"> </w:t>
      </w:r>
      <w:r>
        <w:rPr>
          <w:color w:val="231F20"/>
        </w:rPr>
        <w:t>не</w:t>
      </w:r>
      <w:r>
        <w:rPr>
          <w:color w:val="231F20"/>
          <w:spacing w:val="-7"/>
        </w:rPr>
        <w:t xml:space="preserve"> </w:t>
      </w:r>
      <w:r>
        <w:rPr>
          <w:color w:val="231F20"/>
        </w:rPr>
        <w:t>отважились»</w:t>
      </w:r>
      <w:r>
        <w:rPr>
          <w:color w:val="231F20"/>
          <w:vertAlign w:val="superscript"/>
        </w:rPr>
        <w:t>31</w:t>
      </w:r>
      <w:r>
        <w:rPr>
          <w:color w:val="231F20"/>
        </w:rPr>
        <w:t>. В</w:t>
      </w:r>
      <w:r>
        <w:rPr>
          <w:color w:val="231F20"/>
          <w:spacing w:val="16"/>
        </w:rPr>
        <w:t xml:space="preserve"> </w:t>
      </w:r>
      <w:r>
        <w:rPr>
          <w:color w:val="231F20"/>
        </w:rPr>
        <w:t>современной</w:t>
      </w:r>
      <w:r>
        <w:rPr>
          <w:color w:val="231F20"/>
          <w:spacing w:val="16"/>
        </w:rPr>
        <w:t xml:space="preserve"> </w:t>
      </w:r>
      <w:r>
        <w:rPr>
          <w:color w:val="231F20"/>
        </w:rPr>
        <w:t>социальной</w:t>
      </w:r>
      <w:r>
        <w:rPr>
          <w:color w:val="231F20"/>
          <w:spacing w:val="16"/>
        </w:rPr>
        <w:t xml:space="preserve"> </w:t>
      </w:r>
      <w:r>
        <w:rPr>
          <w:color w:val="231F20"/>
        </w:rPr>
        <w:t>концеп</w:t>
      </w:r>
      <w:r>
        <w:rPr>
          <w:color w:val="231F20"/>
        </w:rPr>
        <w:t>ции</w:t>
      </w:r>
      <w:r>
        <w:rPr>
          <w:color w:val="231F20"/>
          <w:spacing w:val="16"/>
        </w:rPr>
        <w:t xml:space="preserve"> </w:t>
      </w:r>
      <w:r>
        <w:rPr>
          <w:color w:val="231F20"/>
        </w:rPr>
        <w:t>Русской</w:t>
      </w:r>
      <w:r>
        <w:rPr>
          <w:color w:val="231F20"/>
          <w:spacing w:val="16"/>
        </w:rPr>
        <w:t xml:space="preserve"> </w:t>
      </w:r>
      <w:r>
        <w:rPr>
          <w:color w:val="231F20"/>
        </w:rPr>
        <w:t>Православной</w:t>
      </w:r>
      <w:r>
        <w:rPr>
          <w:color w:val="231F20"/>
          <w:spacing w:val="18"/>
        </w:rPr>
        <w:t xml:space="preserve"> </w:t>
      </w:r>
      <w:r>
        <w:rPr>
          <w:color w:val="231F20"/>
          <w:spacing w:val="-2"/>
        </w:rPr>
        <w:t>Церкви</w:t>
      </w:r>
    </w:p>
    <w:p w:rsidR="00E47382" w:rsidRDefault="001E20BA">
      <w:pPr>
        <w:pStyle w:val="a3"/>
        <w:spacing w:before="8"/>
        <w:ind w:left="0" w:firstLine="0"/>
        <w:rPr>
          <w:sz w:val="6"/>
        </w:rPr>
      </w:pPr>
      <w:r>
        <w:pict>
          <v:shape id="docshape8" o:spid="_x0000_s1062" style="position:absolute;margin-left:56.7pt;margin-top:5.1pt;width:113.4pt;height:.1pt;z-index:-15725056;mso-wrap-distance-left:0;mso-wrap-distance-right:0;mso-position-horizontal-relative:page" coordorigin="1134,102" coordsize="2268,0" path="m1134,102r2268,e" filled="f" strokecolor="#231f20" strokeweight=".5pt">
            <v:path arrowok="t"/>
            <w10:wrap type="topAndBottom" anchorx="page"/>
          </v:shape>
        </w:pict>
      </w:r>
    </w:p>
    <w:p w:rsidR="00E47382" w:rsidRDefault="001E20BA">
      <w:pPr>
        <w:spacing w:before="28" w:line="235" w:lineRule="auto"/>
        <w:ind w:left="113" w:right="131" w:hanging="1"/>
        <w:jc w:val="both"/>
        <w:rPr>
          <w:sz w:val="16"/>
        </w:rPr>
      </w:pPr>
      <w:r>
        <w:rPr>
          <w:color w:val="231F20"/>
          <w:sz w:val="16"/>
          <w:vertAlign w:val="superscript"/>
        </w:rPr>
        <w:t>27</w:t>
      </w:r>
      <w:r>
        <w:rPr>
          <w:color w:val="231F20"/>
          <w:spacing w:val="80"/>
          <w:sz w:val="16"/>
        </w:rPr>
        <w:t xml:space="preserve"> </w:t>
      </w:r>
      <w:r>
        <w:rPr>
          <w:color w:val="231F20"/>
          <w:sz w:val="16"/>
        </w:rPr>
        <w:t>Суицидология: Прошлое и настоящее. Проблема самоубийства в трудах философов,</w:t>
      </w:r>
      <w:r>
        <w:rPr>
          <w:color w:val="231F20"/>
          <w:spacing w:val="40"/>
          <w:sz w:val="16"/>
        </w:rPr>
        <w:t xml:space="preserve"> </w:t>
      </w:r>
      <w:r>
        <w:rPr>
          <w:color w:val="231F20"/>
          <w:sz w:val="16"/>
        </w:rPr>
        <w:t>социологов, психотерапевтов и художественных текстах. – М.: «Когито-Центр», 2001 г.</w:t>
      </w:r>
    </w:p>
    <w:p w:rsidR="00E47382" w:rsidRDefault="001E20BA">
      <w:pPr>
        <w:spacing w:before="56" w:line="235" w:lineRule="auto"/>
        <w:ind w:left="113" w:right="131" w:hanging="1"/>
        <w:jc w:val="both"/>
        <w:rPr>
          <w:sz w:val="16"/>
        </w:rPr>
      </w:pPr>
      <w:r>
        <w:rPr>
          <w:color w:val="231F20"/>
          <w:sz w:val="16"/>
          <w:vertAlign w:val="superscript"/>
        </w:rPr>
        <w:t>28</w:t>
      </w:r>
      <w:r>
        <w:rPr>
          <w:color w:val="231F20"/>
          <w:spacing w:val="80"/>
          <w:sz w:val="16"/>
        </w:rPr>
        <w:t xml:space="preserve"> </w:t>
      </w:r>
      <w:r>
        <w:rPr>
          <w:i/>
          <w:color w:val="231F20"/>
          <w:sz w:val="16"/>
        </w:rPr>
        <w:t>Моховиков</w:t>
      </w:r>
      <w:r>
        <w:rPr>
          <w:i/>
          <w:color w:val="231F20"/>
          <w:spacing w:val="-7"/>
          <w:sz w:val="16"/>
        </w:rPr>
        <w:t xml:space="preserve"> </w:t>
      </w:r>
      <w:r>
        <w:rPr>
          <w:i/>
          <w:color w:val="231F20"/>
          <w:sz w:val="16"/>
        </w:rPr>
        <w:t>А.Н.</w:t>
      </w:r>
      <w:r>
        <w:rPr>
          <w:color w:val="231F20"/>
          <w:sz w:val="16"/>
        </w:rPr>
        <w:t>Телефонное</w:t>
      </w:r>
      <w:r>
        <w:rPr>
          <w:color w:val="231F20"/>
          <w:spacing w:val="-2"/>
          <w:sz w:val="16"/>
        </w:rPr>
        <w:t xml:space="preserve"> </w:t>
      </w:r>
      <w:r>
        <w:rPr>
          <w:color w:val="231F20"/>
          <w:sz w:val="16"/>
        </w:rPr>
        <w:t>консультирование.</w:t>
      </w:r>
      <w:r>
        <w:rPr>
          <w:color w:val="231F20"/>
          <w:spacing w:val="-2"/>
          <w:sz w:val="16"/>
        </w:rPr>
        <w:t xml:space="preserve"> </w:t>
      </w:r>
      <w:r>
        <w:rPr>
          <w:color w:val="231F20"/>
          <w:sz w:val="16"/>
        </w:rPr>
        <w:t>–</w:t>
      </w:r>
      <w:r>
        <w:rPr>
          <w:color w:val="231F20"/>
          <w:spacing w:val="-2"/>
          <w:sz w:val="16"/>
        </w:rPr>
        <w:t xml:space="preserve"> </w:t>
      </w:r>
      <w:r>
        <w:rPr>
          <w:color w:val="231F20"/>
          <w:sz w:val="16"/>
        </w:rPr>
        <w:t>М.:</w:t>
      </w:r>
      <w:r>
        <w:rPr>
          <w:color w:val="231F20"/>
          <w:spacing w:val="-2"/>
          <w:sz w:val="16"/>
        </w:rPr>
        <w:t xml:space="preserve"> </w:t>
      </w:r>
      <w:r>
        <w:rPr>
          <w:color w:val="231F20"/>
          <w:sz w:val="16"/>
        </w:rPr>
        <w:t>Смысл,</w:t>
      </w:r>
      <w:r>
        <w:rPr>
          <w:color w:val="231F20"/>
          <w:spacing w:val="-2"/>
          <w:sz w:val="16"/>
        </w:rPr>
        <w:t xml:space="preserve"> </w:t>
      </w:r>
      <w:r>
        <w:rPr>
          <w:color w:val="231F20"/>
          <w:sz w:val="16"/>
        </w:rPr>
        <w:t>2001</w:t>
      </w:r>
      <w:r>
        <w:rPr>
          <w:color w:val="231F20"/>
          <w:spacing w:val="-2"/>
          <w:sz w:val="16"/>
        </w:rPr>
        <w:t xml:space="preserve"> </w:t>
      </w:r>
      <w:r>
        <w:rPr>
          <w:color w:val="231F20"/>
          <w:sz w:val="16"/>
        </w:rPr>
        <w:t>г.</w:t>
      </w:r>
      <w:r>
        <w:rPr>
          <w:color w:val="231F20"/>
          <w:spacing w:val="-2"/>
          <w:sz w:val="16"/>
        </w:rPr>
        <w:t xml:space="preserve"> </w:t>
      </w:r>
      <w:r>
        <w:rPr>
          <w:color w:val="231F20"/>
          <w:sz w:val="16"/>
        </w:rPr>
        <w:t>–</w:t>
      </w:r>
      <w:r>
        <w:rPr>
          <w:color w:val="231F20"/>
          <w:spacing w:val="-2"/>
          <w:sz w:val="16"/>
        </w:rPr>
        <w:t xml:space="preserve"> </w:t>
      </w:r>
      <w:r>
        <w:rPr>
          <w:color w:val="231F20"/>
          <w:sz w:val="16"/>
        </w:rPr>
        <w:t>494</w:t>
      </w:r>
      <w:r>
        <w:rPr>
          <w:color w:val="231F20"/>
          <w:spacing w:val="-2"/>
          <w:sz w:val="16"/>
        </w:rPr>
        <w:t xml:space="preserve"> </w:t>
      </w:r>
      <w:r>
        <w:rPr>
          <w:color w:val="231F20"/>
          <w:sz w:val="16"/>
        </w:rPr>
        <w:t>с.</w:t>
      </w:r>
      <w:r>
        <w:rPr>
          <w:color w:val="231F20"/>
          <w:spacing w:val="-2"/>
          <w:sz w:val="16"/>
        </w:rPr>
        <w:t xml:space="preserve"> </w:t>
      </w:r>
      <w:r>
        <w:rPr>
          <w:color w:val="231F20"/>
          <w:sz w:val="16"/>
        </w:rPr>
        <w:t>2-е</w:t>
      </w:r>
      <w:r>
        <w:rPr>
          <w:color w:val="231F20"/>
          <w:spacing w:val="-2"/>
          <w:sz w:val="16"/>
        </w:rPr>
        <w:t xml:space="preserve"> </w:t>
      </w:r>
      <w:r>
        <w:rPr>
          <w:color w:val="231F20"/>
          <w:sz w:val="16"/>
        </w:rPr>
        <w:t>изда-</w:t>
      </w:r>
      <w:r>
        <w:rPr>
          <w:color w:val="231F20"/>
          <w:spacing w:val="40"/>
          <w:sz w:val="16"/>
        </w:rPr>
        <w:t xml:space="preserve"> </w:t>
      </w:r>
      <w:r>
        <w:rPr>
          <w:color w:val="231F20"/>
          <w:sz w:val="16"/>
        </w:rPr>
        <w:t>ние, переработанное и дополненное.</w:t>
      </w:r>
    </w:p>
    <w:p w:rsidR="00E47382" w:rsidRDefault="001E20BA">
      <w:pPr>
        <w:spacing w:before="53"/>
        <w:ind w:left="113"/>
        <w:jc w:val="both"/>
        <w:rPr>
          <w:sz w:val="16"/>
        </w:rPr>
      </w:pPr>
      <w:r>
        <w:rPr>
          <w:color w:val="231F20"/>
          <w:sz w:val="16"/>
          <w:vertAlign w:val="superscript"/>
        </w:rPr>
        <w:t>29</w:t>
      </w:r>
      <w:r>
        <w:rPr>
          <w:color w:val="231F20"/>
          <w:spacing w:val="51"/>
          <w:sz w:val="16"/>
        </w:rPr>
        <w:t xml:space="preserve">  </w:t>
      </w:r>
      <w:r>
        <w:rPr>
          <w:color w:val="231F20"/>
          <w:sz w:val="16"/>
        </w:rPr>
        <w:t>Там</w:t>
      </w:r>
      <w:r>
        <w:rPr>
          <w:color w:val="231F20"/>
          <w:spacing w:val="-1"/>
          <w:sz w:val="16"/>
        </w:rPr>
        <w:t xml:space="preserve"> </w:t>
      </w:r>
      <w:r>
        <w:rPr>
          <w:color w:val="231F20"/>
          <w:spacing w:val="-5"/>
          <w:sz w:val="16"/>
        </w:rPr>
        <w:t>же.</w:t>
      </w:r>
    </w:p>
    <w:p w:rsidR="00E47382" w:rsidRDefault="001E20BA">
      <w:pPr>
        <w:spacing w:before="56" w:line="235" w:lineRule="auto"/>
        <w:ind w:left="113" w:right="131"/>
        <w:jc w:val="both"/>
        <w:rPr>
          <w:sz w:val="16"/>
        </w:rPr>
      </w:pPr>
      <w:r>
        <w:rPr>
          <w:color w:val="231F20"/>
          <w:sz w:val="16"/>
          <w:vertAlign w:val="superscript"/>
        </w:rPr>
        <w:t>30</w:t>
      </w:r>
      <w:r>
        <w:rPr>
          <w:color w:val="231F20"/>
          <w:spacing w:val="52"/>
          <w:sz w:val="16"/>
        </w:rPr>
        <w:t xml:space="preserve"> </w:t>
      </w:r>
      <w:r>
        <w:rPr>
          <w:color w:val="231F20"/>
          <w:sz w:val="16"/>
        </w:rPr>
        <w:t>Смертность</w:t>
      </w:r>
      <w:r>
        <w:rPr>
          <w:color w:val="231F20"/>
          <w:spacing w:val="-10"/>
          <w:sz w:val="16"/>
        </w:rPr>
        <w:t xml:space="preserve"> </w:t>
      </w:r>
      <w:r>
        <w:rPr>
          <w:color w:val="231F20"/>
          <w:sz w:val="16"/>
        </w:rPr>
        <w:t>российских</w:t>
      </w:r>
      <w:r>
        <w:rPr>
          <w:color w:val="231F20"/>
          <w:spacing w:val="-10"/>
          <w:sz w:val="16"/>
        </w:rPr>
        <w:t xml:space="preserve"> </w:t>
      </w:r>
      <w:r>
        <w:rPr>
          <w:color w:val="231F20"/>
          <w:sz w:val="16"/>
        </w:rPr>
        <w:t>подростков</w:t>
      </w:r>
      <w:r>
        <w:rPr>
          <w:color w:val="231F20"/>
          <w:spacing w:val="-10"/>
          <w:sz w:val="16"/>
        </w:rPr>
        <w:t xml:space="preserve"> </w:t>
      </w:r>
      <w:r>
        <w:rPr>
          <w:color w:val="231F20"/>
          <w:sz w:val="16"/>
        </w:rPr>
        <w:t>от</w:t>
      </w:r>
      <w:r>
        <w:rPr>
          <w:color w:val="231F20"/>
          <w:spacing w:val="-10"/>
          <w:sz w:val="16"/>
        </w:rPr>
        <w:t xml:space="preserve"> </w:t>
      </w:r>
      <w:r>
        <w:rPr>
          <w:color w:val="231F20"/>
          <w:sz w:val="16"/>
        </w:rPr>
        <w:t>самоубийств</w:t>
      </w:r>
      <w:r>
        <w:rPr>
          <w:color w:val="231F20"/>
          <w:spacing w:val="-10"/>
          <w:sz w:val="16"/>
        </w:rPr>
        <w:t xml:space="preserve"> </w:t>
      </w:r>
      <w:r>
        <w:rPr>
          <w:color w:val="231F20"/>
          <w:sz w:val="16"/>
        </w:rPr>
        <w:t>//</w:t>
      </w:r>
      <w:r>
        <w:rPr>
          <w:color w:val="231F20"/>
          <w:spacing w:val="-10"/>
          <w:sz w:val="16"/>
        </w:rPr>
        <w:t xml:space="preserve"> </w:t>
      </w:r>
      <w:r>
        <w:rPr>
          <w:color w:val="231F20"/>
          <w:sz w:val="16"/>
        </w:rPr>
        <w:t>Доклад,</w:t>
      </w:r>
      <w:r>
        <w:rPr>
          <w:color w:val="231F20"/>
          <w:spacing w:val="-10"/>
          <w:sz w:val="16"/>
        </w:rPr>
        <w:t xml:space="preserve"> </w:t>
      </w:r>
      <w:r>
        <w:rPr>
          <w:color w:val="231F20"/>
          <w:sz w:val="16"/>
        </w:rPr>
        <w:t>выполнен</w:t>
      </w:r>
      <w:r>
        <w:rPr>
          <w:color w:val="231F20"/>
          <w:spacing w:val="-10"/>
          <w:sz w:val="16"/>
        </w:rPr>
        <w:t xml:space="preserve"> </w:t>
      </w:r>
      <w:r>
        <w:rPr>
          <w:color w:val="231F20"/>
          <w:sz w:val="16"/>
        </w:rPr>
        <w:t>в</w:t>
      </w:r>
      <w:r>
        <w:rPr>
          <w:color w:val="231F20"/>
          <w:spacing w:val="-10"/>
          <w:sz w:val="16"/>
        </w:rPr>
        <w:t xml:space="preserve"> </w:t>
      </w:r>
      <w:r>
        <w:rPr>
          <w:color w:val="231F20"/>
          <w:sz w:val="16"/>
        </w:rPr>
        <w:t>ФБГУ</w:t>
      </w:r>
      <w:r>
        <w:rPr>
          <w:color w:val="231F20"/>
          <w:spacing w:val="-10"/>
          <w:sz w:val="16"/>
        </w:rPr>
        <w:t xml:space="preserve"> </w:t>
      </w:r>
      <w:r>
        <w:rPr>
          <w:color w:val="231F20"/>
          <w:sz w:val="16"/>
        </w:rPr>
        <w:t>«Цен-</w:t>
      </w:r>
      <w:r>
        <w:rPr>
          <w:color w:val="231F20"/>
          <w:spacing w:val="40"/>
          <w:sz w:val="16"/>
        </w:rPr>
        <w:t xml:space="preserve"> </w:t>
      </w:r>
      <w:r>
        <w:rPr>
          <w:color w:val="231F20"/>
          <w:spacing w:val="-2"/>
          <w:sz w:val="16"/>
        </w:rPr>
        <w:t>тральный</w:t>
      </w:r>
      <w:r>
        <w:rPr>
          <w:color w:val="231F20"/>
          <w:spacing w:val="-7"/>
          <w:sz w:val="16"/>
        </w:rPr>
        <w:t xml:space="preserve"> </w:t>
      </w:r>
      <w:r>
        <w:rPr>
          <w:color w:val="231F20"/>
          <w:spacing w:val="-2"/>
          <w:sz w:val="16"/>
        </w:rPr>
        <w:t>научно-исследовательский</w:t>
      </w:r>
      <w:r>
        <w:rPr>
          <w:color w:val="231F20"/>
          <w:spacing w:val="-7"/>
          <w:sz w:val="16"/>
        </w:rPr>
        <w:t xml:space="preserve"> </w:t>
      </w:r>
      <w:r>
        <w:rPr>
          <w:color w:val="231F20"/>
          <w:spacing w:val="-2"/>
          <w:sz w:val="16"/>
        </w:rPr>
        <w:t>Институт</w:t>
      </w:r>
      <w:r>
        <w:rPr>
          <w:color w:val="231F20"/>
          <w:spacing w:val="-6"/>
          <w:sz w:val="16"/>
        </w:rPr>
        <w:t xml:space="preserve"> </w:t>
      </w:r>
      <w:r>
        <w:rPr>
          <w:color w:val="231F20"/>
          <w:spacing w:val="-2"/>
          <w:sz w:val="16"/>
        </w:rPr>
        <w:t>организации</w:t>
      </w:r>
      <w:r>
        <w:rPr>
          <w:color w:val="231F20"/>
          <w:spacing w:val="-7"/>
          <w:sz w:val="16"/>
        </w:rPr>
        <w:t xml:space="preserve"> </w:t>
      </w:r>
      <w:r>
        <w:rPr>
          <w:color w:val="231F20"/>
          <w:spacing w:val="-2"/>
          <w:sz w:val="16"/>
        </w:rPr>
        <w:t>и</w:t>
      </w:r>
      <w:r>
        <w:rPr>
          <w:color w:val="231F20"/>
          <w:spacing w:val="-7"/>
          <w:sz w:val="16"/>
        </w:rPr>
        <w:t xml:space="preserve"> </w:t>
      </w:r>
      <w:r>
        <w:rPr>
          <w:color w:val="231F20"/>
          <w:spacing w:val="-2"/>
          <w:sz w:val="16"/>
        </w:rPr>
        <w:t>информатизации</w:t>
      </w:r>
      <w:r>
        <w:rPr>
          <w:color w:val="231F20"/>
          <w:spacing w:val="-7"/>
          <w:sz w:val="16"/>
        </w:rPr>
        <w:t xml:space="preserve"> </w:t>
      </w:r>
      <w:r>
        <w:rPr>
          <w:color w:val="231F20"/>
          <w:spacing w:val="-2"/>
          <w:sz w:val="16"/>
        </w:rPr>
        <w:t>здравоохра-</w:t>
      </w:r>
      <w:r>
        <w:rPr>
          <w:color w:val="231F20"/>
          <w:spacing w:val="40"/>
          <w:sz w:val="16"/>
        </w:rPr>
        <w:t xml:space="preserve"> </w:t>
      </w:r>
      <w:r>
        <w:rPr>
          <w:color w:val="231F20"/>
          <w:sz w:val="16"/>
        </w:rPr>
        <w:t>нения»</w:t>
      </w:r>
      <w:r>
        <w:rPr>
          <w:color w:val="231F20"/>
          <w:spacing w:val="-10"/>
          <w:sz w:val="16"/>
        </w:rPr>
        <w:t xml:space="preserve"> </w:t>
      </w:r>
      <w:r>
        <w:rPr>
          <w:color w:val="231F20"/>
          <w:sz w:val="16"/>
        </w:rPr>
        <w:t>по</w:t>
      </w:r>
      <w:r>
        <w:rPr>
          <w:color w:val="231F20"/>
          <w:spacing w:val="-10"/>
          <w:sz w:val="16"/>
        </w:rPr>
        <w:t xml:space="preserve"> </w:t>
      </w:r>
      <w:r>
        <w:rPr>
          <w:color w:val="231F20"/>
          <w:sz w:val="16"/>
        </w:rPr>
        <w:t>заказу</w:t>
      </w:r>
      <w:r>
        <w:rPr>
          <w:color w:val="231F20"/>
          <w:spacing w:val="-10"/>
          <w:sz w:val="16"/>
        </w:rPr>
        <w:t xml:space="preserve"> </w:t>
      </w:r>
      <w:r>
        <w:rPr>
          <w:color w:val="231F20"/>
          <w:sz w:val="16"/>
        </w:rPr>
        <w:t>Детского</w:t>
      </w:r>
      <w:r>
        <w:rPr>
          <w:color w:val="231F20"/>
          <w:spacing w:val="-10"/>
          <w:sz w:val="16"/>
        </w:rPr>
        <w:t xml:space="preserve"> </w:t>
      </w:r>
      <w:r>
        <w:rPr>
          <w:color w:val="231F20"/>
          <w:sz w:val="16"/>
        </w:rPr>
        <w:t>Фонда</w:t>
      </w:r>
      <w:r>
        <w:rPr>
          <w:color w:val="231F20"/>
          <w:spacing w:val="-10"/>
          <w:sz w:val="16"/>
        </w:rPr>
        <w:t xml:space="preserve"> </w:t>
      </w:r>
      <w:r>
        <w:rPr>
          <w:color w:val="231F20"/>
          <w:sz w:val="16"/>
        </w:rPr>
        <w:t>ООН</w:t>
      </w:r>
      <w:r>
        <w:rPr>
          <w:color w:val="231F20"/>
          <w:spacing w:val="-10"/>
          <w:sz w:val="16"/>
        </w:rPr>
        <w:t xml:space="preserve"> </w:t>
      </w:r>
      <w:r>
        <w:rPr>
          <w:color w:val="231F20"/>
          <w:sz w:val="16"/>
        </w:rPr>
        <w:t>(ЮНИСЕФ)</w:t>
      </w:r>
      <w:r>
        <w:rPr>
          <w:color w:val="231F20"/>
          <w:spacing w:val="-10"/>
          <w:sz w:val="16"/>
        </w:rPr>
        <w:t xml:space="preserve"> </w:t>
      </w:r>
      <w:r>
        <w:rPr>
          <w:color w:val="231F20"/>
          <w:sz w:val="16"/>
        </w:rPr>
        <w:t>в</w:t>
      </w:r>
      <w:r>
        <w:rPr>
          <w:color w:val="231F20"/>
          <w:spacing w:val="-10"/>
          <w:sz w:val="16"/>
        </w:rPr>
        <w:t xml:space="preserve"> </w:t>
      </w:r>
      <w:r>
        <w:rPr>
          <w:color w:val="231F20"/>
          <w:sz w:val="16"/>
        </w:rPr>
        <w:t>Российской</w:t>
      </w:r>
      <w:r>
        <w:rPr>
          <w:color w:val="231F20"/>
          <w:spacing w:val="-10"/>
          <w:sz w:val="16"/>
        </w:rPr>
        <w:t xml:space="preserve"> </w:t>
      </w:r>
      <w:r>
        <w:rPr>
          <w:color w:val="231F20"/>
          <w:sz w:val="16"/>
        </w:rPr>
        <w:t>Федерации.</w:t>
      </w:r>
      <w:r>
        <w:rPr>
          <w:color w:val="231F20"/>
          <w:spacing w:val="-10"/>
          <w:sz w:val="16"/>
        </w:rPr>
        <w:t xml:space="preserve"> </w:t>
      </w:r>
      <w:r>
        <w:rPr>
          <w:color w:val="231F20"/>
          <w:sz w:val="16"/>
        </w:rPr>
        <w:t>–</w:t>
      </w:r>
      <w:r>
        <w:rPr>
          <w:color w:val="231F20"/>
          <w:spacing w:val="-10"/>
          <w:sz w:val="16"/>
        </w:rPr>
        <w:t xml:space="preserve"> </w:t>
      </w:r>
      <w:r>
        <w:rPr>
          <w:color w:val="231F20"/>
          <w:sz w:val="16"/>
        </w:rPr>
        <w:t>М.,</w:t>
      </w:r>
      <w:r>
        <w:rPr>
          <w:color w:val="231F20"/>
          <w:spacing w:val="-10"/>
          <w:sz w:val="16"/>
        </w:rPr>
        <w:t xml:space="preserve"> </w:t>
      </w:r>
      <w:r>
        <w:rPr>
          <w:color w:val="231F20"/>
          <w:sz w:val="16"/>
        </w:rPr>
        <w:t>2011</w:t>
      </w:r>
      <w:r>
        <w:rPr>
          <w:color w:val="231F20"/>
          <w:spacing w:val="-10"/>
          <w:sz w:val="16"/>
        </w:rPr>
        <w:t xml:space="preserve"> </w:t>
      </w:r>
      <w:r>
        <w:rPr>
          <w:color w:val="231F20"/>
          <w:sz w:val="16"/>
        </w:rPr>
        <w:t>г.</w:t>
      </w:r>
    </w:p>
    <w:p w:rsidR="00E47382" w:rsidRDefault="001E20BA">
      <w:pPr>
        <w:spacing w:before="53"/>
        <w:ind w:left="113"/>
        <w:jc w:val="both"/>
        <w:rPr>
          <w:sz w:val="16"/>
        </w:rPr>
      </w:pPr>
      <w:r>
        <w:rPr>
          <w:color w:val="231F20"/>
          <w:spacing w:val="-4"/>
          <w:sz w:val="16"/>
          <w:vertAlign w:val="superscript"/>
        </w:rPr>
        <w:t>31</w:t>
      </w:r>
      <w:r>
        <w:rPr>
          <w:color w:val="231F20"/>
          <w:spacing w:val="74"/>
          <w:w w:val="150"/>
          <w:sz w:val="16"/>
        </w:rPr>
        <w:t xml:space="preserve"> </w:t>
      </w:r>
      <w:r>
        <w:rPr>
          <w:i/>
          <w:color w:val="231F20"/>
          <w:spacing w:val="-4"/>
          <w:sz w:val="16"/>
        </w:rPr>
        <w:t>Старшенбаум</w:t>
      </w:r>
      <w:r>
        <w:rPr>
          <w:i/>
          <w:color w:val="231F20"/>
          <w:spacing w:val="-10"/>
          <w:sz w:val="16"/>
        </w:rPr>
        <w:t xml:space="preserve"> </w:t>
      </w:r>
      <w:r>
        <w:rPr>
          <w:i/>
          <w:color w:val="231F20"/>
          <w:spacing w:val="-4"/>
          <w:sz w:val="16"/>
        </w:rPr>
        <w:t>Г.В.</w:t>
      </w:r>
      <w:r>
        <w:rPr>
          <w:i/>
          <w:color w:val="231F20"/>
          <w:spacing w:val="-10"/>
          <w:sz w:val="16"/>
        </w:rPr>
        <w:t xml:space="preserve"> </w:t>
      </w:r>
      <w:r>
        <w:rPr>
          <w:color w:val="231F20"/>
          <w:spacing w:val="-4"/>
          <w:sz w:val="16"/>
        </w:rPr>
        <w:t>Суицидология</w:t>
      </w:r>
      <w:r>
        <w:rPr>
          <w:color w:val="231F20"/>
          <w:spacing w:val="-10"/>
          <w:sz w:val="16"/>
        </w:rPr>
        <w:t xml:space="preserve"> </w:t>
      </w:r>
      <w:r>
        <w:rPr>
          <w:color w:val="231F20"/>
          <w:spacing w:val="-4"/>
          <w:sz w:val="16"/>
        </w:rPr>
        <w:t>и</w:t>
      </w:r>
      <w:r>
        <w:rPr>
          <w:color w:val="231F20"/>
          <w:spacing w:val="-10"/>
          <w:sz w:val="16"/>
        </w:rPr>
        <w:t xml:space="preserve"> </w:t>
      </w:r>
      <w:r>
        <w:rPr>
          <w:color w:val="231F20"/>
          <w:spacing w:val="-4"/>
          <w:sz w:val="16"/>
        </w:rPr>
        <w:t>кризисная</w:t>
      </w:r>
      <w:r>
        <w:rPr>
          <w:color w:val="231F20"/>
          <w:spacing w:val="-10"/>
          <w:sz w:val="16"/>
        </w:rPr>
        <w:t xml:space="preserve"> </w:t>
      </w:r>
      <w:r>
        <w:rPr>
          <w:color w:val="231F20"/>
          <w:spacing w:val="-4"/>
          <w:sz w:val="16"/>
        </w:rPr>
        <w:t>психотерапия.</w:t>
      </w:r>
      <w:r>
        <w:rPr>
          <w:color w:val="231F20"/>
          <w:spacing w:val="-10"/>
          <w:sz w:val="16"/>
        </w:rPr>
        <w:t xml:space="preserve"> </w:t>
      </w:r>
      <w:r>
        <w:rPr>
          <w:color w:val="231F20"/>
          <w:spacing w:val="-4"/>
          <w:sz w:val="16"/>
        </w:rPr>
        <w:t>–</w:t>
      </w:r>
      <w:r>
        <w:rPr>
          <w:color w:val="231F20"/>
          <w:spacing w:val="-10"/>
          <w:sz w:val="16"/>
        </w:rPr>
        <w:t xml:space="preserve"> </w:t>
      </w:r>
      <w:r>
        <w:rPr>
          <w:color w:val="231F20"/>
          <w:spacing w:val="-4"/>
          <w:sz w:val="16"/>
        </w:rPr>
        <w:t>М.:</w:t>
      </w:r>
      <w:r>
        <w:rPr>
          <w:color w:val="231F20"/>
          <w:spacing w:val="-10"/>
          <w:sz w:val="16"/>
        </w:rPr>
        <w:t xml:space="preserve"> </w:t>
      </w:r>
      <w:r>
        <w:rPr>
          <w:color w:val="231F20"/>
          <w:spacing w:val="-4"/>
          <w:sz w:val="16"/>
        </w:rPr>
        <w:t>Когито-Центр,</w:t>
      </w:r>
      <w:r>
        <w:rPr>
          <w:color w:val="231F20"/>
          <w:spacing w:val="-10"/>
          <w:sz w:val="16"/>
        </w:rPr>
        <w:t xml:space="preserve"> </w:t>
      </w:r>
      <w:r>
        <w:rPr>
          <w:color w:val="231F20"/>
          <w:spacing w:val="-4"/>
          <w:sz w:val="16"/>
        </w:rPr>
        <w:t>2005</w:t>
      </w:r>
      <w:r>
        <w:rPr>
          <w:color w:val="231F20"/>
          <w:spacing w:val="-10"/>
          <w:sz w:val="16"/>
        </w:rPr>
        <w:t xml:space="preserve"> </w:t>
      </w:r>
      <w:r>
        <w:rPr>
          <w:color w:val="231F20"/>
          <w:spacing w:val="-5"/>
          <w:sz w:val="16"/>
        </w:rPr>
        <w:t>г.</w:t>
      </w:r>
    </w:p>
    <w:p w:rsidR="00E47382" w:rsidRDefault="00E47382">
      <w:pPr>
        <w:jc w:val="both"/>
        <w:rPr>
          <w:sz w:val="16"/>
        </w:rPr>
        <w:sectPr w:rsidR="00E47382">
          <w:pgSz w:w="8400" w:h="11910"/>
          <w:pgMar w:top="1000" w:right="1000" w:bottom="960" w:left="1020" w:header="0" w:footer="777" w:gutter="0"/>
          <w:cols w:space="720"/>
        </w:sectPr>
      </w:pPr>
    </w:p>
    <w:p w:rsidR="00E47382" w:rsidRDefault="001E20BA">
      <w:pPr>
        <w:pStyle w:val="a3"/>
        <w:spacing w:before="87" w:line="230" w:lineRule="auto"/>
        <w:ind w:left="113" w:right="131" w:hanging="1"/>
        <w:jc w:val="both"/>
      </w:pPr>
      <w:r>
        <w:rPr>
          <w:color w:val="231F20"/>
        </w:rPr>
        <w:lastRenderedPageBreak/>
        <w:t>(2000 год) отношение к самоубийству остается прежним, а эвтаназия трактуется как форма убийства или самоубийства (в зависимости от участия</w:t>
      </w:r>
      <w:r>
        <w:rPr>
          <w:color w:val="231F20"/>
          <w:spacing w:val="-10"/>
        </w:rPr>
        <w:t xml:space="preserve"> </w:t>
      </w:r>
      <w:r>
        <w:rPr>
          <w:color w:val="231F20"/>
        </w:rPr>
        <w:t>пациента).</w:t>
      </w:r>
      <w:r>
        <w:rPr>
          <w:color w:val="231F20"/>
          <w:spacing w:val="-10"/>
        </w:rPr>
        <w:t xml:space="preserve"> </w:t>
      </w:r>
      <w:r>
        <w:rPr>
          <w:color w:val="231F20"/>
        </w:rPr>
        <w:t>В</w:t>
      </w:r>
      <w:r>
        <w:rPr>
          <w:color w:val="231F20"/>
          <w:spacing w:val="-10"/>
        </w:rPr>
        <w:t xml:space="preserve"> </w:t>
      </w:r>
      <w:r>
        <w:rPr>
          <w:color w:val="231F20"/>
        </w:rPr>
        <w:t>концепции</w:t>
      </w:r>
      <w:r>
        <w:rPr>
          <w:color w:val="231F20"/>
          <w:spacing w:val="-10"/>
        </w:rPr>
        <w:t xml:space="preserve"> </w:t>
      </w:r>
      <w:r>
        <w:rPr>
          <w:color w:val="231F20"/>
        </w:rPr>
        <w:t>особо</w:t>
      </w:r>
      <w:r>
        <w:rPr>
          <w:color w:val="231F20"/>
          <w:spacing w:val="-10"/>
        </w:rPr>
        <w:t xml:space="preserve"> </w:t>
      </w:r>
      <w:r>
        <w:rPr>
          <w:color w:val="231F20"/>
        </w:rPr>
        <w:t>подчеркивается,</w:t>
      </w:r>
      <w:r>
        <w:rPr>
          <w:color w:val="231F20"/>
          <w:spacing w:val="-10"/>
        </w:rPr>
        <w:t xml:space="preserve"> </w:t>
      </w:r>
      <w:r>
        <w:rPr>
          <w:color w:val="231F20"/>
        </w:rPr>
        <w:t>что</w:t>
      </w:r>
      <w:r>
        <w:rPr>
          <w:color w:val="231F20"/>
          <w:spacing w:val="-10"/>
        </w:rPr>
        <w:t xml:space="preserve"> </w:t>
      </w:r>
      <w:r>
        <w:rPr>
          <w:color w:val="231F20"/>
        </w:rPr>
        <w:t>вину</w:t>
      </w:r>
      <w:r>
        <w:rPr>
          <w:color w:val="231F20"/>
          <w:spacing w:val="-10"/>
        </w:rPr>
        <w:t xml:space="preserve"> </w:t>
      </w:r>
      <w:r>
        <w:rPr>
          <w:color w:val="231F20"/>
        </w:rPr>
        <w:t>самоу- бийцы</w:t>
      </w:r>
      <w:r>
        <w:rPr>
          <w:color w:val="231F20"/>
          <w:spacing w:val="-6"/>
        </w:rPr>
        <w:t xml:space="preserve"> </w:t>
      </w:r>
      <w:r>
        <w:rPr>
          <w:color w:val="231F20"/>
        </w:rPr>
        <w:t>разделяют</w:t>
      </w:r>
      <w:r>
        <w:rPr>
          <w:color w:val="231F20"/>
          <w:spacing w:val="-5"/>
        </w:rPr>
        <w:t xml:space="preserve"> </w:t>
      </w:r>
      <w:r>
        <w:rPr>
          <w:color w:val="231F20"/>
        </w:rPr>
        <w:t>окружающие</w:t>
      </w:r>
      <w:r>
        <w:rPr>
          <w:color w:val="231F20"/>
          <w:spacing w:val="-5"/>
        </w:rPr>
        <w:t xml:space="preserve"> </w:t>
      </w:r>
      <w:r>
        <w:rPr>
          <w:color w:val="231F20"/>
        </w:rPr>
        <w:t>его</w:t>
      </w:r>
      <w:r>
        <w:rPr>
          <w:color w:val="231F20"/>
          <w:spacing w:val="-5"/>
        </w:rPr>
        <w:t xml:space="preserve"> </w:t>
      </w:r>
      <w:r>
        <w:rPr>
          <w:color w:val="231F20"/>
        </w:rPr>
        <w:t>люди,</w:t>
      </w:r>
      <w:r>
        <w:rPr>
          <w:color w:val="231F20"/>
          <w:spacing w:val="-5"/>
        </w:rPr>
        <w:t xml:space="preserve"> </w:t>
      </w:r>
      <w:r>
        <w:rPr>
          <w:color w:val="231F20"/>
        </w:rPr>
        <w:t>оказавшиеся</w:t>
      </w:r>
      <w:r>
        <w:rPr>
          <w:color w:val="231F20"/>
          <w:spacing w:val="-5"/>
        </w:rPr>
        <w:t xml:space="preserve"> </w:t>
      </w:r>
      <w:r>
        <w:rPr>
          <w:color w:val="231F20"/>
        </w:rPr>
        <w:t>неспособными</w:t>
      </w:r>
      <w:r>
        <w:rPr>
          <w:color w:val="231F20"/>
          <w:spacing w:val="-5"/>
        </w:rPr>
        <w:t xml:space="preserve"> </w:t>
      </w:r>
      <w:r>
        <w:rPr>
          <w:color w:val="231F20"/>
        </w:rPr>
        <w:t>к действенному состраданию и проявлению милосердия.</w:t>
      </w:r>
    </w:p>
    <w:p w:rsidR="00E47382" w:rsidRDefault="001E20BA">
      <w:pPr>
        <w:pStyle w:val="a3"/>
        <w:spacing w:before="5" w:line="235" w:lineRule="auto"/>
        <w:ind w:left="113" w:right="129" w:firstLine="283"/>
        <w:jc w:val="both"/>
      </w:pPr>
      <w:r>
        <w:rPr>
          <w:color w:val="231F20"/>
        </w:rPr>
        <w:t>В России до революции распространенность самоубийств была са- мой низкой в Европе – три самоубийства на 100 тыс. жителей в год</w:t>
      </w:r>
      <w:r>
        <w:rPr>
          <w:color w:val="231F20"/>
          <w:vertAlign w:val="superscript"/>
        </w:rPr>
        <w:t>32</w:t>
      </w:r>
      <w:r>
        <w:rPr>
          <w:color w:val="231F20"/>
        </w:rPr>
        <w:t>. После Октябрьской революции самоубийства расценивались как</w:t>
      </w:r>
      <w:r>
        <w:rPr>
          <w:color w:val="231F20"/>
          <w:spacing w:val="40"/>
        </w:rPr>
        <w:t xml:space="preserve"> </w:t>
      </w:r>
      <w:r>
        <w:rPr>
          <w:color w:val="231F20"/>
        </w:rPr>
        <w:t>уг</w:t>
      </w:r>
      <w:r>
        <w:rPr>
          <w:color w:val="231F20"/>
        </w:rPr>
        <w:t>роза общественному оптимизму. При этом во время Великой отече- ственной войны по приказу Сталина И.В. в случае угрозы плена тре- бовалось себя убить. В советскую эпоху показатели самоубийств воз- растают в периоды активизации репрессий (1937, 1947 гг.), со</w:t>
      </w:r>
      <w:r>
        <w:rPr>
          <w:color w:val="231F20"/>
        </w:rPr>
        <w:t>циаль- ного застоя (с середины 1960-х до середины 1980-х годов) или резких социально-экономических перемен (с конца 1980-х по начало 2000-х годов) и сокращаются в периоды «социального оптимизма» (хрущев- ская «оттепель», «перестройка»)</w:t>
      </w:r>
      <w:r>
        <w:rPr>
          <w:color w:val="231F20"/>
          <w:vertAlign w:val="superscript"/>
        </w:rPr>
        <w:t>33</w:t>
      </w:r>
      <w:r>
        <w:rPr>
          <w:color w:val="231F20"/>
        </w:rPr>
        <w:t>.</w:t>
      </w:r>
    </w:p>
    <w:p w:rsidR="00E47382" w:rsidRDefault="001E20BA">
      <w:pPr>
        <w:pStyle w:val="a3"/>
        <w:spacing w:before="7" w:line="235" w:lineRule="auto"/>
        <w:ind w:left="113" w:right="131" w:firstLine="283"/>
        <w:jc w:val="both"/>
      </w:pPr>
      <w:r>
        <w:rPr>
          <w:color w:val="231F20"/>
        </w:rPr>
        <w:t>Известный</w:t>
      </w:r>
      <w:r>
        <w:rPr>
          <w:color w:val="231F20"/>
          <w:spacing w:val="-5"/>
        </w:rPr>
        <w:t xml:space="preserve"> </w:t>
      </w:r>
      <w:r>
        <w:rPr>
          <w:color w:val="231F20"/>
        </w:rPr>
        <w:t>русский</w:t>
      </w:r>
      <w:r>
        <w:rPr>
          <w:color w:val="231F20"/>
          <w:spacing w:val="-6"/>
        </w:rPr>
        <w:t xml:space="preserve"> </w:t>
      </w:r>
      <w:r>
        <w:rPr>
          <w:color w:val="231F20"/>
        </w:rPr>
        <w:t>общественный</w:t>
      </w:r>
      <w:r>
        <w:rPr>
          <w:color w:val="231F20"/>
          <w:spacing w:val="-6"/>
        </w:rPr>
        <w:t xml:space="preserve"> </w:t>
      </w:r>
      <w:r>
        <w:rPr>
          <w:color w:val="231F20"/>
        </w:rPr>
        <w:t>деятель,</w:t>
      </w:r>
      <w:r>
        <w:rPr>
          <w:color w:val="231F20"/>
          <w:spacing w:val="-6"/>
        </w:rPr>
        <w:t xml:space="preserve"> </w:t>
      </w:r>
      <w:r>
        <w:rPr>
          <w:color w:val="231F20"/>
        </w:rPr>
        <w:t>философ</w:t>
      </w:r>
      <w:r>
        <w:rPr>
          <w:color w:val="231F20"/>
          <w:spacing w:val="-6"/>
        </w:rPr>
        <w:t xml:space="preserve"> </w:t>
      </w:r>
      <w:r>
        <w:rPr>
          <w:color w:val="231F20"/>
        </w:rPr>
        <w:t>Н.А.</w:t>
      </w:r>
      <w:r>
        <w:rPr>
          <w:color w:val="231F20"/>
          <w:spacing w:val="-6"/>
        </w:rPr>
        <w:t xml:space="preserve"> </w:t>
      </w:r>
      <w:r>
        <w:rPr>
          <w:color w:val="231F20"/>
        </w:rPr>
        <w:t>Бердяев</w:t>
      </w:r>
      <w:r>
        <w:rPr>
          <w:color w:val="231F20"/>
          <w:spacing w:val="-6"/>
        </w:rPr>
        <w:t xml:space="preserve"> </w:t>
      </w:r>
      <w:r>
        <w:rPr>
          <w:color w:val="231F20"/>
        </w:rPr>
        <w:t xml:space="preserve">в </w:t>
      </w:r>
      <w:r>
        <w:rPr>
          <w:color w:val="231F20"/>
          <w:spacing w:val="-2"/>
        </w:rPr>
        <w:t>первой</w:t>
      </w:r>
      <w:r>
        <w:rPr>
          <w:color w:val="231F20"/>
          <w:spacing w:val="-4"/>
        </w:rPr>
        <w:t xml:space="preserve"> </w:t>
      </w:r>
      <w:r>
        <w:rPr>
          <w:color w:val="231F20"/>
          <w:spacing w:val="-2"/>
        </w:rPr>
        <w:t>половине</w:t>
      </w:r>
      <w:r>
        <w:rPr>
          <w:color w:val="231F20"/>
          <w:spacing w:val="-4"/>
        </w:rPr>
        <w:t xml:space="preserve"> </w:t>
      </w:r>
      <w:r>
        <w:rPr>
          <w:color w:val="231F20"/>
          <w:spacing w:val="-2"/>
        </w:rPr>
        <w:t>ХХ</w:t>
      </w:r>
      <w:r>
        <w:rPr>
          <w:color w:val="231F20"/>
          <w:spacing w:val="-4"/>
        </w:rPr>
        <w:t xml:space="preserve"> </w:t>
      </w:r>
      <w:r>
        <w:rPr>
          <w:color w:val="231F20"/>
          <w:spacing w:val="-2"/>
        </w:rPr>
        <w:t>века</w:t>
      </w:r>
      <w:r>
        <w:rPr>
          <w:color w:val="231F20"/>
          <w:spacing w:val="-4"/>
        </w:rPr>
        <w:t xml:space="preserve"> </w:t>
      </w:r>
      <w:r>
        <w:rPr>
          <w:color w:val="231F20"/>
          <w:spacing w:val="-2"/>
        </w:rPr>
        <w:t>писал</w:t>
      </w:r>
      <w:r>
        <w:rPr>
          <w:color w:val="231F20"/>
          <w:spacing w:val="-4"/>
        </w:rPr>
        <w:t xml:space="preserve"> </w:t>
      </w:r>
      <w:r>
        <w:rPr>
          <w:color w:val="231F20"/>
          <w:spacing w:val="-2"/>
        </w:rPr>
        <w:t>–</w:t>
      </w:r>
      <w:r>
        <w:rPr>
          <w:color w:val="231F20"/>
          <w:spacing w:val="-4"/>
        </w:rPr>
        <w:t xml:space="preserve"> </w:t>
      </w:r>
      <w:r>
        <w:rPr>
          <w:color w:val="231F20"/>
          <w:spacing w:val="-2"/>
        </w:rPr>
        <w:t>«самоубийство</w:t>
      </w:r>
      <w:r>
        <w:rPr>
          <w:color w:val="231F20"/>
          <w:spacing w:val="-5"/>
        </w:rPr>
        <w:t xml:space="preserve"> </w:t>
      </w:r>
      <w:r>
        <w:rPr>
          <w:color w:val="231F20"/>
          <w:spacing w:val="-2"/>
        </w:rPr>
        <w:t>совершается</w:t>
      </w:r>
      <w:r>
        <w:rPr>
          <w:color w:val="231F20"/>
          <w:spacing w:val="-5"/>
        </w:rPr>
        <w:t xml:space="preserve"> </w:t>
      </w:r>
      <w:r>
        <w:rPr>
          <w:color w:val="231F20"/>
          <w:spacing w:val="-2"/>
        </w:rPr>
        <w:t>в</w:t>
      </w:r>
      <w:r>
        <w:rPr>
          <w:color w:val="231F20"/>
          <w:spacing w:val="-4"/>
        </w:rPr>
        <w:t xml:space="preserve"> </w:t>
      </w:r>
      <w:r>
        <w:rPr>
          <w:color w:val="231F20"/>
          <w:spacing w:val="-2"/>
        </w:rPr>
        <w:t xml:space="preserve">особую, </w:t>
      </w:r>
      <w:r>
        <w:rPr>
          <w:color w:val="231F20"/>
        </w:rPr>
        <w:t>исключительную минуту жизни, когда черные волны заливают душу и теряется всякий луч надежды. Психология самоубийства есть прежде всего психоло</w:t>
      </w:r>
      <w:r>
        <w:rPr>
          <w:color w:val="231F20"/>
        </w:rPr>
        <w:t>гия безнадежности (…). Когда есть надежда, можно пе- ренести самые страшные испытания и мучения, потеря же надежды склоняет к самоубийству»</w:t>
      </w:r>
      <w:r>
        <w:rPr>
          <w:color w:val="231F20"/>
          <w:vertAlign w:val="superscript"/>
        </w:rPr>
        <w:t>34</w:t>
      </w:r>
      <w:r>
        <w:rPr>
          <w:color w:val="231F20"/>
        </w:rPr>
        <w:t>. Так что же склоняет человека к решению не в пользу жизни? Какие психологические механизмы способствуют формирован</w:t>
      </w:r>
      <w:r>
        <w:rPr>
          <w:color w:val="231F20"/>
        </w:rPr>
        <w:t>ию суицидального поведения?</w:t>
      </w: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1E20BA">
      <w:pPr>
        <w:pStyle w:val="a3"/>
        <w:spacing w:before="9"/>
        <w:ind w:left="0" w:firstLine="0"/>
        <w:rPr>
          <w:sz w:val="26"/>
        </w:rPr>
      </w:pPr>
      <w:r>
        <w:pict>
          <v:shape id="docshape10" o:spid="_x0000_s1061" style="position:absolute;margin-left:56.7pt;margin-top:16.6pt;width:113.4pt;height:.1pt;z-index:-15724544;mso-wrap-distance-left:0;mso-wrap-distance-right:0;mso-position-horizontal-relative:page" coordorigin="1134,332" coordsize="2268,0" path="m1134,332r2268,e" filled="f" strokecolor="#231f20" strokeweight=".5pt">
            <v:path arrowok="t"/>
            <w10:wrap type="topAndBottom" anchorx="page"/>
          </v:shape>
        </w:pict>
      </w:r>
    </w:p>
    <w:p w:rsidR="00E47382" w:rsidRDefault="001E20BA">
      <w:pPr>
        <w:spacing w:before="28" w:line="235" w:lineRule="auto"/>
        <w:ind w:left="113" w:right="131" w:hanging="1"/>
        <w:jc w:val="both"/>
        <w:rPr>
          <w:sz w:val="16"/>
        </w:rPr>
      </w:pPr>
      <w:r>
        <w:rPr>
          <w:color w:val="231F20"/>
          <w:sz w:val="16"/>
          <w:vertAlign w:val="superscript"/>
        </w:rPr>
        <w:t>32</w:t>
      </w:r>
      <w:r>
        <w:rPr>
          <w:color w:val="231F20"/>
          <w:spacing w:val="80"/>
          <w:sz w:val="16"/>
        </w:rPr>
        <w:t xml:space="preserve"> </w:t>
      </w:r>
      <w:r>
        <w:rPr>
          <w:i/>
          <w:color w:val="231F20"/>
          <w:sz w:val="16"/>
        </w:rPr>
        <w:t>Старшенбаум</w:t>
      </w:r>
      <w:r>
        <w:rPr>
          <w:i/>
          <w:color w:val="231F20"/>
          <w:spacing w:val="-3"/>
          <w:sz w:val="16"/>
        </w:rPr>
        <w:t xml:space="preserve"> </w:t>
      </w:r>
      <w:r>
        <w:rPr>
          <w:i/>
          <w:color w:val="231F20"/>
          <w:sz w:val="16"/>
        </w:rPr>
        <w:t>Г.В.</w:t>
      </w:r>
      <w:r>
        <w:rPr>
          <w:i/>
          <w:color w:val="231F20"/>
          <w:spacing w:val="40"/>
          <w:sz w:val="16"/>
        </w:rPr>
        <w:t xml:space="preserve"> </w:t>
      </w:r>
      <w:r>
        <w:rPr>
          <w:color w:val="231F20"/>
          <w:sz w:val="16"/>
        </w:rPr>
        <w:t>Суицидология</w:t>
      </w:r>
      <w:r>
        <w:rPr>
          <w:color w:val="231F20"/>
          <w:spacing w:val="40"/>
          <w:sz w:val="16"/>
        </w:rPr>
        <w:t xml:space="preserve"> </w:t>
      </w:r>
      <w:r>
        <w:rPr>
          <w:color w:val="231F20"/>
          <w:sz w:val="16"/>
        </w:rPr>
        <w:t>и</w:t>
      </w:r>
      <w:r>
        <w:rPr>
          <w:color w:val="231F20"/>
          <w:spacing w:val="40"/>
          <w:sz w:val="16"/>
        </w:rPr>
        <w:t xml:space="preserve"> </w:t>
      </w:r>
      <w:r>
        <w:rPr>
          <w:color w:val="231F20"/>
          <w:sz w:val="16"/>
        </w:rPr>
        <w:t>кризисная</w:t>
      </w:r>
      <w:r>
        <w:rPr>
          <w:color w:val="231F20"/>
          <w:spacing w:val="40"/>
          <w:sz w:val="16"/>
        </w:rPr>
        <w:t xml:space="preserve"> </w:t>
      </w:r>
      <w:r>
        <w:rPr>
          <w:color w:val="231F20"/>
          <w:sz w:val="16"/>
        </w:rPr>
        <w:t>психотерапия.</w:t>
      </w:r>
      <w:r>
        <w:rPr>
          <w:color w:val="231F20"/>
          <w:spacing w:val="40"/>
          <w:sz w:val="16"/>
        </w:rPr>
        <w:t xml:space="preserve"> </w:t>
      </w:r>
      <w:r>
        <w:rPr>
          <w:color w:val="231F20"/>
          <w:sz w:val="16"/>
        </w:rPr>
        <w:t>–</w:t>
      </w:r>
      <w:r>
        <w:rPr>
          <w:color w:val="231F20"/>
          <w:spacing w:val="40"/>
          <w:sz w:val="16"/>
        </w:rPr>
        <w:t xml:space="preserve"> </w:t>
      </w:r>
      <w:r>
        <w:rPr>
          <w:color w:val="231F20"/>
          <w:sz w:val="16"/>
        </w:rPr>
        <w:t>М.:</w:t>
      </w:r>
      <w:r>
        <w:rPr>
          <w:color w:val="231F20"/>
          <w:spacing w:val="40"/>
          <w:sz w:val="16"/>
        </w:rPr>
        <w:t xml:space="preserve"> </w:t>
      </w:r>
      <w:r>
        <w:rPr>
          <w:color w:val="231F20"/>
          <w:sz w:val="16"/>
        </w:rPr>
        <w:t>Когито-</w:t>
      </w:r>
      <w:r>
        <w:rPr>
          <w:color w:val="231F20"/>
          <w:spacing w:val="40"/>
          <w:sz w:val="16"/>
        </w:rPr>
        <w:t xml:space="preserve"> </w:t>
      </w:r>
      <w:r>
        <w:rPr>
          <w:color w:val="231F20"/>
          <w:sz w:val="16"/>
        </w:rPr>
        <w:t>Центр, 2005 г.</w:t>
      </w:r>
    </w:p>
    <w:p w:rsidR="00E47382" w:rsidRDefault="001E20BA">
      <w:pPr>
        <w:spacing w:before="56" w:line="235" w:lineRule="auto"/>
        <w:ind w:left="113" w:right="131"/>
        <w:jc w:val="both"/>
        <w:rPr>
          <w:sz w:val="16"/>
        </w:rPr>
      </w:pPr>
      <w:r>
        <w:rPr>
          <w:color w:val="231F20"/>
          <w:sz w:val="16"/>
          <w:vertAlign w:val="superscript"/>
        </w:rPr>
        <w:t>33</w:t>
      </w:r>
      <w:r>
        <w:rPr>
          <w:color w:val="231F20"/>
          <w:spacing w:val="52"/>
          <w:sz w:val="16"/>
        </w:rPr>
        <w:t xml:space="preserve"> </w:t>
      </w:r>
      <w:r>
        <w:rPr>
          <w:color w:val="231F20"/>
          <w:sz w:val="16"/>
        </w:rPr>
        <w:t>Смертность</w:t>
      </w:r>
      <w:r>
        <w:rPr>
          <w:color w:val="231F20"/>
          <w:spacing w:val="-10"/>
          <w:sz w:val="16"/>
        </w:rPr>
        <w:t xml:space="preserve"> </w:t>
      </w:r>
      <w:r>
        <w:rPr>
          <w:color w:val="231F20"/>
          <w:sz w:val="16"/>
        </w:rPr>
        <w:t>российских</w:t>
      </w:r>
      <w:r>
        <w:rPr>
          <w:color w:val="231F20"/>
          <w:spacing w:val="-10"/>
          <w:sz w:val="16"/>
        </w:rPr>
        <w:t xml:space="preserve"> </w:t>
      </w:r>
      <w:r>
        <w:rPr>
          <w:color w:val="231F20"/>
          <w:sz w:val="16"/>
        </w:rPr>
        <w:t>подростков</w:t>
      </w:r>
      <w:r>
        <w:rPr>
          <w:color w:val="231F20"/>
          <w:spacing w:val="-10"/>
          <w:sz w:val="16"/>
        </w:rPr>
        <w:t xml:space="preserve"> </w:t>
      </w:r>
      <w:r>
        <w:rPr>
          <w:color w:val="231F20"/>
          <w:sz w:val="16"/>
        </w:rPr>
        <w:t>от</w:t>
      </w:r>
      <w:r>
        <w:rPr>
          <w:color w:val="231F20"/>
          <w:spacing w:val="-10"/>
          <w:sz w:val="16"/>
        </w:rPr>
        <w:t xml:space="preserve"> </w:t>
      </w:r>
      <w:r>
        <w:rPr>
          <w:color w:val="231F20"/>
          <w:sz w:val="16"/>
        </w:rPr>
        <w:t>самоубийств</w:t>
      </w:r>
      <w:r>
        <w:rPr>
          <w:color w:val="231F20"/>
          <w:spacing w:val="-10"/>
          <w:sz w:val="16"/>
        </w:rPr>
        <w:t xml:space="preserve"> </w:t>
      </w:r>
      <w:r>
        <w:rPr>
          <w:color w:val="231F20"/>
          <w:sz w:val="16"/>
        </w:rPr>
        <w:t>//</w:t>
      </w:r>
      <w:r>
        <w:rPr>
          <w:color w:val="231F20"/>
          <w:spacing w:val="-10"/>
          <w:sz w:val="16"/>
        </w:rPr>
        <w:t xml:space="preserve"> </w:t>
      </w:r>
      <w:r>
        <w:rPr>
          <w:color w:val="231F20"/>
          <w:sz w:val="16"/>
        </w:rPr>
        <w:t>Доклад,</w:t>
      </w:r>
      <w:r>
        <w:rPr>
          <w:color w:val="231F20"/>
          <w:spacing w:val="-10"/>
          <w:sz w:val="16"/>
        </w:rPr>
        <w:t xml:space="preserve"> </w:t>
      </w:r>
      <w:r>
        <w:rPr>
          <w:color w:val="231F20"/>
          <w:sz w:val="16"/>
        </w:rPr>
        <w:t>выполнен</w:t>
      </w:r>
      <w:r>
        <w:rPr>
          <w:color w:val="231F20"/>
          <w:spacing w:val="-10"/>
          <w:sz w:val="16"/>
        </w:rPr>
        <w:t xml:space="preserve"> </w:t>
      </w:r>
      <w:r>
        <w:rPr>
          <w:color w:val="231F20"/>
          <w:sz w:val="16"/>
        </w:rPr>
        <w:t>в</w:t>
      </w:r>
      <w:r>
        <w:rPr>
          <w:color w:val="231F20"/>
          <w:spacing w:val="-10"/>
          <w:sz w:val="16"/>
        </w:rPr>
        <w:t xml:space="preserve"> </w:t>
      </w:r>
      <w:r>
        <w:rPr>
          <w:color w:val="231F20"/>
          <w:sz w:val="16"/>
        </w:rPr>
        <w:t>ФБГУ</w:t>
      </w:r>
      <w:r>
        <w:rPr>
          <w:color w:val="231F20"/>
          <w:spacing w:val="-10"/>
          <w:sz w:val="16"/>
        </w:rPr>
        <w:t xml:space="preserve"> </w:t>
      </w:r>
      <w:r>
        <w:rPr>
          <w:color w:val="231F20"/>
          <w:sz w:val="16"/>
        </w:rPr>
        <w:t>«Цен-</w:t>
      </w:r>
      <w:r>
        <w:rPr>
          <w:color w:val="231F20"/>
          <w:spacing w:val="40"/>
          <w:sz w:val="16"/>
        </w:rPr>
        <w:t xml:space="preserve"> </w:t>
      </w:r>
      <w:r>
        <w:rPr>
          <w:color w:val="231F20"/>
          <w:spacing w:val="-2"/>
          <w:sz w:val="16"/>
        </w:rPr>
        <w:t>тральный</w:t>
      </w:r>
      <w:r>
        <w:rPr>
          <w:color w:val="231F20"/>
          <w:spacing w:val="-7"/>
          <w:sz w:val="16"/>
        </w:rPr>
        <w:t xml:space="preserve"> </w:t>
      </w:r>
      <w:r>
        <w:rPr>
          <w:color w:val="231F20"/>
          <w:spacing w:val="-2"/>
          <w:sz w:val="16"/>
        </w:rPr>
        <w:t>научно-исследовательский</w:t>
      </w:r>
      <w:r>
        <w:rPr>
          <w:color w:val="231F20"/>
          <w:spacing w:val="-7"/>
          <w:sz w:val="16"/>
        </w:rPr>
        <w:t xml:space="preserve"> </w:t>
      </w:r>
      <w:r>
        <w:rPr>
          <w:color w:val="231F20"/>
          <w:spacing w:val="-2"/>
          <w:sz w:val="16"/>
        </w:rPr>
        <w:t>Институт</w:t>
      </w:r>
      <w:r>
        <w:rPr>
          <w:color w:val="231F20"/>
          <w:spacing w:val="-6"/>
          <w:sz w:val="16"/>
        </w:rPr>
        <w:t xml:space="preserve"> </w:t>
      </w:r>
      <w:r>
        <w:rPr>
          <w:color w:val="231F20"/>
          <w:spacing w:val="-2"/>
          <w:sz w:val="16"/>
        </w:rPr>
        <w:t>организации</w:t>
      </w:r>
      <w:r>
        <w:rPr>
          <w:color w:val="231F20"/>
          <w:spacing w:val="-7"/>
          <w:sz w:val="16"/>
        </w:rPr>
        <w:t xml:space="preserve"> </w:t>
      </w:r>
      <w:r>
        <w:rPr>
          <w:color w:val="231F20"/>
          <w:spacing w:val="-2"/>
          <w:sz w:val="16"/>
        </w:rPr>
        <w:t>и</w:t>
      </w:r>
      <w:r>
        <w:rPr>
          <w:color w:val="231F20"/>
          <w:spacing w:val="-7"/>
          <w:sz w:val="16"/>
        </w:rPr>
        <w:t xml:space="preserve"> </w:t>
      </w:r>
      <w:r>
        <w:rPr>
          <w:color w:val="231F20"/>
          <w:spacing w:val="-2"/>
          <w:sz w:val="16"/>
        </w:rPr>
        <w:t>информатизации</w:t>
      </w:r>
      <w:r>
        <w:rPr>
          <w:color w:val="231F20"/>
          <w:spacing w:val="-7"/>
          <w:sz w:val="16"/>
        </w:rPr>
        <w:t xml:space="preserve"> </w:t>
      </w:r>
      <w:r>
        <w:rPr>
          <w:color w:val="231F20"/>
          <w:spacing w:val="-2"/>
          <w:sz w:val="16"/>
        </w:rPr>
        <w:t>здравоохра-</w:t>
      </w:r>
      <w:r>
        <w:rPr>
          <w:color w:val="231F20"/>
          <w:spacing w:val="40"/>
          <w:sz w:val="16"/>
        </w:rPr>
        <w:t xml:space="preserve"> </w:t>
      </w:r>
      <w:r>
        <w:rPr>
          <w:color w:val="231F20"/>
          <w:sz w:val="16"/>
        </w:rPr>
        <w:t>нения»</w:t>
      </w:r>
      <w:r>
        <w:rPr>
          <w:color w:val="231F20"/>
          <w:spacing w:val="-10"/>
          <w:sz w:val="16"/>
        </w:rPr>
        <w:t xml:space="preserve"> </w:t>
      </w:r>
      <w:r>
        <w:rPr>
          <w:color w:val="231F20"/>
          <w:sz w:val="16"/>
        </w:rPr>
        <w:t>по</w:t>
      </w:r>
      <w:r>
        <w:rPr>
          <w:color w:val="231F20"/>
          <w:spacing w:val="-10"/>
          <w:sz w:val="16"/>
        </w:rPr>
        <w:t xml:space="preserve"> </w:t>
      </w:r>
      <w:r>
        <w:rPr>
          <w:color w:val="231F20"/>
          <w:sz w:val="16"/>
        </w:rPr>
        <w:t>заказу</w:t>
      </w:r>
      <w:r>
        <w:rPr>
          <w:color w:val="231F20"/>
          <w:spacing w:val="-10"/>
          <w:sz w:val="16"/>
        </w:rPr>
        <w:t xml:space="preserve"> </w:t>
      </w:r>
      <w:r>
        <w:rPr>
          <w:color w:val="231F20"/>
          <w:sz w:val="16"/>
        </w:rPr>
        <w:t>Детского</w:t>
      </w:r>
      <w:r>
        <w:rPr>
          <w:color w:val="231F20"/>
          <w:spacing w:val="-10"/>
          <w:sz w:val="16"/>
        </w:rPr>
        <w:t xml:space="preserve"> </w:t>
      </w:r>
      <w:r>
        <w:rPr>
          <w:color w:val="231F20"/>
          <w:sz w:val="16"/>
        </w:rPr>
        <w:t>Фонда</w:t>
      </w:r>
      <w:r>
        <w:rPr>
          <w:color w:val="231F20"/>
          <w:spacing w:val="-10"/>
          <w:sz w:val="16"/>
        </w:rPr>
        <w:t xml:space="preserve"> </w:t>
      </w:r>
      <w:r>
        <w:rPr>
          <w:color w:val="231F20"/>
          <w:sz w:val="16"/>
        </w:rPr>
        <w:t>ООН</w:t>
      </w:r>
      <w:r>
        <w:rPr>
          <w:color w:val="231F20"/>
          <w:spacing w:val="-10"/>
          <w:sz w:val="16"/>
        </w:rPr>
        <w:t xml:space="preserve"> </w:t>
      </w:r>
      <w:r>
        <w:rPr>
          <w:color w:val="231F20"/>
          <w:sz w:val="16"/>
        </w:rPr>
        <w:t>(ЮНИСЕФ)</w:t>
      </w:r>
      <w:r>
        <w:rPr>
          <w:color w:val="231F20"/>
          <w:spacing w:val="-10"/>
          <w:sz w:val="16"/>
        </w:rPr>
        <w:t xml:space="preserve"> </w:t>
      </w:r>
      <w:r>
        <w:rPr>
          <w:color w:val="231F20"/>
          <w:sz w:val="16"/>
        </w:rPr>
        <w:t>в</w:t>
      </w:r>
      <w:r>
        <w:rPr>
          <w:color w:val="231F20"/>
          <w:spacing w:val="-10"/>
          <w:sz w:val="16"/>
        </w:rPr>
        <w:t xml:space="preserve"> </w:t>
      </w:r>
      <w:r>
        <w:rPr>
          <w:color w:val="231F20"/>
          <w:sz w:val="16"/>
        </w:rPr>
        <w:t>Российской</w:t>
      </w:r>
      <w:r>
        <w:rPr>
          <w:color w:val="231F20"/>
          <w:spacing w:val="-10"/>
          <w:sz w:val="16"/>
        </w:rPr>
        <w:t xml:space="preserve"> </w:t>
      </w:r>
      <w:r>
        <w:rPr>
          <w:color w:val="231F20"/>
          <w:sz w:val="16"/>
        </w:rPr>
        <w:t>Федерации.</w:t>
      </w:r>
      <w:r>
        <w:rPr>
          <w:color w:val="231F20"/>
          <w:spacing w:val="-10"/>
          <w:sz w:val="16"/>
        </w:rPr>
        <w:t xml:space="preserve"> </w:t>
      </w:r>
      <w:r>
        <w:rPr>
          <w:color w:val="231F20"/>
          <w:sz w:val="16"/>
        </w:rPr>
        <w:t>–</w:t>
      </w:r>
      <w:r>
        <w:rPr>
          <w:color w:val="231F20"/>
          <w:spacing w:val="-10"/>
          <w:sz w:val="16"/>
        </w:rPr>
        <w:t xml:space="preserve"> </w:t>
      </w:r>
      <w:r>
        <w:rPr>
          <w:color w:val="231F20"/>
          <w:sz w:val="16"/>
        </w:rPr>
        <w:t>М.,</w:t>
      </w:r>
      <w:r>
        <w:rPr>
          <w:color w:val="231F20"/>
          <w:spacing w:val="-10"/>
          <w:sz w:val="16"/>
        </w:rPr>
        <w:t xml:space="preserve"> </w:t>
      </w:r>
      <w:r>
        <w:rPr>
          <w:color w:val="231F20"/>
          <w:sz w:val="16"/>
        </w:rPr>
        <w:t>2011</w:t>
      </w:r>
      <w:r>
        <w:rPr>
          <w:color w:val="231F20"/>
          <w:spacing w:val="-10"/>
          <w:sz w:val="16"/>
        </w:rPr>
        <w:t xml:space="preserve"> </w:t>
      </w:r>
      <w:r>
        <w:rPr>
          <w:color w:val="231F20"/>
          <w:sz w:val="16"/>
        </w:rPr>
        <w:t>г.</w:t>
      </w:r>
    </w:p>
    <w:p w:rsidR="00E47382" w:rsidRDefault="001E20BA">
      <w:pPr>
        <w:spacing w:before="53"/>
        <w:ind w:left="113"/>
        <w:jc w:val="both"/>
        <w:rPr>
          <w:sz w:val="16"/>
        </w:rPr>
      </w:pPr>
      <w:r>
        <w:rPr>
          <w:color w:val="231F20"/>
          <w:sz w:val="16"/>
          <w:vertAlign w:val="superscript"/>
        </w:rPr>
        <w:t>34</w:t>
      </w:r>
      <w:r>
        <w:rPr>
          <w:color w:val="231F20"/>
          <w:spacing w:val="46"/>
          <w:sz w:val="16"/>
        </w:rPr>
        <w:t xml:space="preserve">  </w:t>
      </w:r>
      <w:r>
        <w:rPr>
          <w:i/>
          <w:color w:val="231F20"/>
          <w:sz w:val="16"/>
        </w:rPr>
        <w:t>Бердяев</w:t>
      </w:r>
      <w:r>
        <w:rPr>
          <w:i/>
          <w:color w:val="231F20"/>
          <w:spacing w:val="-5"/>
          <w:sz w:val="16"/>
        </w:rPr>
        <w:t xml:space="preserve"> </w:t>
      </w:r>
      <w:r>
        <w:rPr>
          <w:i/>
          <w:color w:val="231F20"/>
          <w:sz w:val="16"/>
        </w:rPr>
        <w:t>Н.А.</w:t>
      </w:r>
      <w:r>
        <w:rPr>
          <w:i/>
          <w:color w:val="231F20"/>
          <w:spacing w:val="-3"/>
          <w:sz w:val="16"/>
        </w:rPr>
        <w:t xml:space="preserve"> </w:t>
      </w:r>
      <w:r>
        <w:rPr>
          <w:color w:val="231F20"/>
          <w:sz w:val="16"/>
        </w:rPr>
        <w:t>О</w:t>
      </w:r>
      <w:r>
        <w:rPr>
          <w:color w:val="231F20"/>
          <w:spacing w:val="-4"/>
          <w:sz w:val="16"/>
        </w:rPr>
        <w:t xml:space="preserve"> </w:t>
      </w:r>
      <w:r>
        <w:rPr>
          <w:color w:val="231F20"/>
          <w:sz w:val="16"/>
        </w:rPr>
        <w:t>самоубийстве.</w:t>
      </w:r>
      <w:r>
        <w:rPr>
          <w:color w:val="231F20"/>
          <w:spacing w:val="-4"/>
          <w:sz w:val="16"/>
        </w:rPr>
        <w:t xml:space="preserve"> </w:t>
      </w:r>
      <w:r>
        <w:rPr>
          <w:color w:val="231F20"/>
          <w:sz w:val="16"/>
        </w:rPr>
        <w:t>–</w:t>
      </w:r>
      <w:r>
        <w:rPr>
          <w:color w:val="231F20"/>
          <w:spacing w:val="-3"/>
          <w:sz w:val="16"/>
        </w:rPr>
        <w:t xml:space="preserve"> </w:t>
      </w:r>
      <w:r>
        <w:rPr>
          <w:color w:val="231F20"/>
          <w:sz w:val="16"/>
        </w:rPr>
        <w:t>М.:</w:t>
      </w:r>
      <w:r>
        <w:rPr>
          <w:color w:val="231F20"/>
          <w:spacing w:val="-4"/>
          <w:sz w:val="16"/>
        </w:rPr>
        <w:t xml:space="preserve"> </w:t>
      </w:r>
      <w:r>
        <w:rPr>
          <w:color w:val="231F20"/>
          <w:sz w:val="16"/>
        </w:rPr>
        <w:t>МГУ,</w:t>
      </w:r>
      <w:r>
        <w:rPr>
          <w:color w:val="231F20"/>
          <w:spacing w:val="-4"/>
          <w:sz w:val="16"/>
        </w:rPr>
        <w:t xml:space="preserve"> </w:t>
      </w:r>
      <w:r>
        <w:rPr>
          <w:color w:val="231F20"/>
          <w:sz w:val="16"/>
        </w:rPr>
        <w:t>1992</w:t>
      </w:r>
      <w:r>
        <w:rPr>
          <w:color w:val="231F20"/>
          <w:spacing w:val="-3"/>
          <w:sz w:val="16"/>
        </w:rPr>
        <w:t xml:space="preserve"> </w:t>
      </w:r>
      <w:r>
        <w:rPr>
          <w:color w:val="231F20"/>
          <w:spacing w:val="-5"/>
          <w:sz w:val="16"/>
        </w:rPr>
        <w:t>г.</w:t>
      </w:r>
    </w:p>
    <w:p w:rsidR="00E47382" w:rsidRDefault="00E47382">
      <w:pPr>
        <w:jc w:val="both"/>
        <w:rPr>
          <w:sz w:val="16"/>
        </w:rPr>
        <w:sectPr w:rsidR="00E47382">
          <w:footerReference w:type="default" r:id="rId12"/>
          <w:pgSz w:w="8400" w:h="11910"/>
          <w:pgMar w:top="1000" w:right="1000" w:bottom="960" w:left="1020" w:header="0" w:footer="777" w:gutter="0"/>
          <w:cols w:space="720"/>
        </w:sectPr>
      </w:pPr>
    </w:p>
    <w:p w:rsidR="00E47382" w:rsidRDefault="00E47382">
      <w:pPr>
        <w:pStyle w:val="a3"/>
        <w:spacing w:before="10"/>
        <w:ind w:left="0" w:firstLine="0"/>
        <w:rPr>
          <w:sz w:val="22"/>
        </w:rPr>
      </w:pPr>
    </w:p>
    <w:p w:rsidR="00E47382" w:rsidRDefault="001E20BA">
      <w:pPr>
        <w:pStyle w:val="1"/>
        <w:ind w:left="745" w:right="760" w:firstLine="204"/>
      </w:pPr>
      <w:r>
        <w:rPr>
          <w:color w:val="231F20"/>
        </w:rPr>
        <w:t>Глава 2. Психологические механизмы формирования</w:t>
      </w:r>
      <w:r>
        <w:rPr>
          <w:color w:val="231F20"/>
          <w:spacing w:val="-17"/>
        </w:rPr>
        <w:t xml:space="preserve"> </w:t>
      </w:r>
      <w:r>
        <w:rPr>
          <w:color w:val="231F20"/>
        </w:rPr>
        <w:t>суицидального</w:t>
      </w:r>
      <w:r>
        <w:rPr>
          <w:color w:val="231F20"/>
          <w:spacing w:val="-16"/>
        </w:rPr>
        <w:t xml:space="preserve"> </w:t>
      </w:r>
      <w:r>
        <w:rPr>
          <w:color w:val="231F20"/>
        </w:rPr>
        <w:t>поведения</w:t>
      </w:r>
    </w:p>
    <w:p w:rsidR="00E47382" w:rsidRDefault="001E20BA">
      <w:pPr>
        <w:spacing w:before="204"/>
        <w:ind w:left="79" w:right="131"/>
        <w:jc w:val="right"/>
        <w:rPr>
          <w:i/>
          <w:sz w:val="18"/>
        </w:rPr>
      </w:pPr>
      <w:r>
        <w:rPr>
          <w:i/>
          <w:color w:val="231F20"/>
          <w:sz w:val="18"/>
        </w:rPr>
        <w:t>Самоубийство</w:t>
      </w:r>
      <w:r>
        <w:rPr>
          <w:i/>
          <w:color w:val="231F20"/>
          <w:spacing w:val="-3"/>
          <w:sz w:val="18"/>
        </w:rPr>
        <w:t xml:space="preserve"> </w:t>
      </w:r>
      <w:r>
        <w:rPr>
          <w:i/>
          <w:color w:val="231F20"/>
          <w:sz w:val="18"/>
        </w:rPr>
        <w:t>–</w:t>
      </w:r>
      <w:r>
        <w:rPr>
          <w:i/>
          <w:color w:val="231F20"/>
          <w:spacing w:val="-1"/>
          <w:sz w:val="18"/>
        </w:rPr>
        <w:t xml:space="preserve"> </w:t>
      </w:r>
      <w:r>
        <w:rPr>
          <w:i/>
          <w:color w:val="231F20"/>
          <w:sz w:val="18"/>
        </w:rPr>
        <w:t>следствие</w:t>
      </w:r>
      <w:r>
        <w:rPr>
          <w:i/>
          <w:color w:val="231F20"/>
          <w:spacing w:val="-2"/>
          <w:sz w:val="18"/>
        </w:rPr>
        <w:t xml:space="preserve"> </w:t>
      </w:r>
      <w:r>
        <w:rPr>
          <w:i/>
          <w:color w:val="231F20"/>
          <w:sz w:val="18"/>
        </w:rPr>
        <w:t>ощущения</w:t>
      </w:r>
      <w:r>
        <w:rPr>
          <w:i/>
          <w:color w:val="231F20"/>
          <w:spacing w:val="-2"/>
          <w:sz w:val="18"/>
        </w:rPr>
        <w:t xml:space="preserve"> </w:t>
      </w:r>
      <w:r>
        <w:rPr>
          <w:i/>
          <w:color w:val="231F20"/>
          <w:sz w:val="18"/>
        </w:rPr>
        <w:t>личного</w:t>
      </w:r>
      <w:r>
        <w:rPr>
          <w:i/>
          <w:color w:val="231F20"/>
          <w:spacing w:val="-1"/>
          <w:sz w:val="18"/>
        </w:rPr>
        <w:t xml:space="preserve"> </w:t>
      </w:r>
      <w:r>
        <w:rPr>
          <w:i/>
          <w:color w:val="231F20"/>
          <w:spacing w:val="-2"/>
          <w:sz w:val="18"/>
        </w:rPr>
        <w:t>краха.</w:t>
      </w:r>
    </w:p>
    <w:p w:rsidR="00E47382" w:rsidRDefault="001E20BA">
      <w:pPr>
        <w:spacing w:before="49"/>
        <w:ind w:left="79" w:right="131"/>
        <w:jc w:val="right"/>
        <w:rPr>
          <w:b/>
          <w:i/>
          <w:sz w:val="18"/>
        </w:rPr>
      </w:pPr>
      <w:r>
        <w:rPr>
          <w:b/>
          <w:i/>
          <w:color w:val="231F20"/>
          <w:sz w:val="18"/>
        </w:rPr>
        <w:t>Фазиль</w:t>
      </w:r>
      <w:r>
        <w:rPr>
          <w:b/>
          <w:i/>
          <w:color w:val="231F20"/>
          <w:spacing w:val="-7"/>
          <w:sz w:val="18"/>
        </w:rPr>
        <w:t xml:space="preserve"> </w:t>
      </w:r>
      <w:r>
        <w:rPr>
          <w:b/>
          <w:i/>
          <w:color w:val="231F20"/>
          <w:spacing w:val="-2"/>
          <w:sz w:val="18"/>
        </w:rPr>
        <w:t>Искандер</w:t>
      </w:r>
    </w:p>
    <w:p w:rsidR="00E47382" w:rsidRDefault="001E20BA">
      <w:pPr>
        <w:pStyle w:val="2"/>
        <w:numPr>
          <w:ilvl w:val="1"/>
          <w:numId w:val="35"/>
        </w:numPr>
        <w:tabs>
          <w:tab w:val="left" w:pos="464"/>
        </w:tabs>
        <w:spacing w:before="131"/>
        <w:ind w:left="397" w:right="0" w:hanging="284"/>
        <w:jc w:val="both"/>
      </w:pPr>
      <w:bookmarkStart w:id="3" w:name="_TOC_250005"/>
      <w:r>
        <w:rPr>
          <w:color w:val="231F20"/>
          <w:spacing w:val="-4"/>
        </w:rPr>
        <w:t>Что</w:t>
      </w:r>
      <w:r>
        <w:rPr>
          <w:color w:val="231F20"/>
          <w:spacing w:val="4"/>
        </w:rPr>
        <w:t xml:space="preserve"> </w:t>
      </w:r>
      <w:r>
        <w:rPr>
          <w:color w:val="231F20"/>
          <w:spacing w:val="-4"/>
        </w:rPr>
        <w:t>такое</w:t>
      </w:r>
      <w:r>
        <w:rPr>
          <w:color w:val="231F20"/>
          <w:spacing w:val="4"/>
        </w:rPr>
        <w:t xml:space="preserve"> </w:t>
      </w:r>
      <w:r>
        <w:rPr>
          <w:color w:val="231F20"/>
          <w:spacing w:val="-4"/>
        </w:rPr>
        <w:t>саморазрушающее</w:t>
      </w:r>
      <w:r>
        <w:rPr>
          <w:color w:val="231F20"/>
          <w:spacing w:val="4"/>
        </w:rPr>
        <w:t xml:space="preserve"> </w:t>
      </w:r>
      <w:r>
        <w:rPr>
          <w:color w:val="231F20"/>
          <w:spacing w:val="-4"/>
        </w:rPr>
        <w:t>суицидальное</w:t>
      </w:r>
      <w:r>
        <w:rPr>
          <w:color w:val="231F20"/>
          <w:spacing w:val="4"/>
        </w:rPr>
        <w:t xml:space="preserve"> </w:t>
      </w:r>
      <w:bookmarkEnd w:id="3"/>
      <w:r>
        <w:rPr>
          <w:color w:val="231F20"/>
          <w:spacing w:val="-4"/>
        </w:rPr>
        <w:t>поведение</w:t>
      </w:r>
    </w:p>
    <w:p w:rsidR="00E47382" w:rsidRDefault="001E20BA">
      <w:pPr>
        <w:pStyle w:val="a3"/>
        <w:spacing w:before="105"/>
        <w:ind w:left="113" w:right="131" w:firstLine="283"/>
        <w:jc w:val="both"/>
      </w:pPr>
      <w:r>
        <w:rPr>
          <w:color w:val="231F20"/>
        </w:rPr>
        <w:t>Специалисты определяют саморазрушающее поведение как раз- личные формы поведения человека, целью которых не является до- бровольная смерть, но которые ведут к социальной, психологической</w:t>
      </w:r>
      <w:r>
        <w:rPr>
          <w:color w:val="231F20"/>
          <w:spacing w:val="80"/>
        </w:rPr>
        <w:t xml:space="preserve"> </w:t>
      </w:r>
      <w:r>
        <w:rPr>
          <w:color w:val="231F20"/>
        </w:rPr>
        <w:t>и</w:t>
      </w:r>
      <w:r>
        <w:rPr>
          <w:color w:val="231F20"/>
          <w:spacing w:val="-1"/>
        </w:rPr>
        <w:t xml:space="preserve"> </w:t>
      </w:r>
      <w:r>
        <w:rPr>
          <w:color w:val="231F20"/>
        </w:rPr>
        <w:t>физической</w:t>
      </w:r>
      <w:r>
        <w:rPr>
          <w:color w:val="231F20"/>
          <w:spacing w:val="-1"/>
        </w:rPr>
        <w:t xml:space="preserve"> </w:t>
      </w:r>
      <w:r>
        <w:rPr>
          <w:color w:val="231F20"/>
        </w:rPr>
        <w:t>дезадаптации,</w:t>
      </w:r>
      <w:r>
        <w:rPr>
          <w:color w:val="231F20"/>
          <w:spacing w:val="-1"/>
        </w:rPr>
        <w:t xml:space="preserve"> </w:t>
      </w:r>
      <w:r>
        <w:rPr>
          <w:color w:val="231F20"/>
        </w:rPr>
        <w:t>деградации</w:t>
      </w:r>
      <w:r>
        <w:rPr>
          <w:color w:val="231F20"/>
          <w:spacing w:val="-1"/>
        </w:rPr>
        <w:t xml:space="preserve"> </w:t>
      </w:r>
      <w:r>
        <w:rPr>
          <w:color w:val="231F20"/>
        </w:rPr>
        <w:t>личности</w:t>
      </w:r>
      <w:r>
        <w:rPr>
          <w:color w:val="231F20"/>
          <w:vertAlign w:val="superscript"/>
        </w:rPr>
        <w:t>35</w:t>
      </w:r>
      <w:r>
        <w:rPr>
          <w:color w:val="231F20"/>
        </w:rPr>
        <w:t>.</w:t>
      </w:r>
      <w:r>
        <w:rPr>
          <w:color w:val="231F20"/>
          <w:spacing w:val="-1"/>
        </w:rPr>
        <w:t xml:space="preserve"> </w:t>
      </w:r>
      <w:r>
        <w:rPr>
          <w:color w:val="231F20"/>
        </w:rPr>
        <w:t>Результатом</w:t>
      </w:r>
      <w:r>
        <w:rPr>
          <w:color w:val="231F20"/>
          <w:spacing w:val="-1"/>
        </w:rPr>
        <w:t xml:space="preserve"> </w:t>
      </w:r>
      <w:r>
        <w:rPr>
          <w:color w:val="231F20"/>
        </w:rPr>
        <w:t>само- р</w:t>
      </w:r>
      <w:r>
        <w:rPr>
          <w:color w:val="231F20"/>
        </w:rPr>
        <w:t xml:space="preserve">азрушающего поведения может быть как преднамеренное, так и не- преднамеренное нанесение вреда своему психическому и физическому здоровью, вплоть до смерти. Разновидностями саморазрушающего по- ведения являются алкоголизм, наркомания, токсикомания; а также </w:t>
      </w:r>
      <w:r>
        <w:rPr>
          <w:color w:val="231F20"/>
        </w:rPr>
        <w:t>не- оправданный риск; асоциальное поведение; и другие намеренные (или неосознанные)</w:t>
      </w:r>
      <w:r>
        <w:rPr>
          <w:color w:val="231F20"/>
          <w:spacing w:val="-1"/>
        </w:rPr>
        <w:t xml:space="preserve"> </w:t>
      </w:r>
      <w:r>
        <w:rPr>
          <w:color w:val="231F20"/>
        </w:rPr>
        <w:t>действия,</w:t>
      </w:r>
      <w:r>
        <w:rPr>
          <w:color w:val="231F20"/>
          <w:spacing w:val="-1"/>
        </w:rPr>
        <w:t xml:space="preserve"> </w:t>
      </w:r>
      <w:r>
        <w:rPr>
          <w:color w:val="231F20"/>
        </w:rPr>
        <w:t>ведущие</w:t>
      </w:r>
      <w:r>
        <w:rPr>
          <w:color w:val="231F20"/>
          <w:spacing w:val="-1"/>
        </w:rPr>
        <w:t xml:space="preserve"> </w:t>
      </w:r>
      <w:r>
        <w:rPr>
          <w:color w:val="231F20"/>
        </w:rPr>
        <w:t>к</w:t>
      </w:r>
      <w:r>
        <w:rPr>
          <w:color w:val="231F20"/>
          <w:spacing w:val="-1"/>
        </w:rPr>
        <w:t xml:space="preserve"> </w:t>
      </w:r>
      <w:r>
        <w:rPr>
          <w:color w:val="231F20"/>
        </w:rPr>
        <w:t>разрушению</w:t>
      </w:r>
      <w:r>
        <w:rPr>
          <w:color w:val="231F20"/>
          <w:spacing w:val="-1"/>
        </w:rPr>
        <w:t xml:space="preserve"> </w:t>
      </w:r>
      <w:r>
        <w:rPr>
          <w:color w:val="231F20"/>
        </w:rPr>
        <w:t>физического</w:t>
      </w:r>
      <w:r>
        <w:rPr>
          <w:color w:val="231F20"/>
          <w:spacing w:val="-1"/>
        </w:rPr>
        <w:t xml:space="preserve"> </w:t>
      </w:r>
      <w:r>
        <w:rPr>
          <w:color w:val="231F20"/>
        </w:rPr>
        <w:t>или</w:t>
      </w:r>
      <w:r>
        <w:rPr>
          <w:color w:val="231F20"/>
          <w:spacing w:val="-1"/>
        </w:rPr>
        <w:t xml:space="preserve"> </w:t>
      </w:r>
      <w:r>
        <w:rPr>
          <w:color w:val="231F20"/>
        </w:rPr>
        <w:t>пси- хического здоровья человека. Самоубийство является крайней формой саморазрушающего поведения</w:t>
      </w:r>
      <w:r>
        <w:rPr>
          <w:color w:val="231F20"/>
          <w:vertAlign w:val="superscript"/>
        </w:rPr>
        <w:t>36</w:t>
      </w:r>
      <w:r>
        <w:rPr>
          <w:color w:val="231F20"/>
        </w:rPr>
        <w:t>.</w:t>
      </w:r>
    </w:p>
    <w:p w:rsidR="00E47382" w:rsidRDefault="001E20BA">
      <w:pPr>
        <w:pStyle w:val="a3"/>
        <w:ind w:left="113" w:right="131" w:firstLine="283"/>
        <w:jc w:val="both"/>
      </w:pPr>
      <w:r>
        <w:rPr>
          <w:color w:val="231F20"/>
        </w:rPr>
        <w:t>Самоубийство (суицид) трактуется специалистами как осознанное лишение</w:t>
      </w:r>
      <w:r>
        <w:rPr>
          <w:color w:val="231F20"/>
          <w:spacing w:val="-6"/>
        </w:rPr>
        <w:t xml:space="preserve"> </w:t>
      </w:r>
      <w:r>
        <w:rPr>
          <w:color w:val="231F20"/>
        </w:rPr>
        <w:t>себя</w:t>
      </w:r>
      <w:r>
        <w:rPr>
          <w:color w:val="231F20"/>
          <w:spacing w:val="-6"/>
        </w:rPr>
        <w:t xml:space="preserve"> </w:t>
      </w:r>
      <w:r>
        <w:rPr>
          <w:color w:val="231F20"/>
        </w:rPr>
        <w:t>жизни.</w:t>
      </w:r>
      <w:r>
        <w:rPr>
          <w:color w:val="231F20"/>
          <w:spacing w:val="-6"/>
        </w:rPr>
        <w:t xml:space="preserve"> </w:t>
      </w:r>
      <w:r>
        <w:rPr>
          <w:color w:val="231F20"/>
        </w:rPr>
        <w:t>Суицидальное</w:t>
      </w:r>
      <w:r>
        <w:rPr>
          <w:color w:val="231F20"/>
          <w:spacing w:val="-6"/>
        </w:rPr>
        <w:t xml:space="preserve"> </w:t>
      </w:r>
      <w:r>
        <w:rPr>
          <w:color w:val="231F20"/>
        </w:rPr>
        <w:t>поведение</w:t>
      </w:r>
      <w:r>
        <w:rPr>
          <w:color w:val="231F20"/>
          <w:spacing w:val="-6"/>
        </w:rPr>
        <w:t xml:space="preserve"> </w:t>
      </w:r>
      <w:r>
        <w:rPr>
          <w:color w:val="231F20"/>
        </w:rPr>
        <w:t>–</w:t>
      </w:r>
      <w:r>
        <w:rPr>
          <w:color w:val="231F20"/>
          <w:spacing w:val="-6"/>
        </w:rPr>
        <w:t xml:space="preserve"> </w:t>
      </w:r>
      <w:r>
        <w:rPr>
          <w:color w:val="231F20"/>
        </w:rPr>
        <w:t>это</w:t>
      </w:r>
      <w:r>
        <w:rPr>
          <w:color w:val="231F20"/>
          <w:spacing w:val="-6"/>
        </w:rPr>
        <w:t xml:space="preserve"> </w:t>
      </w:r>
      <w:r>
        <w:rPr>
          <w:color w:val="231F20"/>
        </w:rPr>
        <w:t>понятие</w:t>
      </w:r>
      <w:r>
        <w:rPr>
          <w:color w:val="231F20"/>
          <w:spacing w:val="-6"/>
        </w:rPr>
        <w:t xml:space="preserve"> </w:t>
      </w:r>
      <w:r>
        <w:rPr>
          <w:color w:val="231F20"/>
        </w:rPr>
        <w:t>более</w:t>
      </w:r>
      <w:r>
        <w:rPr>
          <w:color w:val="231F20"/>
          <w:spacing w:val="-6"/>
        </w:rPr>
        <w:t xml:space="preserve"> </w:t>
      </w:r>
      <w:r>
        <w:rPr>
          <w:color w:val="231F20"/>
        </w:rPr>
        <w:t xml:space="preserve">ши- рокое и помимо суицида включает в себя суицидальные покушения, попытки и проявления. К суицидальным проявлениям относят мысли, </w:t>
      </w:r>
      <w:r>
        <w:rPr>
          <w:color w:val="231F20"/>
        </w:rPr>
        <w:t>высказывания, намеки, не сопровождающиеся, однако, какими-либо действиями, направленными на лишение себя жизни</w:t>
      </w:r>
      <w:r>
        <w:rPr>
          <w:color w:val="231F20"/>
          <w:vertAlign w:val="superscript"/>
        </w:rPr>
        <w:t>37</w:t>
      </w:r>
      <w:r>
        <w:rPr>
          <w:color w:val="231F20"/>
        </w:rPr>
        <w:t>.</w:t>
      </w:r>
    </w:p>
    <w:p w:rsidR="00E47382" w:rsidRDefault="001E20BA">
      <w:pPr>
        <w:pStyle w:val="a3"/>
        <w:ind w:left="113" w:right="131" w:firstLine="283"/>
        <w:jc w:val="both"/>
      </w:pPr>
      <w:r>
        <w:rPr>
          <w:color w:val="231F20"/>
        </w:rPr>
        <w:t>Специалистами установлено, что суицидальное поведение можно разделить на следующие этапы: просто мысли о том, чтобы покончить с жизнью; разраб</w:t>
      </w:r>
      <w:r>
        <w:rPr>
          <w:color w:val="231F20"/>
        </w:rPr>
        <w:t>отка плана, как совершить самоубийство; добыча средств для его осуществления; попытки самоубийства; наконец, вы- полнение этого акта («завершенное самоубийство»)</w:t>
      </w:r>
      <w:r>
        <w:rPr>
          <w:color w:val="231F20"/>
          <w:vertAlign w:val="superscript"/>
        </w:rPr>
        <w:t>38</w:t>
      </w:r>
      <w:r>
        <w:rPr>
          <w:color w:val="231F20"/>
        </w:rPr>
        <w:t>. Суицидальное поведение – это последовательная совокупность следующих этапов:</w:t>
      </w:r>
    </w:p>
    <w:p w:rsidR="00E47382" w:rsidRDefault="001E20BA">
      <w:pPr>
        <w:pStyle w:val="a5"/>
        <w:numPr>
          <w:ilvl w:val="0"/>
          <w:numId w:val="34"/>
        </w:numPr>
        <w:tabs>
          <w:tab w:val="left" w:pos="398"/>
        </w:tabs>
        <w:ind w:right="131"/>
        <w:jc w:val="both"/>
        <w:rPr>
          <w:sz w:val="20"/>
        </w:rPr>
      </w:pPr>
      <w:r>
        <w:rPr>
          <w:color w:val="231F20"/>
          <w:sz w:val="20"/>
        </w:rPr>
        <w:t>Под</w:t>
      </w:r>
      <w:r>
        <w:rPr>
          <w:color w:val="231F20"/>
          <w:spacing w:val="-13"/>
          <w:sz w:val="20"/>
        </w:rPr>
        <w:t xml:space="preserve"> </w:t>
      </w:r>
      <w:r>
        <w:rPr>
          <w:color w:val="231F20"/>
          <w:sz w:val="20"/>
        </w:rPr>
        <w:t>влиянием</w:t>
      </w:r>
      <w:r>
        <w:rPr>
          <w:color w:val="231F20"/>
          <w:spacing w:val="-12"/>
          <w:sz w:val="20"/>
        </w:rPr>
        <w:t xml:space="preserve"> </w:t>
      </w:r>
      <w:r>
        <w:rPr>
          <w:color w:val="231F20"/>
          <w:sz w:val="20"/>
        </w:rPr>
        <w:t>о</w:t>
      </w:r>
      <w:r>
        <w:rPr>
          <w:color w:val="231F20"/>
          <w:sz w:val="20"/>
        </w:rPr>
        <w:t>стрых</w:t>
      </w:r>
      <w:r>
        <w:rPr>
          <w:color w:val="231F20"/>
          <w:spacing w:val="-13"/>
          <w:sz w:val="20"/>
        </w:rPr>
        <w:t xml:space="preserve"> </w:t>
      </w:r>
      <w:r>
        <w:rPr>
          <w:color w:val="231F20"/>
          <w:sz w:val="20"/>
        </w:rPr>
        <w:t>психотравмирующих</w:t>
      </w:r>
      <w:r>
        <w:rPr>
          <w:color w:val="231F20"/>
          <w:spacing w:val="-12"/>
          <w:sz w:val="20"/>
        </w:rPr>
        <w:t xml:space="preserve"> </w:t>
      </w:r>
      <w:r>
        <w:rPr>
          <w:color w:val="231F20"/>
          <w:sz w:val="20"/>
        </w:rPr>
        <w:t>ситуаций,</w:t>
      </w:r>
      <w:r>
        <w:rPr>
          <w:color w:val="231F20"/>
          <w:spacing w:val="-13"/>
          <w:sz w:val="20"/>
        </w:rPr>
        <w:t xml:space="preserve"> </w:t>
      </w:r>
      <w:r>
        <w:rPr>
          <w:color w:val="231F20"/>
          <w:sz w:val="20"/>
        </w:rPr>
        <w:t>у</w:t>
      </w:r>
      <w:r>
        <w:rPr>
          <w:color w:val="231F20"/>
          <w:spacing w:val="-12"/>
          <w:sz w:val="20"/>
        </w:rPr>
        <w:t xml:space="preserve"> </w:t>
      </w:r>
      <w:r>
        <w:rPr>
          <w:color w:val="231F20"/>
          <w:sz w:val="20"/>
        </w:rPr>
        <w:t xml:space="preserve">потенциаль- ного суицидента возникают </w:t>
      </w:r>
      <w:r>
        <w:rPr>
          <w:i/>
          <w:color w:val="231F20"/>
          <w:sz w:val="20"/>
        </w:rPr>
        <w:t xml:space="preserve">антивитальные переживания </w:t>
      </w:r>
      <w:r>
        <w:rPr>
          <w:color w:val="231F20"/>
          <w:sz w:val="20"/>
        </w:rPr>
        <w:t>(«жизнь не имеет смысла», «не живешь, а существуешь» и т.п.).</w:t>
      </w:r>
    </w:p>
    <w:p w:rsidR="00E47382" w:rsidRPr="009B20B9" w:rsidRDefault="001E20BA">
      <w:pPr>
        <w:spacing w:before="111" w:line="235" w:lineRule="auto"/>
        <w:ind w:left="113" w:right="4" w:hanging="1"/>
        <w:rPr>
          <w:sz w:val="16"/>
          <w:lang w:val="en-US"/>
        </w:rPr>
      </w:pPr>
      <w:r w:rsidRPr="009B20B9">
        <w:rPr>
          <w:color w:val="231F20"/>
          <w:sz w:val="16"/>
          <w:vertAlign w:val="superscript"/>
          <w:lang w:val="en-US"/>
        </w:rPr>
        <w:t>35</w:t>
      </w:r>
      <w:r w:rsidRPr="009B20B9">
        <w:rPr>
          <w:color w:val="231F20"/>
          <w:spacing w:val="80"/>
          <w:w w:val="150"/>
          <w:sz w:val="16"/>
          <w:lang w:val="en-US"/>
        </w:rPr>
        <w:t xml:space="preserve"> </w:t>
      </w:r>
      <w:r w:rsidRPr="009B20B9">
        <w:rPr>
          <w:i/>
          <w:color w:val="231F20"/>
          <w:sz w:val="16"/>
          <w:lang w:val="en-US"/>
        </w:rPr>
        <w:t xml:space="preserve">Farberow, N.L. </w:t>
      </w:r>
      <w:r w:rsidRPr="009B20B9">
        <w:rPr>
          <w:color w:val="231F20"/>
          <w:sz w:val="16"/>
          <w:lang w:val="en-US"/>
        </w:rPr>
        <w:t>(Ed.) (1980). The Many Faces of Suicide. New York: McGraw-Hill Book</w:t>
      </w:r>
      <w:r w:rsidRPr="009B20B9">
        <w:rPr>
          <w:color w:val="231F20"/>
          <w:spacing w:val="40"/>
          <w:sz w:val="16"/>
          <w:lang w:val="en-US"/>
        </w:rPr>
        <w:t xml:space="preserve"> </w:t>
      </w:r>
      <w:r w:rsidRPr="009B20B9">
        <w:rPr>
          <w:color w:val="231F20"/>
          <w:spacing w:val="-2"/>
          <w:sz w:val="16"/>
          <w:lang w:val="en-US"/>
        </w:rPr>
        <w:t>Company.</w:t>
      </w:r>
    </w:p>
    <w:p w:rsidR="00E47382" w:rsidRDefault="001E20BA">
      <w:pPr>
        <w:spacing w:before="53"/>
        <w:ind w:left="113"/>
        <w:rPr>
          <w:sz w:val="16"/>
        </w:rPr>
      </w:pPr>
      <w:r>
        <w:rPr>
          <w:color w:val="231F20"/>
          <w:sz w:val="16"/>
          <w:vertAlign w:val="superscript"/>
        </w:rPr>
        <w:t>36</w:t>
      </w:r>
      <w:r>
        <w:rPr>
          <w:color w:val="231F20"/>
          <w:spacing w:val="51"/>
          <w:sz w:val="16"/>
        </w:rPr>
        <w:t xml:space="preserve">  </w:t>
      </w:r>
      <w:r>
        <w:rPr>
          <w:color w:val="231F20"/>
          <w:sz w:val="16"/>
        </w:rPr>
        <w:t>Там</w:t>
      </w:r>
      <w:r>
        <w:rPr>
          <w:color w:val="231F20"/>
          <w:spacing w:val="-1"/>
          <w:sz w:val="16"/>
        </w:rPr>
        <w:t xml:space="preserve"> </w:t>
      </w:r>
      <w:r>
        <w:rPr>
          <w:color w:val="231F20"/>
          <w:spacing w:val="-5"/>
          <w:sz w:val="16"/>
        </w:rPr>
        <w:t>же.</w:t>
      </w:r>
    </w:p>
    <w:p w:rsidR="00E47382" w:rsidRDefault="001E20BA">
      <w:pPr>
        <w:spacing w:before="53"/>
        <w:ind w:left="113"/>
        <w:rPr>
          <w:sz w:val="16"/>
        </w:rPr>
      </w:pPr>
      <w:r>
        <w:rPr>
          <w:color w:val="231F20"/>
          <w:sz w:val="16"/>
          <w:vertAlign w:val="superscript"/>
        </w:rPr>
        <w:t>37</w:t>
      </w:r>
      <w:r>
        <w:rPr>
          <w:color w:val="231F20"/>
          <w:spacing w:val="43"/>
          <w:sz w:val="16"/>
        </w:rPr>
        <w:t xml:space="preserve">  </w:t>
      </w:r>
      <w:r>
        <w:rPr>
          <w:i/>
          <w:color w:val="231F20"/>
          <w:sz w:val="16"/>
        </w:rPr>
        <w:t>Кондрашенко</w:t>
      </w:r>
      <w:r>
        <w:rPr>
          <w:i/>
          <w:color w:val="231F20"/>
          <w:spacing w:val="-3"/>
          <w:sz w:val="16"/>
        </w:rPr>
        <w:t xml:space="preserve"> </w:t>
      </w:r>
      <w:r>
        <w:rPr>
          <w:i/>
          <w:color w:val="231F20"/>
          <w:sz w:val="16"/>
        </w:rPr>
        <w:t>В.Т.</w:t>
      </w:r>
      <w:r>
        <w:rPr>
          <w:i/>
          <w:color w:val="231F20"/>
          <w:spacing w:val="-4"/>
          <w:sz w:val="16"/>
        </w:rPr>
        <w:t xml:space="preserve"> </w:t>
      </w:r>
      <w:r>
        <w:rPr>
          <w:color w:val="231F20"/>
          <w:sz w:val="16"/>
        </w:rPr>
        <w:t>Девиантное</w:t>
      </w:r>
      <w:r>
        <w:rPr>
          <w:color w:val="231F20"/>
          <w:spacing w:val="-4"/>
          <w:sz w:val="16"/>
        </w:rPr>
        <w:t xml:space="preserve"> </w:t>
      </w:r>
      <w:r>
        <w:rPr>
          <w:color w:val="231F20"/>
          <w:sz w:val="16"/>
        </w:rPr>
        <w:t>поведение</w:t>
      </w:r>
      <w:r>
        <w:rPr>
          <w:color w:val="231F20"/>
          <w:spacing w:val="-5"/>
          <w:sz w:val="16"/>
        </w:rPr>
        <w:t xml:space="preserve"> </w:t>
      </w:r>
      <w:r>
        <w:rPr>
          <w:color w:val="231F20"/>
          <w:sz w:val="16"/>
        </w:rPr>
        <w:t>у</w:t>
      </w:r>
      <w:r>
        <w:rPr>
          <w:color w:val="231F20"/>
          <w:spacing w:val="-4"/>
          <w:sz w:val="16"/>
        </w:rPr>
        <w:t xml:space="preserve"> </w:t>
      </w:r>
      <w:r>
        <w:rPr>
          <w:color w:val="231F20"/>
          <w:sz w:val="16"/>
        </w:rPr>
        <w:t>подростков,</w:t>
      </w:r>
      <w:r>
        <w:rPr>
          <w:color w:val="231F20"/>
          <w:spacing w:val="-4"/>
          <w:sz w:val="16"/>
        </w:rPr>
        <w:t xml:space="preserve"> </w:t>
      </w:r>
      <w:r>
        <w:rPr>
          <w:color w:val="231F20"/>
          <w:sz w:val="16"/>
        </w:rPr>
        <w:t>Минск,</w:t>
      </w:r>
      <w:r>
        <w:rPr>
          <w:color w:val="231F20"/>
          <w:spacing w:val="-4"/>
          <w:sz w:val="16"/>
        </w:rPr>
        <w:t xml:space="preserve"> </w:t>
      </w:r>
      <w:r>
        <w:rPr>
          <w:color w:val="231F20"/>
          <w:sz w:val="16"/>
        </w:rPr>
        <w:t>1988</w:t>
      </w:r>
      <w:r>
        <w:rPr>
          <w:color w:val="231F20"/>
          <w:spacing w:val="-3"/>
          <w:sz w:val="16"/>
        </w:rPr>
        <w:t xml:space="preserve"> </w:t>
      </w:r>
      <w:r>
        <w:rPr>
          <w:color w:val="231F20"/>
          <w:spacing w:val="-5"/>
          <w:sz w:val="16"/>
        </w:rPr>
        <w:t>г.</w:t>
      </w:r>
    </w:p>
    <w:p w:rsidR="00E47382" w:rsidRDefault="001E20BA">
      <w:pPr>
        <w:spacing w:before="56" w:line="235" w:lineRule="auto"/>
        <w:ind w:left="113"/>
        <w:rPr>
          <w:sz w:val="16"/>
        </w:rPr>
      </w:pPr>
      <w:r>
        <w:rPr>
          <w:color w:val="231F20"/>
          <w:sz w:val="16"/>
          <w:vertAlign w:val="superscript"/>
        </w:rPr>
        <w:t>38</w:t>
      </w:r>
      <w:r>
        <w:rPr>
          <w:color w:val="231F20"/>
          <w:spacing w:val="80"/>
          <w:w w:val="150"/>
          <w:sz w:val="16"/>
        </w:rPr>
        <w:t xml:space="preserve"> </w:t>
      </w:r>
      <w:r>
        <w:rPr>
          <w:color w:val="231F20"/>
          <w:sz w:val="16"/>
        </w:rPr>
        <w:t>Насилие и его влияние на здоровье. Доклад о ситуации в мире /Под ред. Этьенна Г.</w:t>
      </w:r>
      <w:r>
        <w:rPr>
          <w:color w:val="231F20"/>
          <w:spacing w:val="40"/>
          <w:sz w:val="16"/>
        </w:rPr>
        <w:t xml:space="preserve"> </w:t>
      </w:r>
      <w:r>
        <w:rPr>
          <w:color w:val="231F20"/>
          <w:sz w:val="16"/>
        </w:rPr>
        <w:t>Круга</w:t>
      </w:r>
      <w:r>
        <w:rPr>
          <w:color w:val="231F20"/>
          <w:spacing w:val="-3"/>
          <w:sz w:val="16"/>
        </w:rPr>
        <w:t xml:space="preserve"> </w:t>
      </w:r>
      <w:r>
        <w:rPr>
          <w:color w:val="231F20"/>
          <w:sz w:val="16"/>
        </w:rPr>
        <w:t>и</w:t>
      </w:r>
      <w:r>
        <w:rPr>
          <w:color w:val="231F20"/>
          <w:spacing w:val="-3"/>
          <w:sz w:val="16"/>
        </w:rPr>
        <w:t xml:space="preserve"> </w:t>
      </w:r>
      <w:r>
        <w:rPr>
          <w:color w:val="231F20"/>
          <w:sz w:val="16"/>
        </w:rPr>
        <w:t>др./</w:t>
      </w:r>
      <w:r>
        <w:rPr>
          <w:color w:val="231F20"/>
          <w:spacing w:val="-3"/>
          <w:sz w:val="16"/>
        </w:rPr>
        <w:t xml:space="preserve"> </w:t>
      </w:r>
      <w:r>
        <w:rPr>
          <w:color w:val="231F20"/>
          <w:sz w:val="16"/>
        </w:rPr>
        <w:t>Пер.</w:t>
      </w:r>
      <w:r>
        <w:rPr>
          <w:color w:val="231F20"/>
          <w:spacing w:val="-3"/>
          <w:sz w:val="16"/>
        </w:rPr>
        <w:t xml:space="preserve"> </w:t>
      </w:r>
      <w:r>
        <w:rPr>
          <w:color w:val="231F20"/>
          <w:sz w:val="16"/>
        </w:rPr>
        <w:t>с</w:t>
      </w:r>
      <w:r>
        <w:rPr>
          <w:color w:val="231F20"/>
          <w:spacing w:val="-3"/>
          <w:sz w:val="16"/>
        </w:rPr>
        <w:t xml:space="preserve"> </w:t>
      </w:r>
      <w:r>
        <w:rPr>
          <w:color w:val="231F20"/>
          <w:sz w:val="16"/>
        </w:rPr>
        <w:t>англ.</w:t>
      </w:r>
      <w:r>
        <w:rPr>
          <w:color w:val="231F20"/>
          <w:spacing w:val="-3"/>
          <w:sz w:val="16"/>
        </w:rPr>
        <w:t xml:space="preserve"> </w:t>
      </w:r>
      <w:r>
        <w:rPr>
          <w:color w:val="231F20"/>
          <w:sz w:val="16"/>
        </w:rPr>
        <w:t>–</w:t>
      </w:r>
      <w:r>
        <w:rPr>
          <w:color w:val="231F20"/>
          <w:spacing w:val="-3"/>
          <w:sz w:val="16"/>
        </w:rPr>
        <w:t xml:space="preserve"> </w:t>
      </w:r>
      <w:r>
        <w:rPr>
          <w:color w:val="231F20"/>
          <w:sz w:val="16"/>
        </w:rPr>
        <w:t>М:</w:t>
      </w:r>
      <w:r>
        <w:rPr>
          <w:color w:val="231F20"/>
          <w:spacing w:val="-3"/>
          <w:sz w:val="16"/>
        </w:rPr>
        <w:t xml:space="preserve"> </w:t>
      </w:r>
      <w:r>
        <w:rPr>
          <w:color w:val="231F20"/>
          <w:sz w:val="16"/>
        </w:rPr>
        <w:t>Издательство</w:t>
      </w:r>
      <w:r>
        <w:rPr>
          <w:color w:val="231F20"/>
          <w:spacing w:val="-3"/>
          <w:sz w:val="16"/>
        </w:rPr>
        <w:t xml:space="preserve"> </w:t>
      </w:r>
      <w:r>
        <w:rPr>
          <w:color w:val="231F20"/>
          <w:sz w:val="16"/>
        </w:rPr>
        <w:t>«Весь</w:t>
      </w:r>
      <w:r>
        <w:rPr>
          <w:color w:val="231F20"/>
          <w:spacing w:val="-3"/>
          <w:sz w:val="16"/>
        </w:rPr>
        <w:t xml:space="preserve"> </w:t>
      </w:r>
      <w:r>
        <w:rPr>
          <w:color w:val="231F20"/>
          <w:sz w:val="16"/>
        </w:rPr>
        <w:t>Мир»,</w:t>
      </w:r>
      <w:r>
        <w:rPr>
          <w:color w:val="231F20"/>
          <w:spacing w:val="-3"/>
          <w:sz w:val="16"/>
        </w:rPr>
        <w:t xml:space="preserve"> </w:t>
      </w:r>
      <w:r>
        <w:rPr>
          <w:color w:val="231F20"/>
          <w:sz w:val="16"/>
        </w:rPr>
        <w:t>2003</w:t>
      </w:r>
      <w:r>
        <w:rPr>
          <w:color w:val="231F20"/>
          <w:spacing w:val="-3"/>
          <w:sz w:val="16"/>
        </w:rPr>
        <w:t xml:space="preserve"> </w:t>
      </w:r>
      <w:r>
        <w:rPr>
          <w:color w:val="231F20"/>
          <w:sz w:val="16"/>
        </w:rPr>
        <w:t>г.</w:t>
      </w:r>
      <w:r>
        <w:rPr>
          <w:color w:val="231F20"/>
          <w:spacing w:val="-3"/>
          <w:sz w:val="16"/>
        </w:rPr>
        <w:t xml:space="preserve"> </w:t>
      </w:r>
      <w:r>
        <w:rPr>
          <w:color w:val="231F20"/>
          <w:sz w:val="16"/>
        </w:rPr>
        <w:t>–</w:t>
      </w:r>
      <w:r>
        <w:rPr>
          <w:color w:val="231F20"/>
          <w:spacing w:val="-3"/>
          <w:sz w:val="16"/>
        </w:rPr>
        <w:t xml:space="preserve"> </w:t>
      </w:r>
      <w:r>
        <w:rPr>
          <w:color w:val="231F20"/>
          <w:sz w:val="16"/>
        </w:rPr>
        <w:t>376</w:t>
      </w:r>
      <w:r>
        <w:rPr>
          <w:color w:val="231F20"/>
          <w:spacing w:val="-3"/>
          <w:sz w:val="16"/>
        </w:rPr>
        <w:t xml:space="preserve"> </w:t>
      </w:r>
      <w:r>
        <w:rPr>
          <w:color w:val="231F20"/>
          <w:sz w:val="16"/>
        </w:rPr>
        <w:t>с.</w:t>
      </w:r>
    </w:p>
    <w:p w:rsidR="00E47382" w:rsidRDefault="00E47382">
      <w:pPr>
        <w:spacing w:line="235" w:lineRule="auto"/>
        <w:rPr>
          <w:sz w:val="16"/>
        </w:rPr>
        <w:sectPr w:rsidR="00E47382">
          <w:footerReference w:type="default" r:id="rId13"/>
          <w:pgSz w:w="8400" w:h="11910"/>
          <w:pgMar w:top="1100" w:right="1000" w:bottom="1000" w:left="1020" w:header="0" w:footer="819" w:gutter="0"/>
          <w:cols w:space="720"/>
        </w:sectPr>
      </w:pPr>
    </w:p>
    <w:p w:rsidR="00E47382" w:rsidRDefault="001E20BA">
      <w:pPr>
        <w:pStyle w:val="a5"/>
        <w:numPr>
          <w:ilvl w:val="0"/>
          <w:numId w:val="34"/>
        </w:numPr>
        <w:tabs>
          <w:tab w:val="left" w:pos="398"/>
        </w:tabs>
        <w:spacing w:before="80"/>
        <w:ind w:hanging="285"/>
        <w:rPr>
          <w:sz w:val="20"/>
        </w:rPr>
      </w:pPr>
      <w:r>
        <w:rPr>
          <w:color w:val="231F20"/>
          <w:sz w:val="20"/>
        </w:rPr>
        <w:lastRenderedPageBreak/>
        <w:t>Затем</w:t>
      </w:r>
      <w:r>
        <w:rPr>
          <w:color w:val="231F20"/>
          <w:spacing w:val="-1"/>
          <w:sz w:val="20"/>
        </w:rPr>
        <w:t xml:space="preserve"> </w:t>
      </w:r>
      <w:r>
        <w:rPr>
          <w:color w:val="231F20"/>
          <w:sz w:val="20"/>
        </w:rPr>
        <w:t>формируются</w:t>
      </w:r>
      <w:r>
        <w:rPr>
          <w:color w:val="231F20"/>
          <w:spacing w:val="-1"/>
          <w:sz w:val="20"/>
        </w:rPr>
        <w:t xml:space="preserve"> </w:t>
      </w:r>
      <w:r>
        <w:rPr>
          <w:i/>
          <w:color w:val="231F20"/>
          <w:sz w:val="20"/>
        </w:rPr>
        <w:t>пассивные суицидальные</w:t>
      </w:r>
      <w:r>
        <w:rPr>
          <w:i/>
          <w:color w:val="231F20"/>
          <w:spacing w:val="-1"/>
          <w:sz w:val="20"/>
        </w:rPr>
        <w:t xml:space="preserve"> </w:t>
      </w:r>
      <w:r>
        <w:rPr>
          <w:i/>
          <w:color w:val="231F20"/>
          <w:spacing w:val="-2"/>
          <w:sz w:val="20"/>
        </w:rPr>
        <w:t>мысли</w:t>
      </w:r>
      <w:r>
        <w:rPr>
          <w:color w:val="231F20"/>
          <w:spacing w:val="-2"/>
          <w:sz w:val="20"/>
        </w:rPr>
        <w:t>.</w:t>
      </w:r>
    </w:p>
    <w:p w:rsidR="00E47382" w:rsidRDefault="001E20BA">
      <w:pPr>
        <w:pStyle w:val="a5"/>
        <w:numPr>
          <w:ilvl w:val="0"/>
          <w:numId w:val="34"/>
        </w:numPr>
        <w:tabs>
          <w:tab w:val="left" w:pos="398"/>
        </w:tabs>
        <w:spacing w:before="2" w:line="242" w:lineRule="auto"/>
        <w:ind w:right="131"/>
        <w:rPr>
          <w:sz w:val="20"/>
        </w:rPr>
      </w:pPr>
      <w:r>
        <w:rPr>
          <w:color w:val="231F20"/>
          <w:sz w:val="20"/>
        </w:rPr>
        <w:t>Следом</w:t>
      </w:r>
      <w:r>
        <w:rPr>
          <w:color w:val="231F20"/>
          <w:spacing w:val="-12"/>
          <w:sz w:val="20"/>
        </w:rPr>
        <w:t xml:space="preserve"> </w:t>
      </w:r>
      <w:r>
        <w:rPr>
          <w:color w:val="231F20"/>
          <w:sz w:val="20"/>
        </w:rPr>
        <w:t>возникают</w:t>
      </w:r>
      <w:r>
        <w:rPr>
          <w:color w:val="231F20"/>
          <w:spacing w:val="-12"/>
          <w:sz w:val="20"/>
        </w:rPr>
        <w:t xml:space="preserve"> </w:t>
      </w:r>
      <w:r>
        <w:rPr>
          <w:i/>
          <w:color w:val="231F20"/>
          <w:sz w:val="20"/>
        </w:rPr>
        <w:t>суицидальные</w:t>
      </w:r>
      <w:r>
        <w:rPr>
          <w:i/>
          <w:color w:val="231F20"/>
          <w:spacing w:val="-12"/>
          <w:sz w:val="20"/>
        </w:rPr>
        <w:t xml:space="preserve"> </w:t>
      </w:r>
      <w:r>
        <w:rPr>
          <w:i/>
          <w:color w:val="231F20"/>
          <w:sz w:val="20"/>
        </w:rPr>
        <w:t>замыслы</w:t>
      </w:r>
      <w:r>
        <w:rPr>
          <w:i/>
          <w:color w:val="231F20"/>
          <w:spacing w:val="-12"/>
          <w:sz w:val="20"/>
        </w:rPr>
        <w:t xml:space="preserve"> </w:t>
      </w:r>
      <w:r>
        <w:rPr>
          <w:color w:val="231F20"/>
          <w:sz w:val="20"/>
        </w:rPr>
        <w:t>или</w:t>
      </w:r>
      <w:r>
        <w:rPr>
          <w:color w:val="231F20"/>
          <w:spacing w:val="-12"/>
          <w:sz w:val="20"/>
        </w:rPr>
        <w:t xml:space="preserve"> </w:t>
      </w:r>
      <w:r>
        <w:rPr>
          <w:i/>
          <w:color w:val="231F20"/>
          <w:sz w:val="20"/>
        </w:rPr>
        <w:t>активные</w:t>
      </w:r>
      <w:r>
        <w:rPr>
          <w:i/>
          <w:color w:val="231F20"/>
          <w:spacing w:val="-12"/>
          <w:sz w:val="20"/>
        </w:rPr>
        <w:t xml:space="preserve"> </w:t>
      </w:r>
      <w:r>
        <w:rPr>
          <w:i/>
          <w:color w:val="231F20"/>
          <w:sz w:val="20"/>
        </w:rPr>
        <w:t xml:space="preserve">суицидаль- ные мысли </w:t>
      </w:r>
      <w:r>
        <w:rPr>
          <w:color w:val="231F20"/>
          <w:sz w:val="20"/>
        </w:rPr>
        <w:t>(разработка плана реализации суицидального поступка).</w:t>
      </w:r>
    </w:p>
    <w:p w:rsidR="00E47382" w:rsidRDefault="001E20BA">
      <w:pPr>
        <w:pStyle w:val="a5"/>
        <w:numPr>
          <w:ilvl w:val="0"/>
          <w:numId w:val="34"/>
        </w:numPr>
        <w:tabs>
          <w:tab w:val="left" w:pos="398"/>
        </w:tabs>
        <w:spacing w:line="242" w:lineRule="auto"/>
        <w:ind w:right="132"/>
        <w:rPr>
          <w:sz w:val="20"/>
        </w:rPr>
      </w:pPr>
      <w:r>
        <w:rPr>
          <w:color w:val="231F20"/>
          <w:sz w:val="20"/>
        </w:rPr>
        <w:t>На</w:t>
      </w:r>
      <w:r>
        <w:rPr>
          <w:color w:val="231F20"/>
          <w:spacing w:val="-5"/>
          <w:sz w:val="20"/>
        </w:rPr>
        <w:t xml:space="preserve"> </w:t>
      </w:r>
      <w:r>
        <w:rPr>
          <w:color w:val="231F20"/>
          <w:sz w:val="20"/>
        </w:rPr>
        <w:t>следующем</w:t>
      </w:r>
      <w:r>
        <w:rPr>
          <w:color w:val="231F20"/>
          <w:spacing w:val="-6"/>
          <w:sz w:val="20"/>
        </w:rPr>
        <w:t xml:space="preserve"> </w:t>
      </w:r>
      <w:r>
        <w:rPr>
          <w:color w:val="231F20"/>
          <w:sz w:val="20"/>
        </w:rPr>
        <w:t>этапе</w:t>
      </w:r>
      <w:r>
        <w:rPr>
          <w:color w:val="231F20"/>
          <w:spacing w:val="-5"/>
          <w:sz w:val="20"/>
        </w:rPr>
        <w:t xml:space="preserve"> </w:t>
      </w:r>
      <w:r>
        <w:rPr>
          <w:color w:val="231F20"/>
          <w:sz w:val="20"/>
        </w:rPr>
        <w:t>возникают</w:t>
      </w:r>
      <w:r>
        <w:rPr>
          <w:color w:val="231F20"/>
          <w:spacing w:val="-5"/>
          <w:sz w:val="20"/>
        </w:rPr>
        <w:t xml:space="preserve"> </w:t>
      </w:r>
      <w:r>
        <w:rPr>
          <w:i/>
          <w:color w:val="231F20"/>
          <w:sz w:val="20"/>
        </w:rPr>
        <w:t>суицидальные</w:t>
      </w:r>
      <w:r>
        <w:rPr>
          <w:i/>
          <w:color w:val="231F20"/>
          <w:spacing w:val="-6"/>
          <w:sz w:val="20"/>
        </w:rPr>
        <w:t xml:space="preserve"> </w:t>
      </w:r>
      <w:r>
        <w:rPr>
          <w:i/>
          <w:color w:val="231F20"/>
          <w:sz w:val="20"/>
        </w:rPr>
        <w:t>намерения</w:t>
      </w:r>
      <w:r>
        <w:rPr>
          <w:i/>
          <w:color w:val="231F20"/>
          <w:spacing w:val="-5"/>
          <w:sz w:val="20"/>
        </w:rPr>
        <w:t xml:space="preserve"> </w:t>
      </w:r>
      <w:r>
        <w:rPr>
          <w:color w:val="231F20"/>
          <w:sz w:val="20"/>
        </w:rPr>
        <w:t>(принятие решения о суицидальном поступке).</w:t>
      </w:r>
    </w:p>
    <w:p w:rsidR="00E47382" w:rsidRDefault="001E20BA">
      <w:pPr>
        <w:pStyle w:val="a5"/>
        <w:numPr>
          <w:ilvl w:val="0"/>
          <w:numId w:val="34"/>
        </w:numPr>
        <w:tabs>
          <w:tab w:val="left" w:pos="398"/>
        </w:tabs>
        <w:spacing w:line="242" w:lineRule="auto"/>
        <w:ind w:right="131"/>
        <w:rPr>
          <w:sz w:val="20"/>
        </w:rPr>
      </w:pPr>
      <w:r>
        <w:rPr>
          <w:color w:val="231F20"/>
          <w:sz w:val="20"/>
        </w:rPr>
        <w:t>Затем</w:t>
      </w:r>
      <w:r>
        <w:rPr>
          <w:color w:val="231F20"/>
          <w:spacing w:val="-8"/>
          <w:sz w:val="20"/>
        </w:rPr>
        <w:t xml:space="preserve"> </w:t>
      </w:r>
      <w:r>
        <w:rPr>
          <w:color w:val="231F20"/>
          <w:sz w:val="20"/>
        </w:rPr>
        <w:t>следует</w:t>
      </w:r>
      <w:r>
        <w:rPr>
          <w:color w:val="231F20"/>
          <w:spacing w:val="-9"/>
          <w:sz w:val="20"/>
        </w:rPr>
        <w:t xml:space="preserve"> </w:t>
      </w:r>
      <w:r>
        <w:rPr>
          <w:color w:val="231F20"/>
          <w:sz w:val="20"/>
        </w:rPr>
        <w:t>непосредственная</w:t>
      </w:r>
      <w:r>
        <w:rPr>
          <w:color w:val="231F20"/>
          <w:spacing w:val="-8"/>
          <w:sz w:val="20"/>
        </w:rPr>
        <w:t xml:space="preserve"> </w:t>
      </w:r>
      <w:r>
        <w:rPr>
          <w:i/>
          <w:color w:val="231F20"/>
          <w:sz w:val="20"/>
        </w:rPr>
        <w:t>суицидальная</w:t>
      </w:r>
      <w:r>
        <w:rPr>
          <w:i/>
          <w:color w:val="231F20"/>
          <w:spacing w:val="-9"/>
          <w:sz w:val="20"/>
        </w:rPr>
        <w:t xml:space="preserve"> </w:t>
      </w:r>
      <w:r>
        <w:rPr>
          <w:i/>
          <w:color w:val="231F20"/>
          <w:sz w:val="20"/>
        </w:rPr>
        <w:t>попытка</w:t>
      </w:r>
      <w:r>
        <w:rPr>
          <w:color w:val="231F20"/>
          <w:sz w:val="20"/>
        </w:rPr>
        <w:t>,</w:t>
      </w:r>
      <w:r>
        <w:rPr>
          <w:color w:val="231F20"/>
          <w:spacing w:val="-8"/>
          <w:sz w:val="20"/>
        </w:rPr>
        <w:t xml:space="preserve"> </w:t>
      </w:r>
      <w:r>
        <w:rPr>
          <w:color w:val="231F20"/>
          <w:sz w:val="20"/>
        </w:rPr>
        <w:t>иногда</w:t>
      </w:r>
      <w:r>
        <w:rPr>
          <w:color w:val="231F20"/>
          <w:spacing w:val="-8"/>
          <w:sz w:val="20"/>
        </w:rPr>
        <w:t xml:space="preserve"> </w:t>
      </w:r>
      <w:r>
        <w:rPr>
          <w:color w:val="231F20"/>
          <w:sz w:val="20"/>
        </w:rPr>
        <w:t>при ее незавершенности предпринимается новая</w:t>
      </w:r>
      <w:r>
        <w:rPr>
          <w:color w:val="231F20"/>
          <w:sz w:val="20"/>
          <w:vertAlign w:val="superscript"/>
        </w:rPr>
        <w:t>39</w:t>
      </w:r>
      <w:r>
        <w:rPr>
          <w:color w:val="231F20"/>
          <w:sz w:val="20"/>
        </w:rPr>
        <w:t>.</w:t>
      </w:r>
    </w:p>
    <w:p w:rsidR="00E47382" w:rsidRDefault="001E20BA">
      <w:pPr>
        <w:pStyle w:val="a3"/>
        <w:spacing w:line="242" w:lineRule="auto"/>
        <w:ind w:left="113" w:firstLine="283"/>
      </w:pPr>
      <w:r>
        <w:rPr>
          <w:color w:val="231F20"/>
        </w:rPr>
        <w:t>Временной</w:t>
      </w:r>
      <w:r>
        <w:rPr>
          <w:color w:val="231F20"/>
          <w:spacing w:val="-6"/>
        </w:rPr>
        <w:t xml:space="preserve"> </w:t>
      </w:r>
      <w:r>
        <w:rPr>
          <w:color w:val="231F20"/>
        </w:rPr>
        <w:t>отрезок</w:t>
      </w:r>
      <w:r>
        <w:rPr>
          <w:color w:val="231F20"/>
          <w:spacing w:val="-6"/>
        </w:rPr>
        <w:t xml:space="preserve"> </w:t>
      </w:r>
      <w:r>
        <w:rPr>
          <w:color w:val="231F20"/>
        </w:rPr>
        <w:t>этих</w:t>
      </w:r>
      <w:r>
        <w:rPr>
          <w:color w:val="231F20"/>
          <w:spacing w:val="-6"/>
        </w:rPr>
        <w:t xml:space="preserve"> </w:t>
      </w:r>
      <w:r>
        <w:rPr>
          <w:color w:val="231F20"/>
        </w:rPr>
        <w:t>этапов</w:t>
      </w:r>
      <w:r>
        <w:rPr>
          <w:color w:val="231F20"/>
          <w:spacing w:val="-6"/>
        </w:rPr>
        <w:t xml:space="preserve"> </w:t>
      </w:r>
      <w:r>
        <w:rPr>
          <w:color w:val="231F20"/>
        </w:rPr>
        <w:t>может</w:t>
      </w:r>
      <w:r>
        <w:rPr>
          <w:color w:val="231F20"/>
          <w:spacing w:val="-6"/>
        </w:rPr>
        <w:t xml:space="preserve"> </w:t>
      </w:r>
      <w:r>
        <w:rPr>
          <w:color w:val="231F20"/>
        </w:rPr>
        <w:t>составлять</w:t>
      </w:r>
      <w:r>
        <w:rPr>
          <w:color w:val="231F20"/>
          <w:spacing w:val="-6"/>
        </w:rPr>
        <w:t xml:space="preserve"> </w:t>
      </w:r>
      <w:r>
        <w:rPr>
          <w:color w:val="231F20"/>
        </w:rPr>
        <w:t>от</w:t>
      </w:r>
      <w:r>
        <w:rPr>
          <w:color w:val="231F20"/>
          <w:spacing w:val="-6"/>
        </w:rPr>
        <w:t xml:space="preserve"> </w:t>
      </w:r>
      <w:r>
        <w:rPr>
          <w:color w:val="231F20"/>
        </w:rPr>
        <w:t>нескольких</w:t>
      </w:r>
      <w:r>
        <w:rPr>
          <w:color w:val="231F20"/>
          <w:spacing w:val="-6"/>
        </w:rPr>
        <w:t xml:space="preserve"> </w:t>
      </w:r>
      <w:r>
        <w:rPr>
          <w:color w:val="231F20"/>
        </w:rPr>
        <w:t>ме- сяцев до нескольких минут.</w:t>
      </w:r>
    </w:p>
    <w:p w:rsidR="00E47382" w:rsidRDefault="001E20BA">
      <w:pPr>
        <w:pStyle w:val="a3"/>
        <w:spacing w:line="229" w:lineRule="exact"/>
        <w:ind w:firstLine="0"/>
      </w:pPr>
      <w:r>
        <w:rPr>
          <w:color w:val="231F20"/>
        </w:rPr>
        <w:t>Самоубийству</w:t>
      </w:r>
      <w:r>
        <w:rPr>
          <w:color w:val="231F20"/>
          <w:spacing w:val="43"/>
        </w:rPr>
        <w:t xml:space="preserve"> </w:t>
      </w:r>
      <w:r>
        <w:rPr>
          <w:color w:val="231F20"/>
        </w:rPr>
        <w:t>предшествует</w:t>
      </w:r>
      <w:r>
        <w:rPr>
          <w:color w:val="231F20"/>
          <w:spacing w:val="45"/>
        </w:rPr>
        <w:t xml:space="preserve"> </w:t>
      </w:r>
      <w:r>
        <w:rPr>
          <w:color w:val="231F20"/>
        </w:rPr>
        <w:t>период</w:t>
      </w:r>
      <w:r>
        <w:rPr>
          <w:color w:val="231F20"/>
          <w:spacing w:val="45"/>
        </w:rPr>
        <w:t xml:space="preserve"> </w:t>
      </w:r>
      <w:r>
        <w:rPr>
          <w:color w:val="231F20"/>
        </w:rPr>
        <w:t>(называемый</w:t>
      </w:r>
      <w:r>
        <w:rPr>
          <w:color w:val="231F20"/>
          <w:spacing w:val="45"/>
        </w:rPr>
        <w:t xml:space="preserve"> </w:t>
      </w:r>
      <w:r>
        <w:rPr>
          <w:color w:val="231F20"/>
          <w:spacing w:val="-2"/>
        </w:rPr>
        <w:t>специалистами</w:t>
      </w:r>
    </w:p>
    <w:p w:rsidR="00E47382" w:rsidRDefault="001E20BA">
      <w:pPr>
        <w:pStyle w:val="a3"/>
        <w:spacing w:before="1"/>
        <w:ind w:left="113" w:firstLine="0"/>
      </w:pPr>
      <w:r>
        <w:rPr>
          <w:color w:val="231F20"/>
        </w:rPr>
        <w:t>«пресуицид»),</w:t>
      </w:r>
      <w:r>
        <w:rPr>
          <w:color w:val="231F20"/>
          <w:spacing w:val="-6"/>
        </w:rPr>
        <w:t xml:space="preserve"> </w:t>
      </w:r>
      <w:r>
        <w:rPr>
          <w:color w:val="231F20"/>
        </w:rPr>
        <w:t>включающий</w:t>
      </w:r>
      <w:r>
        <w:rPr>
          <w:color w:val="231F20"/>
          <w:spacing w:val="-6"/>
        </w:rPr>
        <w:t xml:space="preserve"> </w:t>
      </w:r>
      <w:r>
        <w:rPr>
          <w:color w:val="231F20"/>
        </w:rPr>
        <w:t>две</w:t>
      </w:r>
      <w:r>
        <w:rPr>
          <w:color w:val="231F20"/>
          <w:spacing w:val="-6"/>
        </w:rPr>
        <w:t xml:space="preserve"> </w:t>
      </w:r>
      <w:r>
        <w:rPr>
          <w:color w:val="231F20"/>
          <w:spacing w:val="-2"/>
        </w:rPr>
        <w:t>фазы:</w:t>
      </w:r>
    </w:p>
    <w:p w:rsidR="00E47382" w:rsidRDefault="001E20BA">
      <w:pPr>
        <w:pStyle w:val="a5"/>
        <w:numPr>
          <w:ilvl w:val="0"/>
          <w:numId w:val="34"/>
        </w:numPr>
        <w:tabs>
          <w:tab w:val="left" w:pos="398"/>
        </w:tabs>
        <w:spacing w:before="2" w:line="242" w:lineRule="auto"/>
        <w:ind w:right="131"/>
        <w:jc w:val="both"/>
        <w:rPr>
          <w:sz w:val="20"/>
        </w:rPr>
      </w:pPr>
      <w:r>
        <w:rPr>
          <w:color w:val="231F20"/>
          <w:spacing w:val="-4"/>
          <w:sz w:val="20"/>
        </w:rPr>
        <w:t>Первая</w:t>
      </w:r>
      <w:r>
        <w:rPr>
          <w:color w:val="231F20"/>
          <w:spacing w:val="-7"/>
          <w:sz w:val="20"/>
        </w:rPr>
        <w:t xml:space="preserve"> </w:t>
      </w:r>
      <w:r>
        <w:rPr>
          <w:color w:val="231F20"/>
          <w:spacing w:val="-4"/>
          <w:sz w:val="20"/>
        </w:rPr>
        <w:t>фаза</w:t>
      </w:r>
      <w:r>
        <w:rPr>
          <w:color w:val="231F20"/>
          <w:spacing w:val="-7"/>
          <w:sz w:val="20"/>
        </w:rPr>
        <w:t xml:space="preserve"> </w:t>
      </w:r>
      <w:r>
        <w:rPr>
          <w:color w:val="231F20"/>
          <w:spacing w:val="-4"/>
          <w:sz w:val="20"/>
        </w:rPr>
        <w:t>характеризуется</w:t>
      </w:r>
      <w:r>
        <w:rPr>
          <w:color w:val="231F20"/>
          <w:spacing w:val="-7"/>
          <w:sz w:val="20"/>
        </w:rPr>
        <w:t xml:space="preserve"> </w:t>
      </w:r>
      <w:r>
        <w:rPr>
          <w:color w:val="231F20"/>
          <w:spacing w:val="-4"/>
          <w:sz w:val="20"/>
        </w:rPr>
        <w:t>исключительно</w:t>
      </w:r>
      <w:r>
        <w:rPr>
          <w:color w:val="231F20"/>
          <w:spacing w:val="-7"/>
          <w:sz w:val="20"/>
        </w:rPr>
        <w:t xml:space="preserve"> </w:t>
      </w:r>
      <w:r>
        <w:rPr>
          <w:color w:val="231F20"/>
          <w:spacing w:val="-4"/>
          <w:sz w:val="20"/>
        </w:rPr>
        <w:t>высокой</w:t>
      </w:r>
      <w:r>
        <w:rPr>
          <w:color w:val="231F20"/>
          <w:spacing w:val="-7"/>
          <w:sz w:val="20"/>
        </w:rPr>
        <w:t xml:space="preserve"> </w:t>
      </w:r>
      <w:r>
        <w:rPr>
          <w:color w:val="231F20"/>
          <w:spacing w:val="-4"/>
          <w:sz w:val="20"/>
        </w:rPr>
        <w:t>активностью</w:t>
      </w:r>
      <w:r>
        <w:rPr>
          <w:color w:val="231F20"/>
          <w:spacing w:val="-7"/>
          <w:sz w:val="20"/>
        </w:rPr>
        <w:t xml:space="preserve"> </w:t>
      </w:r>
      <w:r>
        <w:rPr>
          <w:color w:val="231F20"/>
          <w:spacing w:val="-4"/>
          <w:sz w:val="20"/>
        </w:rPr>
        <w:t xml:space="preserve">че- </w:t>
      </w:r>
      <w:r>
        <w:rPr>
          <w:color w:val="231F20"/>
          <w:spacing w:val="-2"/>
          <w:w w:val="95"/>
          <w:sz w:val="20"/>
        </w:rPr>
        <w:t>ловека</w:t>
      </w:r>
      <w:r>
        <w:rPr>
          <w:color w:val="231F20"/>
          <w:spacing w:val="-8"/>
          <w:w w:val="95"/>
          <w:sz w:val="20"/>
        </w:rPr>
        <w:t xml:space="preserve"> </w:t>
      </w:r>
      <w:r>
        <w:rPr>
          <w:color w:val="231F20"/>
          <w:spacing w:val="-2"/>
          <w:w w:val="95"/>
          <w:sz w:val="20"/>
        </w:rPr>
        <w:t>(период</w:t>
      </w:r>
      <w:r>
        <w:rPr>
          <w:color w:val="231F20"/>
          <w:spacing w:val="-8"/>
          <w:w w:val="95"/>
          <w:sz w:val="20"/>
        </w:rPr>
        <w:t xml:space="preserve"> </w:t>
      </w:r>
      <w:r>
        <w:rPr>
          <w:color w:val="231F20"/>
          <w:spacing w:val="-2"/>
          <w:w w:val="95"/>
          <w:sz w:val="20"/>
        </w:rPr>
        <w:t>поиска</w:t>
      </w:r>
      <w:r>
        <w:rPr>
          <w:color w:val="231F20"/>
          <w:spacing w:val="-8"/>
          <w:w w:val="95"/>
          <w:sz w:val="20"/>
        </w:rPr>
        <w:t xml:space="preserve"> </w:t>
      </w:r>
      <w:r>
        <w:rPr>
          <w:color w:val="231F20"/>
          <w:spacing w:val="-2"/>
          <w:w w:val="95"/>
          <w:sz w:val="20"/>
        </w:rPr>
        <w:t>«точки</w:t>
      </w:r>
      <w:r>
        <w:rPr>
          <w:color w:val="231F20"/>
          <w:spacing w:val="-8"/>
          <w:w w:val="95"/>
          <w:sz w:val="20"/>
        </w:rPr>
        <w:t xml:space="preserve"> </w:t>
      </w:r>
      <w:r>
        <w:rPr>
          <w:color w:val="231F20"/>
          <w:spacing w:val="-2"/>
          <w:w w:val="95"/>
          <w:sz w:val="20"/>
        </w:rPr>
        <w:t>опоры»),</w:t>
      </w:r>
      <w:r>
        <w:rPr>
          <w:color w:val="231F20"/>
          <w:spacing w:val="-8"/>
          <w:w w:val="95"/>
          <w:sz w:val="20"/>
        </w:rPr>
        <w:t xml:space="preserve"> </w:t>
      </w:r>
      <w:r>
        <w:rPr>
          <w:color w:val="231F20"/>
          <w:spacing w:val="-2"/>
          <w:w w:val="95"/>
          <w:sz w:val="20"/>
        </w:rPr>
        <w:t>но</w:t>
      </w:r>
      <w:r>
        <w:rPr>
          <w:color w:val="231F20"/>
          <w:spacing w:val="-8"/>
          <w:w w:val="95"/>
          <w:sz w:val="20"/>
        </w:rPr>
        <w:t xml:space="preserve"> </w:t>
      </w:r>
      <w:r>
        <w:rPr>
          <w:color w:val="231F20"/>
          <w:spacing w:val="-2"/>
          <w:w w:val="95"/>
          <w:sz w:val="20"/>
        </w:rPr>
        <w:t>эта</w:t>
      </w:r>
      <w:r>
        <w:rPr>
          <w:color w:val="231F20"/>
          <w:spacing w:val="-8"/>
          <w:w w:val="95"/>
          <w:sz w:val="20"/>
        </w:rPr>
        <w:t xml:space="preserve"> </w:t>
      </w:r>
      <w:r>
        <w:rPr>
          <w:color w:val="231F20"/>
          <w:spacing w:val="-2"/>
          <w:w w:val="95"/>
          <w:sz w:val="20"/>
        </w:rPr>
        <w:t>активность</w:t>
      </w:r>
      <w:r>
        <w:rPr>
          <w:color w:val="231F20"/>
          <w:spacing w:val="-8"/>
          <w:w w:val="95"/>
          <w:sz w:val="20"/>
        </w:rPr>
        <w:t xml:space="preserve"> </w:t>
      </w:r>
      <w:r>
        <w:rPr>
          <w:color w:val="231F20"/>
          <w:spacing w:val="-2"/>
          <w:w w:val="95"/>
          <w:sz w:val="20"/>
        </w:rPr>
        <w:t>не</w:t>
      </w:r>
      <w:r>
        <w:rPr>
          <w:color w:val="231F20"/>
          <w:spacing w:val="-8"/>
          <w:w w:val="95"/>
          <w:sz w:val="20"/>
        </w:rPr>
        <w:t xml:space="preserve"> </w:t>
      </w:r>
      <w:r>
        <w:rPr>
          <w:color w:val="231F20"/>
          <w:spacing w:val="-2"/>
          <w:w w:val="95"/>
          <w:sz w:val="20"/>
        </w:rPr>
        <w:t>сопровожда- ется</w:t>
      </w:r>
      <w:r>
        <w:rPr>
          <w:color w:val="231F20"/>
          <w:spacing w:val="-3"/>
          <w:w w:val="95"/>
          <w:sz w:val="20"/>
        </w:rPr>
        <w:t xml:space="preserve"> </w:t>
      </w:r>
      <w:r>
        <w:rPr>
          <w:color w:val="231F20"/>
          <w:spacing w:val="-2"/>
          <w:w w:val="95"/>
          <w:sz w:val="20"/>
        </w:rPr>
        <w:t>суицидальными</w:t>
      </w:r>
      <w:r>
        <w:rPr>
          <w:color w:val="231F20"/>
          <w:spacing w:val="-3"/>
          <w:w w:val="95"/>
          <w:sz w:val="20"/>
        </w:rPr>
        <w:t xml:space="preserve"> </w:t>
      </w:r>
      <w:r>
        <w:rPr>
          <w:color w:val="231F20"/>
          <w:spacing w:val="-2"/>
          <w:w w:val="95"/>
          <w:sz w:val="20"/>
        </w:rPr>
        <w:t>действиями. По мере</w:t>
      </w:r>
      <w:r>
        <w:rPr>
          <w:color w:val="231F20"/>
          <w:spacing w:val="-3"/>
          <w:w w:val="95"/>
          <w:sz w:val="20"/>
        </w:rPr>
        <w:t xml:space="preserve"> </w:t>
      </w:r>
      <w:r>
        <w:rPr>
          <w:color w:val="231F20"/>
          <w:spacing w:val="-2"/>
          <w:w w:val="95"/>
          <w:sz w:val="20"/>
        </w:rPr>
        <w:t>того как</w:t>
      </w:r>
      <w:r>
        <w:rPr>
          <w:color w:val="231F20"/>
          <w:spacing w:val="-3"/>
          <w:w w:val="95"/>
          <w:sz w:val="20"/>
        </w:rPr>
        <w:t xml:space="preserve"> </w:t>
      </w:r>
      <w:r>
        <w:rPr>
          <w:color w:val="231F20"/>
          <w:spacing w:val="-2"/>
          <w:w w:val="95"/>
          <w:sz w:val="20"/>
        </w:rPr>
        <w:t xml:space="preserve">исчерпываются вари- </w:t>
      </w:r>
      <w:r>
        <w:rPr>
          <w:color w:val="231F20"/>
          <w:spacing w:val="-4"/>
          <w:sz w:val="20"/>
        </w:rPr>
        <w:t xml:space="preserve">анты улучшения ситуации, крепнет мысль о ее неразрешимости. Чело- </w:t>
      </w:r>
      <w:r>
        <w:rPr>
          <w:color w:val="231F20"/>
          <w:spacing w:val="-6"/>
          <w:sz w:val="20"/>
        </w:rPr>
        <w:t xml:space="preserve">век остро ощущает невыносимость существования и предположительно </w:t>
      </w:r>
      <w:r>
        <w:rPr>
          <w:color w:val="231F20"/>
          <w:spacing w:val="-4"/>
          <w:sz w:val="20"/>
        </w:rPr>
        <w:t>констатирует</w:t>
      </w:r>
      <w:r>
        <w:rPr>
          <w:color w:val="231F20"/>
          <w:spacing w:val="-9"/>
          <w:sz w:val="20"/>
        </w:rPr>
        <w:t xml:space="preserve"> </w:t>
      </w:r>
      <w:r>
        <w:rPr>
          <w:color w:val="231F20"/>
          <w:spacing w:val="-4"/>
          <w:sz w:val="20"/>
        </w:rPr>
        <w:t>отсутствие</w:t>
      </w:r>
      <w:r>
        <w:rPr>
          <w:color w:val="231F20"/>
          <w:spacing w:val="-8"/>
          <w:sz w:val="20"/>
        </w:rPr>
        <w:t xml:space="preserve"> </w:t>
      </w:r>
      <w:r>
        <w:rPr>
          <w:color w:val="231F20"/>
          <w:spacing w:val="-4"/>
          <w:sz w:val="20"/>
        </w:rPr>
        <w:t>желания</w:t>
      </w:r>
      <w:r>
        <w:rPr>
          <w:color w:val="231F20"/>
          <w:spacing w:val="-9"/>
          <w:sz w:val="20"/>
        </w:rPr>
        <w:t xml:space="preserve"> </w:t>
      </w:r>
      <w:r>
        <w:rPr>
          <w:color w:val="231F20"/>
          <w:spacing w:val="-4"/>
          <w:sz w:val="20"/>
        </w:rPr>
        <w:t>жить.</w:t>
      </w:r>
      <w:r>
        <w:rPr>
          <w:color w:val="231F20"/>
          <w:spacing w:val="-8"/>
          <w:sz w:val="20"/>
        </w:rPr>
        <w:t xml:space="preserve"> </w:t>
      </w:r>
      <w:r>
        <w:rPr>
          <w:color w:val="231F20"/>
          <w:spacing w:val="-4"/>
          <w:sz w:val="20"/>
        </w:rPr>
        <w:t>В</w:t>
      </w:r>
      <w:r>
        <w:rPr>
          <w:color w:val="231F20"/>
          <w:spacing w:val="-9"/>
          <w:sz w:val="20"/>
        </w:rPr>
        <w:t xml:space="preserve"> </w:t>
      </w:r>
      <w:r>
        <w:rPr>
          <w:color w:val="231F20"/>
          <w:spacing w:val="-4"/>
          <w:sz w:val="20"/>
        </w:rPr>
        <w:t>этот</w:t>
      </w:r>
      <w:r>
        <w:rPr>
          <w:color w:val="231F20"/>
          <w:spacing w:val="-8"/>
          <w:sz w:val="20"/>
        </w:rPr>
        <w:t xml:space="preserve"> </w:t>
      </w:r>
      <w:r>
        <w:rPr>
          <w:color w:val="231F20"/>
          <w:spacing w:val="-4"/>
          <w:sz w:val="20"/>
        </w:rPr>
        <w:t>период</w:t>
      </w:r>
      <w:r>
        <w:rPr>
          <w:color w:val="231F20"/>
          <w:spacing w:val="-9"/>
          <w:sz w:val="20"/>
        </w:rPr>
        <w:t xml:space="preserve"> </w:t>
      </w:r>
      <w:r>
        <w:rPr>
          <w:color w:val="231F20"/>
          <w:spacing w:val="-4"/>
          <w:sz w:val="20"/>
        </w:rPr>
        <w:t>еще</w:t>
      </w:r>
      <w:r>
        <w:rPr>
          <w:color w:val="231F20"/>
          <w:spacing w:val="-8"/>
          <w:sz w:val="20"/>
        </w:rPr>
        <w:t xml:space="preserve"> </w:t>
      </w:r>
      <w:r>
        <w:rPr>
          <w:color w:val="231F20"/>
          <w:spacing w:val="-4"/>
          <w:sz w:val="20"/>
        </w:rPr>
        <w:t>сохраняется возможно</w:t>
      </w:r>
      <w:r>
        <w:rPr>
          <w:color w:val="231F20"/>
          <w:spacing w:val="-4"/>
          <w:sz w:val="20"/>
        </w:rPr>
        <w:t>сть оказать помощь человеку, вывести его из тупика</w:t>
      </w:r>
      <w:r>
        <w:rPr>
          <w:color w:val="231F20"/>
          <w:spacing w:val="-4"/>
          <w:sz w:val="20"/>
          <w:vertAlign w:val="superscript"/>
        </w:rPr>
        <w:t>40</w:t>
      </w:r>
      <w:r>
        <w:rPr>
          <w:color w:val="231F20"/>
          <w:spacing w:val="-4"/>
          <w:sz w:val="20"/>
        </w:rPr>
        <w:t>.</w:t>
      </w:r>
    </w:p>
    <w:p w:rsidR="00E47382" w:rsidRDefault="001E20BA">
      <w:pPr>
        <w:pStyle w:val="a5"/>
        <w:numPr>
          <w:ilvl w:val="0"/>
          <w:numId w:val="34"/>
        </w:numPr>
        <w:tabs>
          <w:tab w:val="left" w:pos="398"/>
        </w:tabs>
        <w:spacing w:line="242" w:lineRule="auto"/>
        <w:ind w:right="131"/>
        <w:jc w:val="both"/>
        <w:rPr>
          <w:sz w:val="20"/>
        </w:rPr>
      </w:pPr>
      <w:r>
        <w:rPr>
          <w:color w:val="231F20"/>
          <w:sz w:val="20"/>
        </w:rPr>
        <w:t>Вторая фаза начинается, если человек не нашел выхода из кризи-</w:t>
      </w:r>
      <w:r>
        <w:rPr>
          <w:color w:val="231F20"/>
          <w:spacing w:val="40"/>
          <w:sz w:val="20"/>
        </w:rPr>
        <w:t xml:space="preserve"> </w:t>
      </w:r>
      <w:r>
        <w:rPr>
          <w:color w:val="231F20"/>
          <w:sz w:val="20"/>
        </w:rPr>
        <w:t>са, не получил поддержки, и длится вплоть до покушения на свою жизнь. На этом этапе у человека возникают суицидальные мысли, а позднее и об</w:t>
      </w:r>
      <w:r>
        <w:rPr>
          <w:color w:val="231F20"/>
          <w:sz w:val="20"/>
        </w:rPr>
        <w:t>думывание способа самоубийства. По мнению специа- листов, на этом этапе усилия психолога и педагогов по предотвра- щению самоубийства, как правило, малоэффективны. Необходимо вмешательство врача-психиатра</w:t>
      </w:r>
      <w:r>
        <w:rPr>
          <w:color w:val="231F20"/>
          <w:sz w:val="20"/>
          <w:vertAlign w:val="superscript"/>
        </w:rPr>
        <w:t>41</w:t>
      </w:r>
      <w:r>
        <w:rPr>
          <w:color w:val="231F20"/>
          <w:sz w:val="20"/>
        </w:rPr>
        <w:t>.</w:t>
      </w:r>
    </w:p>
    <w:p w:rsidR="00E47382" w:rsidRDefault="001E20BA">
      <w:pPr>
        <w:pStyle w:val="a3"/>
        <w:spacing w:line="242" w:lineRule="auto"/>
        <w:ind w:left="113" w:right="131" w:firstLine="283"/>
        <w:jc w:val="both"/>
      </w:pPr>
      <w:r>
        <w:rPr>
          <w:color w:val="231F20"/>
        </w:rPr>
        <w:t>Американский ученый Э. Шнейдман описал общие чер</w:t>
      </w:r>
      <w:r>
        <w:rPr>
          <w:color w:val="231F20"/>
        </w:rPr>
        <w:t xml:space="preserve">ты всех суи- </w:t>
      </w:r>
      <w:r>
        <w:rPr>
          <w:color w:val="231F20"/>
          <w:spacing w:val="-2"/>
        </w:rPr>
        <w:t>цидов</w:t>
      </w:r>
      <w:r>
        <w:rPr>
          <w:color w:val="231F20"/>
          <w:spacing w:val="-2"/>
          <w:vertAlign w:val="superscript"/>
        </w:rPr>
        <w:t>42</w:t>
      </w:r>
      <w:r>
        <w:rPr>
          <w:color w:val="231F20"/>
          <w:spacing w:val="-2"/>
        </w:rPr>
        <w:t>.</w:t>
      </w:r>
    </w:p>
    <w:p w:rsidR="00E47382" w:rsidRDefault="001E20BA">
      <w:pPr>
        <w:pStyle w:val="a5"/>
        <w:numPr>
          <w:ilvl w:val="0"/>
          <w:numId w:val="33"/>
        </w:numPr>
        <w:tabs>
          <w:tab w:val="left" w:pos="398"/>
        </w:tabs>
        <w:spacing w:line="242" w:lineRule="auto"/>
        <w:ind w:right="131"/>
        <w:jc w:val="both"/>
        <w:rPr>
          <w:sz w:val="20"/>
        </w:rPr>
      </w:pPr>
      <w:r>
        <w:rPr>
          <w:color w:val="231F20"/>
          <w:sz w:val="20"/>
        </w:rPr>
        <w:t xml:space="preserve">Общей целью всех суицидов является </w:t>
      </w:r>
      <w:r>
        <w:rPr>
          <w:i/>
          <w:color w:val="231F20"/>
          <w:sz w:val="20"/>
        </w:rPr>
        <w:t>нахождение решения</w:t>
      </w:r>
      <w:r>
        <w:rPr>
          <w:color w:val="231F20"/>
          <w:sz w:val="20"/>
        </w:rPr>
        <w:t>. Суи- цид является выходом из кризиса или невыносимой ситуации, это не</w:t>
      </w:r>
      <w:r>
        <w:rPr>
          <w:color w:val="231F20"/>
          <w:spacing w:val="-6"/>
          <w:sz w:val="20"/>
        </w:rPr>
        <w:t xml:space="preserve"> </w:t>
      </w:r>
      <w:r>
        <w:rPr>
          <w:color w:val="231F20"/>
          <w:sz w:val="20"/>
        </w:rPr>
        <w:t>случайное</w:t>
      </w:r>
      <w:r>
        <w:rPr>
          <w:color w:val="231F20"/>
          <w:spacing w:val="-6"/>
          <w:sz w:val="20"/>
        </w:rPr>
        <w:t xml:space="preserve"> </w:t>
      </w:r>
      <w:r>
        <w:rPr>
          <w:color w:val="231F20"/>
          <w:sz w:val="20"/>
        </w:rPr>
        <w:t>действие,</w:t>
      </w:r>
      <w:r>
        <w:rPr>
          <w:color w:val="231F20"/>
          <w:spacing w:val="-6"/>
          <w:sz w:val="20"/>
        </w:rPr>
        <w:t xml:space="preserve"> </w:t>
      </w:r>
      <w:r>
        <w:rPr>
          <w:color w:val="231F20"/>
          <w:sz w:val="20"/>
        </w:rPr>
        <w:t>его</w:t>
      </w:r>
      <w:r>
        <w:rPr>
          <w:color w:val="231F20"/>
          <w:spacing w:val="-6"/>
          <w:sz w:val="20"/>
        </w:rPr>
        <w:t xml:space="preserve"> </w:t>
      </w:r>
      <w:r>
        <w:rPr>
          <w:color w:val="231F20"/>
          <w:sz w:val="20"/>
        </w:rPr>
        <w:t>никогда</w:t>
      </w:r>
      <w:r>
        <w:rPr>
          <w:color w:val="231F20"/>
          <w:spacing w:val="-6"/>
          <w:sz w:val="20"/>
        </w:rPr>
        <w:t xml:space="preserve"> </w:t>
      </w:r>
      <w:r>
        <w:rPr>
          <w:color w:val="231F20"/>
          <w:sz w:val="20"/>
        </w:rPr>
        <w:t>не</w:t>
      </w:r>
      <w:r>
        <w:rPr>
          <w:color w:val="231F20"/>
          <w:spacing w:val="-6"/>
          <w:sz w:val="20"/>
        </w:rPr>
        <w:t xml:space="preserve"> </w:t>
      </w:r>
      <w:r>
        <w:rPr>
          <w:color w:val="231F20"/>
          <w:sz w:val="20"/>
        </w:rPr>
        <w:t>предпринимают</w:t>
      </w:r>
      <w:r>
        <w:rPr>
          <w:color w:val="231F20"/>
          <w:spacing w:val="-5"/>
          <w:sz w:val="20"/>
        </w:rPr>
        <w:t xml:space="preserve"> </w:t>
      </w:r>
      <w:r>
        <w:rPr>
          <w:color w:val="231F20"/>
          <w:sz w:val="20"/>
        </w:rPr>
        <w:t>бессмыслен- но или бесцельно. Он является единственно доступным ответом на труднейшие вопросы: «Как из этого выбраться? Что делать?». Цель каждого суицида состоит в том, чтобы найти решение стоящей пе- ред человеком проблемы, вызывающей интенсивные страдан</w:t>
      </w:r>
      <w:r>
        <w:rPr>
          <w:color w:val="231F20"/>
          <w:sz w:val="20"/>
        </w:rPr>
        <w:t>ия.</w:t>
      </w:r>
    </w:p>
    <w:p w:rsidR="00E47382" w:rsidRDefault="001E20BA">
      <w:pPr>
        <w:pStyle w:val="a3"/>
        <w:spacing w:before="7"/>
        <w:ind w:left="0" w:firstLine="0"/>
        <w:rPr>
          <w:sz w:val="13"/>
        </w:rPr>
      </w:pPr>
      <w:r>
        <w:pict>
          <v:shape id="docshape13" o:spid="_x0000_s1060" style="position:absolute;margin-left:56.7pt;margin-top:9.05pt;width:113.4pt;height:.1pt;z-index:-15724032;mso-wrap-distance-left:0;mso-wrap-distance-right:0;mso-position-horizontal-relative:page" coordorigin="1134,181" coordsize="2268,0" path="m1134,181r2268,e" filled="f" strokecolor="#231f20" strokeweight=".5pt">
            <v:path arrowok="t"/>
            <w10:wrap type="topAndBottom" anchorx="page"/>
          </v:shape>
        </w:pict>
      </w:r>
    </w:p>
    <w:p w:rsidR="00E47382" w:rsidRDefault="001E20BA">
      <w:pPr>
        <w:spacing w:before="28" w:line="235" w:lineRule="auto"/>
        <w:ind w:left="113" w:right="65"/>
        <w:rPr>
          <w:sz w:val="16"/>
        </w:rPr>
      </w:pPr>
      <w:r>
        <w:rPr>
          <w:color w:val="231F20"/>
          <w:sz w:val="16"/>
          <w:vertAlign w:val="superscript"/>
        </w:rPr>
        <w:t>39</w:t>
      </w:r>
      <w:r>
        <w:rPr>
          <w:color w:val="231F20"/>
          <w:spacing w:val="80"/>
          <w:w w:val="150"/>
          <w:sz w:val="16"/>
        </w:rPr>
        <w:t xml:space="preserve"> </w:t>
      </w:r>
      <w:r>
        <w:rPr>
          <w:i/>
          <w:color w:val="231F20"/>
          <w:sz w:val="16"/>
        </w:rPr>
        <w:t xml:space="preserve">Ефремов В.С. </w:t>
      </w:r>
      <w:r>
        <w:rPr>
          <w:color w:val="231F20"/>
          <w:sz w:val="16"/>
        </w:rPr>
        <w:t>Основы суицидологии. – СПб.: «Издательство „Диалект‟», 2004 г.</w:t>
      </w:r>
      <w:r>
        <w:rPr>
          <w:color w:val="231F20"/>
          <w:spacing w:val="40"/>
          <w:sz w:val="16"/>
        </w:rPr>
        <w:t xml:space="preserve"> </w:t>
      </w:r>
      <w:r>
        <w:rPr>
          <w:color w:val="231F20"/>
          <w:sz w:val="16"/>
        </w:rPr>
        <w:t>Комплексные</w:t>
      </w:r>
      <w:r>
        <w:rPr>
          <w:color w:val="231F20"/>
          <w:spacing w:val="40"/>
          <w:sz w:val="16"/>
        </w:rPr>
        <w:t xml:space="preserve"> </w:t>
      </w:r>
      <w:r>
        <w:rPr>
          <w:color w:val="231F20"/>
          <w:sz w:val="16"/>
        </w:rPr>
        <w:t>исследования</w:t>
      </w:r>
      <w:r>
        <w:rPr>
          <w:color w:val="231F20"/>
          <w:spacing w:val="40"/>
          <w:sz w:val="16"/>
        </w:rPr>
        <w:t xml:space="preserve"> </w:t>
      </w:r>
      <w:r>
        <w:rPr>
          <w:color w:val="231F20"/>
          <w:sz w:val="16"/>
        </w:rPr>
        <w:t>в</w:t>
      </w:r>
      <w:r>
        <w:rPr>
          <w:color w:val="231F20"/>
          <w:spacing w:val="40"/>
          <w:sz w:val="16"/>
        </w:rPr>
        <w:t xml:space="preserve"> </w:t>
      </w:r>
      <w:r>
        <w:rPr>
          <w:color w:val="231F20"/>
          <w:sz w:val="16"/>
        </w:rPr>
        <w:t>суицидологии</w:t>
      </w:r>
      <w:r>
        <w:rPr>
          <w:color w:val="231F20"/>
          <w:spacing w:val="40"/>
          <w:sz w:val="16"/>
        </w:rPr>
        <w:t xml:space="preserve"> </w:t>
      </w:r>
      <w:r>
        <w:rPr>
          <w:color w:val="231F20"/>
          <w:sz w:val="16"/>
        </w:rPr>
        <w:t>(Сб.</w:t>
      </w:r>
      <w:r>
        <w:rPr>
          <w:color w:val="231F20"/>
          <w:spacing w:val="40"/>
          <w:sz w:val="16"/>
        </w:rPr>
        <w:t xml:space="preserve"> </w:t>
      </w:r>
      <w:r>
        <w:rPr>
          <w:color w:val="231F20"/>
          <w:sz w:val="16"/>
        </w:rPr>
        <w:t>статей)/</w:t>
      </w:r>
      <w:r>
        <w:rPr>
          <w:color w:val="231F20"/>
          <w:spacing w:val="40"/>
          <w:sz w:val="16"/>
        </w:rPr>
        <w:t xml:space="preserve"> </w:t>
      </w:r>
      <w:r>
        <w:rPr>
          <w:color w:val="231F20"/>
          <w:sz w:val="16"/>
        </w:rPr>
        <w:t>Отв.ред.</w:t>
      </w:r>
      <w:r>
        <w:rPr>
          <w:color w:val="231F20"/>
          <w:spacing w:val="40"/>
          <w:sz w:val="16"/>
        </w:rPr>
        <w:t xml:space="preserve"> </w:t>
      </w:r>
      <w:r>
        <w:rPr>
          <w:color w:val="231F20"/>
          <w:sz w:val="16"/>
        </w:rPr>
        <w:t>В.В.</w:t>
      </w:r>
      <w:r>
        <w:rPr>
          <w:color w:val="231F20"/>
          <w:spacing w:val="40"/>
          <w:sz w:val="16"/>
        </w:rPr>
        <w:t xml:space="preserve"> </w:t>
      </w:r>
      <w:r>
        <w:rPr>
          <w:color w:val="231F20"/>
          <w:sz w:val="16"/>
        </w:rPr>
        <w:t>Ковалев.</w:t>
      </w:r>
      <w:r>
        <w:rPr>
          <w:color w:val="231F20"/>
          <w:spacing w:val="40"/>
          <w:sz w:val="16"/>
        </w:rPr>
        <w:t xml:space="preserve"> </w:t>
      </w:r>
      <w:r>
        <w:rPr>
          <w:color w:val="231F20"/>
          <w:sz w:val="16"/>
        </w:rPr>
        <w:t>–</w:t>
      </w:r>
      <w:r>
        <w:rPr>
          <w:color w:val="231F20"/>
          <w:spacing w:val="40"/>
          <w:sz w:val="16"/>
        </w:rPr>
        <w:t xml:space="preserve"> </w:t>
      </w:r>
      <w:r>
        <w:rPr>
          <w:color w:val="231F20"/>
          <w:sz w:val="16"/>
        </w:rPr>
        <w:t xml:space="preserve">М.: НИИ Психиатрии, 1986 г.; </w:t>
      </w:r>
      <w:r>
        <w:rPr>
          <w:i/>
          <w:color w:val="231F20"/>
          <w:sz w:val="16"/>
        </w:rPr>
        <w:t>Погодин</w:t>
      </w:r>
      <w:r>
        <w:rPr>
          <w:i/>
          <w:color w:val="231F20"/>
          <w:spacing w:val="-5"/>
          <w:sz w:val="16"/>
        </w:rPr>
        <w:t xml:space="preserve"> </w:t>
      </w:r>
      <w:r>
        <w:rPr>
          <w:i/>
          <w:color w:val="231F20"/>
          <w:sz w:val="16"/>
        </w:rPr>
        <w:t xml:space="preserve">И.А. </w:t>
      </w:r>
      <w:r>
        <w:rPr>
          <w:color w:val="231F20"/>
          <w:sz w:val="16"/>
        </w:rPr>
        <w:t>Суицидальное поведение: психологические</w:t>
      </w:r>
      <w:r>
        <w:rPr>
          <w:color w:val="231F20"/>
          <w:spacing w:val="40"/>
          <w:sz w:val="16"/>
        </w:rPr>
        <w:t xml:space="preserve"> </w:t>
      </w:r>
      <w:r>
        <w:rPr>
          <w:color w:val="231F20"/>
          <w:sz w:val="16"/>
        </w:rPr>
        <w:t>аспекты. Учебное пособие. – М.: Флинта, 2011 г.</w:t>
      </w:r>
    </w:p>
    <w:p w:rsidR="00E47382" w:rsidRDefault="001E20BA">
      <w:pPr>
        <w:spacing w:before="56" w:line="235" w:lineRule="auto"/>
        <w:ind w:left="113"/>
        <w:rPr>
          <w:sz w:val="16"/>
        </w:rPr>
      </w:pPr>
      <w:r>
        <w:rPr>
          <w:color w:val="231F20"/>
          <w:sz w:val="16"/>
          <w:vertAlign w:val="superscript"/>
        </w:rPr>
        <w:t>40</w:t>
      </w:r>
      <w:r>
        <w:rPr>
          <w:color w:val="231F20"/>
          <w:spacing w:val="80"/>
          <w:w w:val="150"/>
          <w:sz w:val="16"/>
        </w:rPr>
        <w:t xml:space="preserve"> </w:t>
      </w:r>
      <w:r>
        <w:rPr>
          <w:i/>
          <w:color w:val="231F20"/>
          <w:sz w:val="16"/>
        </w:rPr>
        <w:t>Шнейдер</w:t>
      </w:r>
      <w:r>
        <w:rPr>
          <w:i/>
          <w:color w:val="231F20"/>
          <w:spacing w:val="-2"/>
          <w:sz w:val="16"/>
        </w:rPr>
        <w:t xml:space="preserve"> </w:t>
      </w:r>
      <w:r>
        <w:rPr>
          <w:i/>
          <w:color w:val="231F20"/>
          <w:sz w:val="16"/>
        </w:rPr>
        <w:t>Л.</w:t>
      </w:r>
      <w:r>
        <w:rPr>
          <w:i/>
          <w:color w:val="231F20"/>
          <w:spacing w:val="-2"/>
          <w:sz w:val="16"/>
        </w:rPr>
        <w:t xml:space="preserve"> </w:t>
      </w:r>
      <w:r>
        <w:rPr>
          <w:color w:val="231F20"/>
          <w:sz w:val="16"/>
        </w:rPr>
        <w:t>Кризисные</w:t>
      </w:r>
      <w:r>
        <w:rPr>
          <w:color w:val="231F20"/>
          <w:spacing w:val="-2"/>
          <w:sz w:val="16"/>
        </w:rPr>
        <w:t xml:space="preserve"> </w:t>
      </w:r>
      <w:r>
        <w:rPr>
          <w:color w:val="231F20"/>
          <w:sz w:val="16"/>
        </w:rPr>
        <w:t>состояния</w:t>
      </w:r>
      <w:r>
        <w:rPr>
          <w:color w:val="231F20"/>
          <w:spacing w:val="-2"/>
          <w:sz w:val="16"/>
        </w:rPr>
        <w:t xml:space="preserve"> </w:t>
      </w:r>
      <w:r>
        <w:rPr>
          <w:color w:val="231F20"/>
          <w:sz w:val="16"/>
        </w:rPr>
        <w:t>у</w:t>
      </w:r>
      <w:r>
        <w:rPr>
          <w:color w:val="231F20"/>
          <w:spacing w:val="-2"/>
          <w:sz w:val="16"/>
        </w:rPr>
        <w:t xml:space="preserve"> </w:t>
      </w:r>
      <w:r>
        <w:rPr>
          <w:color w:val="231F20"/>
          <w:sz w:val="16"/>
        </w:rPr>
        <w:t>детей</w:t>
      </w:r>
      <w:r>
        <w:rPr>
          <w:color w:val="231F20"/>
          <w:spacing w:val="-2"/>
          <w:sz w:val="16"/>
        </w:rPr>
        <w:t xml:space="preserve"> </w:t>
      </w:r>
      <w:r>
        <w:rPr>
          <w:color w:val="231F20"/>
          <w:sz w:val="16"/>
        </w:rPr>
        <w:t>и</w:t>
      </w:r>
      <w:r>
        <w:rPr>
          <w:color w:val="231F20"/>
          <w:spacing w:val="-2"/>
          <w:sz w:val="16"/>
        </w:rPr>
        <w:t xml:space="preserve"> </w:t>
      </w:r>
      <w:r>
        <w:rPr>
          <w:color w:val="231F20"/>
          <w:sz w:val="16"/>
        </w:rPr>
        <w:t>подростков:</w:t>
      </w:r>
      <w:r>
        <w:rPr>
          <w:color w:val="231F20"/>
          <w:spacing w:val="-2"/>
          <w:sz w:val="16"/>
        </w:rPr>
        <w:t xml:space="preserve"> </w:t>
      </w:r>
      <w:r>
        <w:rPr>
          <w:color w:val="231F20"/>
          <w:sz w:val="16"/>
        </w:rPr>
        <w:t>направления</w:t>
      </w:r>
      <w:r>
        <w:rPr>
          <w:color w:val="231F20"/>
          <w:spacing w:val="-2"/>
          <w:sz w:val="16"/>
        </w:rPr>
        <w:t xml:space="preserve"> </w:t>
      </w:r>
      <w:r>
        <w:rPr>
          <w:color w:val="231F20"/>
          <w:sz w:val="16"/>
        </w:rPr>
        <w:t>работы</w:t>
      </w:r>
      <w:r>
        <w:rPr>
          <w:color w:val="231F20"/>
          <w:spacing w:val="-2"/>
          <w:sz w:val="16"/>
        </w:rPr>
        <w:t xml:space="preserve"> </w:t>
      </w:r>
      <w:r>
        <w:rPr>
          <w:color w:val="231F20"/>
          <w:sz w:val="16"/>
        </w:rPr>
        <w:t>школь-</w:t>
      </w:r>
      <w:r>
        <w:rPr>
          <w:color w:val="231F20"/>
          <w:spacing w:val="40"/>
          <w:sz w:val="16"/>
        </w:rPr>
        <w:t xml:space="preserve"> </w:t>
      </w:r>
      <w:r>
        <w:rPr>
          <w:color w:val="231F20"/>
          <w:spacing w:val="-2"/>
          <w:sz w:val="16"/>
        </w:rPr>
        <w:t>ного</w:t>
      </w:r>
      <w:r>
        <w:rPr>
          <w:color w:val="231F20"/>
          <w:spacing w:val="-6"/>
          <w:sz w:val="16"/>
        </w:rPr>
        <w:t xml:space="preserve"> </w:t>
      </w:r>
      <w:r>
        <w:rPr>
          <w:color w:val="231F20"/>
          <w:spacing w:val="-2"/>
          <w:sz w:val="16"/>
        </w:rPr>
        <w:t>психолога.</w:t>
      </w:r>
      <w:r>
        <w:rPr>
          <w:color w:val="231F20"/>
          <w:spacing w:val="-3"/>
          <w:sz w:val="16"/>
        </w:rPr>
        <w:t xml:space="preserve"> </w:t>
      </w:r>
      <w:r>
        <w:rPr>
          <w:color w:val="231F20"/>
          <w:spacing w:val="-2"/>
          <w:sz w:val="16"/>
        </w:rPr>
        <w:t>Курс</w:t>
      </w:r>
      <w:r>
        <w:rPr>
          <w:color w:val="231F20"/>
          <w:spacing w:val="-3"/>
          <w:sz w:val="16"/>
        </w:rPr>
        <w:t xml:space="preserve"> </w:t>
      </w:r>
      <w:r>
        <w:rPr>
          <w:color w:val="231F20"/>
          <w:spacing w:val="-2"/>
          <w:sz w:val="16"/>
        </w:rPr>
        <w:t>лекций.</w:t>
      </w:r>
      <w:r>
        <w:rPr>
          <w:color w:val="231F20"/>
          <w:spacing w:val="-4"/>
          <w:sz w:val="16"/>
        </w:rPr>
        <w:t xml:space="preserve"> </w:t>
      </w:r>
      <w:r>
        <w:rPr>
          <w:color w:val="231F20"/>
          <w:spacing w:val="-2"/>
          <w:sz w:val="16"/>
        </w:rPr>
        <w:t>Лекция</w:t>
      </w:r>
      <w:r>
        <w:rPr>
          <w:color w:val="231F20"/>
          <w:spacing w:val="-3"/>
          <w:sz w:val="16"/>
        </w:rPr>
        <w:t xml:space="preserve"> </w:t>
      </w:r>
      <w:r>
        <w:rPr>
          <w:color w:val="231F20"/>
          <w:spacing w:val="-2"/>
          <w:sz w:val="16"/>
        </w:rPr>
        <w:t>8</w:t>
      </w:r>
      <w:r>
        <w:rPr>
          <w:color w:val="231F20"/>
          <w:spacing w:val="-3"/>
          <w:sz w:val="16"/>
        </w:rPr>
        <w:t xml:space="preserve"> </w:t>
      </w:r>
      <w:r>
        <w:rPr>
          <w:color w:val="231F20"/>
          <w:spacing w:val="-2"/>
          <w:sz w:val="16"/>
        </w:rPr>
        <w:t>//</w:t>
      </w:r>
      <w:r>
        <w:rPr>
          <w:color w:val="231F20"/>
          <w:spacing w:val="-4"/>
          <w:sz w:val="16"/>
        </w:rPr>
        <w:t xml:space="preserve"> </w:t>
      </w:r>
      <w:r>
        <w:rPr>
          <w:color w:val="231F20"/>
          <w:spacing w:val="-2"/>
          <w:sz w:val="16"/>
        </w:rPr>
        <w:t>Школьный</w:t>
      </w:r>
      <w:r>
        <w:rPr>
          <w:color w:val="231F20"/>
          <w:spacing w:val="-3"/>
          <w:sz w:val="16"/>
        </w:rPr>
        <w:t xml:space="preserve"> </w:t>
      </w:r>
      <w:r>
        <w:rPr>
          <w:color w:val="231F20"/>
          <w:spacing w:val="-2"/>
          <w:sz w:val="16"/>
        </w:rPr>
        <w:t>психолог</w:t>
      </w:r>
      <w:r>
        <w:rPr>
          <w:color w:val="231F20"/>
          <w:spacing w:val="-3"/>
          <w:sz w:val="16"/>
        </w:rPr>
        <w:t xml:space="preserve"> </w:t>
      </w:r>
      <w:r>
        <w:rPr>
          <w:color w:val="231F20"/>
          <w:spacing w:val="-2"/>
          <w:sz w:val="16"/>
        </w:rPr>
        <w:t>–</w:t>
      </w:r>
      <w:r>
        <w:rPr>
          <w:color w:val="231F20"/>
          <w:spacing w:val="-4"/>
          <w:sz w:val="16"/>
        </w:rPr>
        <w:t xml:space="preserve"> </w:t>
      </w:r>
      <w:r>
        <w:rPr>
          <w:color w:val="231F20"/>
          <w:spacing w:val="-2"/>
          <w:sz w:val="16"/>
        </w:rPr>
        <w:t>№</w:t>
      </w:r>
      <w:r>
        <w:rPr>
          <w:color w:val="231F20"/>
          <w:spacing w:val="-3"/>
          <w:sz w:val="16"/>
        </w:rPr>
        <w:t xml:space="preserve"> </w:t>
      </w:r>
      <w:r>
        <w:rPr>
          <w:color w:val="231F20"/>
          <w:spacing w:val="-2"/>
          <w:sz w:val="16"/>
        </w:rPr>
        <w:t>24</w:t>
      </w:r>
      <w:r>
        <w:rPr>
          <w:color w:val="231F20"/>
          <w:spacing w:val="-3"/>
          <w:sz w:val="16"/>
        </w:rPr>
        <w:t xml:space="preserve"> </w:t>
      </w:r>
      <w:r>
        <w:rPr>
          <w:color w:val="231F20"/>
          <w:spacing w:val="-2"/>
          <w:sz w:val="16"/>
        </w:rPr>
        <w:t>(454),</w:t>
      </w:r>
      <w:r>
        <w:rPr>
          <w:color w:val="231F20"/>
          <w:spacing w:val="-3"/>
          <w:sz w:val="16"/>
        </w:rPr>
        <w:t xml:space="preserve"> </w:t>
      </w:r>
      <w:r>
        <w:rPr>
          <w:color w:val="231F20"/>
          <w:spacing w:val="-2"/>
          <w:sz w:val="16"/>
        </w:rPr>
        <w:t>16–31.12.2009.</w:t>
      </w:r>
    </w:p>
    <w:p w:rsidR="00E47382" w:rsidRDefault="001E20BA">
      <w:pPr>
        <w:spacing w:before="53"/>
        <w:ind w:left="113"/>
        <w:rPr>
          <w:sz w:val="16"/>
        </w:rPr>
      </w:pPr>
      <w:r>
        <w:rPr>
          <w:color w:val="231F20"/>
          <w:sz w:val="16"/>
          <w:vertAlign w:val="superscript"/>
        </w:rPr>
        <w:t>41</w:t>
      </w:r>
      <w:r>
        <w:rPr>
          <w:color w:val="231F20"/>
          <w:spacing w:val="51"/>
          <w:sz w:val="16"/>
        </w:rPr>
        <w:t xml:space="preserve">  </w:t>
      </w:r>
      <w:r>
        <w:rPr>
          <w:color w:val="231F20"/>
          <w:sz w:val="16"/>
        </w:rPr>
        <w:t>Там</w:t>
      </w:r>
      <w:r>
        <w:rPr>
          <w:color w:val="231F20"/>
          <w:spacing w:val="-1"/>
          <w:sz w:val="16"/>
        </w:rPr>
        <w:t xml:space="preserve"> </w:t>
      </w:r>
      <w:r>
        <w:rPr>
          <w:color w:val="231F20"/>
          <w:spacing w:val="-5"/>
          <w:sz w:val="16"/>
        </w:rPr>
        <w:t>же.</w:t>
      </w:r>
    </w:p>
    <w:p w:rsidR="00E47382" w:rsidRDefault="001E20BA">
      <w:pPr>
        <w:spacing w:before="53"/>
        <w:ind w:left="113"/>
        <w:rPr>
          <w:sz w:val="16"/>
        </w:rPr>
      </w:pPr>
      <w:r>
        <w:rPr>
          <w:color w:val="231F20"/>
          <w:sz w:val="16"/>
          <w:vertAlign w:val="superscript"/>
        </w:rPr>
        <w:t>42</w:t>
      </w:r>
      <w:r>
        <w:rPr>
          <w:color w:val="231F20"/>
          <w:spacing w:val="51"/>
          <w:sz w:val="16"/>
        </w:rPr>
        <w:t xml:space="preserve">  </w:t>
      </w:r>
      <w:r>
        <w:rPr>
          <w:i/>
          <w:color w:val="231F20"/>
          <w:sz w:val="16"/>
        </w:rPr>
        <w:t>Шнейдман</w:t>
      </w:r>
      <w:r>
        <w:rPr>
          <w:i/>
          <w:color w:val="231F20"/>
          <w:spacing w:val="-1"/>
          <w:sz w:val="16"/>
        </w:rPr>
        <w:t xml:space="preserve"> </w:t>
      </w:r>
      <w:r>
        <w:rPr>
          <w:i/>
          <w:color w:val="231F20"/>
          <w:sz w:val="16"/>
        </w:rPr>
        <w:t>Э.</w:t>
      </w:r>
      <w:r>
        <w:rPr>
          <w:i/>
          <w:color w:val="231F20"/>
          <w:spacing w:val="-1"/>
          <w:sz w:val="16"/>
        </w:rPr>
        <w:t xml:space="preserve"> </w:t>
      </w:r>
      <w:r>
        <w:rPr>
          <w:color w:val="231F20"/>
          <w:sz w:val="16"/>
        </w:rPr>
        <w:t>Душа</w:t>
      </w:r>
      <w:r>
        <w:rPr>
          <w:color w:val="231F20"/>
          <w:spacing w:val="-2"/>
          <w:sz w:val="16"/>
        </w:rPr>
        <w:t xml:space="preserve"> </w:t>
      </w:r>
      <w:r>
        <w:rPr>
          <w:color w:val="231F20"/>
          <w:sz w:val="16"/>
        </w:rPr>
        <w:t>самоубийцы.</w:t>
      </w:r>
      <w:r>
        <w:rPr>
          <w:color w:val="231F20"/>
          <w:spacing w:val="-1"/>
          <w:sz w:val="16"/>
        </w:rPr>
        <w:t xml:space="preserve"> </w:t>
      </w:r>
      <w:r>
        <w:rPr>
          <w:color w:val="231F20"/>
          <w:sz w:val="16"/>
        </w:rPr>
        <w:t>–</w:t>
      </w:r>
      <w:r>
        <w:rPr>
          <w:color w:val="231F20"/>
          <w:spacing w:val="-1"/>
          <w:sz w:val="16"/>
        </w:rPr>
        <w:t xml:space="preserve"> </w:t>
      </w:r>
      <w:r>
        <w:rPr>
          <w:color w:val="231F20"/>
          <w:sz w:val="16"/>
        </w:rPr>
        <w:t>М.:</w:t>
      </w:r>
      <w:r>
        <w:rPr>
          <w:color w:val="231F20"/>
          <w:spacing w:val="-2"/>
          <w:sz w:val="16"/>
        </w:rPr>
        <w:t xml:space="preserve"> </w:t>
      </w:r>
      <w:r>
        <w:rPr>
          <w:color w:val="231F20"/>
          <w:sz w:val="16"/>
        </w:rPr>
        <w:t>Смысл,</w:t>
      </w:r>
      <w:r>
        <w:rPr>
          <w:color w:val="231F20"/>
          <w:spacing w:val="-1"/>
          <w:sz w:val="16"/>
        </w:rPr>
        <w:t xml:space="preserve"> </w:t>
      </w:r>
      <w:r>
        <w:rPr>
          <w:color w:val="231F20"/>
          <w:sz w:val="16"/>
        </w:rPr>
        <w:t>2001</w:t>
      </w:r>
      <w:r>
        <w:rPr>
          <w:color w:val="231F20"/>
          <w:spacing w:val="-1"/>
          <w:sz w:val="16"/>
        </w:rPr>
        <w:t xml:space="preserve"> </w:t>
      </w:r>
      <w:r>
        <w:rPr>
          <w:color w:val="231F20"/>
          <w:spacing w:val="-5"/>
          <w:sz w:val="16"/>
        </w:rPr>
        <w:t>г.</w:t>
      </w:r>
    </w:p>
    <w:p w:rsidR="00E47382" w:rsidRDefault="00E47382">
      <w:pPr>
        <w:rPr>
          <w:sz w:val="16"/>
        </w:rPr>
        <w:sectPr w:rsidR="00E47382">
          <w:footerReference w:type="default" r:id="rId14"/>
          <w:pgSz w:w="8400" w:h="11910"/>
          <w:pgMar w:top="1000" w:right="1000" w:bottom="960" w:left="1020" w:header="0" w:footer="777" w:gutter="0"/>
          <w:cols w:space="720"/>
        </w:sectPr>
      </w:pPr>
    </w:p>
    <w:p w:rsidR="00E47382" w:rsidRDefault="001E20BA">
      <w:pPr>
        <w:pStyle w:val="a5"/>
        <w:numPr>
          <w:ilvl w:val="0"/>
          <w:numId w:val="33"/>
        </w:numPr>
        <w:tabs>
          <w:tab w:val="left" w:pos="398"/>
        </w:tabs>
        <w:spacing w:before="86" w:line="232" w:lineRule="auto"/>
        <w:ind w:right="131"/>
        <w:jc w:val="both"/>
        <w:rPr>
          <w:sz w:val="20"/>
        </w:rPr>
      </w:pPr>
      <w:r>
        <w:rPr>
          <w:color w:val="231F20"/>
          <w:spacing w:val="-2"/>
          <w:sz w:val="20"/>
        </w:rPr>
        <w:lastRenderedPageBreak/>
        <w:t>Общей</w:t>
      </w:r>
      <w:r>
        <w:rPr>
          <w:color w:val="231F20"/>
          <w:spacing w:val="-4"/>
          <w:sz w:val="20"/>
        </w:rPr>
        <w:t xml:space="preserve"> </w:t>
      </w:r>
      <w:r>
        <w:rPr>
          <w:color w:val="231F20"/>
          <w:spacing w:val="-2"/>
          <w:sz w:val="20"/>
        </w:rPr>
        <w:t>задачей</w:t>
      </w:r>
      <w:r>
        <w:rPr>
          <w:color w:val="231F20"/>
          <w:spacing w:val="-4"/>
          <w:sz w:val="20"/>
        </w:rPr>
        <w:t xml:space="preserve"> </w:t>
      </w:r>
      <w:r>
        <w:rPr>
          <w:color w:val="231F20"/>
          <w:spacing w:val="-2"/>
          <w:sz w:val="20"/>
        </w:rPr>
        <w:t>всех</w:t>
      </w:r>
      <w:r>
        <w:rPr>
          <w:color w:val="231F20"/>
          <w:spacing w:val="-4"/>
          <w:sz w:val="20"/>
        </w:rPr>
        <w:t xml:space="preserve"> </w:t>
      </w:r>
      <w:r>
        <w:rPr>
          <w:color w:val="231F20"/>
          <w:spacing w:val="-2"/>
          <w:sz w:val="20"/>
        </w:rPr>
        <w:t>суицидов</w:t>
      </w:r>
      <w:r>
        <w:rPr>
          <w:color w:val="231F20"/>
          <w:spacing w:val="-4"/>
          <w:sz w:val="20"/>
        </w:rPr>
        <w:t xml:space="preserve"> </w:t>
      </w:r>
      <w:r>
        <w:rPr>
          <w:color w:val="231F20"/>
          <w:spacing w:val="-2"/>
          <w:sz w:val="20"/>
        </w:rPr>
        <w:t>является</w:t>
      </w:r>
      <w:r>
        <w:rPr>
          <w:color w:val="231F20"/>
          <w:spacing w:val="-4"/>
          <w:sz w:val="20"/>
        </w:rPr>
        <w:t xml:space="preserve"> </w:t>
      </w:r>
      <w:r>
        <w:rPr>
          <w:i/>
          <w:color w:val="231F20"/>
          <w:spacing w:val="-2"/>
          <w:sz w:val="20"/>
        </w:rPr>
        <w:t>прекращение</w:t>
      </w:r>
      <w:r>
        <w:rPr>
          <w:i/>
          <w:color w:val="231F20"/>
          <w:spacing w:val="-4"/>
          <w:sz w:val="20"/>
        </w:rPr>
        <w:t xml:space="preserve"> </w:t>
      </w:r>
      <w:r>
        <w:rPr>
          <w:i/>
          <w:color w:val="231F20"/>
          <w:spacing w:val="-2"/>
          <w:sz w:val="20"/>
        </w:rPr>
        <w:t>сознания</w:t>
      </w:r>
      <w:r>
        <w:rPr>
          <w:color w:val="231F20"/>
          <w:spacing w:val="-2"/>
          <w:sz w:val="20"/>
        </w:rPr>
        <w:t>.</w:t>
      </w:r>
      <w:r>
        <w:rPr>
          <w:color w:val="231F20"/>
          <w:spacing w:val="-4"/>
          <w:sz w:val="20"/>
        </w:rPr>
        <w:t xml:space="preserve"> </w:t>
      </w:r>
      <w:r>
        <w:rPr>
          <w:color w:val="231F20"/>
          <w:spacing w:val="-2"/>
          <w:sz w:val="20"/>
        </w:rPr>
        <w:t xml:space="preserve">Само- </w:t>
      </w:r>
      <w:r>
        <w:rPr>
          <w:color w:val="231F20"/>
          <w:sz w:val="20"/>
        </w:rPr>
        <w:t>убийство</w:t>
      </w:r>
      <w:r>
        <w:rPr>
          <w:color w:val="231F20"/>
          <w:spacing w:val="-13"/>
          <w:sz w:val="20"/>
        </w:rPr>
        <w:t xml:space="preserve"> </w:t>
      </w:r>
      <w:r>
        <w:rPr>
          <w:color w:val="231F20"/>
          <w:sz w:val="20"/>
        </w:rPr>
        <w:t>легче</w:t>
      </w:r>
      <w:r>
        <w:rPr>
          <w:color w:val="231F20"/>
          <w:spacing w:val="-12"/>
          <w:sz w:val="20"/>
        </w:rPr>
        <w:t xml:space="preserve"> </w:t>
      </w:r>
      <w:r>
        <w:rPr>
          <w:color w:val="231F20"/>
          <w:sz w:val="20"/>
        </w:rPr>
        <w:t>всего</w:t>
      </w:r>
      <w:r>
        <w:rPr>
          <w:color w:val="231F20"/>
          <w:spacing w:val="-13"/>
          <w:sz w:val="20"/>
        </w:rPr>
        <w:t xml:space="preserve"> </w:t>
      </w:r>
      <w:r>
        <w:rPr>
          <w:color w:val="231F20"/>
          <w:sz w:val="20"/>
        </w:rPr>
        <w:t>понять</w:t>
      </w:r>
      <w:r>
        <w:rPr>
          <w:color w:val="231F20"/>
          <w:spacing w:val="-12"/>
          <w:sz w:val="20"/>
        </w:rPr>
        <w:t xml:space="preserve"> </w:t>
      </w:r>
      <w:r>
        <w:rPr>
          <w:color w:val="231F20"/>
          <w:sz w:val="20"/>
        </w:rPr>
        <w:t>как</w:t>
      </w:r>
      <w:r>
        <w:rPr>
          <w:color w:val="231F20"/>
          <w:spacing w:val="-13"/>
          <w:sz w:val="20"/>
        </w:rPr>
        <w:t xml:space="preserve"> </w:t>
      </w:r>
      <w:r>
        <w:rPr>
          <w:color w:val="231F20"/>
          <w:sz w:val="20"/>
        </w:rPr>
        <w:t>стремление</w:t>
      </w:r>
      <w:r>
        <w:rPr>
          <w:color w:val="231F20"/>
          <w:spacing w:val="-12"/>
          <w:sz w:val="20"/>
        </w:rPr>
        <w:t xml:space="preserve"> </w:t>
      </w:r>
      <w:r>
        <w:rPr>
          <w:color w:val="231F20"/>
          <w:sz w:val="20"/>
        </w:rPr>
        <w:t>к</w:t>
      </w:r>
      <w:r>
        <w:rPr>
          <w:color w:val="231F20"/>
          <w:spacing w:val="-13"/>
          <w:sz w:val="20"/>
        </w:rPr>
        <w:t xml:space="preserve"> </w:t>
      </w:r>
      <w:r>
        <w:rPr>
          <w:color w:val="231F20"/>
          <w:sz w:val="20"/>
        </w:rPr>
        <w:t>полному</w:t>
      </w:r>
      <w:r>
        <w:rPr>
          <w:color w:val="231F20"/>
          <w:spacing w:val="-12"/>
          <w:sz w:val="20"/>
        </w:rPr>
        <w:t xml:space="preserve"> </w:t>
      </w:r>
      <w:r>
        <w:rPr>
          <w:color w:val="231F20"/>
          <w:sz w:val="20"/>
        </w:rPr>
        <w:t>выключению сознания</w:t>
      </w:r>
      <w:r>
        <w:rPr>
          <w:color w:val="231F20"/>
          <w:spacing w:val="-10"/>
          <w:sz w:val="20"/>
        </w:rPr>
        <w:t xml:space="preserve"> </w:t>
      </w:r>
      <w:r>
        <w:rPr>
          <w:color w:val="231F20"/>
          <w:sz w:val="20"/>
        </w:rPr>
        <w:t>и</w:t>
      </w:r>
      <w:r>
        <w:rPr>
          <w:color w:val="231F20"/>
          <w:spacing w:val="-10"/>
          <w:sz w:val="20"/>
        </w:rPr>
        <w:t xml:space="preserve"> </w:t>
      </w:r>
      <w:r>
        <w:rPr>
          <w:color w:val="231F20"/>
          <w:sz w:val="20"/>
        </w:rPr>
        <w:t>прекращению</w:t>
      </w:r>
      <w:r>
        <w:rPr>
          <w:color w:val="231F20"/>
          <w:spacing w:val="-10"/>
          <w:sz w:val="20"/>
        </w:rPr>
        <w:t xml:space="preserve"> </w:t>
      </w:r>
      <w:r>
        <w:rPr>
          <w:color w:val="231F20"/>
          <w:sz w:val="20"/>
        </w:rPr>
        <w:t>невыносимой</w:t>
      </w:r>
      <w:r>
        <w:rPr>
          <w:color w:val="231F20"/>
          <w:spacing w:val="-10"/>
          <w:sz w:val="20"/>
        </w:rPr>
        <w:t xml:space="preserve"> </w:t>
      </w:r>
      <w:r>
        <w:rPr>
          <w:color w:val="231F20"/>
          <w:sz w:val="20"/>
        </w:rPr>
        <w:t>психической</w:t>
      </w:r>
      <w:r>
        <w:rPr>
          <w:color w:val="231F20"/>
          <w:spacing w:val="-10"/>
          <w:sz w:val="20"/>
        </w:rPr>
        <w:t xml:space="preserve"> </w:t>
      </w:r>
      <w:r>
        <w:rPr>
          <w:color w:val="231F20"/>
          <w:sz w:val="20"/>
        </w:rPr>
        <w:t>боли,</w:t>
      </w:r>
      <w:r>
        <w:rPr>
          <w:color w:val="231F20"/>
          <w:spacing w:val="-10"/>
          <w:sz w:val="20"/>
        </w:rPr>
        <w:t xml:space="preserve"> </w:t>
      </w:r>
      <w:r>
        <w:rPr>
          <w:color w:val="231F20"/>
          <w:sz w:val="20"/>
        </w:rPr>
        <w:t xml:space="preserve">особенно </w:t>
      </w:r>
      <w:r>
        <w:rPr>
          <w:color w:val="231F20"/>
          <w:spacing w:val="-2"/>
          <w:sz w:val="20"/>
        </w:rPr>
        <w:t>если</w:t>
      </w:r>
      <w:r>
        <w:rPr>
          <w:color w:val="231F20"/>
          <w:spacing w:val="-11"/>
          <w:sz w:val="20"/>
        </w:rPr>
        <w:t xml:space="preserve"> </w:t>
      </w:r>
      <w:r>
        <w:rPr>
          <w:color w:val="231F20"/>
          <w:spacing w:val="-2"/>
          <w:sz w:val="20"/>
        </w:rPr>
        <w:t>это</w:t>
      </w:r>
      <w:r>
        <w:rPr>
          <w:color w:val="231F20"/>
          <w:spacing w:val="-10"/>
          <w:sz w:val="20"/>
        </w:rPr>
        <w:t xml:space="preserve"> </w:t>
      </w:r>
      <w:r>
        <w:rPr>
          <w:color w:val="231F20"/>
          <w:spacing w:val="-2"/>
          <w:sz w:val="20"/>
        </w:rPr>
        <w:t>выключение</w:t>
      </w:r>
      <w:r>
        <w:rPr>
          <w:color w:val="231F20"/>
          <w:spacing w:val="-11"/>
          <w:sz w:val="20"/>
        </w:rPr>
        <w:t xml:space="preserve"> </w:t>
      </w:r>
      <w:r>
        <w:rPr>
          <w:color w:val="231F20"/>
          <w:spacing w:val="-2"/>
          <w:sz w:val="20"/>
        </w:rPr>
        <w:t>рассматривается</w:t>
      </w:r>
      <w:r>
        <w:rPr>
          <w:color w:val="231F20"/>
          <w:spacing w:val="-10"/>
          <w:sz w:val="20"/>
        </w:rPr>
        <w:t xml:space="preserve"> </w:t>
      </w:r>
      <w:r>
        <w:rPr>
          <w:color w:val="231F20"/>
          <w:spacing w:val="-2"/>
          <w:sz w:val="20"/>
        </w:rPr>
        <w:t>страдающим</w:t>
      </w:r>
      <w:r>
        <w:rPr>
          <w:color w:val="231F20"/>
          <w:spacing w:val="-11"/>
          <w:sz w:val="20"/>
        </w:rPr>
        <w:t xml:space="preserve"> </w:t>
      </w:r>
      <w:r>
        <w:rPr>
          <w:color w:val="231F20"/>
          <w:spacing w:val="-2"/>
          <w:sz w:val="20"/>
        </w:rPr>
        <w:t>человеком</w:t>
      </w:r>
      <w:r>
        <w:rPr>
          <w:color w:val="231F20"/>
          <w:spacing w:val="-10"/>
          <w:sz w:val="20"/>
        </w:rPr>
        <w:t xml:space="preserve"> </w:t>
      </w:r>
      <w:r>
        <w:rPr>
          <w:color w:val="231F20"/>
          <w:spacing w:val="-2"/>
          <w:sz w:val="20"/>
        </w:rPr>
        <w:t>как</w:t>
      </w:r>
      <w:r>
        <w:rPr>
          <w:color w:val="231F20"/>
          <w:spacing w:val="-11"/>
          <w:sz w:val="20"/>
        </w:rPr>
        <w:t xml:space="preserve"> </w:t>
      </w:r>
      <w:r>
        <w:rPr>
          <w:color w:val="231F20"/>
          <w:spacing w:val="-2"/>
          <w:sz w:val="20"/>
        </w:rPr>
        <w:t xml:space="preserve">ва- </w:t>
      </w:r>
      <w:r>
        <w:rPr>
          <w:color w:val="231F20"/>
          <w:sz w:val="20"/>
        </w:rPr>
        <w:t>риант выхода из насущных, болезненных жизненных проблем.</w:t>
      </w:r>
    </w:p>
    <w:p w:rsidR="00E47382" w:rsidRDefault="001E20BA">
      <w:pPr>
        <w:pStyle w:val="a5"/>
        <w:numPr>
          <w:ilvl w:val="0"/>
          <w:numId w:val="33"/>
        </w:numPr>
        <w:tabs>
          <w:tab w:val="left" w:pos="398"/>
        </w:tabs>
        <w:spacing w:line="230" w:lineRule="auto"/>
        <w:ind w:right="131"/>
        <w:jc w:val="both"/>
        <w:rPr>
          <w:sz w:val="20"/>
        </w:rPr>
      </w:pPr>
      <w:r>
        <w:rPr>
          <w:color w:val="231F20"/>
          <w:sz w:val="20"/>
        </w:rPr>
        <w:t xml:space="preserve">Общим стимулом при суициде является невыносимая </w:t>
      </w:r>
      <w:r>
        <w:rPr>
          <w:i/>
          <w:color w:val="231F20"/>
          <w:sz w:val="20"/>
        </w:rPr>
        <w:t>душевная боль</w:t>
      </w:r>
      <w:r>
        <w:rPr>
          <w:color w:val="231F20"/>
          <w:sz w:val="20"/>
        </w:rPr>
        <w:t>.</w:t>
      </w:r>
      <w:r>
        <w:rPr>
          <w:color w:val="231F20"/>
          <w:spacing w:val="-3"/>
          <w:sz w:val="20"/>
        </w:rPr>
        <w:t xml:space="preserve"> </w:t>
      </w:r>
      <w:r>
        <w:rPr>
          <w:color w:val="231F20"/>
          <w:sz w:val="20"/>
        </w:rPr>
        <w:t>Если</w:t>
      </w:r>
      <w:r>
        <w:rPr>
          <w:color w:val="231F20"/>
          <w:spacing w:val="-3"/>
          <w:sz w:val="20"/>
        </w:rPr>
        <w:t xml:space="preserve"> </w:t>
      </w:r>
      <w:r>
        <w:rPr>
          <w:color w:val="231F20"/>
          <w:sz w:val="20"/>
        </w:rPr>
        <w:t>человек,</w:t>
      </w:r>
      <w:r>
        <w:rPr>
          <w:color w:val="231F20"/>
          <w:spacing w:val="-3"/>
          <w:sz w:val="20"/>
        </w:rPr>
        <w:t xml:space="preserve"> </w:t>
      </w:r>
      <w:r>
        <w:rPr>
          <w:color w:val="231F20"/>
          <w:sz w:val="20"/>
        </w:rPr>
        <w:t>имеющий</w:t>
      </w:r>
      <w:r>
        <w:rPr>
          <w:color w:val="231F20"/>
          <w:spacing w:val="-3"/>
          <w:sz w:val="20"/>
        </w:rPr>
        <w:t xml:space="preserve"> </w:t>
      </w:r>
      <w:r>
        <w:rPr>
          <w:color w:val="231F20"/>
          <w:sz w:val="20"/>
        </w:rPr>
        <w:t>суицидальные</w:t>
      </w:r>
      <w:r>
        <w:rPr>
          <w:color w:val="231F20"/>
          <w:spacing w:val="-3"/>
          <w:sz w:val="20"/>
        </w:rPr>
        <w:t xml:space="preserve"> </w:t>
      </w:r>
      <w:r>
        <w:rPr>
          <w:color w:val="231F20"/>
          <w:sz w:val="20"/>
        </w:rPr>
        <w:t>намерения,</w:t>
      </w:r>
      <w:r>
        <w:rPr>
          <w:color w:val="231F20"/>
          <w:spacing w:val="-3"/>
          <w:sz w:val="20"/>
        </w:rPr>
        <w:t xml:space="preserve"> </w:t>
      </w:r>
      <w:r>
        <w:rPr>
          <w:color w:val="231F20"/>
          <w:sz w:val="20"/>
        </w:rPr>
        <w:t>движется</w:t>
      </w:r>
      <w:r>
        <w:rPr>
          <w:color w:val="231F20"/>
          <w:spacing w:val="-3"/>
          <w:sz w:val="20"/>
        </w:rPr>
        <w:t xml:space="preserve"> </w:t>
      </w:r>
      <w:r>
        <w:rPr>
          <w:color w:val="231F20"/>
          <w:sz w:val="20"/>
        </w:rPr>
        <w:t>к прекращению сознания, то душевная боль – это то, от чего он стре- мится</w:t>
      </w:r>
      <w:r>
        <w:rPr>
          <w:color w:val="231F20"/>
          <w:spacing w:val="-13"/>
          <w:sz w:val="20"/>
        </w:rPr>
        <w:t xml:space="preserve"> </w:t>
      </w:r>
      <w:r>
        <w:rPr>
          <w:color w:val="231F20"/>
          <w:sz w:val="20"/>
        </w:rPr>
        <w:t>убежать.</w:t>
      </w:r>
      <w:r>
        <w:rPr>
          <w:color w:val="231F20"/>
          <w:spacing w:val="-12"/>
          <w:sz w:val="20"/>
        </w:rPr>
        <w:t xml:space="preserve"> </w:t>
      </w:r>
      <w:r>
        <w:rPr>
          <w:color w:val="231F20"/>
          <w:sz w:val="20"/>
        </w:rPr>
        <w:t>В</w:t>
      </w:r>
      <w:r>
        <w:rPr>
          <w:color w:val="231F20"/>
          <w:spacing w:val="-13"/>
          <w:sz w:val="20"/>
        </w:rPr>
        <w:t xml:space="preserve"> </w:t>
      </w:r>
      <w:r>
        <w:rPr>
          <w:color w:val="231F20"/>
          <w:sz w:val="20"/>
        </w:rPr>
        <w:t>этом</w:t>
      </w:r>
      <w:r>
        <w:rPr>
          <w:color w:val="231F20"/>
          <w:spacing w:val="-11"/>
          <w:sz w:val="20"/>
        </w:rPr>
        <w:t xml:space="preserve"> </w:t>
      </w:r>
      <w:r>
        <w:rPr>
          <w:color w:val="231F20"/>
          <w:sz w:val="20"/>
        </w:rPr>
        <w:t>смысле</w:t>
      </w:r>
      <w:r>
        <w:rPr>
          <w:color w:val="231F20"/>
          <w:spacing w:val="-13"/>
          <w:sz w:val="20"/>
        </w:rPr>
        <w:t xml:space="preserve"> </w:t>
      </w:r>
      <w:r>
        <w:rPr>
          <w:color w:val="231F20"/>
          <w:sz w:val="20"/>
        </w:rPr>
        <w:t>суицид</w:t>
      </w:r>
      <w:r>
        <w:rPr>
          <w:color w:val="231F20"/>
          <w:spacing w:val="-12"/>
          <w:sz w:val="20"/>
        </w:rPr>
        <w:t xml:space="preserve"> </w:t>
      </w:r>
      <w:r>
        <w:rPr>
          <w:color w:val="231F20"/>
          <w:sz w:val="20"/>
        </w:rPr>
        <w:t>это</w:t>
      </w:r>
      <w:r>
        <w:rPr>
          <w:color w:val="231F20"/>
          <w:spacing w:val="-12"/>
          <w:sz w:val="20"/>
        </w:rPr>
        <w:t xml:space="preserve"> </w:t>
      </w:r>
      <w:r>
        <w:rPr>
          <w:color w:val="231F20"/>
          <w:sz w:val="20"/>
        </w:rPr>
        <w:t>движение</w:t>
      </w:r>
      <w:r>
        <w:rPr>
          <w:color w:val="231F20"/>
          <w:spacing w:val="-13"/>
          <w:sz w:val="20"/>
        </w:rPr>
        <w:t xml:space="preserve"> </w:t>
      </w:r>
      <w:r>
        <w:rPr>
          <w:color w:val="231F20"/>
          <w:sz w:val="20"/>
        </w:rPr>
        <w:t>по</w:t>
      </w:r>
      <w:r>
        <w:rPr>
          <w:color w:val="231F20"/>
          <w:spacing w:val="-12"/>
          <w:sz w:val="20"/>
        </w:rPr>
        <w:t xml:space="preserve"> </w:t>
      </w:r>
      <w:r>
        <w:rPr>
          <w:color w:val="231F20"/>
          <w:sz w:val="20"/>
        </w:rPr>
        <w:t>направлению к прекращению своего потока сознания и бегство от нестерпимых чувств, невыносимой боли и неприемлемых страданий. Специали- с</w:t>
      </w:r>
      <w:r>
        <w:rPr>
          <w:color w:val="231F20"/>
          <w:sz w:val="20"/>
        </w:rPr>
        <w:t>ты</w:t>
      </w:r>
      <w:r>
        <w:rPr>
          <w:color w:val="231F20"/>
          <w:spacing w:val="-4"/>
          <w:sz w:val="20"/>
        </w:rPr>
        <w:t xml:space="preserve"> </w:t>
      </w:r>
      <w:r>
        <w:rPr>
          <w:color w:val="231F20"/>
          <w:sz w:val="20"/>
        </w:rPr>
        <w:t>говорят</w:t>
      </w:r>
      <w:r>
        <w:rPr>
          <w:color w:val="231F20"/>
          <w:spacing w:val="-4"/>
          <w:sz w:val="20"/>
        </w:rPr>
        <w:t xml:space="preserve"> </w:t>
      </w:r>
      <w:r>
        <w:rPr>
          <w:color w:val="231F20"/>
          <w:sz w:val="20"/>
        </w:rPr>
        <w:t>о</w:t>
      </w:r>
      <w:r>
        <w:rPr>
          <w:color w:val="231F20"/>
          <w:spacing w:val="-4"/>
          <w:sz w:val="20"/>
        </w:rPr>
        <w:t xml:space="preserve"> </w:t>
      </w:r>
      <w:r>
        <w:rPr>
          <w:color w:val="231F20"/>
          <w:sz w:val="20"/>
        </w:rPr>
        <w:t>том,</w:t>
      </w:r>
      <w:r>
        <w:rPr>
          <w:color w:val="231F20"/>
          <w:spacing w:val="-4"/>
          <w:sz w:val="20"/>
        </w:rPr>
        <w:t xml:space="preserve"> </w:t>
      </w:r>
      <w:r>
        <w:rPr>
          <w:color w:val="231F20"/>
          <w:sz w:val="20"/>
        </w:rPr>
        <w:t>что</w:t>
      </w:r>
      <w:r>
        <w:rPr>
          <w:color w:val="231F20"/>
          <w:spacing w:val="-4"/>
          <w:sz w:val="20"/>
        </w:rPr>
        <w:t xml:space="preserve"> </w:t>
      </w:r>
      <w:r>
        <w:rPr>
          <w:color w:val="231F20"/>
          <w:sz w:val="20"/>
        </w:rPr>
        <w:t>если</w:t>
      </w:r>
      <w:r>
        <w:rPr>
          <w:color w:val="231F20"/>
          <w:spacing w:val="-4"/>
          <w:sz w:val="20"/>
        </w:rPr>
        <w:t xml:space="preserve"> </w:t>
      </w:r>
      <w:r>
        <w:rPr>
          <w:color w:val="231F20"/>
          <w:sz w:val="20"/>
        </w:rPr>
        <w:t>им</w:t>
      </w:r>
      <w:r>
        <w:rPr>
          <w:color w:val="231F20"/>
          <w:spacing w:val="-4"/>
          <w:sz w:val="20"/>
        </w:rPr>
        <w:t xml:space="preserve"> </w:t>
      </w:r>
      <w:r>
        <w:rPr>
          <w:color w:val="231F20"/>
          <w:sz w:val="20"/>
        </w:rPr>
        <w:t>удастся</w:t>
      </w:r>
      <w:r>
        <w:rPr>
          <w:color w:val="231F20"/>
          <w:spacing w:val="-4"/>
          <w:sz w:val="20"/>
        </w:rPr>
        <w:t xml:space="preserve"> </w:t>
      </w:r>
      <w:r>
        <w:rPr>
          <w:color w:val="231F20"/>
          <w:sz w:val="20"/>
        </w:rPr>
        <w:t>хоть</w:t>
      </w:r>
      <w:r>
        <w:rPr>
          <w:color w:val="231F20"/>
          <w:spacing w:val="-4"/>
          <w:sz w:val="20"/>
        </w:rPr>
        <w:t xml:space="preserve"> </w:t>
      </w:r>
      <w:r>
        <w:rPr>
          <w:color w:val="231F20"/>
          <w:sz w:val="20"/>
        </w:rPr>
        <w:t>немного</w:t>
      </w:r>
      <w:r>
        <w:rPr>
          <w:color w:val="231F20"/>
          <w:spacing w:val="-4"/>
          <w:sz w:val="20"/>
        </w:rPr>
        <w:t xml:space="preserve"> </w:t>
      </w:r>
      <w:r>
        <w:rPr>
          <w:color w:val="231F20"/>
          <w:sz w:val="20"/>
        </w:rPr>
        <w:t>снизить</w:t>
      </w:r>
      <w:r>
        <w:rPr>
          <w:color w:val="231F20"/>
          <w:spacing w:val="-4"/>
          <w:sz w:val="20"/>
        </w:rPr>
        <w:t xml:space="preserve"> </w:t>
      </w:r>
      <w:r>
        <w:rPr>
          <w:color w:val="231F20"/>
          <w:sz w:val="20"/>
        </w:rPr>
        <w:t>интен- сивность страдания другого человека, то вполне вероятно, что он увидит</w:t>
      </w:r>
      <w:r>
        <w:rPr>
          <w:color w:val="231F20"/>
          <w:spacing w:val="-5"/>
          <w:sz w:val="20"/>
        </w:rPr>
        <w:t xml:space="preserve"> </w:t>
      </w:r>
      <w:r>
        <w:rPr>
          <w:color w:val="231F20"/>
          <w:sz w:val="20"/>
        </w:rPr>
        <w:t>иные</w:t>
      </w:r>
      <w:r>
        <w:rPr>
          <w:color w:val="231F20"/>
          <w:spacing w:val="-5"/>
          <w:sz w:val="20"/>
        </w:rPr>
        <w:t xml:space="preserve"> </w:t>
      </w:r>
      <w:r>
        <w:rPr>
          <w:color w:val="231F20"/>
          <w:sz w:val="20"/>
        </w:rPr>
        <w:t>варианты</w:t>
      </w:r>
      <w:r>
        <w:rPr>
          <w:color w:val="231F20"/>
          <w:spacing w:val="-5"/>
          <w:sz w:val="20"/>
        </w:rPr>
        <w:t xml:space="preserve"> </w:t>
      </w:r>
      <w:r>
        <w:rPr>
          <w:color w:val="231F20"/>
          <w:sz w:val="20"/>
        </w:rPr>
        <w:t>решения</w:t>
      </w:r>
      <w:r>
        <w:rPr>
          <w:color w:val="231F20"/>
          <w:spacing w:val="-5"/>
          <w:sz w:val="20"/>
        </w:rPr>
        <w:t xml:space="preserve"> </w:t>
      </w:r>
      <w:r>
        <w:rPr>
          <w:color w:val="231F20"/>
          <w:sz w:val="20"/>
        </w:rPr>
        <w:t>проблемы,</w:t>
      </w:r>
      <w:r>
        <w:rPr>
          <w:color w:val="231F20"/>
          <w:spacing w:val="-5"/>
          <w:sz w:val="20"/>
        </w:rPr>
        <w:t xml:space="preserve"> </w:t>
      </w:r>
      <w:r>
        <w:rPr>
          <w:color w:val="231F20"/>
          <w:sz w:val="20"/>
        </w:rPr>
        <w:t>помимо</w:t>
      </w:r>
      <w:r>
        <w:rPr>
          <w:color w:val="231F20"/>
          <w:spacing w:val="-5"/>
          <w:sz w:val="20"/>
        </w:rPr>
        <w:t xml:space="preserve"> </w:t>
      </w:r>
      <w:r>
        <w:rPr>
          <w:color w:val="231F20"/>
          <w:sz w:val="20"/>
        </w:rPr>
        <w:t>самоубийства,</w:t>
      </w:r>
      <w:r>
        <w:rPr>
          <w:color w:val="231F20"/>
          <w:spacing w:val="-5"/>
          <w:sz w:val="20"/>
        </w:rPr>
        <w:t xml:space="preserve"> </w:t>
      </w:r>
      <w:r>
        <w:rPr>
          <w:color w:val="231F20"/>
          <w:sz w:val="20"/>
        </w:rPr>
        <w:t>и выберет жизнь.</w:t>
      </w:r>
    </w:p>
    <w:p w:rsidR="00E47382" w:rsidRDefault="001E20BA">
      <w:pPr>
        <w:pStyle w:val="a5"/>
        <w:numPr>
          <w:ilvl w:val="0"/>
          <w:numId w:val="33"/>
        </w:numPr>
        <w:tabs>
          <w:tab w:val="left" w:pos="398"/>
        </w:tabs>
        <w:spacing w:line="230" w:lineRule="auto"/>
        <w:ind w:right="131"/>
        <w:jc w:val="both"/>
        <w:rPr>
          <w:sz w:val="20"/>
        </w:rPr>
      </w:pPr>
      <w:r>
        <w:rPr>
          <w:color w:val="231F20"/>
          <w:sz w:val="20"/>
        </w:rPr>
        <w:t xml:space="preserve">Общим стрессором при суициде являются </w:t>
      </w:r>
      <w:r>
        <w:rPr>
          <w:i/>
          <w:color w:val="231F20"/>
          <w:sz w:val="20"/>
        </w:rPr>
        <w:t>нереализованные, забло- кированные психологические потребности</w:t>
      </w:r>
      <w:r>
        <w:rPr>
          <w:color w:val="231F20"/>
          <w:sz w:val="20"/>
        </w:rPr>
        <w:t>. Суицид не следует по- нимать</w:t>
      </w:r>
      <w:r>
        <w:rPr>
          <w:color w:val="231F20"/>
          <w:spacing w:val="-6"/>
          <w:sz w:val="20"/>
        </w:rPr>
        <w:t xml:space="preserve"> </w:t>
      </w:r>
      <w:r>
        <w:rPr>
          <w:color w:val="231F20"/>
          <w:sz w:val="20"/>
        </w:rPr>
        <w:t>как</w:t>
      </w:r>
      <w:r>
        <w:rPr>
          <w:color w:val="231F20"/>
          <w:spacing w:val="-6"/>
          <w:sz w:val="20"/>
        </w:rPr>
        <w:t xml:space="preserve"> </w:t>
      </w:r>
      <w:r>
        <w:rPr>
          <w:color w:val="231F20"/>
          <w:sz w:val="20"/>
        </w:rPr>
        <w:t>бессмысленный</w:t>
      </w:r>
      <w:r>
        <w:rPr>
          <w:color w:val="231F20"/>
          <w:spacing w:val="-6"/>
          <w:sz w:val="20"/>
        </w:rPr>
        <w:t xml:space="preserve"> </w:t>
      </w:r>
      <w:r>
        <w:rPr>
          <w:color w:val="231F20"/>
          <w:sz w:val="20"/>
        </w:rPr>
        <w:t>и</w:t>
      </w:r>
      <w:r>
        <w:rPr>
          <w:color w:val="231F20"/>
          <w:spacing w:val="-6"/>
          <w:sz w:val="20"/>
        </w:rPr>
        <w:t xml:space="preserve"> </w:t>
      </w:r>
      <w:r>
        <w:rPr>
          <w:color w:val="231F20"/>
          <w:sz w:val="20"/>
        </w:rPr>
        <w:t>необоснованный</w:t>
      </w:r>
      <w:r>
        <w:rPr>
          <w:color w:val="231F20"/>
          <w:spacing w:val="-6"/>
          <w:sz w:val="20"/>
        </w:rPr>
        <w:t xml:space="preserve"> </w:t>
      </w:r>
      <w:r>
        <w:rPr>
          <w:color w:val="231F20"/>
          <w:sz w:val="20"/>
        </w:rPr>
        <w:t>поступок</w:t>
      </w:r>
      <w:r>
        <w:rPr>
          <w:color w:val="231F20"/>
          <w:spacing w:val="-6"/>
          <w:sz w:val="20"/>
        </w:rPr>
        <w:t xml:space="preserve"> </w:t>
      </w:r>
      <w:r>
        <w:rPr>
          <w:color w:val="231F20"/>
          <w:sz w:val="20"/>
        </w:rPr>
        <w:t>–</w:t>
      </w:r>
      <w:r>
        <w:rPr>
          <w:color w:val="231F20"/>
          <w:spacing w:val="-6"/>
          <w:sz w:val="20"/>
        </w:rPr>
        <w:t xml:space="preserve"> </w:t>
      </w:r>
      <w:r>
        <w:rPr>
          <w:color w:val="231F20"/>
          <w:sz w:val="20"/>
        </w:rPr>
        <w:t>он</w:t>
      </w:r>
      <w:r>
        <w:rPr>
          <w:color w:val="231F20"/>
          <w:spacing w:val="-6"/>
          <w:sz w:val="20"/>
        </w:rPr>
        <w:t xml:space="preserve"> </w:t>
      </w:r>
      <w:r>
        <w:rPr>
          <w:color w:val="231F20"/>
          <w:sz w:val="20"/>
        </w:rPr>
        <w:t>кажет- ся</w:t>
      </w:r>
      <w:r>
        <w:rPr>
          <w:color w:val="231F20"/>
          <w:spacing w:val="-3"/>
          <w:sz w:val="20"/>
        </w:rPr>
        <w:t xml:space="preserve"> </w:t>
      </w:r>
      <w:r>
        <w:rPr>
          <w:color w:val="231F20"/>
          <w:sz w:val="20"/>
        </w:rPr>
        <w:t>логичным</w:t>
      </w:r>
      <w:r>
        <w:rPr>
          <w:color w:val="231F20"/>
          <w:spacing w:val="-3"/>
          <w:sz w:val="20"/>
        </w:rPr>
        <w:t xml:space="preserve"> </w:t>
      </w:r>
      <w:r>
        <w:rPr>
          <w:color w:val="231F20"/>
          <w:sz w:val="20"/>
        </w:rPr>
        <w:t>совершающему</w:t>
      </w:r>
      <w:r>
        <w:rPr>
          <w:color w:val="231F20"/>
          <w:spacing w:val="-3"/>
          <w:sz w:val="20"/>
        </w:rPr>
        <w:t xml:space="preserve"> </w:t>
      </w:r>
      <w:r>
        <w:rPr>
          <w:color w:val="231F20"/>
          <w:sz w:val="20"/>
        </w:rPr>
        <w:t>его</w:t>
      </w:r>
      <w:r>
        <w:rPr>
          <w:color w:val="231F20"/>
          <w:spacing w:val="-3"/>
          <w:sz w:val="20"/>
        </w:rPr>
        <w:t xml:space="preserve"> </w:t>
      </w:r>
      <w:r>
        <w:rPr>
          <w:color w:val="231F20"/>
          <w:sz w:val="20"/>
        </w:rPr>
        <w:t>человеку</w:t>
      </w:r>
      <w:r>
        <w:rPr>
          <w:color w:val="231F20"/>
          <w:spacing w:val="-3"/>
          <w:sz w:val="20"/>
        </w:rPr>
        <w:t xml:space="preserve"> </w:t>
      </w:r>
      <w:r>
        <w:rPr>
          <w:color w:val="231F20"/>
          <w:sz w:val="20"/>
        </w:rPr>
        <w:t>на</w:t>
      </w:r>
      <w:r>
        <w:rPr>
          <w:color w:val="231F20"/>
          <w:spacing w:val="-3"/>
          <w:sz w:val="20"/>
        </w:rPr>
        <w:t xml:space="preserve"> </w:t>
      </w:r>
      <w:r>
        <w:rPr>
          <w:color w:val="231F20"/>
          <w:sz w:val="20"/>
        </w:rPr>
        <w:t>основании</w:t>
      </w:r>
      <w:r>
        <w:rPr>
          <w:color w:val="231F20"/>
          <w:spacing w:val="-3"/>
          <w:sz w:val="20"/>
        </w:rPr>
        <w:t xml:space="preserve"> </w:t>
      </w:r>
      <w:r>
        <w:rPr>
          <w:color w:val="231F20"/>
          <w:sz w:val="20"/>
        </w:rPr>
        <w:t>логических предпосылок,</w:t>
      </w:r>
      <w:r>
        <w:rPr>
          <w:color w:val="231F20"/>
          <w:spacing w:val="-5"/>
          <w:sz w:val="20"/>
        </w:rPr>
        <w:t xml:space="preserve"> </w:t>
      </w:r>
      <w:r>
        <w:rPr>
          <w:color w:val="231F20"/>
          <w:sz w:val="20"/>
        </w:rPr>
        <w:t>образа</w:t>
      </w:r>
      <w:r>
        <w:rPr>
          <w:color w:val="231F20"/>
          <w:spacing w:val="-5"/>
          <w:sz w:val="20"/>
        </w:rPr>
        <w:t xml:space="preserve"> </w:t>
      </w:r>
      <w:r>
        <w:rPr>
          <w:color w:val="231F20"/>
          <w:sz w:val="20"/>
        </w:rPr>
        <w:t>мышления</w:t>
      </w:r>
      <w:r>
        <w:rPr>
          <w:color w:val="231F20"/>
          <w:spacing w:val="-5"/>
          <w:sz w:val="20"/>
        </w:rPr>
        <w:t xml:space="preserve"> </w:t>
      </w:r>
      <w:r>
        <w:rPr>
          <w:color w:val="231F20"/>
          <w:sz w:val="20"/>
        </w:rPr>
        <w:t>и</w:t>
      </w:r>
      <w:r>
        <w:rPr>
          <w:color w:val="231F20"/>
          <w:spacing w:val="-5"/>
          <w:sz w:val="20"/>
        </w:rPr>
        <w:t xml:space="preserve"> </w:t>
      </w:r>
      <w:r>
        <w:rPr>
          <w:color w:val="231F20"/>
          <w:sz w:val="20"/>
        </w:rPr>
        <w:t>сосредоточенно</w:t>
      </w:r>
      <w:r>
        <w:rPr>
          <w:color w:val="231F20"/>
          <w:sz w:val="20"/>
        </w:rPr>
        <w:t>сти</w:t>
      </w:r>
      <w:r>
        <w:rPr>
          <w:color w:val="231F20"/>
          <w:spacing w:val="-5"/>
          <w:sz w:val="20"/>
        </w:rPr>
        <w:t xml:space="preserve"> </w:t>
      </w:r>
      <w:r>
        <w:rPr>
          <w:color w:val="231F20"/>
          <w:sz w:val="20"/>
        </w:rPr>
        <w:t>на</w:t>
      </w:r>
      <w:r>
        <w:rPr>
          <w:color w:val="231F20"/>
          <w:spacing w:val="-5"/>
          <w:sz w:val="20"/>
        </w:rPr>
        <w:t xml:space="preserve"> </w:t>
      </w:r>
      <w:r>
        <w:rPr>
          <w:color w:val="231F20"/>
          <w:sz w:val="20"/>
        </w:rPr>
        <w:t>определен- ном</w:t>
      </w:r>
      <w:r>
        <w:rPr>
          <w:color w:val="231F20"/>
          <w:spacing w:val="-12"/>
          <w:sz w:val="20"/>
        </w:rPr>
        <w:t xml:space="preserve"> </w:t>
      </w:r>
      <w:r>
        <w:rPr>
          <w:color w:val="231F20"/>
          <w:sz w:val="20"/>
        </w:rPr>
        <w:t>круге</w:t>
      </w:r>
      <w:r>
        <w:rPr>
          <w:color w:val="231F20"/>
          <w:spacing w:val="-12"/>
          <w:sz w:val="20"/>
        </w:rPr>
        <w:t xml:space="preserve"> </w:t>
      </w:r>
      <w:r>
        <w:rPr>
          <w:color w:val="231F20"/>
          <w:sz w:val="20"/>
        </w:rPr>
        <w:t>проблем.</w:t>
      </w:r>
      <w:r>
        <w:rPr>
          <w:color w:val="231F20"/>
          <w:spacing w:val="-12"/>
          <w:sz w:val="20"/>
        </w:rPr>
        <w:t xml:space="preserve"> </w:t>
      </w:r>
      <w:r>
        <w:rPr>
          <w:color w:val="231F20"/>
          <w:sz w:val="20"/>
        </w:rPr>
        <w:t>Он</w:t>
      </w:r>
      <w:r>
        <w:rPr>
          <w:color w:val="231F20"/>
          <w:spacing w:val="-12"/>
          <w:sz w:val="20"/>
        </w:rPr>
        <w:t xml:space="preserve"> </w:t>
      </w:r>
      <w:r>
        <w:rPr>
          <w:color w:val="231F20"/>
          <w:sz w:val="20"/>
        </w:rPr>
        <w:t>является</w:t>
      </w:r>
      <w:r>
        <w:rPr>
          <w:color w:val="231F20"/>
          <w:spacing w:val="-12"/>
          <w:sz w:val="20"/>
        </w:rPr>
        <w:t xml:space="preserve"> </w:t>
      </w:r>
      <w:r>
        <w:rPr>
          <w:color w:val="231F20"/>
          <w:sz w:val="20"/>
        </w:rPr>
        <w:t>реакцией</w:t>
      </w:r>
      <w:r>
        <w:rPr>
          <w:color w:val="231F20"/>
          <w:spacing w:val="-12"/>
          <w:sz w:val="20"/>
        </w:rPr>
        <w:t xml:space="preserve"> </w:t>
      </w:r>
      <w:r>
        <w:rPr>
          <w:color w:val="231F20"/>
          <w:sz w:val="20"/>
        </w:rPr>
        <w:t>на</w:t>
      </w:r>
      <w:r>
        <w:rPr>
          <w:color w:val="231F20"/>
          <w:spacing w:val="-12"/>
          <w:sz w:val="20"/>
        </w:rPr>
        <w:t xml:space="preserve"> </w:t>
      </w:r>
      <w:r>
        <w:rPr>
          <w:color w:val="231F20"/>
          <w:sz w:val="20"/>
        </w:rPr>
        <w:t>его</w:t>
      </w:r>
      <w:r>
        <w:rPr>
          <w:color w:val="231F20"/>
          <w:spacing w:val="-12"/>
          <w:sz w:val="20"/>
        </w:rPr>
        <w:t xml:space="preserve"> </w:t>
      </w:r>
      <w:r>
        <w:rPr>
          <w:color w:val="231F20"/>
          <w:sz w:val="20"/>
        </w:rPr>
        <w:t>неудовлетворенные психологические потребности.</w:t>
      </w:r>
    </w:p>
    <w:p w:rsidR="00E47382" w:rsidRDefault="001E20BA">
      <w:pPr>
        <w:pStyle w:val="a5"/>
        <w:numPr>
          <w:ilvl w:val="0"/>
          <w:numId w:val="33"/>
        </w:numPr>
        <w:tabs>
          <w:tab w:val="left" w:pos="398"/>
        </w:tabs>
        <w:spacing w:line="230" w:lineRule="auto"/>
        <w:ind w:right="131"/>
        <w:jc w:val="both"/>
        <w:rPr>
          <w:sz w:val="20"/>
        </w:rPr>
      </w:pPr>
      <w:r>
        <w:rPr>
          <w:color w:val="231F20"/>
          <w:sz w:val="20"/>
        </w:rPr>
        <w:t>Общей</w:t>
      </w:r>
      <w:r>
        <w:rPr>
          <w:color w:val="231F20"/>
          <w:spacing w:val="-10"/>
          <w:sz w:val="20"/>
        </w:rPr>
        <w:t xml:space="preserve"> </w:t>
      </w:r>
      <w:r>
        <w:rPr>
          <w:color w:val="231F20"/>
          <w:sz w:val="20"/>
        </w:rPr>
        <w:t>суицидальной</w:t>
      </w:r>
      <w:r>
        <w:rPr>
          <w:color w:val="231F20"/>
          <w:spacing w:val="-10"/>
          <w:sz w:val="20"/>
        </w:rPr>
        <w:t xml:space="preserve"> </w:t>
      </w:r>
      <w:r>
        <w:rPr>
          <w:color w:val="231F20"/>
          <w:sz w:val="20"/>
        </w:rPr>
        <w:t>эмоцией</w:t>
      </w:r>
      <w:r>
        <w:rPr>
          <w:color w:val="231F20"/>
          <w:spacing w:val="-9"/>
          <w:sz w:val="20"/>
        </w:rPr>
        <w:t xml:space="preserve"> </w:t>
      </w:r>
      <w:r>
        <w:rPr>
          <w:color w:val="231F20"/>
          <w:sz w:val="20"/>
        </w:rPr>
        <w:t>является</w:t>
      </w:r>
      <w:r>
        <w:rPr>
          <w:color w:val="231F20"/>
          <w:spacing w:val="-10"/>
          <w:sz w:val="20"/>
        </w:rPr>
        <w:t xml:space="preserve"> </w:t>
      </w:r>
      <w:r>
        <w:rPr>
          <w:i/>
          <w:color w:val="231F20"/>
          <w:sz w:val="20"/>
        </w:rPr>
        <w:t xml:space="preserve">беспомощность–безнадеж- ность. </w:t>
      </w:r>
      <w:r>
        <w:rPr>
          <w:color w:val="231F20"/>
          <w:sz w:val="20"/>
        </w:rPr>
        <w:t>В суицидальном состоянии доминирует чувство беспомощ- ности-безнадежности:</w:t>
      </w:r>
      <w:r>
        <w:rPr>
          <w:color w:val="231F20"/>
          <w:spacing w:val="-13"/>
          <w:sz w:val="20"/>
        </w:rPr>
        <w:t xml:space="preserve"> </w:t>
      </w:r>
      <w:r>
        <w:rPr>
          <w:color w:val="231F20"/>
          <w:sz w:val="20"/>
        </w:rPr>
        <w:t>«Я</w:t>
      </w:r>
      <w:r>
        <w:rPr>
          <w:color w:val="231F20"/>
          <w:spacing w:val="-12"/>
          <w:sz w:val="20"/>
        </w:rPr>
        <w:t xml:space="preserve"> </w:t>
      </w:r>
      <w:r>
        <w:rPr>
          <w:color w:val="231F20"/>
          <w:sz w:val="20"/>
        </w:rPr>
        <w:t>ничего</w:t>
      </w:r>
      <w:r>
        <w:rPr>
          <w:color w:val="231F20"/>
          <w:spacing w:val="-13"/>
          <w:sz w:val="20"/>
        </w:rPr>
        <w:t xml:space="preserve"> </w:t>
      </w:r>
      <w:r>
        <w:rPr>
          <w:color w:val="231F20"/>
          <w:sz w:val="20"/>
        </w:rPr>
        <w:t>не</w:t>
      </w:r>
      <w:r>
        <w:rPr>
          <w:color w:val="231F20"/>
          <w:spacing w:val="-12"/>
          <w:sz w:val="20"/>
        </w:rPr>
        <w:t xml:space="preserve"> </w:t>
      </w:r>
      <w:r>
        <w:rPr>
          <w:color w:val="231F20"/>
          <w:sz w:val="20"/>
        </w:rPr>
        <w:t>могу</w:t>
      </w:r>
      <w:r>
        <w:rPr>
          <w:color w:val="231F20"/>
          <w:spacing w:val="-13"/>
          <w:sz w:val="20"/>
        </w:rPr>
        <w:t xml:space="preserve"> </w:t>
      </w:r>
      <w:r>
        <w:rPr>
          <w:color w:val="231F20"/>
          <w:sz w:val="20"/>
        </w:rPr>
        <w:t>сделать</w:t>
      </w:r>
      <w:r>
        <w:rPr>
          <w:color w:val="231F20"/>
          <w:spacing w:val="-12"/>
          <w:sz w:val="20"/>
        </w:rPr>
        <w:t xml:space="preserve"> </w:t>
      </w:r>
      <w:r>
        <w:rPr>
          <w:color w:val="231F20"/>
          <w:sz w:val="20"/>
        </w:rPr>
        <w:t>(кроме</w:t>
      </w:r>
      <w:r>
        <w:rPr>
          <w:color w:val="231F20"/>
          <w:spacing w:val="-13"/>
          <w:sz w:val="20"/>
        </w:rPr>
        <w:t xml:space="preserve"> </w:t>
      </w:r>
      <w:r>
        <w:rPr>
          <w:color w:val="231F20"/>
          <w:sz w:val="20"/>
        </w:rPr>
        <w:t>совершения самоубийства),</w:t>
      </w:r>
      <w:r>
        <w:rPr>
          <w:color w:val="231F20"/>
          <w:spacing w:val="-5"/>
          <w:sz w:val="20"/>
        </w:rPr>
        <w:t xml:space="preserve"> </w:t>
      </w:r>
      <w:r>
        <w:rPr>
          <w:color w:val="231F20"/>
          <w:sz w:val="20"/>
        </w:rPr>
        <w:t>и</w:t>
      </w:r>
      <w:r>
        <w:rPr>
          <w:color w:val="231F20"/>
          <w:spacing w:val="-5"/>
          <w:sz w:val="20"/>
        </w:rPr>
        <w:t xml:space="preserve"> </w:t>
      </w:r>
      <w:r>
        <w:rPr>
          <w:color w:val="231F20"/>
          <w:sz w:val="20"/>
        </w:rPr>
        <w:t>никто</w:t>
      </w:r>
      <w:r>
        <w:rPr>
          <w:color w:val="231F20"/>
          <w:spacing w:val="-5"/>
          <w:sz w:val="20"/>
        </w:rPr>
        <w:t xml:space="preserve"> </w:t>
      </w:r>
      <w:r>
        <w:rPr>
          <w:color w:val="231F20"/>
          <w:sz w:val="20"/>
        </w:rPr>
        <w:t>не</w:t>
      </w:r>
      <w:r>
        <w:rPr>
          <w:color w:val="231F20"/>
          <w:spacing w:val="-5"/>
          <w:sz w:val="20"/>
        </w:rPr>
        <w:t xml:space="preserve"> </w:t>
      </w:r>
      <w:r>
        <w:rPr>
          <w:color w:val="231F20"/>
          <w:sz w:val="20"/>
        </w:rPr>
        <w:t>может</w:t>
      </w:r>
      <w:r>
        <w:rPr>
          <w:color w:val="231F20"/>
          <w:spacing w:val="-5"/>
          <w:sz w:val="20"/>
        </w:rPr>
        <w:t xml:space="preserve"> </w:t>
      </w:r>
      <w:r>
        <w:rPr>
          <w:color w:val="231F20"/>
          <w:sz w:val="20"/>
        </w:rPr>
        <w:t>мне</w:t>
      </w:r>
      <w:r>
        <w:rPr>
          <w:color w:val="231F20"/>
          <w:spacing w:val="-5"/>
          <w:sz w:val="20"/>
        </w:rPr>
        <w:t xml:space="preserve"> </w:t>
      </w:r>
      <w:r>
        <w:rPr>
          <w:color w:val="231F20"/>
          <w:sz w:val="20"/>
        </w:rPr>
        <w:t>помочь</w:t>
      </w:r>
      <w:r>
        <w:rPr>
          <w:color w:val="231F20"/>
          <w:spacing w:val="-5"/>
          <w:sz w:val="20"/>
        </w:rPr>
        <w:t xml:space="preserve"> </w:t>
      </w:r>
      <w:r>
        <w:rPr>
          <w:color w:val="231F20"/>
          <w:sz w:val="20"/>
        </w:rPr>
        <w:t>(облегчить</w:t>
      </w:r>
      <w:r>
        <w:rPr>
          <w:color w:val="231F20"/>
          <w:spacing w:val="-5"/>
          <w:sz w:val="20"/>
        </w:rPr>
        <w:t xml:space="preserve"> </w:t>
      </w:r>
      <w:r>
        <w:rPr>
          <w:color w:val="231F20"/>
          <w:sz w:val="20"/>
        </w:rPr>
        <w:t>боль,</w:t>
      </w:r>
      <w:r>
        <w:rPr>
          <w:color w:val="231F20"/>
          <w:spacing w:val="-5"/>
          <w:sz w:val="20"/>
        </w:rPr>
        <w:t xml:space="preserve"> </w:t>
      </w:r>
      <w:r>
        <w:rPr>
          <w:color w:val="231F20"/>
          <w:sz w:val="20"/>
        </w:rPr>
        <w:t xml:space="preserve">кото- </w:t>
      </w:r>
      <w:r>
        <w:rPr>
          <w:color w:val="231F20"/>
          <w:spacing w:val="-2"/>
          <w:sz w:val="20"/>
        </w:rPr>
        <w:t>рую</w:t>
      </w:r>
      <w:r>
        <w:rPr>
          <w:color w:val="231F20"/>
          <w:spacing w:val="-11"/>
          <w:sz w:val="20"/>
        </w:rPr>
        <w:t xml:space="preserve"> </w:t>
      </w:r>
      <w:r>
        <w:rPr>
          <w:color w:val="231F20"/>
          <w:spacing w:val="-2"/>
          <w:sz w:val="20"/>
        </w:rPr>
        <w:t>я</w:t>
      </w:r>
      <w:r>
        <w:rPr>
          <w:color w:val="231F20"/>
          <w:spacing w:val="-10"/>
          <w:sz w:val="20"/>
        </w:rPr>
        <w:t xml:space="preserve"> </w:t>
      </w:r>
      <w:r>
        <w:rPr>
          <w:color w:val="231F20"/>
          <w:spacing w:val="-2"/>
          <w:sz w:val="20"/>
        </w:rPr>
        <w:t>испытываю)».</w:t>
      </w:r>
      <w:r>
        <w:rPr>
          <w:color w:val="231F20"/>
          <w:spacing w:val="-11"/>
          <w:sz w:val="20"/>
        </w:rPr>
        <w:t xml:space="preserve"> </w:t>
      </w:r>
      <w:r>
        <w:rPr>
          <w:color w:val="231F20"/>
          <w:spacing w:val="-2"/>
          <w:sz w:val="20"/>
        </w:rPr>
        <w:t>Поэтому</w:t>
      </w:r>
      <w:r>
        <w:rPr>
          <w:color w:val="231F20"/>
          <w:spacing w:val="-10"/>
          <w:sz w:val="20"/>
        </w:rPr>
        <w:t xml:space="preserve"> </w:t>
      </w:r>
      <w:r>
        <w:rPr>
          <w:color w:val="231F20"/>
          <w:spacing w:val="-2"/>
          <w:sz w:val="20"/>
        </w:rPr>
        <w:t>основным</w:t>
      </w:r>
      <w:r>
        <w:rPr>
          <w:color w:val="231F20"/>
          <w:spacing w:val="-11"/>
          <w:sz w:val="20"/>
        </w:rPr>
        <w:t xml:space="preserve"> </w:t>
      </w:r>
      <w:r>
        <w:rPr>
          <w:color w:val="231F20"/>
          <w:spacing w:val="-2"/>
          <w:sz w:val="20"/>
        </w:rPr>
        <w:t>принципом</w:t>
      </w:r>
      <w:r>
        <w:rPr>
          <w:color w:val="231F20"/>
          <w:spacing w:val="-10"/>
          <w:sz w:val="20"/>
        </w:rPr>
        <w:t xml:space="preserve"> </w:t>
      </w:r>
      <w:r>
        <w:rPr>
          <w:color w:val="231F20"/>
          <w:spacing w:val="-2"/>
          <w:sz w:val="20"/>
        </w:rPr>
        <w:t>помощи</w:t>
      </w:r>
      <w:r>
        <w:rPr>
          <w:color w:val="231F20"/>
          <w:spacing w:val="-11"/>
          <w:sz w:val="20"/>
        </w:rPr>
        <w:t xml:space="preserve"> </w:t>
      </w:r>
      <w:r>
        <w:rPr>
          <w:color w:val="231F20"/>
          <w:spacing w:val="-2"/>
          <w:sz w:val="20"/>
        </w:rPr>
        <w:t xml:space="preserve">является </w:t>
      </w:r>
      <w:r>
        <w:rPr>
          <w:b/>
          <w:color w:val="231F20"/>
          <w:sz w:val="20"/>
        </w:rPr>
        <w:t>снижение интенсивности эмоционального напряжения</w:t>
      </w:r>
      <w:r>
        <w:rPr>
          <w:color w:val="231F20"/>
          <w:sz w:val="20"/>
        </w:rPr>
        <w:t>.</w:t>
      </w:r>
    </w:p>
    <w:p w:rsidR="00E47382" w:rsidRDefault="001E20BA">
      <w:pPr>
        <w:pStyle w:val="a5"/>
        <w:numPr>
          <w:ilvl w:val="0"/>
          <w:numId w:val="33"/>
        </w:numPr>
        <w:tabs>
          <w:tab w:val="left" w:pos="398"/>
        </w:tabs>
        <w:spacing w:line="230" w:lineRule="auto"/>
        <w:ind w:right="131"/>
        <w:jc w:val="both"/>
        <w:rPr>
          <w:sz w:val="20"/>
        </w:rPr>
      </w:pPr>
      <w:r>
        <w:rPr>
          <w:color w:val="231F20"/>
          <w:sz w:val="20"/>
        </w:rPr>
        <w:t>Общим внутренним отношением к суицид</w:t>
      </w:r>
      <w:r>
        <w:rPr>
          <w:color w:val="231F20"/>
          <w:sz w:val="20"/>
        </w:rPr>
        <w:t xml:space="preserve">у является </w:t>
      </w:r>
      <w:r>
        <w:rPr>
          <w:i/>
          <w:color w:val="231F20"/>
          <w:sz w:val="20"/>
        </w:rPr>
        <w:t xml:space="preserve">двойствен- ность переживаний </w:t>
      </w:r>
      <w:r>
        <w:rPr>
          <w:color w:val="231F20"/>
          <w:sz w:val="20"/>
        </w:rPr>
        <w:t>(амбивалентность). Типичным для самоубий- ства становится состояние, когда человек одновременно пытается покончить с собой и взывает о помощи, причем оба эти действия являются истинными и непритворными. Человек чувст</w:t>
      </w:r>
      <w:r>
        <w:rPr>
          <w:color w:val="231F20"/>
          <w:sz w:val="20"/>
        </w:rPr>
        <w:t>вует потреб- ность</w:t>
      </w:r>
      <w:r>
        <w:rPr>
          <w:color w:val="231F20"/>
          <w:spacing w:val="-10"/>
          <w:sz w:val="20"/>
        </w:rPr>
        <w:t xml:space="preserve"> </w:t>
      </w:r>
      <w:r>
        <w:rPr>
          <w:color w:val="231F20"/>
          <w:sz w:val="20"/>
        </w:rPr>
        <w:t>лишить</w:t>
      </w:r>
      <w:r>
        <w:rPr>
          <w:color w:val="231F20"/>
          <w:spacing w:val="-10"/>
          <w:sz w:val="20"/>
        </w:rPr>
        <w:t xml:space="preserve"> </w:t>
      </w:r>
      <w:r>
        <w:rPr>
          <w:color w:val="231F20"/>
          <w:sz w:val="20"/>
        </w:rPr>
        <w:t>себя</w:t>
      </w:r>
      <w:r>
        <w:rPr>
          <w:color w:val="231F20"/>
          <w:spacing w:val="-10"/>
          <w:sz w:val="20"/>
        </w:rPr>
        <w:t xml:space="preserve"> </w:t>
      </w:r>
      <w:r>
        <w:rPr>
          <w:color w:val="231F20"/>
          <w:sz w:val="20"/>
        </w:rPr>
        <w:t>жизни</w:t>
      </w:r>
      <w:r>
        <w:rPr>
          <w:color w:val="231F20"/>
          <w:spacing w:val="-10"/>
          <w:sz w:val="20"/>
        </w:rPr>
        <w:t xml:space="preserve"> </w:t>
      </w:r>
      <w:r>
        <w:rPr>
          <w:color w:val="231F20"/>
          <w:sz w:val="20"/>
        </w:rPr>
        <w:t>и</w:t>
      </w:r>
      <w:r>
        <w:rPr>
          <w:color w:val="231F20"/>
          <w:spacing w:val="-10"/>
          <w:sz w:val="20"/>
        </w:rPr>
        <w:t xml:space="preserve"> </w:t>
      </w:r>
      <w:r>
        <w:rPr>
          <w:color w:val="231F20"/>
          <w:sz w:val="20"/>
        </w:rPr>
        <w:t>одновременно</w:t>
      </w:r>
      <w:r>
        <w:rPr>
          <w:color w:val="231F20"/>
          <w:spacing w:val="-10"/>
          <w:sz w:val="20"/>
        </w:rPr>
        <w:t xml:space="preserve"> </w:t>
      </w:r>
      <w:r>
        <w:rPr>
          <w:color w:val="231F20"/>
          <w:sz w:val="20"/>
        </w:rPr>
        <w:t>желает</w:t>
      </w:r>
      <w:r>
        <w:rPr>
          <w:color w:val="231F20"/>
          <w:spacing w:val="-10"/>
          <w:sz w:val="20"/>
        </w:rPr>
        <w:t xml:space="preserve"> </w:t>
      </w:r>
      <w:r>
        <w:rPr>
          <w:color w:val="231F20"/>
          <w:sz w:val="20"/>
        </w:rPr>
        <w:t>спасения</w:t>
      </w:r>
      <w:r>
        <w:rPr>
          <w:color w:val="231F20"/>
          <w:spacing w:val="-10"/>
          <w:sz w:val="20"/>
        </w:rPr>
        <w:t xml:space="preserve"> </w:t>
      </w:r>
      <w:r>
        <w:rPr>
          <w:color w:val="231F20"/>
          <w:sz w:val="20"/>
        </w:rPr>
        <w:t>и</w:t>
      </w:r>
      <w:r>
        <w:rPr>
          <w:color w:val="231F20"/>
          <w:spacing w:val="-10"/>
          <w:sz w:val="20"/>
        </w:rPr>
        <w:t xml:space="preserve"> </w:t>
      </w:r>
      <w:r>
        <w:rPr>
          <w:color w:val="231F20"/>
          <w:sz w:val="20"/>
        </w:rPr>
        <w:t>вмеша- тельства других.</w:t>
      </w:r>
    </w:p>
    <w:p w:rsidR="00E47382" w:rsidRDefault="001E20BA">
      <w:pPr>
        <w:pStyle w:val="a5"/>
        <w:numPr>
          <w:ilvl w:val="0"/>
          <w:numId w:val="33"/>
        </w:numPr>
        <w:tabs>
          <w:tab w:val="left" w:pos="398"/>
        </w:tabs>
        <w:spacing w:line="230" w:lineRule="auto"/>
        <w:ind w:right="131"/>
        <w:jc w:val="both"/>
        <w:rPr>
          <w:sz w:val="20"/>
        </w:rPr>
      </w:pPr>
      <w:r>
        <w:rPr>
          <w:color w:val="231F20"/>
          <w:sz w:val="20"/>
        </w:rPr>
        <w:t xml:space="preserve">Общим состоянием психики является </w:t>
      </w:r>
      <w:r>
        <w:rPr>
          <w:i/>
          <w:color w:val="231F20"/>
          <w:sz w:val="20"/>
        </w:rPr>
        <w:t xml:space="preserve">сужение эмоциональной и интеллектуальной сфер </w:t>
      </w:r>
      <w:r>
        <w:rPr>
          <w:color w:val="231F20"/>
          <w:sz w:val="20"/>
        </w:rPr>
        <w:t>личности. Синонимом сужения интеллек- туальной сферы является «туннельное» сознание, заключающееся в резком ограничении выбора вариантов поведения («или-или»). Ва- рианты выбора сужаются до альтернативы. При этом системы под- держки личности, например, зна</w:t>
      </w:r>
      <w:r>
        <w:rPr>
          <w:color w:val="231F20"/>
          <w:sz w:val="20"/>
        </w:rPr>
        <w:t>чимые люди, не столько игнориру- ются, сколько не помещаются в рамки «туннельного» сознания.</w:t>
      </w:r>
    </w:p>
    <w:p w:rsidR="00E47382" w:rsidRDefault="001E20BA">
      <w:pPr>
        <w:pStyle w:val="a5"/>
        <w:numPr>
          <w:ilvl w:val="0"/>
          <w:numId w:val="33"/>
        </w:numPr>
        <w:tabs>
          <w:tab w:val="left" w:pos="398"/>
        </w:tabs>
        <w:spacing w:line="230" w:lineRule="auto"/>
        <w:ind w:right="131"/>
        <w:jc w:val="both"/>
        <w:rPr>
          <w:sz w:val="20"/>
        </w:rPr>
      </w:pPr>
      <w:r>
        <w:rPr>
          <w:color w:val="231F20"/>
          <w:sz w:val="20"/>
        </w:rPr>
        <w:t xml:space="preserve">Общим действием при суициде является </w:t>
      </w:r>
      <w:r>
        <w:rPr>
          <w:i/>
          <w:color w:val="231F20"/>
          <w:sz w:val="20"/>
        </w:rPr>
        <w:t>бегство</w:t>
      </w:r>
      <w:r>
        <w:rPr>
          <w:color w:val="231F20"/>
          <w:sz w:val="20"/>
        </w:rPr>
        <w:t>. Оно отражает на- мерение человека уйти из зоны бедствия, где суицид является пре-</w:t>
      </w:r>
    </w:p>
    <w:p w:rsidR="00E47382" w:rsidRDefault="00E47382">
      <w:pPr>
        <w:spacing w:line="230" w:lineRule="auto"/>
        <w:jc w:val="both"/>
        <w:rPr>
          <w:sz w:val="20"/>
        </w:rPr>
        <w:sectPr w:rsidR="00E47382">
          <w:pgSz w:w="8400" w:h="11910"/>
          <w:pgMar w:top="1000" w:right="1000" w:bottom="960" w:left="1020" w:header="0" w:footer="777" w:gutter="0"/>
          <w:cols w:space="720"/>
        </w:sectPr>
      </w:pPr>
    </w:p>
    <w:p w:rsidR="00E47382" w:rsidRDefault="001E20BA">
      <w:pPr>
        <w:pStyle w:val="a3"/>
        <w:spacing w:before="87" w:line="230" w:lineRule="auto"/>
        <w:ind w:right="131" w:firstLine="0"/>
        <w:jc w:val="both"/>
      </w:pPr>
      <w:r>
        <w:rPr>
          <w:color w:val="231F20"/>
        </w:rPr>
        <w:lastRenderedPageBreak/>
        <w:t>дельным, окончате</w:t>
      </w:r>
      <w:r>
        <w:rPr>
          <w:color w:val="231F20"/>
        </w:rPr>
        <w:t>льным бегством. Его можно предотвратить, за- крывая выходы (например, отбирая у человека пистолет) или путем уменьшения силы потребности человека в уходе из жизни.</w:t>
      </w:r>
    </w:p>
    <w:p w:rsidR="00E47382" w:rsidRDefault="001E20BA">
      <w:pPr>
        <w:pStyle w:val="a5"/>
        <w:numPr>
          <w:ilvl w:val="0"/>
          <w:numId w:val="33"/>
        </w:numPr>
        <w:tabs>
          <w:tab w:val="left" w:pos="398"/>
        </w:tabs>
        <w:spacing w:line="230" w:lineRule="auto"/>
        <w:ind w:right="131"/>
        <w:jc w:val="both"/>
        <w:rPr>
          <w:sz w:val="20"/>
        </w:rPr>
      </w:pPr>
      <w:r>
        <w:rPr>
          <w:color w:val="231F20"/>
          <w:sz w:val="20"/>
        </w:rPr>
        <w:t xml:space="preserve">Общим коммуникативным актом при суициде является </w:t>
      </w:r>
      <w:r>
        <w:rPr>
          <w:i/>
          <w:color w:val="231F20"/>
          <w:sz w:val="20"/>
        </w:rPr>
        <w:t>сообщение</w:t>
      </w:r>
      <w:r>
        <w:rPr>
          <w:i/>
          <w:color w:val="231F20"/>
          <w:spacing w:val="40"/>
          <w:sz w:val="20"/>
        </w:rPr>
        <w:t xml:space="preserve"> </w:t>
      </w:r>
      <w:r>
        <w:rPr>
          <w:i/>
          <w:color w:val="231F20"/>
          <w:sz w:val="20"/>
        </w:rPr>
        <w:t>о намерении</w:t>
      </w:r>
      <w:r>
        <w:rPr>
          <w:color w:val="231F20"/>
          <w:sz w:val="20"/>
        </w:rPr>
        <w:t>. Многие люди, намерев</w:t>
      </w:r>
      <w:r>
        <w:rPr>
          <w:color w:val="231F20"/>
          <w:sz w:val="20"/>
        </w:rPr>
        <w:t>ающиеся совершить самоубий- ство, исподволь, сознательно или безотчетно подают сигналы бед- ствия: жалуются на беспомощность, взывают о поддержке, ищут возможности</w:t>
      </w:r>
      <w:r>
        <w:rPr>
          <w:color w:val="231F20"/>
          <w:spacing w:val="-4"/>
          <w:sz w:val="20"/>
        </w:rPr>
        <w:t xml:space="preserve"> </w:t>
      </w:r>
      <w:r>
        <w:rPr>
          <w:color w:val="231F20"/>
          <w:sz w:val="20"/>
        </w:rPr>
        <w:t>спасения.</w:t>
      </w:r>
      <w:r>
        <w:rPr>
          <w:color w:val="231F20"/>
          <w:spacing w:val="-4"/>
          <w:sz w:val="20"/>
        </w:rPr>
        <w:t xml:space="preserve"> </w:t>
      </w:r>
      <w:r>
        <w:rPr>
          <w:color w:val="231F20"/>
          <w:sz w:val="20"/>
        </w:rPr>
        <w:t>Человек</w:t>
      </w:r>
      <w:r>
        <w:rPr>
          <w:color w:val="231F20"/>
          <w:spacing w:val="-4"/>
          <w:sz w:val="20"/>
        </w:rPr>
        <w:t xml:space="preserve"> </w:t>
      </w:r>
      <w:r>
        <w:rPr>
          <w:color w:val="231F20"/>
          <w:sz w:val="20"/>
        </w:rPr>
        <w:t>обычно</w:t>
      </w:r>
      <w:r>
        <w:rPr>
          <w:color w:val="231F20"/>
          <w:spacing w:val="-4"/>
          <w:sz w:val="20"/>
        </w:rPr>
        <w:t xml:space="preserve"> </w:t>
      </w:r>
      <w:r>
        <w:rPr>
          <w:color w:val="231F20"/>
          <w:sz w:val="20"/>
        </w:rPr>
        <w:t>информирует</w:t>
      </w:r>
      <w:r>
        <w:rPr>
          <w:color w:val="231F20"/>
          <w:spacing w:val="-4"/>
          <w:sz w:val="20"/>
        </w:rPr>
        <w:t xml:space="preserve"> </w:t>
      </w:r>
      <w:r>
        <w:rPr>
          <w:color w:val="231F20"/>
          <w:sz w:val="20"/>
        </w:rPr>
        <w:t>окружающих о</w:t>
      </w:r>
      <w:r>
        <w:rPr>
          <w:color w:val="231F20"/>
          <w:spacing w:val="-5"/>
          <w:sz w:val="20"/>
        </w:rPr>
        <w:t xml:space="preserve"> </w:t>
      </w:r>
      <w:r>
        <w:rPr>
          <w:color w:val="231F20"/>
          <w:sz w:val="20"/>
        </w:rPr>
        <w:t>грядущем</w:t>
      </w:r>
      <w:r>
        <w:rPr>
          <w:color w:val="231F20"/>
          <w:spacing w:val="-5"/>
          <w:sz w:val="20"/>
        </w:rPr>
        <w:t xml:space="preserve"> </w:t>
      </w:r>
      <w:r>
        <w:rPr>
          <w:color w:val="231F20"/>
          <w:sz w:val="20"/>
        </w:rPr>
        <w:t>самоубийстве</w:t>
      </w:r>
      <w:r>
        <w:rPr>
          <w:color w:val="231F20"/>
          <w:spacing w:val="-5"/>
          <w:sz w:val="20"/>
        </w:rPr>
        <w:t xml:space="preserve"> </w:t>
      </w:r>
      <w:r>
        <w:rPr>
          <w:color w:val="231F20"/>
          <w:sz w:val="20"/>
        </w:rPr>
        <w:t>не</w:t>
      </w:r>
      <w:r>
        <w:rPr>
          <w:color w:val="231F20"/>
          <w:spacing w:val="-5"/>
          <w:sz w:val="20"/>
        </w:rPr>
        <w:t xml:space="preserve"> </w:t>
      </w:r>
      <w:r>
        <w:rPr>
          <w:color w:val="231F20"/>
          <w:sz w:val="20"/>
        </w:rPr>
        <w:t>враждой,</w:t>
      </w:r>
      <w:r>
        <w:rPr>
          <w:color w:val="231F20"/>
          <w:spacing w:val="-5"/>
          <w:sz w:val="20"/>
        </w:rPr>
        <w:t xml:space="preserve"> </w:t>
      </w:r>
      <w:r>
        <w:rPr>
          <w:color w:val="231F20"/>
          <w:sz w:val="20"/>
        </w:rPr>
        <w:t>яростью</w:t>
      </w:r>
      <w:r>
        <w:rPr>
          <w:color w:val="231F20"/>
          <w:spacing w:val="-5"/>
          <w:sz w:val="20"/>
        </w:rPr>
        <w:t xml:space="preserve"> </w:t>
      </w:r>
      <w:r>
        <w:rPr>
          <w:color w:val="231F20"/>
          <w:sz w:val="20"/>
        </w:rPr>
        <w:t>или</w:t>
      </w:r>
      <w:r>
        <w:rPr>
          <w:color w:val="231F20"/>
          <w:spacing w:val="-5"/>
          <w:sz w:val="20"/>
        </w:rPr>
        <w:t xml:space="preserve"> </w:t>
      </w:r>
      <w:r>
        <w:rPr>
          <w:color w:val="231F20"/>
          <w:sz w:val="20"/>
        </w:rPr>
        <w:t>уходом</w:t>
      </w:r>
      <w:r>
        <w:rPr>
          <w:color w:val="231F20"/>
          <w:spacing w:val="-5"/>
          <w:sz w:val="20"/>
        </w:rPr>
        <w:t xml:space="preserve"> </w:t>
      </w:r>
      <w:r>
        <w:rPr>
          <w:color w:val="231F20"/>
          <w:sz w:val="20"/>
        </w:rPr>
        <w:t>в</w:t>
      </w:r>
      <w:r>
        <w:rPr>
          <w:color w:val="231F20"/>
          <w:spacing w:val="-5"/>
          <w:sz w:val="20"/>
        </w:rPr>
        <w:t xml:space="preserve"> </w:t>
      </w:r>
      <w:r>
        <w:rPr>
          <w:color w:val="231F20"/>
          <w:sz w:val="20"/>
        </w:rPr>
        <w:t>себя,</w:t>
      </w:r>
      <w:r>
        <w:rPr>
          <w:color w:val="231F20"/>
          <w:spacing w:val="-5"/>
          <w:sz w:val="20"/>
        </w:rPr>
        <w:t xml:space="preserve"> </w:t>
      </w:r>
      <w:r>
        <w:rPr>
          <w:color w:val="231F20"/>
          <w:sz w:val="20"/>
        </w:rPr>
        <w:t>а именно</w:t>
      </w:r>
      <w:r>
        <w:rPr>
          <w:color w:val="231F20"/>
          <w:spacing w:val="-9"/>
          <w:sz w:val="20"/>
        </w:rPr>
        <w:t xml:space="preserve"> </w:t>
      </w:r>
      <w:r>
        <w:rPr>
          <w:color w:val="231F20"/>
          <w:sz w:val="20"/>
        </w:rPr>
        <w:t>сообщением</w:t>
      </w:r>
      <w:r>
        <w:rPr>
          <w:color w:val="231F20"/>
          <w:spacing w:val="-9"/>
          <w:sz w:val="20"/>
        </w:rPr>
        <w:t xml:space="preserve"> </w:t>
      </w:r>
      <w:r>
        <w:rPr>
          <w:color w:val="231F20"/>
          <w:sz w:val="20"/>
        </w:rPr>
        <w:t>о</w:t>
      </w:r>
      <w:r>
        <w:rPr>
          <w:color w:val="231F20"/>
          <w:spacing w:val="-9"/>
          <w:sz w:val="20"/>
        </w:rPr>
        <w:t xml:space="preserve"> </w:t>
      </w:r>
      <w:r>
        <w:rPr>
          <w:color w:val="231F20"/>
          <w:sz w:val="20"/>
        </w:rPr>
        <w:t>своих</w:t>
      </w:r>
      <w:r>
        <w:rPr>
          <w:color w:val="231F20"/>
          <w:spacing w:val="-9"/>
          <w:sz w:val="20"/>
        </w:rPr>
        <w:t xml:space="preserve"> </w:t>
      </w:r>
      <w:r>
        <w:rPr>
          <w:color w:val="231F20"/>
          <w:sz w:val="20"/>
        </w:rPr>
        <w:t>намерениях.</w:t>
      </w:r>
      <w:r>
        <w:rPr>
          <w:color w:val="231F20"/>
          <w:spacing w:val="-9"/>
          <w:sz w:val="20"/>
        </w:rPr>
        <w:t xml:space="preserve"> </w:t>
      </w:r>
      <w:r>
        <w:rPr>
          <w:color w:val="231F20"/>
          <w:sz w:val="20"/>
        </w:rPr>
        <w:t>Печально,</w:t>
      </w:r>
      <w:r>
        <w:rPr>
          <w:color w:val="231F20"/>
          <w:spacing w:val="-9"/>
          <w:sz w:val="20"/>
        </w:rPr>
        <w:t xml:space="preserve"> </w:t>
      </w:r>
      <w:r>
        <w:rPr>
          <w:color w:val="231F20"/>
          <w:sz w:val="20"/>
        </w:rPr>
        <w:t>что</w:t>
      </w:r>
      <w:r>
        <w:rPr>
          <w:color w:val="231F20"/>
          <w:spacing w:val="-9"/>
          <w:sz w:val="20"/>
        </w:rPr>
        <w:t xml:space="preserve"> </w:t>
      </w:r>
      <w:r>
        <w:rPr>
          <w:color w:val="231F20"/>
          <w:sz w:val="20"/>
        </w:rPr>
        <w:t>это</w:t>
      </w:r>
      <w:r>
        <w:rPr>
          <w:color w:val="231F20"/>
          <w:spacing w:val="-9"/>
          <w:sz w:val="20"/>
        </w:rPr>
        <w:t xml:space="preserve"> </w:t>
      </w:r>
      <w:r>
        <w:rPr>
          <w:color w:val="231F20"/>
          <w:sz w:val="20"/>
        </w:rPr>
        <w:t>сообще- ние</w:t>
      </w:r>
      <w:r>
        <w:rPr>
          <w:color w:val="231F20"/>
          <w:spacing w:val="-1"/>
          <w:sz w:val="20"/>
        </w:rPr>
        <w:t xml:space="preserve"> </w:t>
      </w:r>
      <w:r>
        <w:rPr>
          <w:color w:val="231F20"/>
          <w:sz w:val="20"/>
        </w:rPr>
        <w:t>далеко</w:t>
      </w:r>
      <w:r>
        <w:rPr>
          <w:color w:val="231F20"/>
          <w:spacing w:val="-1"/>
          <w:sz w:val="20"/>
        </w:rPr>
        <w:t xml:space="preserve"> </w:t>
      </w:r>
      <w:r>
        <w:rPr>
          <w:color w:val="231F20"/>
          <w:sz w:val="20"/>
        </w:rPr>
        <w:t>не</w:t>
      </w:r>
      <w:r>
        <w:rPr>
          <w:color w:val="231F20"/>
          <w:spacing w:val="-1"/>
          <w:sz w:val="20"/>
        </w:rPr>
        <w:t xml:space="preserve"> </w:t>
      </w:r>
      <w:r>
        <w:rPr>
          <w:color w:val="231F20"/>
          <w:sz w:val="20"/>
        </w:rPr>
        <w:t>всегда</w:t>
      </w:r>
      <w:r>
        <w:rPr>
          <w:color w:val="231F20"/>
          <w:spacing w:val="-1"/>
          <w:sz w:val="20"/>
        </w:rPr>
        <w:t xml:space="preserve"> </w:t>
      </w:r>
      <w:r>
        <w:rPr>
          <w:color w:val="231F20"/>
          <w:sz w:val="20"/>
        </w:rPr>
        <w:t>бывает</w:t>
      </w:r>
      <w:r>
        <w:rPr>
          <w:color w:val="231F20"/>
          <w:spacing w:val="-1"/>
          <w:sz w:val="20"/>
        </w:rPr>
        <w:t xml:space="preserve"> </w:t>
      </w:r>
      <w:r>
        <w:rPr>
          <w:color w:val="231F20"/>
          <w:sz w:val="20"/>
        </w:rPr>
        <w:t>услышано.</w:t>
      </w:r>
      <w:r>
        <w:rPr>
          <w:color w:val="231F20"/>
          <w:spacing w:val="-1"/>
          <w:sz w:val="20"/>
        </w:rPr>
        <w:t xml:space="preserve"> </w:t>
      </w:r>
      <w:r>
        <w:rPr>
          <w:color w:val="231F20"/>
          <w:sz w:val="20"/>
        </w:rPr>
        <w:t>Естественно,</w:t>
      </w:r>
      <w:r>
        <w:rPr>
          <w:color w:val="231F20"/>
          <w:spacing w:val="-1"/>
          <w:sz w:val="20"/>
        </w:rPr>
        <w:t xml:space="preserve"> </w:t>
      </w:r>
      <w:r>
        <w:rPr>
          <w:color w:val="231F20"/>
          <w:sz w:val="20"/>
        </w:rPr>
        <w:t>эти</w:t>
      </w:r>
      <w:r>
        <w:rPr>
          <w:color w:val="231F20"/>
          <w:spacing w:val="-1"/>
          <w:sz w:val="20"/>
        </w:rPr>
        <w:t xml:space="preserve"> </w:t>
      </w:r>
      <w:r>
        <w:rPr>
          <w:color w:val="231F20"/>
          <w:sz w:val="20"/>
        </w:rPr>
        <w:t>словесные сообщения</w:t>
      </w:r>
      <w:r>
        <w:rPr>
          <w:color w:val="231F20"/>
          <w:spacing w:val="-2"/>
          <w:sz w:val="20"/>
        </w:rPr>
        <w:t xml:space="preserve"> </w:t>
      </w:r>
      <w:r>
        <w:rPr>
          <w:color w:val="231F20"/>
          <w:sz w:val="20"/>
        </w:rPr>
        <w:t>и</w:t>
      </w:r>
      <w:r>
        <w:rPr>
          <w:color w:val="231F20"/>
          <w:spacing w:val="-2"/>
          <w:sz w:val="20"/>
        </w:rPr>
        <w:t xml:space="preserve"> </w:t>
      </w:r>
      <w:r>
        <w:rPr>
          <w:color w:val="231F20"/>
          <w:sz w:val="20"/>
        </w:rPr>
        <w:t>поведенческие</w:t>
      </w:r>
      <w:r>
        <w:rPr>
          <w:color w:val="231F20"/>
          <w:spacing w:val="-1"/>
          <w:sz w:val="20"/>
        </w:rPr>
        <w:t xml:space="preserve"> </w:t>
      </w:r>
      <w:r>
        <w:rPr>
          <w:color w:val="231F20"/>
          <w:sz w:val="20"/>
        </w:rPr>
        <w:t>проявления</w:t>
      </w:r>
      <w:r>
        <w:rPr>
          <w:color w:val="231F20"/>
          <w:spacing w:val="-1"/>
          <w:sz w:val="20"/>
        </w:rPr>
        <w:t xml:space="preserve"> </w:t>
      </w:r>
      <w:r>
        <w:rPr>
          <w:color w:val="231F20"/>
          <w:sz w:val="20"/>
        </w:rPr>
        <w:t>часто</w:t>
      </w:r>
      <w:r>
        <w:rPr>
          <w:color w:val="231F20"/>
          <w:spacing w:val="-2"/>
          <w:sz w:val="20"/>
        </w:rPr>
        <w:t xml:space="preserve"> </w:t>
      </w:r>
      <w:r>
        <w:rPr>
          <w:color w:val="231F20"/>
          <w:sz w:val="20"/>
        </w:rPr>
        <w:t>бывают</w:t>
      </w:r>
      <w:r>
        <w:rPr>
          <w:color w:val="231F20"/>
          <w:spacing w:val="-2"/>
          <w:sz w:val="20"/>
        </w:rPr>
        <w:t xml:space="preserve"> </w:t>
      </w:r>
      <w:r>
        <w:rPr>
          <w:color w:val="231F20"/>
          <w:sz w:val="20"/>
        </w:rPr>
        <w:t>косвенными, но человек внимательный в состоянии заметить их (см. раздел 2.4).</w:t>
      </w:r>
    </w:p>
    <w:p w:rsidR="00E47382" w:rsidRDefault="001E20BA">
      <w:pPr>
        <w:pStyle w:val="3"/>
        <w:spacing w:before="96"/>
        <w:ind w:left="311"/>
      </w:pPr>
      <w:r>
        <w:rPr>
          <w:color w:val="231F20"/>
        </w:rPr>
        <w:t>Особенности</w:t>
      </w:r>
      <w:r>
        <w:rPr>
          <w:color w:val="231F20"/>
          <w:spacing w:val="-10"/>
        </w:rPr>
        <w:t xml:space="preserve"> </w:t>
      </w:r>
      <w:r>
        <w:rPr>
          <w:color w:val="231F20"/>
        </w:rPr>
        <w:t>суицидального</w:t>
      </w:r>
      <w:r>
        <w:rPr>
          <w:color w:val="231F20"/>
          <w:spacing w:val="-8"/>
        </w:rPr>
        <w:t xml:space="preserve"> </w:t>
      </w:r>
      <w:r>
        <w:rPr>
          <w:color w:val="231F20"/>
        </w:rPr>
        <w:t>поведения</w:t>
      </w:r>
      <w:r>
        <w:rPr>
          <w:color w:val="231F20"/>
          <w:spacing w:val="-7"/>
        </w:rPr>
        <w:t xml:space="preserve"> </w:t>
      </w:r>
      <w:r>
        <w:rPr>
          <w:color w:val="231F20"/>
        </w:rPr>
        <w:t>подростков</w:t>
      </w:r>
      <w:r>
        <w:rPr>
          <w:color w:val="231F20"/>
          <w:spacing w:val="-8"/>
        </w:rPr>
        <w:t xml:space="preserve"> </w:t>
      </w:r>
      <w:r>
        <w:rPr>
          <w:color w:val="231F20"/>
        </w:rPr>
        <w:t>и</w:t>
      </w:r>
      <w:r>
        <w:rPr>
          <w:color w:val="231F20"/>
          <w:spacing w:val="-7"/>
        </w:rPr>
        <w:t xml:space="preserve"> </w:t>
      </w:r>
      <w:r>
        <w:rPr>
          <w:color w:val="231F20"/>
          <w:spacing w:val="-2"/>
        </w:rPr>
        <w:t>молодежи</w:t>
      </w:r>
    </w:p>
    <w:p w:rsidR="00E47382" w:rsidRDefault="001E20BA">
      <w:pPr>
        <w:pStyle w:val="a3"/>
        <w:spacing w:before="54" w:line="230" w:lineRule="auto"/>
        <w:ind w:left="113" w:right="131" w:firstLine="283"/>
        <w:jc w:val="both"/>
      </w:pPr>
      <w:r>
        <w:rPr>
          <w:color w:val="231F20"/>
        </w:rPr>
        <w:t>Специалисты считают, что суицидом подросток пытается изменить обстоятельства: избавиться от невыносимых переживаний, уйт</w:t>
      </w:r>
      <w:r>
        <w:rPr>
          <w:color w:val="231F20"/>
        </w:rPr>
        <w:t>и от травмирующих условий, вызвать жалость и сострадание, добиться по- мощи</w:t>
      </w:r>
      <w:r>
        <w:rPr>
          <w:color w:val="231F20"/>
          <w:spacing w:val="-8"/>
        </w:rPr>
        <w:t xml:space="preserve"> </w:t>
      </w:r>
      <w:r>
        <w:rPr>
          <w:color w:val="231F20"/>
        </w:rPr>
        <w:t>и</w:t>
      </w:r>
      <w:r>
        <w:rPr>
          <w:color w:val="231F20"/>
          <w:spacing w:val="-8"/>
        </w:rPr>
        <w:t xml:space="preserve"> </w:t>
      </w:r>
      <w:r>
        <w:rPr>
          <w:color w:val="231F20"/>
        </w:rPr>
        <w:t>участия,</w:t>
      </w:r>
      <w:r>
        <w:rPr>
          <w:color w:val="231F20"/>
          <w:spacing w:val="-8"/>
        </w:rPr>
        <w:t xml:space="preserve"> </w:t>
      </w:r>
      <w:r>
        <w:rPr>
          <w:color w:val="231F20"/>
        </w:rPr>
        <w:t>привлечь</w:t>
      </w:r>
      <w:r>
        <w:rPr>
          <w:color w:val="231F20"/>
          <w:spacing w:val="-8"/>
        </w:rPr>
        <w:t xml:space="preserve"> </w:t>
      </w:r>
      <w:r>
        <w:rPr>
          <w:color w:val="231F20"/>
        </w:rPr>
        <w:t>внимание</w:t>
      </w:r>
      <w:r>
        <w:rPr>
          <w:color w:val="231F20"/>
          <w:spacing w:val="-8"/>
        </w:rPr>
        <w:t xml:space="preserve"> </w:t>
      </w:r>
      <w:r>
        <w:rPr>
          <w:color w:val="231F20"/>
        </w:rPr>
        <w:t>к</w:t>
      </w:r>
      <w:r>
        <w:rPr>
          <w:color w:val="231F20"/>
          <w:spacing w:val="-8"/>
        </w:rPr>
        <w:t xml:space="preserve"> </w:t>
      </w:r>
      <w:r>
        <w:rPr>
          <w:color w:val="231F20"/>
        </w:rPr>
        <w:t>своим</w:t>
      </w:r>
      <w:r>
        <w:rPr>
          <w:color w:val="231F20"/>
          <w:spacing w:val="-8"/>
        </w:rPr>
        <w:t xml:space="preserve"> </w:t>
      </w:r>
      <w:r>
        <w:rPr>
          <w:color w:val="231F20"/>
        </w:rPr>
        <w:t>проблемам.</w:t>
      </w:r>
      <w:r>
        <w:rPr>
          <w:color w:val="231F20"/>
          <w:spacing w:val="-8"/>
        </w:rPr>
        <w:t xml:space="preserve"> </w:t>
      </w:r>
      <w:r>
        <w:rPr>
          <w:color w:val="231F20"/>
        </w:rPr>
        <w:t>Суицидальное поведение может окрашиваться чувством мести обидчикам, «которые потом пожалеют», нередко это акт отчаяния</w:t>
      </w:r>
      <w:r>
        <w:rPr>
          <w:color w:val="231F20"/>
          <w:vertAlign w:val="superscript"/>
        </w:rPr>
        <w:t>43</w:t>
      </w:r>
      <w:r>
        <w:rPr>
          <w:color w:val="231F20"/>
        </w:rPr>
        <w:t>.</w:t>
      </w:r>
    </w:p>
    <w:p w:rsidR="00E47382" w:rsidRDefault="001E20BA">
      <w:pPr>
        <w:pStyle w:val="a3"/>
        <w:spacing w:line="230" w:lineRule="auto"/>
        <w:ind w:left="113" w:right="131" w:firstLine="283"/>
        <w:jc w:val="both"/>
      </w:pPr>
      <w:r>
        <w:rPr>
          <w:color w:val="231F20"/>
          <w:spacing w:val="-4"/>
        </w:rPr>
        <w:t>Кроме</w:t>
      </w:r>
      <w:r>
        <w:rPr>
          <w:color w:val="231F20"/>
          <w:spacing w:val="-5"/>
        </w:rPr>
        <w:t xml:space="preserve"> </w:t>
      </w:r>
      <w:r>
        <w:rPr>
          <w:color w:val="231F20"/>
          <w:spacing w:val="-4"/>
        </w:rPr>
        <w:t>того,</w:t>
      </w:r>
      <w:r>
        <w:rPr>
          <w:color w:val="231F20"/>
          <w:spacing w:val="-5"/>
        </w:rPr>
        <w:t xml:space="preserve"> </w:t>
      </w:r>
      <w:r>
        <w:rPr>
          <w:color w:val="231F20"/>
          <w:spacing w:val="-4"/>
        </w:rPr>
        <w:t>существуют</w:t>
      </w:r>
      <w:r>
        <w:rPr>
          <w:color w:val="231F20"/>
          <w:spacing w:val="-5"/>
        </w:rPr>
        <w:t xml:space="preserve"> </w:t>
      </w:r>
      <w:r>
        <w:rPr>
          <w:i/>
          <w:color w:val="231F20"/>
          <w:spacing w:val="-4"/>
        </w:rPr>
        <w:t>особенности</w:t>
      </w:r>
      <w:r>
        <w:rPr>
          <w:i/>
          <w:color w:val="231F20"/>
          <w:spacing w:val="-5"/>
        </w:rPr>
        <w:t xml:space="preserve"> </w:t>
      </w:r>
      <w:r>
        <w:rPr>
          <w:i/>
          <w:color w:val="231F20"/>
          <w:spacing w:val="-4"/>
        </w:rPr>
        <w:t>личности</w:t>
      </w:r>
      <w:r>
        <w:rPr>
          <w:color w:val="231F20"/>
          <w:spacing w:val="-4"/>
        </w:rPr>
        <w:t>,</w:t>
      </w:r>
      <w:r>
        <w:rPr>
          <w:color w:val="231F20"/>
          <w:spacing w:val="-5"/>
        </w:rPr>
        <w:t xml:space="preserve"> </w:t>
      </w:r>
      <w:r>
        <w:rPr>
          <w:color w:val="231F20"/>
          <w:spacing w:val="-4"/>
        </w:rPr>
        <w:t>не</w:t>
      </w:r>
      <w:r>
        <w:rPr>
          <w:color w:val="231F20"/>
          <w:spacing w:val="-5"/>
        </w:rPr>
        <w:t xml:space="preserve"> </w:t>
      </w:r>
      <w:r>
        <w:rPr>
          <w:color w:val="231F20"/>
          <w:spacing w:val="-4"/>
        </w:rPr>
        <w:t>позволяющие</w:t>
      </w:r>
      <w:r>
        <w:rPr>
          <w:color w:val="231F20"/>
          <w:spacing w:val="-5"/>
        </w:rPr>
        <w:t xml:space="preserve"> </w:t>
      </w:r>
      <w:r>
        <w:rPr>
          <w:color w:val="231F20"/>
          <w:spacing w:val="-4"/>
        </w:rPr>
        <w:t xml:space="preserve">под- </w:t>
      </w:r>
      <w:r>
        <w:rPr>
          <w:color w:val="231F20"/>
          <w:spacing w:val="-2"/>
        </w:rPr>
        <w:t>ростку</w:t>
      </w:r>
      <w:r>
        <w:rPr>
          <w:color w:val="231F20"/>
          <w:spacing w:val="-5"/>
        </w:rPr>
        <w:t xml:space="preserve"> </w:t>
      </w:r>
      <w:r>
        <w:rPr>
          <w:color w:val="231F20"/>
          <w:spacing w:val="-2"/>
        </w:rPr>
        <w:t>адекватно</w:t>
      </w:r>
      <w:r>
        <w:rPr>
          <w:color w:val="231F20"/>
          <w:spacing w:val="-5"/>
        </w:rPr>
        <w:t xml:space="preserve"> </w:t>
      </w:r>
      <w:r>
        <w:rPr>
          <w:color w:val="231F20"/>
          <w:spacing w:val="-2"/>
        </w:rPr>
        <w:t>реагировать</w:t>
      </w:r>
      <w:r>
        <w:rPr>
          <w:color w:val="231F20"/>
          <w:spacing w:val="-5"/>
        </w:rPr>
        <w:t xml:space="preserve"> </w:t>
      </w:r>
      <w:r>
        <w:rPr>
          <w:color w:val="231F20"/>
          <w:spacing w:val="-2"/>
        </w:rPr>
        <w:t>на</w:t>
      </w:r>
      <w:r>
        <w:rPr>
          <w:color w:val="231F20"/>
          <w:spacing w:val="-5"/>
        </w:rPr>
        <w:t xml:space="preserve"> </w:t>
      </w:r>
      <w:r>
        <w:rPr>
          <w:color w:val="231F20"/>
          <w:spacing w:val="-2"/>
        </w:rPr>
        <w:t>жизненные</w:t>
      </w:r>
      <w:r>
        <w:rPr>
          <w:color w:val="231F20"/>
          <w:spacing w:val="-5"/>
        </w:rPr>
        <w:t xml:space="preserve"> </w:t>
      </w:r>
      <w:r>
        <w:rPr>
          <w:color w:val="231F20"/>
          <w:spacing w:val="-2"/>
        </w:rPr>
        <w:t>проблемы</w:t>
      </w:r>
      <w:r>
        <w:rPr>
          <w:color w:val="231F20"/>
          <w:spacing w:val="-5"/>
        </w:rPr>
        <w:t xml:space="preserve"> </w:t>
      </w:r>
      <w:r>
        <w:rPr>
          <w:color w:val="231F20"/>
          <w:spacing w:val="-2"/>
        </w:rPr>
        <w:t>и</w:t>
      </w:r>
      <w:r>
        <w:rPr>
          <w:color w:val="231F20"/>
          <w:spacing w:val="-5"/>
        </w:rPr>
        <w:t xml:space="preserve"> </w:t>
      </w:r>
      <w:r>
        <w:rPr>
          <w:color w:val="231F20"/>
          <w:spacing w:val="-2"/>
        </w:rPr>
        <w:t>тем</w:t>
      </w:r>
      <w:r>
        <w:rPr>
          <w:color w:val="231F20"/>
          <w:spacing w:val="-5"/>
        </w:rPr>
        <w:t xml:space="preserve"> </w:t>
      </w:r>
      <w:r>
        <w:rPr>
          <w:color w:val="231F20"/>
          <w:spacing w:val="-2"/>
        </w:rPr>
        <w:t>самым,</w:t>
      </w:r>
      <w:r>
        <w:rPr>
          <w:color w:val="231F20"/>
          <w:spacing w:val="-5"/>
        </w:rPr>
        <w:t xml:space="preserve"> </w:t>
      </w:r>
      <w:r>
        <w:rPr>
          <w:color w:val="231F20"/>
          <w:spacing w:val="-2"/>
        </w:rPr>
        <w:t>при определенном стечении обстоятельств, предрасполагающих к суициду:</w:t>
      </w:r>
    </w:p>
    <w:p w:rsidR="00E47382" w:rsidRDefault="001E20BA">
      <w:pPr>
        <w:pStyle w:val="a5"/>
        <w:numPr>
          <w:ilvl w:val="0"/>
          <w:numId w:val="34"/>
        </w:numPr>
        <w:tabs>
          <w:tab w:val="left" w:pos="398"/>
        </w:tabs>
        <w:spacing w:line="230" w:lineRule="auto"/>
        <w:ind w:right="131"/>
        <w:jc w:val="both"/>
        <w:rPr>
          <w:sz w:val="20"/>
        </w:rPr>
      </w:pPr>
      <w:r>
        <w:rPr>
          <w:color w:val="231F20"/>
          <w:sz w:val="20"/>
        </w:rPr>
        <w:t xml:space="preserve">неумение найти способы удовлетворения своих потребностей и же- </w:t>
      </w:r>
      <w:r>
        <w:rPr>
          <w:color w:val="231F20"/>
          <w:spacing w:val="-2"/>
          <w:sz w:val="20"/>
        </w:rPr>
        <w:t>ланий;</w:t>
      </w:r>
    </w:p>
    <w:p w:rsidR="00E47382" w:rsidRDefault="001E20BA">
      <w:pPr>
        <w:pStyle w:val="a5"/>
        <w:numPr>
          <w:ilvl w:val="0"/>
          <w:numId w:val="34"/>
        </w:numPr>
        <w:tabs>
          <w:tab w:val="left" w:pos="398"/>
        </w:tabs>
        <w:spacing w:line="230" w:lineRule="auto"/>
        <w:ind w:right="131"/>
        <w:jc w:val="both"/>
        <w:rPr>
          <w:sz w:val="20"/>
        </w:rPr>
      </w:pPr>
      <w:r>
        <w:rPr>
          <w:color w:val="231F20"/>
          <w:sz w:val="20"/>
        </w:rPr>
        <w:t>отказ от поиска выхода из сложных ситуаций, низкая сопротивляе- мость стрессу;</w:t>
      </w:r>
    </w:p>
    <w:p w:rsidR="00E47382" w:rsidRDefault="001E20BA">
      <w:pPr>
        <w:pStyle w:val="a5"/>
        <w:numPr>
          <w:ilvl w:val="0"/>
          <w:numId w:val="34"/>
        </w:numPr>
        <w:tabs>
          <w:tab w:val="left" w:pos="284"/>
        </w:tabs>
        <w:spacing w:line="216" w:lineRule="exact"/>
        <w:ind w:left="283" w:right="131"/>
        <w:jc w:val="right"/>
        <w:rPr>
          <w:sz w:val="20"/>
        </w:rPr>
      </w:pPr>
      <w:r>
        <w:rPr>
          <w:color w:val="231F20"/>
          <w:spacing w:val="-4"/>
          <w:sz w:val="20"/>
        </w:rPr>
        <w:t>общее</w:t>
      </w:r>
      <w:r>
        <w:rPr>
          <w:color w:val="231F20"/>
          <w:spacing w:val="1"/>
          <w:sz w:val="20"/>
        </w:rPr>
        <w:t xml:space="preserve"> </w:t>
      </w:r>
      <w:r>
        <w:rPr>
          <w:color w:val="231F20"/>
          <w:spacing w:val="-4"/>
          <w:sz w:val="20"/>
        </w:rPr>
        <w:t>отрицательное</w:t>
      </w:r>
      <w:r>
        <w:rPr>
          <w:color w:val="231F20"/>
          <w:spacing w:val="1"/>
          <w:sz w:val="20"/>
        </w:rPr>
        <w:t xml:space="preserve"> </w:t>
      </w:r>
      <w:r>
        <w:rPr>
          <w:color w:val="231F20"/>
          <w:spacing w:val="-4"/>
          <w:sz w:val="20"/>
        </w:rPr>
        <w:t>отношение</w:t>
      </w:r>
      <w:r>
        <w:rPr>
          <w:color w:val="231F20"/>
          <w:spacing w:val="2"/>
          <w:sz w:val="20"/>
        </w:rPr>
        <w:t xml:space="preserve"> </w:t>
      </w:r>
      <w:r>
        <w:rPr>
          <w:color w:val="231F20"/>
          <w:spacing w:val="-4"/>
          <w:sz w:val="20"/>
        </w:rPr>
        <w:t>к</w:t>
      </w:r>
      <w:r>
        <w:rPr>
          <w:color w:val="231F20"/>
          <w:spacing w:val="1"/>
          <w:sz w:val="20"/>
        </w:rPr>
        <w:t xml:space="preserve"> </w:t>
      </w:r>
      <w:r>
        <w:rPr>
          <w:color w:val="231F20"/>
          <w:spacing w:val="-4"/>
          <w:sz w:val="20"/>
        </w:rPr>
        <w:t>авторитетам,</w:t>
      </w:r>
      <w:r>
        <w:rPr>
          <w:color w:val="231F20"/>
          <w:spacing w:val="2"/>
          <w:sz w:val="20"/>
        </w:rPr>
        <w:t xml:space="preserve"> </w:t>
      </w:r>
      <w:r>
        <w:rPr>
          <w:color w:val="231F20"/>
          <w:spacing w:val="-4"/>
          <w:sz w:val="20"/>
        </w:rPr>
        <w:t>миру</w:t>
      </w:r>
      <w:r>
        <w:rPr>
          <w:color w:val="231F20"/>
          <w:sz w:val="20"/>
        </w:rPr>
        <w:t xml:space="preserve"> </w:t>
      </w:r>
      <w:r>
        <w:rPr>
          <w:color w:val="231F20"/>
          <w:spacing w:val="-4"/>
          <w:sz w:val="20"/>
        </w:rPr>
        <w:t>взрослых</w:t>
      </w:r>
      <w:r>
        <w:rPr>
          <w:color w:val="231F20"/>
          <w:spacing w:val="2"/>
          <w:sz w:val="20"/>
        </w:rPr>
        <w:t xml:space="preserve"> </w:t>
      </w:r>
      <w:r>
        <w:rPr>
          <w:color w:val="231F20"/>
          <w:spacing w:val="-4"/>
          <w:sz w:val="20"/>
        </w:rPr>
        <w:t>(недо-</w:t>
      </w:r>
    </w:p>
    <w:p w:rsidR="00E47382" w:rsidRDefault="001E20BA">
      <w:pPr>
        <w:pStyle w:val="a3"/>
        <w:spacing w:line="220" w:lineRule="exact"/>
        <w:ind w:left="79" w:right="143" w:firstLine="0"/>
        <w:jc w:val="right"/>
      </w:pPr>
      <w:r>
        <w:rPr>
          <w:color w:val="231F20"/>
          <w:spacing w:val="-2"/>
        </w:rPr>
        <w:t>верие</w:t>
      </w:r>
      <w:r>
        <w:rPr>
          <w:color w:val="231F20"/>
          <w:spacing w:val="-7"/>
        </w:rPr>
        <w:t xml:space="preserve"> </w:t>
      </w:r>
      <w:r>
        <w:rPr>
          <w:color w:val="231F20"/>
          <w:spacing w:val="-2"/>
        </w:rPr>
        <w:t>к</w:t>
      </w:r>
      <w:r>
        <w:rPr>
          <w:color w:val="231F20"/>
          <w:spacing w:val="-6"/>
        </w:rPr>
        <w:t xml:space="preserve"> </w:t>
      </w:r>
      <w:r>
        <w:rPr>
          <w:color w:val="231F20"/>
          <w:spacing w:val="-2"/>
        </w:rPr>
        <w:t>тем,</w:t>
      </w:r>
      <w:r>
        <w:rPr>
          <w:color w:val="231F20"/>
          <w:spacing w:val="-6"/>
        </w:rPr>
        <w:t xml:space="preserve"> </w:t>
      </w:r>
      <w:r>
        <w:rPr>
          <w:color w:val="231F20"/>
          <w:spacing w:val="-2"/>
        </w:rPr>
        <w:t>кто</w:t>
      </w:r>
      <w:r>
        <w:rPr>
          <w:color w:val="231F20"/>
          <w:spacing w:val="-6"/>
        </w:rPr>
        <w:t xml:space="preserve"> </w:t>
      </w:r>
      <w:r>
        <w:rPr>
          <w:color w:val="231F20"/>
          <w:spacing w:val="-2"/>
        </w:rPr>
        <w:t>стремится</w:t>
      </w:r>
      <w:r>
        <w:rPr>
          <w:color w:val="231F20"/>
          <w:spacing w:val="-7"/>
        </w:rPr>
        <w:t xml:space="preserve"> </w:t>
      </w:r>
      <w:r>
        <w:rPr>
          <w:color w:val="231F20"/>
          <w:spacing w:val="-2"/>
        </w:rPr>
        <w:t>им</w:t>
      </w:r>
      <w:r>
        <w:rPr>
          <w:color w:val="231F20"/>
          <w:spacing w:val="-5"/>
        </w:rPr>
        <w:t xml:space="preserve"> </w:t>
      </w:r>
      <w:r>
        <w:rPr>
          <w:color w:val="231F20"/>
          <w:spacing w:val="-2"/>
        </w:rPr>
        <w:t>помочь</w:t>
      </w:r>
      <w:r>
        <w:rPr>
          <w:color w:val="231F20"/>
          <w:spacing w:val="-7"/>
        </w:rPr>
        <w:t xml:space="preserve"> </w:t>
      </w:r>
      <w:r>
        <w:rPr>
          <w:color w:val="231F20"/>
          <w:spacing w:val="-2"/>
        </w:rPr>
        <w:t>(близким,</w:t>
      </w:r>
      <w:r>
        <w:rPr>
          <w:color w:val="231F20"/>
          <w:spacing w:val="-6"/>
        </w:rPr>
        <w:t xml:space="preserve"> </w:t>
      </w:r>
      <w:r>
        <w:rPr>
          <w:color w:val="231F20"/>
          <w:spacing w:val="-2"/>
        </w:rPr>
        <w:t>врачам,</w:t>
      </w:r>
      <w:r>
        <w:rPr>
          <w:color w:val="231F20"/>
          <w:spacing w:val="-5"/>
        </w:rPr>
        <w:t xml:space="preserve"> </w:t>
      </w:r>
      <w:r>
        <w:rPr>
          <w:color w:val="231F20"/>
          <w:spacing w:val="-2"/>
        </w:rPr>
        <w:t>психологам);</w:t>
      </w:r>
    </w:p>
    <w:p w:rsidR="00E47382" w:rsidRDefault="001E20BA">
      <w:pPr>
        <w:pStyle w:val="a5"/>
        <w:numPr>
          <w:ilvl w:val="0"/>
          <w:numId w:val="34"/>
        </w:numPr>
        <w:tabs>
          <w:tab w:val="left" w:pos="398"/>
        </w:tabs>
        <w:spacing w:line="230" w:lineRule="auto"/>
        <w:ind w:right="131"/>
        <w:rPr>
          <w:sz w:val="20"/>
        </w:rPr>
      </w:pPr>
      <w:r>
        <w:rPr>
          <w:color w:val="231F20"/>
          <w:sz w:val="20"/>
        </w:rPr>
        <w:t>эмоциональная нестабильность (а также неумение ослабить эмоци- ональное напряжение);</w:t>
      </w:r>
    </w:p>
    <w:p w:rsidR="00E47382" w:rsidRDefault="001E20BA">
      <w:pPr>
        <w:pStyle w:val="a5"/>
        <w:numPr>
          <w:ilvl w:val="0"/>
          <w:numId w:val="34"/>
        </w:numPr>
        <w:tabs>
          <w:tab w:val="left" w:pos="398"/>
        </w:tabs>
        <w:spacing w:line="216" w:lineRule="exact"/>
        <w:ind w:hanging="285"/>
        <w:rPr>
          <w:sz w:val="20"/>
        </w:rPr>
      </w:pPr>
      <w:r>
        <w:rPr>
          <w:color w:val="231F20"/>
          <w:sz w:val="20"/>
        </w:rPr>
        <w:t>повышенная</w:t>
      </w:r>
      <w:r>
        <w:rPr>
          <w:color w:val="231F20"/>
          <w:spacing w:val="-9"/>
          <w:sz w:val="20"/>
        </w:rPr>
        <w:t xml:space="preserve"> </w:t>
      </w:r>
      <w:r>
        <w:rPr>
          <w:color w:val="231F20"/>
          <w:spacing w:val="-2"/>
          <w:sz w:val="20"/>
        </w:rPr>
        <w:t>внушаемость;</w:t>
      </w:r>
    </w:p>
    <w:p w:rsidR="00E47382" w:rsidRDefault="001E20BA">
      <w:pPr>
        <w:pStyle w:val="a5"/>
        <w:numPr>
          <w:ilvl w:val="0"/>
          <w:numId w:val="34"/>
        </w:numPr>
        <w:tabs>
          <w:tab w:val="left" w:pos="398"/>
        </w:tabs>
        <w:spacing w:line="220" w:lineRule="exact"/>
        <w:ind w:hanging="285"/>
        <w:rPr>
          <w:sz w:val="20"/>
        </w:rPr>
      </w:pPr>
      <w:r>
        <w:rPr>
          <w:color w:val="231F20"/>
          <w:spacing w:val="-2"/>
          <w:sz w:val="20"/>
        </w:rPr>
        <w:t>бескомпромиссность;</w:t>
      </w:r>
    </w:p>
    <w:p w:rsidR="00E47382" w:rsidRDefault="001E20BA">
      <w:pPr>
        <w:pStyle w:val="a5"/>
        <w:numPr>
          <w:ilvl w:val="0"/>
          <w:numId w:val="34"/>
        </w:numPr>
        <w:tabs>
          <w:tab w:val="left" w:pos="398"/>
        </w:tabs>
        <w:spacing w:line="230" w:lineRule="auto"/>
        <w:ind w:right="131"/>
        <w:rPr>
          <w:sz w:val="20"/>
        </w:rPr>
      </w:pPr>
      <w:r>
        <w:rPr>
          <w:color w:val="231F20"/>
          <w:sz w:val="20"/>
        </w:rPr>
        <w:t>отсутствие</w:t>
      </w:r>
      <w:r>
        <w:rPr>
          <w:color w:val="231F20"/>
          <w:spacing w:val="-12"/>
          <w:sz w:val="20"/>
        </w:rPr>
        <w:t xml:space="preserve"> </w:t>
      </w:r>
      <w:r>
        <w:rPr>
          <w:color w:val="231F20"/>
          <w:sz w:val="20"/>
        </w:rPr>
        <w:t>жизненного</w:t>
      </w:r>
      <w:r>
        <w:rPr>
          <w:color w:val="231F20"/>
          <w:spacing w:val="-12"/>
          <w:sz w:val="20"/>
        </w:rPr>
        <w:t xml:space="preserve"> </w:t>
      </w:r>
      <w:r>
        <w:rPr>
          <w:color w:val="231F20"/>
          <w:sz w:val="20"/>
        </w:rPr>
        <w:t>опыта,</w:t>
      </w:r>
      <w:r>
        <w:rPr>
          <w:color w:val="231F20"/>
          <w:spacing w:val="-11"/>
          <w:sz w:val="20"/>
        </w:rPr>
        <w:t xml:space="preserve"> </w:t>
      </w:r>
      <w:r>
        <w:rPr>
          <w:color w:val="231F20"/>
          <w:sz w:val="20"/>
        </w:rPr>
        <w:t>отсутствие</w:t>
      </w:r>
      <w:r>
        <w:rPr>
          <w:color w:val="231F20"/>
          <w:spacing w:val="-12"/>
          <w:sz w:val="20"/>
        </w:rPr>
        <w:t xml:space="preserve"> </w:t>
      </w:r>
      <w:r>
        <w:rPr>
          <w:color w:val="231F20"/>
          <w:sz w:val="20"/>
        </w:rPr>
        <w:t>навыков</w:t>
      </w:r>
      <w:r>
        <w:rPr>
          <w:color w:val="231F20"/>
          <w:spacing w:val="-11"/>
          <w:sz w:val="20"/>
        </w:rPr>
        <w:t xml:space="preserve"> </w:t>
      </w:r>
      <w:r>
        <w:rPr>
          <w:color w:val="231F20"/>
          <w:sz w:val="20"/>
        </w:rPr>
        <w:t>конструктивного решения проблемы44.</w:t>
      </w:r>
    </w:p>
    <w:p w:rsidR="00E47382" w:rsidRDefault="001E20BA">
      <w:pPr>
        <w:spacing w:line="232" w:lineRule="auto"/>
        <w:ind w:left="113" w:right="131" w:firstLine="283"/>
        <w:jc w:val="both"/>
        <w:rPr>
          <w:sz w:val="20"/>
        </w:rPr>
      </w:pPr>
      <w:r>
        <w:rPr>
          <w:color w:val="231F20"/>
          <w:sz w:val="20"/>
        </w:rPr>
        <w:t xml:space="preserve">Вместе с тем специалисты выделяют </w:t>
      </w:r>
      <w:r>
        <w:rPr>
          <w:i/>
          <w:color w:val="231F20"/>
          <w:sz w:val="20"/>
        </w:rPr>
        <w:t>механизмы</w:t>
      </w:r>
      <w:r>
        <w:rPr>
          <w:i/>
          <w:color w:val="231F20"/>
          <w:sz w:val="20"/>
        </w:rPr>
        <w:t xml:space="preserve">, формирующие суицидальное поведение </w:t>
      </w:r>
      <w:r>
        <w:rPr>
          <w:color w:val="231F20"/>
          <w:sz w:val="20"/>
        </w:rPr>
        <w:t>подростков</w:t>
      </w:r>
      <w:r>
        <w:rPr>
          <w:color w:val="231F20"/>
          <w:sz w:val="20"/>
          <w:vertAlign w:val="superscript"/>
        </w:rPr>
        <w:t>45</w:t>
      </w:r>
      <w:r>
        <w:rPr>
          <w:color w:val="231F20"/>
          <w:sz w:val="20"/>
        </w:rPr>
        <w:t>. Среди них и эгоцентризм (мир подростка</w:t>
      </w:r>
      <w:r>
        <w:rPr>
          <w:color w:val="231F20"/>
          <w:spacing w:val="-6"/>
          <w:sz w:val="20"/>
        </w:rPr>
        <w:t xml:space="preserve"> </w:t>
      </w:r>
      <w:r>
        <w:rPr>
          <w:color w:val="231F20"/>
          <w:sz w:val="20"/>
        </w:rPr>
        <w:t>большей</w:t>
      </w:r>
      <w:r>
        <w:rPr>
          <w:color w:val="231F20"/>
          <w:spacing w:val="-6"/>
          <w:sz w:val="20"/>
        </w:rPr>
        <w:t xml:space="preserve"> </w:t>
      </w:r>
      <w:r>
        <w:rPr>
          <w:color w:val="231F20"/>
          <w:sz w:val="20"/>
        </w:rPr>
        <w:t>частью</w:t>
      </w:r>
      <w:r>
        <w:rPr>
          <w:color w:val="231F20"/>
          <w:spacing w:val="-6"/>
          <w:sz w:val="20"/>
        </w:rPr>
        <w:t xml:space="preserve"> </w:t>
      </w:r>
      <w:r>
        <w:rPr>
          <w:color w:val="231F20"/>
          <w:sz w:val="20"/>
        </w:rPr>
        <w:t>состоит</w:t>
      </w:r>
      <w:r>
        <w:rPr>
          <w:color w:val="231F20"/>
          <w:spacing w:val="-5"/>
          <w:sz w:val="20"/>
        </w:rPr>
        <w:t xml:space="preserve"> </w:t>
      </w:r>
      <w:r>
        <w:rPr>
          <w:color w:val="231F20"/>
          <w:sz w:val="20"/>
        </w:rPr>
        <w:t>из</w:t>
      </w:r>
      <w:r>
        <w:rPr>
          <w:color w:val="231F20"/>
          <w:spacing w:val="-6"/>
          <w:sz w:val="20"/>
        </w:rPr>
        <w:t xml:space="preserve"> </w:t>
      </w:r>
      <w:r>
        <w:rPr>
          <w:color w:val="231F20"/>
          <w:sz w:val="20"/>
        </w:rPr>
        <w:t>него</w:t>
      </w:r>
      <w:r>
        <w:rPr>
          <w:color w:val="231F20"/>
          <w:spacing w:val="-5"/>
          <w:sz w:val="20"/>
        </w:rPr>
        <w:t xml:space="preserve"> </w:t>
      </w:r>
      <w:r>
        <w:rPr>
          <w:color w:val="231F20"/>
          <w:sz w:val="20"/>
        </w:rPr>
        <w:t>самого;</w:t>
      </w:r>
      <w:r>
        <w:rPr>
          <w:color w:val="231F20"/>
          <w:spacing w:val="-6"/>
          <w:sz w:val="20"/>
        </w:rPr>
        <w:t xml:space="preserve"> </w:t>
      </w:r>
      <w:r>
        <w:rPr>
          <w:color w:val="231F20"/>
          <w:sz w:val="20"/>
        </w:rPr>
        <w:t>когда</w:t>
      </w:r>
      <w:r>
        <w:rPr>
          <w:color w:val="231F20"/>
          <w:spacing w:val="-5"/>
          <w:sz w:val="20"/>
        </w:rPr>
        <w:t xml:space="preserve"> </w:t>
      </w:r>
      <w:r>
        <w:rPr>
          <w:color w:val="231F20"/>
          <w:sz w:val="20"/>
        </w:rPr>
        <w:t>ребенок</w:t>
      </w:r>
      <w:r>
        <w:rPr>
          <w:color w:val="231F20"/>
          <w:spacing w:val="-5"/>
          <w:sz w:val="20"/>
        </w:rPr>
        <w:t xml:space="preserve"> </w:t>
      </w:r>
      <w:r>
        <w:rPr>
          <w:color w:val="231F20"/>
          <w:spacing w:val="-2"/>
          <w:sz w:val="20"/>
        </w:rPr>
        <w:t>попа-</w:t>
      </w:r>
    </w:p>
    <w:p w:rsidR="00E47382" w:rsidRDefault="001E20BA">
      <w:pPr>
        <w:pStyle w:val="a3"/>
        <w:spacing w:before="5"/>
        <w:ind w:left="0" w:firstLine="0"/>
        <w:rPr>
          <w:sz w:val="8"/>
        </w:rPr>
      </w:pPr>
      <w:r>
        <w:pict>
          <v:shape id="docshape14" o:spid="_x0000_s1059" style="position:absolute;margin-left:56.7pt;margin-top:6.05pt;width:113.4pt;height:.1pt;z-index:-15723520;mso-wrap-distance-left:0;mso-wrap-distance-right:0;mso-position-horizontal-relative:page" coordorigin="1134,121" coordsize="2268,0" path="m1134,121r2268,e" filled="f" strokecolor="#231f20" strokeweight=".5pt">
            <v:path arrowok="t"/>
            <w10:wrap type="topAndBottom" anchorx="page"/>
          </v:shape>
        </w:pict>
      </w:r>
    </w:p>
    <w:p w:rsidR="00E47382" w:rsidRDefault="001E20BA">
      <w:pPr>
        <w:spacing w:before="28" w:line="235" w:lineRule="auto"/>
        <w:ind w:left="113"/>
        <w:rPr>
          <w:sz w:val="16"/>
        </w:rPr>
      </w:pPr>
      <w:r>
        <w:rPr>
          <w:color w:val="231F20"/>
          <w:sz w:val="16"/>
          <w:vertAlign w:val="superscript"/>
        </w:rPr>
        <w:t>43</w:t>
      </w:r>
      <w:r>
        <w:rPr>
          <w:color w:val="231F20"/>
          <w:spacing w:val="80"/>
          <w:w w:val="150"/>
          <w:sz w:val="16"/>
        </w:rPr>
        <w:t xml:space="preserve"> </w:t>
      </w:r>
      <w:r>
        <w:rPr>
          <w:i/>
          <w:color w:val="231F20"/>
          <w:sz w:val="16"/>
        </w:rPr>
        <w:t>Шнейдер</w:t>
      </w:r>
      <w:r>
        <w:rPr>
          <w:i/>
          <w:color w:val="231F20"/>
          <w:spacing w:val="-2"/>
          <w:sz w:val="16"/>
        </w:rPr>
        <w:t xml:space="preserve"> </w:t>
      </w:r>
      <w:r>
        <w:rPr>
          <w:i/>
          <w:color w:val="231F20"/>
          <w:sz w:val="16"/>
        </w:rPr>
        <w:t>Л.</w:t>
      </w:r>
      <w:r>
        <w:rPr>
          <w:i/>
          <w:color w:val="231F20"/>
          <w:spacing w:val="-2"/>
          <w:sz w:val="16"/>
        </w:rPr>
        <w:t xml:space="preserve"> </w:t>
      </w:r>
      <w:r>
        <w:rPr>
          <w:color w:val="231F20"/>
          <w:sz w:val="16"/>
        </w:rPr>
        <w:t>Кризисные</w:t>
      </w:r>
      <w:r>
        <w:rPr>
          <w:color w:val="231F20"/>
          <w:spacing w:val="-2"/>
          <w:sz w:val="16"/>
        </w:rPr>
        <w:t xml:space="preserve"> </w:t>
      </w:r>
      <w:r>
        <w:rPr>
          <w:color w:val="231F20"/>
          <w:sz w:val="16"/>
        </w:rPr>
        <w:t>состояния</w:t>
      </w:r>
      <w:r>
        <w:rPr>
          <w:color w:val="231F20"/>
          <w:spacing w:val="-2"/>
          <w:sz w:val="16"/>
        </w:rPr>
        <w:t xml:space="preserve"> </w:t>
      </w:r>
      <w:r>
        <w:rPr>
          <w:color w:val="231F20"/>
          <w:sz w:val="16"/>
        </w:rPr>
        <w:t>у</w:t>
      </w:r>
      <w:r>
        <w:rPr>
          <w:color w:val="231F20"/>
          <w:spacing w:val="-2"/>
          <w:sz w:val="16"/>
        </w:rPr>
        <w:t xml:space="preserve"> </w:t>
      </w:r>
      <w:r>
        <w:rPr>
          <w:color w:val="231F20"/>
          <w:sz w:val="16"/>
        </w:rPr>
        <w:t>детей</w:t>
      </w:r>
      <w:r>
        <w:rPr>
          <w:color w:val="231F20"/>
          <w:spacing w:val="-2"/>
          <w:sz w:val="16"/>
        </w:rPr>
        <w:t xml:space="preserve"> </w:t>
      </w:r>
      <w:r>
        <w:rPr>
          <w:color w:val="231F20"/>
          <w:sz w:val="16"/>
        </w:rPr>
        <w:t>и</w:t>
      </w:r>
      <w:r>
        <w:rPr>
          <w:color w:val="231F20"/>
          <w:spacing w:val="-2"/>
          <w:sz w:val="16"/>
        </w:rPr>
        <w:t xml:space="preserve"> </w:t>
      </w:r>
      <w:r>
        <w:rPr>
          <w:color w:val="231F20"/>
          <w:sz w:val="16"/>
        </w:rPr>
        <w:t>подростков:</w:t>
      </w:r>
      <w:r>
        <w:rPr>
          <w:color w:val="231F20"/>
          <w:spacing w:val="-2"/>
          <w:sz w:val="16"/>
        </w:rPr>
        <w:t xml:space="preserve"> </w:t>
      </w:r>
      <w:r>
        <w:rPr>
          <w:color w:val="231F20"/>
          <w:sz w:val="16"/>
        </w:rPr>
        <w:t>направления</w:t>
      </w:r>
      <w:r>
        <w:rPr>
          <w:color w:val="231F20"/>
          <w:spacing w:val="-2"/>
          <w:sz w:val="16"/>
        </w:rPr>
        <w:t xml:space="preserve"> </w:t>
      </w:r>
      <w:r>
        <w:rPr>
          <w:color w:val="231F20"/>
          <w:sz w:val="16"/>
        </w:rPr>
        <w:t>работы</w:t>
      </w:r>
      <w:r>
        <w:rPr>
          <w:color w:val="231F20"/>
          <w:spacing w:val="-2"/>
          <w:sz w:val="16"/>
        </w:rPr>
        <w:t xml:space="preserve"> </w:t>
      </w:r>
      <w:r>
        <w:rPr>
          <w:color w:val="231F20"/>
          <w:sz w:val="16"/>
        </w:rPr>
        <w:t>школь-</w:t>
      </w:r>
      <w:r>
        <w:rPr>
          <w:color w:val="231F20"/>
          <w:spacing w:val="40"/>
          <w:sz w:val="16"/>
        </w:rPr>
        <w:t xml:space="preserve"> </w:t>
      </w:r>
      <w:r>
        <w:rPr>
          <w:color w:val="231F20"/>
          <w:spacing w:val="-2"/>
          <w:sz w:val="16"/>
        </w:rPr>
        <w:t>ного</w:t>
      </w:r>
      <w:r>
        <w:rPr>
          <w:color w:val="231F20"/>
          <w:spacing w:val="-6"/>
          <w:sz w:val="16"/>
        </w:rPr>
        <w:t xml:space="preserve"> </w:t>
      </w:r>
      <w:r>
        <w:rPr>
          <w:color w:val="231F20"/>
          <w:spacing w:val="-2"/>
          <w:sz w:val="16"/>
        </w:rPr>
        <w:t>психолога.</w:t>
      </w:r>
      <w:r>
        <w:rPr>
          <w:color w:val="231F20"/>
          <w:spacing w:val="-3"/>
          <w:sz w:val="16"/>
        </w:rPr>
        <w:t xml:space="preserve"> </w:t>
      </w:r>
      <w:r>
        <w:rPr>
          <w:color w:val="231F20"/>
          <w:spacing w:val="-2"/>
          <w:sz w:val="16"/>
        </w:rPr>
        <w:t>Курс</w:t>
      </w:r>
      <w:r>
        <w:rPr>
          <w:color w:val="231F20"/>
          <w:spacing w:val="-3"/>
          <w:sz w:val="16"/>
        </w:rPr>
        <w:t xml:space="preserve"> </w:t>
      </w:r>
      <w:r>
        <w:rPr>
          <w:color w:val="231F20"/>
          <w:spacing w:val="-2"/>
          <w:sz w:val="16"/>
        </w:rPr>
        <w:t>лекций.</w:t>
      </w:r>
      <w:r>
        <w:rPr>
          <w:color w:val="231F20"/>
          <w:spacing w:val="-4"/>
          <w:sz w:val="16"/>
        </w:rPr>
        <w:t xml:space="preserve"> </w:t>
      </w:r>
      <w:r>
        <w:rPr>
          <w:color w:val="231F20"/>
          <w:spacing w:val="-2"/>
          <w:sz w:val="16"/>
        </w:rPr>
        <w:t>Лекция</w:t>
      </w:r>
      <w:r>
        <w:rPr>
          <w:color w:val="231F20"/>
          <w:spacing w:val="-3"/>
          <w:sz w:val="16"/>
        </w:rPr>
        <w:t xml:space="preserve"> </w:t>
      </w:r>
      <w:r>
        <w:rPr>
          <w:color w:val="231F20"/>
          <w:spacing w:val="-2"/>
          <w:sz w:val="16"/>
        </w:rPr>
        <w:t>8</w:t>
      </w:r>
      <w:r>
        <w:rPr>
          <w:color w:val="231F20"/>
          <w:spacing w:val="-3"/>
          <w:sz w:val="16"/>
        </w:rPr>
        <w:t xml:space="preserve"> </w:t>
      </w:r>
      <w:r>
        <w:rPr>
          <w:color w:val="231F20"/>
          <w:spacing w:val="-2"/>
          <w:sz w:val="16"/>
        </w:rPr>
        <w:t>//</w:t>
      </w:r>
      <w:r>
        <w:rPr>
          <w:color w:val="231F20"/>
          <w:spacing w:val="-4"/>
          <w:sz w:val="16"/>
        </w:rPr>
        <w:t xml:space="preserve"> </w:t>
      </w:r>
      <w:r>
        <w:rPr>
          <w:color w:val="231F20"/>
          <w:spacing w:val="-2"/>
          <w:sz w:val="16"/>
        </w:rPr>
        <w:t>Школьный</w:t>
      </w:r>
      <w:r>
        <w:rPr>
          <w:color w:val="231F20"/>
          <w:spacing w:val="-3"/>
          <w:sz w:val="16"/>
        </w:rPr>
        <w:t xml:space="preserve"> </w:t>
      </w:r>
      <w:r>
        <w:rPr>
          <w:color w:val="231F20"/>
          <w:spacing w:val="-2"/>
          <w:sz w:val="16"/>
        </w:rPr>
        <w:t>психолог</w:t>
      </w:r>
      <w:r>
        <w:rPr>
          <w:color w:val="231F20"/>
          <w:spacing w:val="-3"/>
          <w:sz w:val="16"/>
        </w:rPr>
        <w:t xml:space="preserve"> </w:t>
      </w:r>
      <w:r>
        <w:rPr>
          <w:color w:val="231F20"/>
          <w:spacing w:val="-2"/>
          <w:sz w:val="16"/>
        </w:rPr>
        <w:t>–</w:t>
      </w:r>
      <w:r>
        <w:rPr>
          <w:color w:val="231F20"/>
          <w:spacing w:val="-4"/>
          <w:sz w:val="16"/>
        </w:rPr>
        <w:t xml:space="preserve"> </w:t>
      </w:r>
      <w:r>
        <w:rPr>
          <w:color w:val="231F20"/>
          <w:spacing w:val="-2"/>
          <w:sz w:val="16"/>
        </w:rPr>
        <w:t>№</w:t>
      </w:r>
      <w:r>
        <w:rPr>
          <w:color w:val="231F20"/>
          <w:spacing w:val="-3"/>
          <w:sz w:val="16"/>
        </w:rPr>
        <w:t xml:space="preserve"> </w:t>
      </w:r>
      <w:r>
        <w:rPr>
          <w:color w:val="231F20"/>
          <w:spacing w:val="-2"/>
          <w:sz w:val="16"/>
        </w:rPr>
        <w:t>24</w:t>
      </w:r>
      <w:r>
        <w:rPr>
          <w:color w:val="231F20"/>
          <w:spacing w:val="-3"/>
          <w:sz w:val="16"/>
        </w:rPr>
        <w:t xml:space="preserve"> </w:t>
      </w:r>
      <w:r>
        <w:rPr>
          <w:color w:val="231F20"/>
          <w:spacing w:val="-2"/>
          <w:sz w:val="16"/>
        </w:rPr>
        <w:t>(454),</w:t>
      </w:r>
      <w:r>
        <w:rPr>
          <w:color w:val="231F20"/>
          <w:spacing w:val="-3"/>
          <w:sz w:val="16"/>
        </w:rPr>
        <w:t xml:space="preserve"> </w:t>
      </w:r>
      <w:r>
        <w:rPr>
          <w:color w:val="231F20"/>
          <w:spacing w:val="-2"/>
          <w:sz w:val="16"/>
        </w:rPr>
        <w:t>16–31.12.2009.</w:t>
      </w:r>
    </w:p>
    <w:p w:rsidR="00E47382" w:rsidRDefault="001E20BA">
      <w:pPr>
        <w:spacing w:before="53"/>
        <w:ind w:left="113"/>
        <w:rPr>
          <w:sz w:val="16"/>
        </w:rPr>
      </w:pPr>
      <w:r>
        <w:rPr>
          <w:color w:val="231F20"/>
          <w:sz w:val="16"/>
          <w:vertAlign w:val="superscript"/>
        </w:rPr>
        <w:t>44</w:t>
      </w:r>
      <w:r>
        <w:rPr>
          <w:color w:val="231F20"/>
          <w:spacing w:val="51"/>
          <w:sz w:val="16"/>
        </w:rPr>
        <w:t xml:space="preserve">  </w:t>
      </w:r>
      <w:r>
        <w:rPr>
          <w:color w:val="231F20"/>
          <w:sz w:val="16"/>
        </w:rPr>
        <w:t>Там</w:t>
      </w:r>
      <w:r>
        <w:rPr>
          <w:color w:val="231F20"/>
          <w:spacing w:val="-1"/>
          <w:sz w:val="16"/>
        </w:rPr>
        <w:t xml:space="preserve"> </w:t>
      </w:r>
      <w:r>
        <w:rPr>
          <w:color w:val="231F20"/>
          <w:spacing w:val="-5"/>
          <w:sz w:val="16"/>
        </w:rPr>
        <w:t>же.</w:t>
      </w:r>
    </w:p>
    <w:p w:rsidR="00E47382" w:rsidRDefault="001E20BA">
      <w:pPr>
        <w:spacing w:before="56" w:line="235" w:lineRule="auto"/>
        <w:ind w:left="113" w:right="4" w:hanging="1"/>
        <w:rPr>
          <w:sz w:val="16"/>
        </w:rPr>
      </w:pPr>
      <w:r>
        <w:rPr>
          <w:color w:val="231F20"/>
          <w:spacing w:val="-2"/>
          <w:sz w:val="16"/>
          <w:vertAlign w:val="superscript"/>
        </w:rPr>
        <w:t>45</w:t>
      </w:r>
      <w:r>
        <w:rPr>
          <w:color w:val="231F20"/>
          <w:spacing w:val="33"/>
          <w:sz w:val="16"/>
        </w:rPr>
        <w:t xml:space="preserve">  </w:t>
      </w:r>
      <w:r>
        <w:rPr>
          <w:i/>
          <w:color w:val="231F20"/>
          <w:spacing w:val="-2"/>
          <w:sz w:val="16"/>
        </w:rPr>
        <w:t>Эрдынеева</w:t>
      </w:r>
      <w:r>
        <w:rPr>
          <w:i/>
          <w:color w:val="231F20"/>
          <w:spacing w:val="-8"/>
          <w:sz w:val="16"/>
        </w:rPr>
        <w:t xml:space="preserve"> </w:t>
      </w:r>
      <w:r>
        <w:rPr>
          <w:i/>
          <w:color w:val="231F20"/>
          <w:spacing w:val="-2"/>
          <w:sz w:val="16"/>
        </w:rPr>
        <w:t>К.Г.,</w:t>
      </w:r>
      <w:r>
        <w:rPr>
          <w:i/>
          <w:color w:val="231F20"/>
          <w:spacing w:val="-4"/>
          <w:sz w:val="16"/>
        </w:rPr>
        <w:t xml:space="preserve"> </w:t>
      </w:r>
      <w:r>
        <w:rPr>
          <w:i/>
          <w:color w:val="231F20"/>
          <w:spacing w:val="-2"/>
          <w:sz w:val="16"/>
        </w:rPr>
        <w:t>Филиппова</w:t>
      </w:r>
      <w:r>
        <w:rPr>
          <w:i/>
          <w:color w:val="231F20"/>
          <w:spacing w:val="-8"/>
          <w:sz w:val="16"/>
        </w:rPr>
        <w:t xml:space="preserve"> </w:t>
      </w:r>
      <w:r>
        <w:rPr>
          <w:i/>
          <w:color w:val="231F20"/>
          <w:spacing w:val="-2"/>
          <w:sz w:val="16"/>
        </w:rPr>
        <w:t>В.П.</w:t>
      </w:r>
      <w:r>
        <w:rPr>
          <w:i/>
          <w:color w:val="231F20"/>
          <w:spacing w:val="-4"/>
          <w:sz w:val="16"/>
        </w:rPr>
        <w:t xml:space="preserve"> </w:t>
      </w:r>
      <w:r>
        <w:rPr>
          <w:color w:val="231F20"/>
          <w:spacing w:val="-2"/>
          <w:sz w:val="16"/>
        </w:rPr>
        <w:t>Суицидальное</w:t>
      </w:r>
      <w:r>
        <w:rPr>
          <w:color w:val="231F20"/>
          <w:spacing w:val="-4"/>
          <w:sz w:val="16"/>
        </w:rPr>
        <w:t xml:space="preserve"> </w:t>
      </w:r>
      <w:r>
        <w:rPr>
          <w:color w:val="231F20"/>
          <w:spacing w:val="-2"/>
          <w:sz w:val="16"/>
        </w:rPr>
        <w:t>поведение:</w:t>
      </w:r>
      <w:r>
        <w:rPr>
          <w:color w:val="231F20"/>
          <w:spacing w:val="-4"/>
          <w:sz w:val="16"/>
        </w:rPr>
        <w:t xml:space="preserve"> </w:t>
      </w:r>
      <w:r>
        <w:rPr>
          <w:color w:val="231F20"/>
          <w:spacing w:val="-2"/>
          <w:sz w:val="16"/>
        </w:rPr>
        <w:t>сущность,</w:t>
      </w:r>
      <w:r>
        <w:rPr>
          <w:color w:val="231F20"/>
          <w:spacing w:val="-4"/>
          <w:sz w:val="16"/>
        </w:rPr>
        <w:t xml:space="preserve"> </w:t>
      </w:r>
      <w:r>
        <w:rPr>
          <w:color w:val="231F20"/>
          <w:spacing w:val="-2"/>
          <w:sz w:val="16"/>
        </w:rPr>
        <w:t>факторы</w:t>
      </w:r>
      <w:r>
        <w:rPr>
          <w:color w:val="231F20"/>
          <w:spacing w:val="-4"/>
          <w:sz w:val="16"/>
        </w:rPr>
        <w:t xml:space="preserve"> </w:t>
      </w:r>
      <w:r>
        <w:rPr>
          <w:color w:val="231F20"/>
          <w:spacing w:val="-2"/>
          <w:sz w:val="16"/>
        </w:rPr>
        <w:t>и</w:t>
      </w:r>
      <w:r>
        <w:rPr>
          <w:color w:val="231F20"/>
          <w:spacing w:val="-4"/>
          <w:sz w:val="16"/>
        </w:rPr>
        <w:t xml:space="preserve"> </w:t>
      </w:r>
      <w:r>
        <w:rPr>
          <w:color w:val="231F20"/>
          <w:spacing w:val="-2"/>
          <w:sz w:val="16"/>
        </w:rPr>
        <w:t>причи-</w:t>
      </w:r>
      <w:r>
        <w:rPr>
          <w:color w:val="231F20"/>
          <w:spacing w:val="40"/>
          <w:sz w:val="16"/>
        </w:rPr>
        <w:t xml:space="preserve"> </w:t>
      </w:r>
      <w:r>
        <w:rPr>
          <w:color w:val="231F20"/>
          <w:spacing w:val="-2"/>
          <w:sz w:val="16"/>
        </w:rPr>
        <w:t>ны</w:t>
      </w:r>
      <w:r>
        <w:rPr>
          <w:color w:val="231F20"/>
          <w:spacing w:val="-4"/>
          <w:sz w:val="16"/>
        </w:rPr>
        <w:t xml:space="preserve"> </w:t>
      </w:r>
      <w:r>
        <w:rPr>
          <w:color w:val="231F20"/>
          <w:spacing w:val="-2"/>
          <w:sz w:val="16"/>
        </w:rPr>
        <w:t>(кросскультурный</w:t>
      </w:r>
      <w:r>
        <w:rPr>
          <w:color w:val="231F20"/>
          <w:spacing w:val="-4"/>
          <w:sz w:val="16"/>
        </w:rPr>
        <w:t xml:space="preserve"> </w:t>
      </w:r>
      <w:r>
        <w:rPr>
          <w:color w:val="231F20"/>
          <w:spacing w:val="-2"/>
          <w:sz w:val="16"/>
        </w:rPr>
        <w:t>анализ).</w:t>
      </w:r>
      <w:r>
        <w:rPr>
          <w:color w:val="231F20"/>
          <w:spacing w:val="-4"/>
          <w:sz w:val="16"/>
        </w:rPr>
        <w:t xml:space="preserve"> </w:t>
      </w:r>
      <w:r>
        <w:rPr>
          <w:color w:val="231F20"/>
          <w:spacing w:val="-2"/>
          <w:sz w:val="16"/>
        </w:rPr>
        <w:t>–</w:t>
      </w:r>
      <w:r>
        <w:rPr>
          <w:color w:val="231F20"/>
          <w:spacing w:val="-4"/>
          <w:sz w:val="16"/>
        </w:rPr>
        <w:t xml:space="preserve"> </w:t>
      </w:r>
      <w:r>
        <w:rPr>
          <w:color w:val="231F20"/>
          <w:spacing w:val="-2"/>
          <w:sz w:val="16"/>
        </w:rPr>
        <w:t>Изд.</w:t>
      </w:r>
      <w:r>
        <w:rPr>
          <w:color w:val="231F20"/>
          <w:spacing w:val="-4"/>
          <w:sz w:val="16"/>
        </w:rPr>
        <w:t xml:space="preserve"> </w:t>
      </w:r>
      <w:r>
        <w:rPr>
          <w:color w:val="231F20"/>
          <w:spacing w:val="-2"/>
          <w:sz w:val="16"/>
        </w:rPr>
        <w:t>«Академия</w:t>
      </w:r>
      <w:r>
        <w:rPr>
          <w:color w:val="231F20"/>
          <w:spacing w:val="-4"/>
          <w:sz w:val="16"/>
        </w:rPr>
        <w:t xml:space="preserve"> </w:t>
      </w:r>
      <w:r>
        <w:rPr>
          <w:color w:val="231F20"/>
          <w:spacing w:val="-2"/>
          <w:sz w:val="16"/>
        </w:rPr>
        <w:t>естествознания»,</w:t>
      </w:r>
      <w:r>
        <w:rPr>
          <w:color w:val="231F20"/>
          <w:spacing w:val="-4"/>
          <w:sz w:val="16"/>
        </w:rPr>
        <w:t xml:space="preserve"> </w:t>
      </w:r>
      <w:r>
        <w:rPr>
          <w:color w:val="231F20"/>
          <w:spacing w:val="-2"/>
          <w:sz w:val="16"/>
        </w:rPr>
        <w:t>2010</w:t>
      </w:r>
      <w:r>
        <w:rPr>
          <w:color w:val="231F20"/>
          <w:spacing w:val="-4"/>
          <w:sz w:val="16"/>
        </w:rPr>
        <w:t xml:space="preserve"> </w:t>
      </w:r>
      <w:r>
        <w:rPr>
          <w:color w:val="231F20"/>
          <w:spacing w:val="-2"/>
          <w:sz w:val="16"/>
        </w:rPr>
        <w:t>г.</w:t>
      </w:r>
    </w:p>
    <w:p w:rsidR="00E47382" w:rsidRDefault="00E47382">
      <w:pPr>
        <w:spacing w:line="235" w:lineRule="auto"/>
        <w:rPr>
          <w:sz w:val="16"/>
        </w:rPr>
        <w:sectPr w:rsidR="00E47382">
          <w:pgSz w:w="8400" w:h="11910"/>
          <w:pgMar w:top="1000" w:right="1000" w:bottom="960" w:left="1020" w:header="0" w:footer="777" w:gutter="0"/>
          <w:cols w:space="720"/>
        </w:sectPr>
      </w:pPr>
    </w:p>
    <w:p w:rsidR="00E47382" w:rsidRDefault="001E20BA">
      <w:pPr>
        <w:pStyle w:val="a3"/>
        <w:spacing w:before="80"/>
        <w:ind w:left="79" w:right="131" w:firstLine="0"/>
        <w:jc w:val="right"/>
      </w:pPr>
      <w:r>
        <w:rPr>
          <w:color w:val="231F20"/>
        </w:rPr>
        <w:lastRenderedPageBreak/>
        <w:t>дает в тяжелые жизненные условия, то начинает переживать, страдать, замыкаться</w:t>
      </w:r>
      <w:r>
        <w:rPr>
          <w:color w:val="231F20"/>
          <w:spacing w:val="-9"/>
        </w:rPr>
        <w:t xml:space="preserve"> </w:t>
      </w:r>
      <w:r>
        <w:rPr>
          <w:color w:val="231F20"/>
        </w:rPr>
        <w:t>в</w:t>
      </w:r>
      <w:r>
        <w:rPr>
          <w:color w:val="231F20"/>
          <w:spacing w:val="-9"/>
        </w:rPr>
        <w:t xml:space="preserve"> </w:t>
      </w:r>
      <w:r>
        <w:rPr>
          <w:color w:val="231F20"/>
        </w:rPr>
        <w:t>себе</w:t>
      </w:r>
      <w:r>
        <w:rPr>
          <w:color w:val="231F20"/>
          <w:spacing w:val="-9"/>
        </w:rPr>
        <w:t xml:space="preserve"> </w:t>
      </w:r>
      <w:r>
        <w:rPr>
          <w:color w:val="231F20"/>
        </w:rPr>
        <w:t>–</w:t>
      </w:r>
      <w:r>
        <w:rPr>
          <w:color w:val="231F20"/>
          <w:spacing w:val="-9"/>
        </w:rPr>
        <w:t xml:space="preserve"> </w:t>
      </w:r>
      <w:r>
        <w:rPr>
          <w:color w:val="231F20"/>
        </w:rPr>
        <w:t>эгоцентризм</w:t>
      </w:r>
      <w:r>
        <w:rPr>
          <w:color w:val="231F20"/>
          <w:spacing w:val="-9"/>
        </w:rPr>
        <w:t xml:space="preserve"> </w:t>
      </w:r>
      <w:r>
        <w:rPr>
          <w:color w:val="231F20"/>
        </w:rPr>
        <w:t>здесь</w:t>
      </w:r>
      <w:r>
        <w:rPr>
          <w:color w:val="231F20"/>
          <w:spacing w:val="-9"/>
        </w:rPr>
        <w:t xml:space="preserve"> </w:t>
      </w:r>
      <w:r>
        <w:rPr>
          <w:color w:val="231F20"/>
        </w:rPr>
        <w:t>приобретает</w:t>
      </w:r>
      <w:r>
        <w:rPr>
          <w:color w:val="231F20"/>
          <w:spacing w:val="-9"/>
        </w:rPr>
        <w:t xml:space="preserve"> </w:t>
      </w:r>
      <w:r>
        <w:rPr>
          <w:color w:val="231F20"/>
        </w:rPr>
        <w:t>характер</w:t>
      </w:r>
      <w:r>
        <w:rPr>
          <w:color w:val="231F20"/>
          <w:spacing w:val="-9"/>
        </w:rPr>
        <w:t xml:space="preserve"> </w:t>
      </w:r>
      <w:r>
        <w:rPr>
          <w:color w:val="231F20"/>
        </w:rPr>
        <w:t>отрицания себя),</w:t>
      </w:r>
      <w:r>
        <w:rPr>
          <w:color w:val="231F20"/>
          <w:spacing w:val="-5"/>
        </w:rPr>
        <w:t xml:space="preserve"> </w:t>
      </w:r>
      <w:r>
        <w:rPr>
          <w:color w:val="231F20"/>
        </w:rPr>
        <w:t>и</w:t>
      </w:r>
      <w:r>
        <w:rPr>
          <w:color w:val="231F20"/>
          <w:spacing w:val="-5"/>
        </w:rPr>
        <w:t xml:space="preserve"> </w:t>
      </w:r>
      <w:r>
        <w:rPr>
          <w:color w:val="231F20"/>
        </w:rPr>
        <w:t>аутоагрессия</w:t>
      </w:r>
      <w:r>
        <w:rPr>
          <w:color w:val="231F20"/>
          <w:spacing w:val="-5"/>
        </w:rPr>
        <w:t xml:space="preserve"> </w:t>
      </w:r>
      <w:r>
        <w:rPr>
          <w:color w:val="231F20"/>
        </w:rPr>
        <w:t>(в</w:t>
      </w:r>
      <w:r>
        <w:rPr>
          <w:color w:val="231F20"/>
          <w:spacing w:val="-5"/>
        </w:rPr>
        <w:t xml:space="preserve"> </w:t>
      </w:r>
      <w:r>
        <w:rPr>
          <w:color w:val="231F20"/>
        </w:rPr>
        <w:t>подростковом</w:t>
      </w:r>
      <w:r>
        <w:rPr>
          <w:color w:val="231F20"/>
          <w:spacing w:val="-4"/>
        </w:rPr>
        <w:t xml:space="preserve"> </w:t>
      </w:r>
      <w:r>
        <w:rPr>
          <w:color w:val="231F20"/>
        </w:rPr>
        <w:t>возрасте</w:t>
      </w:r>
      <w:r>
        <w:rPr>
          <w:color w:val="231F20"/>
          <w:spacing w:val="-5"/>
        </w:rPr>
        <w:t xml:space="preserve"> </w:t>
      </w:r>
      <w:r>
        <w:rPr>
          <w:color w:val="231F20"/>
        </w:rPr>
        <w:t>уровень</w:t>
      </w:r>
      <w:r>
        <w:rPr>
          <w:color w:val="231F20"/>
          <w:spacing w:val="-5"/>
        </w:rPr>
        <w:t xml:space="preserve"> </w:t>
      </w:r>
      <w:r>
        <w:rPr>
          <w:color w:val="231F20"/>
        </w:rPr>
        <w:t>агрессии</w:t>
      </w:r>
      <w:r>
        <w:rPr>
          <w:color w:val="231F20"/>
          <w:spacing w:val="-5"/>
        </w:rPr>
        <w:t xml:space="preserve"> </w:t>
      </w:r>
      <w:r>
        <w:rPr>
          <w:color w:val="231F20"/>
        </w:rPr>
        <w:t>повы- шается, а если формируется негативное отношение к</w:t>
      </w:r>
      <w:r>
        <w:rPr>
          <w:color w:val="231F20"/>
        </w:rPr>
        <w:t xml:space="preserve"> себе, то агрессия направляется</w:t>
      </w:r>
      <w:r>
        <w:rPr>
          <w:color w:val="231F20"/>
          <w:spacing w:val="-13"/>
        </w:rPr>
        <w:t xml:space="preserve"> </w:t>
      </w:r>
      <w:r>
        <w:rPr>
          <w:color w:val="231F20"/>
        </w:rPr>
        <w:t>на</w:t>
      </w:r>
      <w:r>
        <w:rPr>
          <w:color w:val="231F20"/>
          <w:spacing w:val="-12"/>
        </w:rPr>
        <w:t xml:space="preserve"> </w:t>
      </w:r>
      <w:r>
        <w:rPr>
          <w:color w:val="231F20"/>
        </w:rPr>
        <w:t>самого</w:t>
      </w:r>
      <w:r>
        <w:rPr>
          <w:color w:val="231F20"/>
          <w:spacing w:val="-13"/>
        </w:rPr>
        <w:t xml:space="preserve"> </w:t>
      </w:r>
      <w:r>
        <w:rPr>
          <w:color w:val="231F20"/>
        </w:rPr>
        <w:t>себя)</w:t>
      </w:r>
      <w:r>
        <w:rPr>
          <w:color w:val="231F20"/>
          <w:vertAlign w:val="superscript"/>
        </w:rPr>
        <w:t>46</w:t>
      </w:r>
      <w:r>
        <w:rPr>
          <w:color w:val="231F20"/>
        </w:rPr>
        <w:t>,</w:t>
      </w:r>
      <w:r>
        <w:rPr>
          <w:color w:val="231F20"/>
          <w:spacing w:val="-12"/>
        </w:rPr>
        <w:t xml:space="preserve"> </w:t>
      </w:r>
      <w:r>
        <w:rPr>
          <w:color w:val="231F20"/>
        </w:rPr>
        <w:t>и</w:t>
      </w:r>
      <w:r>
        <w:rPr>
          <w:color w:val="231F20"/>
          <w:spacing w:val="-13"/>
        </w:rPr>
        <w:t xml:space="preserve"> </w:t>
      </w:r>
      <w:r>
        <w:rPr>
          <w:color w:val="231F20"/>
        </w:rPr>
        <w:t>пессимистическая</w:t>
      </w:r>
      <w:r>
        <w:rPr>
          <w:color w:val="231F20"/>
          <w:spacing w:val="-12"/>
        </w:rPr>
        <w:t xml:space="preserve"> </w:t>
      </w:r>
      <w:r>
        <w:rPr>
          <w:color w:val="231F20"/>
        </w:rPr>
        <w:t>установка</w:t>
      </w:r>
      <w:r>
        <w:rPr>
          <w:color w:val="231F20"/>
          <w:spacing w:val="-13"/>
        </w:rPr>
        <w:t xml:space="preserve"> </w:t>
      </w:r>
      <w:r>
        <w:rPr>
          <w:color w:val="231F20"/>
        </w:rPr>
        <w:t>(исследо- вания</w:t>
      </w:r>
      <w:r>
        <w:rPr>
          <w:color w:val="231F20"/>
          <w:spacing w:val="-2"/>
        </w:rPr>
        <w:t xml:space="preserve"> </w:t>
      </w:r>
      <w:r>
        <w:rPr>
          <w:color w:val="231F20"/>
        </w:rPr>
        <w:t>показывают,</w:t>
      </w:r>
      <w:r>
        <w:rPr>
          <w:color w:val="231F20"/>
          <w:spacing w:val="-2"/>
        </w:rPr>
        <w:t xml:space="preserve"> </w:t>
      </w:r>
      <w:r>
        <w:rPr>
          <w:color w:val="231F20"/>
        </w:rPr>
        <w:t>что</w:t>
      </w:r>
      <w:r>
        <w:rPr>
          <w:color w:val="231F20"/>
          <w:spacing w:val="-2"/>
        </w:rPr>
        <w:t xml:space="preserve"> </w:t>
      </w:r>
      <w:r>
        <w:rPr>
          <w:color w:val="231F20"/>
        </w:rPr>
        <w:t>современный</w:t>
      </w:r>
      <w:r>
        <w:rPr>
          <w:color w:val="231F20"/>
          <w:spacing w:val="-2"/>
        </w:rPr>
        <w:t xml:space="preserve"> </w:t>
      </w:r>
      <w:r>
        <w:rPr>
          <w:color w:val="231F20"/>
        </w:rPr>
        <w:t>подросток</w:t>
      </w:r>
      <w:r>
        <w:rPr>
          <w:color w:val="231F20"/>
          <w:spacing w:val="-2"/>
        </w:rPr>
        <w:t xml:space="preserve"> </w:t>
      </w:r>
      <w:r>
        <w:rPr>
          <w:color w:val="231F20"/>
        </w:rPr>
        <w:t>испытывает</w:t>
      </w:r>
      <w:r>
        <w:rPr>
          <w:color w:val="231F20"/>
          <w:spacing w:val="-2"/>
        </w:rPr>
        <w:t xml:space="preserve"> </w:t>
      </w:r>
      <w:r>
        <w:rPr>
          <w:color w:val="231F20"/>
        </w:rPr>
        <w:t>страх,</w:t>
      </w:r>
      <w:r>
        <w:rPr>
          <w:color w:val="231F20"/>
          <w:spacing w:val="-2"/>
        </w:rPr>
        <w:t xml:space="preserve"> </w:t>
      </w:r>
      <w:r>
        <w:rPr>
          <w:color w:val="231F20"/>
        </w:rPr>
        <w:t>тре- вогу</w:t>
      </w:r>
      <w:r>
        <w:rPr>
          <w:color w:val="231F20"/>
          <w:spacing w:val="-2"/>
        </w:rPr>
        <w:t xml:space="preserve"> </w:t>
      </w:r>
      <w:r>
        <w:rPr>
          <w:color w:val="231F20"/>
        </w:rPr>
        <w:t>по</w:t>
      </w:r>
      <w:r>
        <w:rPr>
          <w:color w:val="231F20"/>
          <w:spacing w:val="-2"/>
        </w:rPr>
        <w:t xml:space="preserve"> </w:t>
      </w:r>
      <w:r>
        <w:rPr>
          <w:color w:val="231F20"/>
        </w:rPr>
        <w:t>отношению</w:t>
      </w:r>
      <w:r>
        <w:rPr>
          <w:color w:val="231F20"/>
          <w:spacing w:val="-2"/>
        </w:rPr>
        <w:t xml:space="preserve"> </w:t>
      </w:r>
      <w:r>
        <w:rPr>
          <w:color w:val="231F20"/>
        </w:rPr>
        <w:t>к</w:t>
      </w:r>
      <w:r>
        <w:rPr>
          <w:color w:val="231F20"/>
          <w:spacing w:val="-2"/>
        </w:rPr>
        <w:t xml:space="preserve"> </w:t>
      </w:r>
      <w:r>
        <w:rPr>
          <w:color w:val="231F20"/>
        </w:rPr>
        <w:t>будущему).</w:t>
      </w:r>
      <w:r>
        <w:rPr>
          <w:color w:val="231F20"/>
          <w:spacing w:val="-2"/>
        </w:rPr>
        <w:t xml:space="preserve"> </w:t>
      </w:r>
      <w:r>
        <w:rPr>
          <w:color w:val="231F20"/>
        </w:rPr>
        <w:t>Кроме</w:t>
      </w:r>
      <w:r>
        <w:rPr>
          <w:color w:val="231F20"/>
          <w:spacing w:val="-2"/>
        </w:rPr>
        <w:t xml:space="preserve"> </w:t>
      </w:r>
      <w:r>
        <w:rPr>
          <w:color w:val="231F20"/>
        </w:rPr>
        <w:t>того,</w:t>
      </w:r>
      <w:r>
        <w:rPr>
          <w:color w:val="231F20"/>
          <w:spacing w:val="-2"/>
        </w:rPr>
        <w:t xml:space="preserve"> </w:t>
      </w:r>
      <w:r>
        <w:rPr>
          <w:color w:val="231F20"/>
        </w:rPr>
        <w:t>в</w:t>
      </w:r>
      <w:r>
        <w:rPr>
          <w:color w:val="231F20"/>
          <w:spacing w:val="-2"/>
        </w:rPr>
        <w:t xml:space="preserve"> </w:t>
      </w:r>
      <w:r>
        <w:rPr>
          <w:color w:val="231F20"/>
        </w:rPr>
        <w:t>подростковом</w:t>
      </w:r>
      <w:r>
        <w:rPr>
          <w:color w:val="231F20"/>
          <w:spacing w:val="-2"/>
        </w:rPr>
        <w:t xml:space="preserve"> </w:t>
      </w:r>
      <w:r>
        <w:rPr>
          <w:color w:val="231F20"/>
        </w:rPr>
        <w:t>возрасте еще не до конца сформированы (или слабо сформированы) жизненные цели,</w:t>
      </w:r>
      <w:r>
        <w:rPr>
          <w:color w:val="231F20"/>
          <w:spacing w:val="-13"/>
        </w:rPr>
        <w:t xml:space="preserve"> </w:t>
      </w:r>
      <w:r>
        <w:rPr>
          <w:color w:val="231F20"/>
        </w:rPr>
        <w:t>ценности,</w:t>
      </w:r>
      <w:r>
        <w:rPr>
          <w:color w:val="231F20"/>
          <w:spacing w:val="-12"/>
        </w:rPr>
        <w:t xml:space="preserve"> </w:t>
      </w:r>
      <w:r>
        <w:rPr>
          <w:color w:val="231F20"/>
        </w:rPr>
        <w:t>установки.</w:t>
      </w:r>
      <w:r>
        <w:rPr>
          <w:color w:val="231F20"/>
          <w:spacing w:val="-13"/>
        </w:rPr>
        <w:t xml:space="preserve"> </w:t>
      </w:r>
      <w:r>
        <w:rPr>
          <w:color w:val="231F20"/>
        </w:rPr>
        <w:t>При</w:t>
      </w:r>
      <w:r>
        <w:rPr>
          <w:color w:val="231F20"/>
          <w:spacing w:val="-12"/>
        </w:rPr>
        <w:t xml:space="preserve"> </w:t>
      </w:r>
      <w:r>
        <w:rPr>
          <w:color w:val="231F20"/>
        </w:rPr>
        <w:t>отсутствии</w:t>
      </w:r>
      <w:r>
        <w:rPr>
          <w:color w:val="231F20"/>
          <w:spacing w:val="-13"/>
        </w:rPr>
        <w:t xml:space="preserve"> </w:t>
      </w:r>
      <w:r>
        <w:rPr>
          <w:color w:val="231F20"/>
        </w:rPr>
        <w:t>таких</w:t>
      </w:r>
      <w:r>
        <w:rPr>
          <w:color w:val="231F20"/>
          <w:spacing w:val="-12"/>
        </w:rPr>
        <w:t xml:space="preserve"> </w:t>
      </w:r>
      <w:r>
        <w:rPr>
          <w:color w:val="231F20"/>
        </w:rPr>
        <w:t>ценностей</w:t>
      </w:r>
      <w:r>
        <w:rPr>
          <w:color w:val="231F20"/>
          <w:spacing w:val="-13"/>
        </w:rPr>
        <w:t xml:space="preserve"> </w:t>
      </w:r>
      <w:r>
        <w:rPr>
          <w:color w:val="231F20"/>
        </w:rPr>
        <w:t>и</w:t>
      </w:r>
      <w:r>
        <w:rPr>
          <w:color w:val="231F20"/>
          <w:spacing w:val="-12"/>
        </w:rPr>
        <w:t xml:space="preserve"> </w:t>
      </w:r>
      <w:r>
        <w:rPr>
          <w:color w:val="231F20"/>
        </w:rPr>
        <w:t>недостат- ка жизненного опыта идея уйти из жизни может стать доминирующей.</w:t>
      </w:r>
    </w:p>
    <w:p w:rsidR="00E47382" w:rsidRDefault="001E20BA">
      <w:pPr>
        <w:spacing w:line="209" w:lineRule="exact"/>
        <w:ind w:left="79" w:right="131"/>
        <w:jc w:val="right"/>
        <w:rPr>
          <w:i/>
          <w:sz w:val="20"/>
        </w:rPr>
      </w:pPr>
      <w:r>
        <w:rPr>
          <w:color w:val="231F20"/>
          <w:sz w:val="20"/>
        </w:rPr>
        <w:t>Специалисты</w:t>
      </w:r>
      <w:r>
        <w:rPr>
          <w:color w:val="231F20"/>
          <w:spacing w:val="-1"/>
          <w:sz w:val="20"/>
        </w:rPr>
        <w:t xml:space="preserve"> </w:t>
      </w:r>
      <w:r>
        <w:rPr>
          <w:color w:val="231F20"/>
          <w:sz w:val="20"/>
        </w:rPr>
        <w:t>выделяют ряд</w:t>
      </w:r>
      <w:r>
        <w:rPr>
          <w:color w:val="231F20"/>
          <w:spacing w:val="-1"/>
          <w:sz w:val="20"/>
        </w:rPr>
        <w:t xml:space="preserve"> </w:t>
      </w:r>
      <w:r>
        <w:rPr>
          <w:i/>
          <w:color w:val="231F20"/>
          <w:sz w:val="20"/>
        </w:rPr>
        <w:t>особенностей суицидальн</w:t>
      </w:r>
      <w:r>
        <w:rPr>
          <w:i/>
          <w:color w:val="231F20"/>
          <w:sz w:val="20"/>
        </w:rPr>
        <w:t xml:space="preserve">ого </w:t>
      </w:r>
      <w:r>
        <w:rPr>
          <w:i/>
          <w:color w:val="231F20"/>
          <w:spacing w:val="-2"/>
          <w:sz w:val="20"/>
        </w:rPr>
        <w:t>поведения</w:t>
      </w:r>
    </w:p>
    <w:p w:rsidR="00E47382" w:rsidRDefault="001E20BA">
      <w:pPr>
        <w:pStyle w:val="a3"/>
        <w:spacing w:line="228" w:lineRule="exact"/>
        <w:ind w:left="113" w:firstLine="0"/>
      </w:pPr>
      <w:r>
        <w:rPr>
          <w:color w:val="231F20"/>
        </w:rPr>
        <w:t>в молодом</w:t>
      </w:r>
      <w:r>
        <w:rPr>
          <w:color w:val="231F20"/>
          <w:spacing w:val="-1"/>
        </w:rPr>
        <w:t xml:space="preserve"> </w:t>
      </w:r>
      <w:r>
        <w:rPr>
          <w:color w:val="231F20"/>
          <w:spacing w:val="-2"/>
        </w:rPr>
        <w:t>возрасте.</w:t>
      </w:r>
    </w:p>
    <w:p w:rsidR="00E47382" w:rsidRDefault="001E20BA">
      <w:pPr>
        <w:pStyle w:val="a3"/>
        <w:spacing w:before="1" w:line="237" w:lineRule="auto"/>
        <w:ind w:left="113" w:right="131" w:firstLine="283"/>
        <w:jc w:val="right"/>
      </w:pPr>
      <w:r>
        <w:rPr>
          <w:color w:val="231F20"/>
        </w:rPr>
        <w:t>Прежде</w:t>
      </w:r>
      <w:r>
        <w:rPr>
          <w:color w:val="231F20"/>
          <w:spacing w:val="-8"/>
        </w:rPr>
        <w:t xml:space="preserve"> </w:t>
      </w:r>
      <w:r>
        <w:rPr>
          <w:color w:val="231F20"/>
        </w:rPr>
        <w:t>всего</w:t>
      </w:r>
      <w:r>
        <w:rPr>
          <w:i/>
          <w:color w:val="231F20"/>
        </w:rPr>
        <w:t>,</w:t>
      </w:r>
      <w:r>
        <w:rPr>
          <w:i/>
          <w:color w:val="231F20"/>
          <w:spacing w:val="-8"/>
        </w:rPr>
        <w:t xml:space="preserve"> </w:t>
      </w:r>
      <w:r>
        <w:rPr>
          <w:color w:val="231F20"/>
        </w:rPr>
        <w:t>детям</w:t>
      </w:r>
      <w:r>
        <w:rPr>
          <w:color w:val="231F20"/>
          <w:spacing w:val="-8"/>
        </w:rPr>
        <w:t xml:space="preserve"> </w:t>
      </w:r>
      <w:r>
        <w:rPr>
          <w:color w:val="231F20"/>
        </w:rPr>
        <w:t>свойственны</w:t>
      </w:r>
      <w:r>
        <w:rPr>
          <w:color w:val="231F20"/>
          <w:spacing w:val="-9"/>
        </w:rPr>
        <w:t xml:space="preserve"> </w:t>
      </w:r>
      <w:r>
        <w:rPr>
          <w:color w:val="231F20"/>
        </w:rPr>
        <w:t>повышенная</w:t>
      </w:r>
      <w:r>
        <w:rPr>
          <w:color w:val="231F20"/>
          <w:spacing w:val="-8"/>
        </w:rPr>
        <w:t xml:space="preserve"> </w:t>
      </w:r>
      <w:r>
        <w:rPr>
          <w:color w:val="231F20"/>
        </w:rPr>
        <w:t>впечатлительность</w:t>
      </w:r>
      <w:r>
        <w:rPr>
          <w:color w:val="231F20"/>
          <w:spacing w:val="-8"/>
        </w:rPr>
        <w:t xml:space="preserve"> </w:t>
      </w:r>
      <w:r>
        <w:rPr>
          <w:color w:val="231F20"/>
        </w:rPr>
        <w:t>и внушаемость, способность ярко чувствовать и переживать, склонность к</w:t>
      </w:r>
      <w:r>
        <w:rPr>
          <w:color w:val="231F20"/>
          <w:spacing w:val="-2"/>
        </w:rPr>
        <w:t xml:space="preserve"> </w:t>
      </w:r>
      <w:r>
        <w:rPr>
          <w:color w:val="231F20"/>
        </w:rPr>
        <w:t>колебаниям</w:t>
      </w:r>
      <w:r>
        <w:rPr>
          <w:color w:val="231F20"/>
          <w:spacing w:val="-2"/>
        </w:rPr>
        <w:t xml:space="preserve"> </w:t>
      </w:r>
      <w:r>
        <w:rPr>
          <w:color w:val="231F20"/>
        </w:rPr>
        <w:t>настроения,</w:t>
      </w:r>
      <w:r>
        <w:rPr>
          <w:color w:val="231F20"/>
          <w:spacing w:val="-2"/>
        </w:rPr>
        <w:t xml:space="preserve"> </w:t>
      </w:r>
      <w:r>
        <w:rPr>
          <w:color w:val="231F20"/>
        </w:rPr>
        <w:t>слабость</w:t>
      </w:r>
      <w:r>
        <w:rPr>
          <w:color w:val="231F20"/>
          <w:spacing w:val="-2"/>
        </w:rPr>
        <w:t xml:space="preserve"> </w:t>
      </w:r>
      <w:r>
        <w:rPr>
          <w:color w:val="231F20"/>
        </w:rPr>
        <w:t>критических</w:t>
      </w:r>
      <w:r>
        <w:rPr>
          <w:color w:val="231F20"/>
          <w:spacing w:val="-2"/>
        </w:rPr>
        <w:t xml:space="preserve"> </w:t>
      </w:r>
      <w:r>
        <w:rPr>
          <w:color w:val="231F20"/>
        </w:rPr>
        <w:t>способностей,</w:t>
      </w:r>
      <w:r>
        <w:rPr>
          <w:color w:val="231F20"/>
          <w:spacing w:val="-2"/>
        </w:rPr>
        <w:t xml:space="preserve"> </w:t>
      </w:r>
      <w:r>
        <w:rPr>
          <w:color w:val="231F20"/>
        </w:rPr>
        <w:t>эгоцен- трическая устремленность, импульсивность в принятии решения</w:t>
      </w:r>
      <w:r>
        <w:rPr>
          <w:color w:val="231F20"/>
          <w:vertAlign w:val="superscript"/>
        </w:rPr>
        <w:t>47</w:t>
      </w:r>
      <w:r>
        <w:rPr>
          <w:color w:val="231F20"/>
        </w:rPr>
        <w:t>. Не- редки случаи, когда самоубийство детей и подростков вызывается гне- вом,</w:t>
      </w:r>
      <w:r>
        <w:rPr>
          <w:color w:val="231F20"/>
          <w:spacing w:val="-12"/>
        </w:rPr>
        <w:t xml:space="preserve"> </w:t>
      </w:r>
      <w:r>
        <w:rPr>
          <w:color w:val="231F20"/>
        </w:rPr>
        <w:t>протестом,</w:t>
      </w:r>
      <w:r>
        <w:rPr>
          <w:color w:val="231F20"/>
          <w:spacing w:val="-12"/>
        </w:rPr>
        <w:t xml:space="preserve"> </w:t>
      </w:r>
      <w:r>
        <w:rPr>
          <w:color w:val="231F20"/>
        </w:rPr>
        <w:t>злобой</w:t>
      </w:r>
      <w:r>
        <w:rPr>
          <w:color w:val="231F20"/>
          <w:spacing w:val="-12"/>
        </w:rPr>
        <w:t xml:space="preserve"> </w:t>
      </w:r>
      <w:r>
        <w:rPr>
          <w:color w:val="231F20"/>
        </w:rPr>
        <w:t>или</w:t>
      </w:r>
      <w:r>
        <w:rPr>
          <w:color w:val="231F20"/>
          <w:spacing w:val="-11"/>
        </w:rPr>
        <w:t xml:space="preserve"> </w:t>
      </w:r>
      <w:r>
        <w:rPr>
          <w:color w:val="231F20"/>
        </w:rPr>
        <w:t>желанием</w:t>
      </w:r>
      <w:r>
        <w:rPr>
          <w:color w:val="231F20"/>
          <w:spacing w:val="-12"/>
        </w:rPr>
        <w:t xml:space="preserve"> </w:t>
      </w:r>
      <w:r>
        <w:rPr>
          <w:color w:val="231F20"/>
        </w:rPr>
        <w:t>наказать</w:t>
      </w:r>
      <w:r>
        <w:rPr>
          <w:color w:val="231F20"/>
          <w:spacing w:val="-11"/>
        </w:rPr>
        <w:t xml:space="preserve"> </w:t>
      </w:r>
      <w:r>
        <w:rPr>
          <w:color w:val="231F20"/>
        </w:rPr>
        <w:t>себя</w:t>
      </w:r>
      <w:r>
        <w:rPr>
          <w:color w:val="231F20"/>
          <w:spacing w:val="-12"/>
        </w:rPr>
        <w:t xml:space="preserve"> </w:t>
      </w:r>
      <w:r>
        <w:rPr>
          <w:color w:val="231F20"/>
        </w:rPr>
        <w:t>и</w:t>
      </w:r>
      <w:r>
        <w:rPr>
          <w:color w:val="231F20"/>
          <w:spacing w:val="-12"/>
        </w:rPr>
        <w:t xml:space="preserve"> </w:t>
      </w:r>
      <w:r>
        <w:rPr>
          <w:color w:val="231F20"/>
        </w:rPr>
        <w:t>других.</w:t>
      </w:r>
      <w:r>
        <w:rPr>
          <w:color w:val="231F20"/>
          <w:spacing w:val="-12"/>
        </w:rPr>
        <w:t xml:space="preserve"> </w:t>
      </w:r>
      <w:r>
        <w:rPr>
          <w:color w:val="231F20"/>
        </w:rPr>
        <w:t>При</w:t>
      </w:r>
      <w:r>
        <w:rPr>
          <w:color w:val="231F20"/>
          <w:spacing w:val="-11"/>
        </w:rPr>
        <w:t xml:space="preserve"> </w:t>
      </w:r>
      <w:r>
        <w:rPr>
          <w:color w:val="231F20"/>
        </w:rPr>
        <w:t>пере- ходе</w:t>
      </w:r>
      <w:r>
        <w:rPr>
          <w:color w:val="231F20"/>
          <w:spacing w:val="-8"/>
        </w:rPr>
        <w:t xml:space="preserve"> </w:t>
      </w:r>
      <w:r>
        <w:rPr>
          <w:color w:val="231F20"/>
        </w:rPr>
        <w:t>к</w:t>
      </w:r>
      <w:r>
        <w:rPr>
          <w:color w:val="231F20"/>
          <w:spacing w:val="-8"/>
        </w:rPr>
        <w:t xml:space="preserve"> </w:t>
      </w:r>
      <w:r>
        <w:rPr>
          <w:color w:val="231F20"/>
        </w:rPr>
        <w:t>подростковому</w:t>
      </w:r>
      <w:r>
        <w:rPr>
          <w:color w:val="231F20"/>
          <w:spacing w:val="-8"/>
        </w:rPr>
        <w:t xml:space="preserve"> </w:t>
      </w:r>
      <w:r>
        <w:rPr>
          <w:color w:val="231F20"/>
        </w:rPr>
        <w:t>возрасту</w:t>
      </w:r>
      <w:r>
        <w:rPr>
          <w:color w:val="231F20"/>
          <w:spacing w:val="-8"/>
        </w:rPr>
        <w:t xml:space="preserve"> </w:t>
      </w:r>
      <w:r>
        <w:rPr>
          <w:color w:val="231F20"/>
        </w:rPr>
        <w:t>возникает</w:t>
      </w:r>
      <w:r>
        <w:rPr>
          <w:color w:val="231F20"/>
          <w:spacing w:val="-8"/>
        </w:rPr>
        <w:t xml:space="preserve"> </w:t>
      </w:r>
      <w:r>
        <w:rPr>
          <w:color w:val="231F20"/>
        </w:rPr>
        <w:t>повышенная</w:t>
      </w:r>
      <w:r>
        <w:rPr>
          <w:color w:val="231F20"/>
          <w:spacing w:val="-8"/>
        </w:rPr>
        <w:t xml:space="preserve"> </w:t>
      </w:r>
      <w:r>
        <w:rPr>
          <w:color w:val="231F20"/>
        </w:rPr>
        <w:t>склонность</w:t>
      </w:r>
      <w:r>
        <w:rPr>
          <w:color w:val="231F20"/>
          <w:spacing w:val="-9"/>
        </w:rPr>
        <w:t xml:space="preserve"> </w:t>
      </w:r>
      <w:r>
        <w:rPr>
          <w:color w:val="231F20"/>
        </w:rPr>
        <w:t>к</w:t>
      </w:r>
      <w:r>
        <w:rPr>
          <w:color w:val="231F20"/>
          <w:spacing w:val="-8"/>
        </w:rPr>
        <w:t xml:space="preserve"> </w:t>
      </w:r>
      <w:r>
        <w:rPr>
          <w:color w:val="231F20"/>
        </w:rPr>
        <w:t>са- моанализу,</w:t>
      </w:r>
      <w:r>
        <w:rPr>
          <w:color w:val="231F20"/>
          <w:spacing w:val="-13"/>
        </w:rPr>
        <w:t xml:space="preserve"> </w:t>
      </w:r>
      <w:r>
        <w:rPr>
          <w:color w:val="231F20"/>
        </w:rPr>
        <w:t>пессимистической</w:t>
      </w:r>
      <w:r>
        <w:rPr>
          <w:color w:val="231F20"/>
          <w:spacing w:val="-12"/>
        </w:rPr>
        <w:t xml:space="preserve"> </w:t>
      </w:r>
      <w:r>
        <w:rPr>
          <w:color w:val="231F20"/>
        </w:rPr>
        <w:t>оценке</w:t>
      </w:r>
      <w:r>
        <w:rPr>
          <w:color w:val="231F20"/>
          <w:spacing w:val="-13"/>
        </w:rPr>
        <w:t xml:space="preserve"> </w:t>
      </w:r>
      <w:r>
        <w:rPr>
          <w:color w:val="231F20"/>
        </w:rPr>
        <w:t>окружающего</w:t>
      </w:r>
      <w:r>
        <w:rPr>
          <w:color w:val="231F20"/>
          <w:spacing w:val="-12"/>
        </w:rPr>
        <w:t xml:space="preserve"> </w:t>
      </w:r>
      <w:r>
        <w:rPr>
          <w:color w:val="231F20"/>
        </w:rPr>
        <w:t>и</w:t>
      </w:r>
      <w:r>
        <w:rPr>
          <w:color w:val="231F20"/>
          <w:spacing w:val="-13"/>
        </w:rPr>
        <w:t xml:space="preserve"> </w:t>
      </w:r>
      <w:r>
        <w:rPr>
          <w:color w:val="231F20"/>
        </w:rPr>
        <w:t>своей</w:t>
      </w:r>
      <w:r>
        <w:rPr>
          <w:color w:val="231F20"/>
          <w:spacing w:val="-12"/>
        </w:rPr>
        <w:t xml:space="preserve"> </w:t>
      </w:r>
      <w:r>
        <w:rPr>
          <w:color w:val="231F20"/>
        </w:rPr>
        <w:t>личности</w:t>
      </w:r>
      <w:r>
        <w:rPr>
          <w:color w:val="231F20"/>
          <w:vertAlign w:val="superscript"/>
        </w:rPr>
        <w:t>48</w:t>
      </w:r>
      <w:r>
        <w:rPr>
          <w:color w:val="231F20"/>
        </w:rPr>
        <w:t>. Эмоциональная</w:t>
      </w:r>
      <w:r>
        <w:rPr>
          <w:color w:val="231F20"/>
          <w:spacing w:val="-3"/>
        </w:rPr>
        <w:t xml:space="preserve"> </w:t>
      </w:r>
      <w:r>
        <w:rPr>
          <w:color w:val="231F20"/>
        </w:rPr>
        <w:t>нестабильность,</w:t>
      </w:r>
      <w:r>
        <w:rPr>
          <w:color w:val="231F20"/>
          <w:spacing w:val="-4"/>
        </w:rPr>
        <w:t xml:space="preserve"> </w:t>
      </w:r>
      <w:r>
        <w:rPr>
          <w:color w:val="231F20"/>
        </w:rPr>
        <w:t>часто</w:t>
      </w:r>
      <w:r>
        <w:rPr>
          <w:color w:val="231F20"/>
          <w:spacing w:val="-4"/>
        </w:rPr>
        <w:t xml:space="preserve"> </w:t>
      </w:r>
      <w:r>
        <w:rPr>
          <w:color w:val="231F20"/>
        </w:rPr>
        <w:t>ведущая</w:t>
      </w:r>
      <w:r>
        <w:rPr>
          <w:color w:val="231F20"/>
          <w:spacing w:val="-3"/>
        </w:rPr>
        <w:t xml:space="preserve"> </w:t>
      </w:r>
      <w:r>
        <w:rPr>
          <w:color w:val="231F20"/>
        </w:rPr>
        <w:t>к</w:t>
      </w:r>
      <w:r>
        <w:rPr>
          <w:color w:val="231F20"/>
          <w:spacing w:val="-4"/>
        </w:rPr>
        <w:t xml:space="preserve"> </w:t>
      </w:r>
      <w:r>
        <w:rPr>
          <w:color w:val="231F20"/>
        </w:rPr>
        <w:t>суициду,</w:t>
      </w:r>
      <w:r>
        <w:rPr>
          <w:color w:val="231F20"/>
          <w:spacing w:val="-4"/>
        </w:rPr>
        <w:t xml:space="preserve"> </w:t>
      </w:r>
      <w:r>
        <w:rPr>
          <w:color w:val="231F20"/>
        </w:rPr>
        <w:t>в</w:t>
      </w:r>
      <w:r>
        <w:rPr>
          <w:color w:val="231F20"/>
          <w:spacing w:val="-4"/>
        </w:rPr>
        <w:t xml:space="preserve"> </w:t>
      </w:r>
      <w:r>
        <w:rPr>
          <w:color w:val="231F20"/>
        </w:rPr>
        <w:t>настоящее время считается вариантом временного видоизменения характера поч- ти у четверти здоровых подро</w:t>
      </w:r>
      <w:r>
        <w:rPr>
          <w:color w:val="231F20"/>
        </w:rPr>
        <w:t>стков</w:t>
      </w:r>
      <w:r>
        <w:rPr>
          <w:color w:val="231F20"/>
          <w:vertAlign w:val="superscript"/>
        </w:rPr>
        <w:t>49</w:t>
      </w:r>
      <w:r>
        <w:rPr>
          <w:color w:val="231F20"/>
        </w:rPr>
        <w:t>. Специалисты говорят о том, что подростки</w:t>
      </w:r>
      <w:r>
        <w:rPr>
          <w:color w:val="231F20"/>
          <w:spacing w:val="-10"/>
        </w:rPr>
        <w:t xml:space="preserve"> </w:t>
      </w:r>
      <w:r>
        <w:rPr>
          <w:color w:val="231F20"/>
        </w:rPr>
        <w:t>зачастую</w:t>
      </w:r>
      <w:r>
        <w:rPr>
          <w:color w:val="231F20"/>
          <w:spacing w:val="-10"/>
        </w:rPr>
        <w:t xml:space="preserve"> </w:t>
      </w:r>
      <w:r>
        <w:rPr>
          <w:color w:val="231F20"/>
        </w:rPr>
        <w:t>не</w:t>
      </w:r>
      <w:r>
        <w:rPr>
          <w:color w:val="231F20"/>
          <w:spacing w:val="-10"/>
        </w:rPr>
        <w:t xml:space="preserve"> </w:t>
      </w:r>
      <w:r>
        <w:rPr>
          <w:color w:val="231F20"/>
        </w:rPr>
        <w:t>разделяют</w:t>
      </w:r>
      <w:r>
        <w:rPr>
          <w:color w:val="231F20"/>
          <w:spacing w:val="-10"/>
        </w:rPr>
        <w:t xml:space="preserve"> </w:t>
      </w:r>
      <w:r>
        <w:rPr>
          <w:color w:val="231F20"/>
        </w:rPr>
        <w:t>того,</w:t>
      </w:r>
      <w:r>
        <w:rPr>
          <w:color w:val="231F20"/>
          <w:spacing w:val="-10"/>
        </w:rPr>
        <w:t xml:space="preserve"> </w:t>
      </w:r>
      <w:r>
        <w:rPr>
          <w:color w:val="231F20"/>
        </w:rPr>
        <w:t>что</w:t>
      </w:r>
      <w:r>
        <w:rPr>
          <w:color w:val="231F20"/>
          <w:spacing w:val="-10"/>
        </w:rPr>
        <w:t xml:space="preserve"> </w:t>
      </w:r>
      <w:r>
        <w:rPr>
          <w:color w:val="231F20"/>
        </w:rPr>
        <w:t>они</w:t>
      </w:r>
      <w:r>
        <w:rPr>
          <w:color w:val="231F20"/>
          <w:spacing w:val="-10"/>
        </w:rPr>
        <w:t xml:space="preserve"> </w:t>
      </w:r>
      <w:r>
        <w:rPr>
          <w:color w:val="231F20"/>
        </w:rPr>
        <w:t>хотят,</w:t>
      </w:r>
      <w:r>
        <w:rPr>
          <w:color w:val="231F20"/>
          <w:spacing w:val="-10"/>
        </w:rPr>
        <w:t xml:space="preserve"> </w:t>
      </w:r>
      <w:r>
        <w:rPr>
          <w:color w:val="231F20"/>
        </w:rPr>
        <w:t>от</w:t>
      </w:r>
      <w:r>
        <w:rPr>
          <w:color w:val="231F20"/>
          <w:spacing w:val="-10"/>
        </w:rPr>
        <w:t xml:space="preserve"> </w:t>
      </w:r>
      <w:r>
        <w:rPr>
          <w:color w:val="231F20"/>
        </w:rPr>
        <w:t>того,</w:t>
      </w:r>
      <w:r>
        <w:rPr>
          <w:color w:val="231F20"/>
          <w:spacing w:val="-10"/>
        </w:rPr>
        <w:t xml:space="preserve"> </w:t>
      </w:r>
      <w:r>
        <w:rPr>
          <w:color w:val="231F20"/>
        </w:rPr>
        <w:t>что</w:t>
      </w:r>
      <w:r>
        <w:rPr>
          <w:color w:val="231F20"/>
          <w:spacing w:val="-10"/>
        </w:rPr>
        <w:t xml:space="preserve"> </w:t>
      </w:r>
      <w:r>
        <w:rPr>
          <w:color w:val="231F20"/>
        </w:rPr>
        <w:t>хотят от</w:t>
      </w:r>
      <w:r>
        <w:rPr>
          <w:color w:val="231F20"/>
          <w:spacing w:val="-1"/>
        </w:rPr>
        <w:t xml:space="preserve"> </w:t>
      </w:r>
      <w:r>
        <w:rPr>
          <w:color w:val="231F20"/>
        </w:rPr>
        <w:t>них</w:t>
      </w:r>
      <w:r>
        <w:rPr>
          <w:color w:val="231F20"/>
          <w:spacing w:val="-1"/>
        </w:rPr>
        <w:t xml:space="preserve"> </w:t>
      </w:r>
      <w:r>
        <w:rPr>
          <w:color w:val="231F20"/>
        </w:rPr>
        <w:t>другие,</w:t>
      </w:r>
      <w:r>
        <w:rPr>
          <w:color w:val="231F20"/>
          <w:spacing w:val="-1"/>
        </w:rPr>
        <w:t xml:space="preserve"> </w:t>
      </w:r>
      <w:r>
        <w:rPr>
          <w:color w:val="231F20"/>
        </w:rPr>
        <w:t>не</w:t>
      </w:r>
      <w:r>
        <w:rPr>
          <w:color w:val="231F20"/>
          <w:spacing w:val="-1"/>
        </w:rPr>
        <w:t xml:space="preserve"> </w:t>
      </w:r>
      <w:r>
        <w:rPr>
          <w:color w:val="231F20"/>
        </w:rPr>
        <w:t>могут</w:t>
      </w:r>
      <w:r>
        <w:rPr>
          <w:color w:val="231F20"/>
          <w:spacing w:val="-2"/>
        </w:rPr>
        <w:t xml:space="preserve"> </w:t>
      </w:r>
      <w:r>
        <w:rPr>
          <w:color w:val="231F20"/>
        </w:rPr>
        <w:t>отделить</w:t>
      </w:r>
      <w:r>
        <w:rPr>
          <w:color w:val="231F20"/>
          <w:spacing w:val="-1"/>
        </w:rPr>
        <w:t xml:space="preserve"> </w:t>
      </w:r>
      <w:r>
        <w:rPr>
          <w:color w:val="231F20"/>
        </w:rPr>
        <w:t>переживания</w:t>
      </w:r>
      <w:r>
        <w:rPr>
          <w:color w:val="231F20"/>
          <w:spacing w:val="-1"/>
        </w:rPr>
        <w:t xml:space="preserve"> </w:t>
      </w:r>
      <w:r>
        <w:rPr>
          <w:color w:val="231F20"/>
        </w:rPr>
        <w:t>от</w:t>
      </w:r>
      <w:r>
        <w:rPr>
          <w:color w:val="231F20"/>
          <w:spacing w:val="-1"/>
        </w:rPr>
        <w:t xml:space="preserve"> </w:t>
      </w:r>
      <w:r>
        <w:rPr>
          <w:color w:val="231F20"/>
        </w:rPr>
        <w:t>мыслей</w:t>
      </w:r>
      <w:r>
        <w:rPr>
          <w:color w:val="231F20"/>
          <w:spacing w:val="-2"/>
        </w:rPr>
        <w:t xml:space="preserve"> </w:t>
      </w:r>
      <w:r>
        <w:rPr>
          <w:color w:val="231F20"/>
        </w:rPr>
        <w:t>и</w:t>
      </w:r>
      <w:r>
        <w:rPr>
          <w:color w:val="231F20"/>
          <w:spacing w:val="-1"/>
        </w:rPr>
        <w:t xml:space="preserve"> </w:t>
      </w:r>
      <w:r>
        <w:rPr>
          <w:color w:val="231F20"/>
        </w:rPr>
        <w:t>действий</w:t>
      </w:r>
      <w:r>
        <w:rPr>
          <w:color w:val="231F20"/>
          <w:vertAlign w:val="superscript"/>
        </w:rPr>
        <w:t>50</w:t>
      </w:r>
      <w:r>
        <w:rPr>
          <w:color w:val="231F20"/>
        </w:rPr>
        <w:t>. Кроме того, детям и подросткам присуща недостаточно адекватная оценка</w:t>
      </w:r>
      <w:r>
        <w:rPr>
          <w:color w:val="231F20"/>
          <w:spacing w:val="34"/>
        </w:rPr>
        <w:t xml:space="preserve"> </w:t>
      </w:r>
      <w:r>
        <w:rPr>
          <w:color w:val="231F20"/>
        </w:rPr>
        <w:t>последствий</w:t>
      </w:r>
      <w:r>
        <w:rPr>
          <w:color w:val="231F20"/>
          <w:spacing w:val="34"/>
        </w:rPr>
        <w:t xml:space="preserve"> </w:t>
      </w:r>
      <w:r>
        <w:rPr>
          <w:color w:val="231F20"/>
        </w:rPr>
        <w:t>своих</w:t>
      </w:r>
      <w:r>
        <w:rPr>
          <w:color w:val="231F20"/>
          <w:spacing w:val="34"/>
        </w:rPr>
        <w:t xml:space="preserve"> </w:t>
      </w:r>
      <w:r>
        <w:rPr>
          <w:color w:val="231F20"/>
        </w:rPr>
        <w:t>действий</w:t>
      </w:r>
      <w:r>
        <w:rPr>
          <w:color w:val="231F20"/>
          <w:vertAlign w:val="superscript"/>
        </w:rPr>
        <w:t>51</w:t>
      </w:r>
      <w:r>
        <w:rPr>
          <w:color w:val="231F20"/>
        </w:rPr>
        <w:t>.</w:t>
      </w:r>
      <w:r>
        <w:rPr>
          <w:color w:val="231F20"/>
          <w:spacing w:val="34"/>
        </w:rPr>
        <w:t xml:space="preserve"> </w:t>
      </w:r>
      <w:r>
        <w:rPr>
          <w:color w:val="231F20"/>
        </w:rPr>
        <w:t>Понятие</w:t>
      </w:r>
      <w:r>
        <w:rPr>
          <w:color w:val="231F20"/>
          <w:spacing w:val="34"/>
        </w:rPr>
        <w:t xml:space="preserve"> </w:t>
      </w:r>
      <w:r>
        <w:rPr>
          <w:color w:val="231F20"/>
        </w:rPr>
        <w:t>«смерть»</w:t>
      </w:r>
      <w:r>
        <w:rPr>
          <w:color w:val="231F20"/>
          <w:spacing w:val="34"/>
        </w:rPr>
        <w:t xml:space="preserve"> </w:t>
      </w:r>
      <w:r>
        <w:rPr>
          <w:color w:val="231F20"/>
        </w:rPr>
        <w:t>в</w:t>
      </w:r>
      <w:r>
        <w:rPr>
          <w:color w:val="231F20"/>
          <w:spacing w:val="34"/>
        </w:rPr>
        <w:t xml:space="preserve"> </w:t>
      </w:r>
      <w:r>
        <w:rPr>
          <w:color w:val="231F20"/>
        </w:rPr>
        <w:t>младшем возрасте</w:t>
      </w:r>
      <w:r>
        <w:rPr>
          <w:color w:val="231F20"/>
          <w:spacing w:val="34"/>
        </w:rPr>
        <w:t xml:space="preserve"> </w:t>
      </w:r>
      <w:r>
        <w:rPr>
          <w:color w:val="231F20"/>
        </w:rPr>
        <w:t>обычно</w:t>
      </w:r>
      <w:r>
        <w:rPr>
          <w:color w:val="231F20"/>
          <w:spacing w:val="34"/>
        </w:rPr>
        <w:t xml:space="preserve"> </w:t>
      </w:r>
      <w:r>
        <w:rPr>
          <w:color w:val="231F20"/>
        </w:rPr>
        <w:t>воспринимается</w:t>
      </w:r>
      <w:r>
        <w:rPr>
          <w:color w:val="231F20"/>
          <w:spacing w:val="34"/>
        </w:rPr>
        <w:t xml:space="preserve"> </w:t>
      </w:r>
      <w:r>
        <w:rPr>
          <w:color w:val="231F20"/>
        </w:rPr>
        <w:t>весьма</w:t>
      </w:r>
      <w:r>
        <w:rPr>
          <w:color w:val="231F20"/>
          <w:spacing w:val="34"/>
        </w:rPr>
        <w:t xml:space="preserve"> </w:t>
      </w:r>
      <w:r>
        <w:rPr>
          <w:color w:val="231F20"/>
        </w:rPr>
        <w:t>абстрактно,</w:t>
      </w:r>
      <w:r>
        <w:rPr>
          <w:color w:val="231F20"/>
          <w:spacing w:val="34"/>
        </w:rPr>
        <w:t xml:space="preserve"> </w:t>
      </w:r>
      <w:r>
        <w:rPr>
          <w:color w:val="231F20"/>
        </w:rPr>
        <w:t>как</w:t>
      </w:r>
      <w:r>
        <w:rPr>
          <w:color w:val="231F20"/>
          <w:spacing w:val="34"/>
        </w:rPr>
        <w:t xml:space="preserve"> </w:t>
      </w:r>
      <w:r>
        <w:rPr>
          <w:color w:val="231F20"/>
        </w:rPr>
        <w:t>что-то</w:t>
      </w:r>
      <w:r>
        <w:rPr>
          <w:color w:val="231F20"/>
          <w:spacing w:val="34"/>
        </w:rPr>
        <w:t xml:space="preserve"> </w:t>
      </w:r>
      <w:r>
        <w:rPr>
          <w:color w:val="231F20"/>
        </w:rPr>
        <w:t>вре- менное,</w:t>
      </w:r>
      <w:r>
        <w:rPr>
          <w:color w:val="231F20"/>
          <w:spacing w:val="-2"/>
        </w:rPr>
        <w:t xml:space="preserve"> </w:t>
      </w:r>
      <w:r>
        <w:rPr>
          <w:color w:val="231F20"/>
        </w:rPr>
        <w:t>похожее</w:t>
      </w:r>
      <w:r>
        <w:rPr>
          <w:color w:val="231F20"/>
          <w:spacing w:val="-2"/>
        </w:rPr>
        <w:t xml:space="preserve"> </w:t>
      </w:r>
      <w:r>
        <w:rPr>
          <w:color w:val="231F20"/>
        </w:rPr>
        <w:t>на</w:t>
      </w:r>
      <w:r>
        <w:rPr>
          <w:color w:val="231F20"/>
          <w:spacing w:val="-2"/>
        </w:rPr>
        <w:t xml:space="preserve"> </w:t>
      </w:r>
      <w:r>
        <w:rPr>
          <w:color w:val="231F20"/>
        </w:rPr>
        <w:t>сон,</w:t>
      </w:r>
      <w:r>
        <w:rPr>
          <w:color w:val="231F20"/>
          <w:spacing w:val="-2"/>
        </w:rPr>
        <w:t xml:space="preserve"> </w:t>
      </w:r>
      <w:r>
        <w:rPr>
          <w:color w:val="231F20"/>
        </w:rPr>
        <w:t>не</w:t>
      </w:r>
      <w:r>
        <w:rPr>
          <w:color w:val="231F20"/>
          <w:spacing w:val="-2"/>
        </w:rPr>
        <w:t xml:space="preserve"> </w:t>
      </w:r>
      <w:r>
        <w:rPr>
          <w:color w:val="231F20"/>
        </w:rPr>
        <w:t>всегда</w:t>
      </w:r>
      <w:r>
        <w:rPr>
          <w:color w:val="231F20"/>
          <w:spacing w:val="-2"/>
        </w:rPr>
        <w:t xml:space="preserve"> </w:t>
      </w:r>
      <w:r>
        <w:rPr>
          <w:color w:val="231F20"/>
        </w:rPr>
        <w:t>связанное</w:t>
      </w:r>
      <w:r>
        <w:rPr>
          <w:color w:val="231F20"/>
          <w:spacing w:val="-2"/>
        </w:rPr>
        <w:t xml:space="preserve"> </w:t>
      </w:r>
      <w:r>
        <w:rPr>
          <w:color w:val="231F20"/>
        </w:rPr>
        <w:t>с</w:t>
      </w:r>
      <w:r>
        <w:rPr>
          <w:color w:val="231F20"/>
          <w:spacing w:val="-2"/>
        </w:rPr>
        <w:t xml:space="preserve"> </w:t>
      </w:r>
      <w:r>
        <w:rPr>
          <w:color w:val="231F20"/>
        </w:rPr>
        <w:t>собственной</w:t>
      </w:r>
      <w:r>
        <w:rPr>
          <w:color w:val="231F20"/>
          <w:spacing w:val="-2"/>
        </w:rPr>
        <w:t xml:space="preserve"> </w:t>
      </w:r>
      <w:r>
        <w:rPr>
          <w:color w:val="231F20"/>
        </w:rPr>
        <w:t>личностью. Само</w:t>
      </w:r>
      <w:r>
        <w:rPr>
          <w:color w:val="231F20"/>
          <w:spacing w:val="-1"/>
        </w:rPr>
        <w:t xml:space="preserve"> </w:t>
      </w:r>
      <w:r>
        <w:rPr>
          <w:color w:val="231F20"/>
        </w:rPr>
        <w:t>понятие</w:t>
      </w:r>
      <w:r>
        <w:rPr>
          <w:color w:val="231F20"/>
          <w:spacing w:val="-1"/>
        </w:rPr>
        <w:t xml:space="preserve"> </w:t>
      </w:r>
      <w:r>
        <w:rPr>
          <w:color w:val="231F20"/>
        </w:rPr>
        <w:t>о</w:t>
      </w:r>
      <w:r>
        <w:rPr>
          <w:color w:val="231F20"/>
          <w:spacing w:val="-1"/>
        </w:rPr>
        <w:t xml:space="preserve"> </w:t>
      </w:r>
      <w:r>
        <w:rPr>
          <w:color w:val="231F20"/>
        </w:rPr>
        <w:t>смерти</w:t>
      </w:r>
      <w:r>
        <w:rPr>
          <w:color w:val="231F20"/>
          <w:spacing w:val="-1"/>
        </w:rPr>
        <w:t xml:space="preserve"> </w:t>
      </w:r>
      <w:r>
        <w:rPr>
          <w:color w:val="231F20"/>
        </w:rPr>
        <w:t>возникает</w:t>
      </w:r>
      <w:r>
        <w:rPr>
          <w:color w:val="231F20"/>
          <w:spacing w:val="-1"/>
        </w:rPr>
        <w:t xml:space="preserve"> </w:t>
      </w:r>
      <w:r>
        <w:rPr>
          <w:color w:val="231F20"/>
        </w:rPr>
        <w:t>у</w:t>
      </w:r>
      <w:r>
        <w:rPr>
          <w:color w:val="231F20"/>
          <w:spacing w:val="-1"/>
        </w:rPr>
        <w:t xml:space="preserve"> </w:t>
      </w:r>
      <w:r>
        <w:rPr>
          <w:color w:val="231F20"/>
        </w:rPr>
        <w:t>детей</w:t>
      </w:r>
      <w:r>
        <w:rPr>
          <w:color w:val="231F20"/>
          <w:spacing w:val="-1"/>
        </w:rPr>
        <w:t xml:space="preserve"> </w:t>
      </w:r>
      <w:r>
        <w:rPr>
          <w:color w:val="231F20"/>
        </w:rPr>
        <w:t>между</w:t>
      </w:r>
      <w:r>
        <w:rPr>
          <w:color w:val="231F20"/>
          <w:spacing w:val="-1"/>
        </w:rPr>
        <w:t xml:space="preserve"> </w:t>
      </w:r>
      <w:r>
        <w:rPr>
          <w:color w:val="231F20"/>
        </w:rPr>
        <w:t>2–3</w:t>
      </w:r>
      <w:r>
        <w:rPr>
          <w:color w:val="231F20"/>
          <w:spacing w:val="-1"/>
        </w:rPr>
        <w:t xml:space="preserve"> </w:t>
      </w:r>
      <w:r>
        <w:rPr>
          <w:color w:val="231F20"/>
        </w:rPr>
        <w:t>годами.</w:t>
      </w:r>
      <w:r>
        <w:rPr>
          <w:color w:val="231F20"/>
          <w:spacing w:val="-1"/>
        </w:rPr>
        <w:t xml:space="preserve"> </w:t>
      </w:r>
      <w:r>
        <w:rPr>
          <w:color w:val="231F20"/>
        </w:rPr>
        <w:t xml:space="preserve">Для </w:t>
      </w:r>
      <w:r>
        <w:rPr>
          <w:color w:val="231F20"/>
          <w:spacing w:val="-2"/>
        </w:rPr>
        <w:t>боль-</w:t>
      </w:r>
    </w:p>
    <w:p w:rsidR="00E47382" w:rsidRDefault="001E20BA">
      <w:pPr>
        <w:pStyle w:val="a3"/>
        <w:spacing w:before="8"/>
        <w:ind w:left="113" w:firstLine="0"/>
      </w:pPr>
      <w:r>
        <w:rPr>
          <w:color w:val="231F20"/>
        </w:rPr>
        <w:t>шинства</w:t>
      </w:r>
      <w:r>
        <w:rPr>
          <w:color w:val="231F20"/>
          <w:spacing w:val="-2"/>
        </w:rPr>
        <w:t xml:space="preserve"> </w:t>
      </w:r>
      <w:r>
        <w:rPr>
          <w:color w:val="231F20"/>
        </w:rPr>
        <w:t>она</w:t>
      </w:r>
      <w:r>
        <w:rPr>
          <w:color w:val="231F20"/>
          <w:spacing w:val="-2"/>
        </w:rPr>
        <w:t xml:space="preserve"> </w:t>
      </w:r>
      <w:r>
        <w:rPr>
          <w:color w:val="231F20"/>
        </w:rPr>
        <w:t>не</w:t>
      </w:r>
      <w:r>
        <w:rPr>
          <w:color w:val="231F20"/>
          <w:spacing w:val="-1"/>
        </w:rPr>
        <w:t xml:space="preserve"> </w:t>
      </w:r>
      <w:r>
        <w:rPr>
          <w:color w:val="231F20"/>
        </w:rPr>
        <w:t>является</w:t>
      </w:r>
      <w:r>
        <w:rPr>
          <w:color w:val="231F20"/>
          <w:spacing w:val="-3"/>
        </w:rPr>
        <w:t xml:space="preserve"> </w:t>
      </w:r>
      <w:r>
        <w:rPr>
          <w:color w:val="231F20"/>
        </w:rPr>
        <w:t>пугающим</w:t>
      </w:r>
      <w:r>
        <w:rPr>
          <w:color w:val="231F20"/>
          <w:spacing w:val="-1"/>
        </w:rPr>
        <w:t xml:space="preserve"> </w:t>
      </w:r>
      <w:r>
        <w:rPr>
          <w:color w:val="231F20"/>
          <w:spacing w:val="-2"/>
        </w:rPr>
        <w:t>событием.</w:t>
      </w:r>
    </w:p>
    <w:p w:rsidR="00E47382" w:rsidRDefault="001E20BA">
      <w:pPr>
        <w:pStyle w:val="a3"/>
        <w:spacing w:before="6"/>
        <w:ind w:left="0" w:firstLine="0"/>
        <w:rPr>
          <w:sz w:val="12"/>
        </w:rPr>
      </w:pPr>
      <w:r>
        <w:pict>
          <v:shape id="docshape15" o:spid="_x0000_s1058" style="position:absolute;margin-left:56.7pt;margin-top:8.4pt;width:113.4pt;height:.1pt;z-index:-15723008;mso-wrap-distance-left:0;mso-wrap-distance-right:0;mso-position-horizontal-relative:page" coordorigin="1134,168" coordsize="2268,0" path="m1134,168r2268,e" filled="f" strokecolor="#231f20" strokeweight=".5pt">
            <v:path arrowok="t"/>
            <w10:wrap type="topAndBottom" anchorx="page"/>
          </v:shape>
        </w:pict>
      </w:r>
    </w:p>
    <w:p w:rsidR="00E47382" w:rsidRDefault="001E20BA">
      <w:pPr>
        <w:spacing w:before="25"/>
        <w:ind w:left="113"/>
        <w:jc w:val="both"/>
        <w:rPr>
          <w:sz w:val="16"/>
        </w:rPr>
      </w:pPr>
      <w:r>
        <w:rPr>
          <w:color w:val="231F20"/>
          <w:sz w:val="16"/>
          <w:vertAlign w:val="superscript"/>
        </w:rPr>
        <w:t>46</w:t>
      </w:r>
      <w:r>
        <w:rPr>
          <w:color w:val="231F20"/>
          <w:spacing w:val="51"/>
          <w:sz w:val="16"/>
        </w:rPr>
        <w:t xml:space="preserve">  </w:t>
      </w:r>
      <w:r>
        <w:rPr>
          <w:color w:val="231F20"/>
          <w:sz w:val="16"/>
        </w:rPr>
        <w:t>Там</w:t>
      </w:r>
      <w:r>
        <w:rPr>
          <w:color w:val="231F20"/>
          <w:spacing w:val="-1"/>
          <w:sz w:val="16"/>
        </w:rPr>
        <w:t xml:space="preserve"> </w:t>
      </w:r>
      <w:r>
        <w:rPr>
          <w:color w:val="231F20"/>
          <w:spacing w:val="-5"/>
          <w:sz w:val="16"/>
        </w:rPr>
        <w:t>же.</w:t>
      </w:r>
    </w:p>
    <w:p w:rsidR="00E47382" w:rsidRDefault="001E20BA">
      <w:pPr>
        <w:spacing w:before="56" w:line="235" w:lineRule="auto"/>
        <w:ind w:left="113" w:right="131" w:hanging="1"/>
        <w:jc w:val="both"/>
        <w:rPr>
          <w:sz w:val="16"/>
        </w:rPr>
      </w:pPr>
      <w:r>
        <w:rPr>
          <w:color w:val="231F20"/>
          <w:sz w:val="16"/>
          <w:vertAlign w:val="superscript"/>
        </w:rPr>
        <w:t>47</w:t>
      </w:r>
      <w:r>
        <w:rPr>
          <w:color w:val="231F20"/>
          <w:spacing w:val="80"/>
          <w:sz w:val="16"/>
        </w:rPr>
        <w:t xml:space="preserve"> </w:t>
      </w:r>
      <w:r>
        <w:rPr>
          <w:i/>
          <w:color w:val="231F20"/>
          <w:sz w:val="16"/>
        </w:rPr>
        <w:t>Моховиков</w:t>
      </w:r>
      <w:r>
        <w:rPr>
          <w:i/>
          <w:color w:val="231F20"/>
          <w:spacing w:val="-7"/>
          <w:sz w:val="16"/>
        </w:rPr>
        <w:t xml:space="preserve"> </w:t>
      </w:r>
      <w:r>
        <w:rPr>
          <w:i/>
          <w:color w:val="231F20"/>
          <w:sz w:val="16"/>
        </w:rPr>
        <w:t>А.Н.</w:t>
      </w:r>
      <w:r>
        <w:rPr>
          <w:color w:val="231F20"/>
          <w:sz w:val="16"/>
        </w:rPr>
        <w:t>Телефонное</w:t>
      </w:r>
      <w:r>
        <w:rPr>
          <w:color w:val="231F20"/>
          <w:spacing w:val="-2"/>
          <w:sz w:val="16"/>
        </w:rPr>
        <w:t xml:space="preserve"> </w:t>
      </w:r>
      <w:r>
        <w:rPr>
          <w:color w:val="231F20"/>
          <w:sz w:val="16"/>
        </w:rPr>
        <w:t>консультирование.</w:t>
      </w:r>
      <w:r>
        <w:rPr>
          <w:color w:val="231F20"/>
          <w:spacing w:val="-2"/>
          <w:sz w:val="16"/>
        </w:rPr>
        <w:t xml:space="preserve"> </w:t>
      </w:r>
      <w:r>
        <w:rPr>
          <w:color w:val="231F20"/>
          <w:sz w:val="16"/>
        </w:rPr>
        <w:t>–</w:t>
      </w:r>
      <w:r>
        <w:rPr>
          <w:color w:val="231F20"/>
          <w:spacing w:val="-2"/>
          <w:sz w:val="16"/>
        </w:rPr>
        <w:t xml:space="preserve"> </w:t>
      </w:r>
      <w:r>
        <w:rPr>
          <w:color w:val="231F20"/>
          <w:sz w:val="16"/>
        </w:rPr>
        <w:t>М.:</w:t>
      </w:r>
      <w:r>
        <w:rPr>
          <w:color w:val="231F20"/>
          <w:spacing w:val="-2"/>
          <w:sz w:val="16"/>
        </w:rPr>
        <w:t xml:space="preserve"> </w:t>
      </w:r>
      <w:r>
        <w:rPr>
          <w:color w:val="231F20"/>
          <w:sz w:val="16"/>
        </w:rPr>
        <w:t>Смысл,</w:t>
      </w:r>
      <w:r>
        <w:rPr>
          <w:color w:val="231F20"/>
          <w:spacing w:val="-2"/>
          <w:sz w:val="16"/>
        </w:rPr>
        <w:t xml:space="preserve"> </w:t>
      </w:r>
      <w:r>
        <w:rPr>
          <w:color w:val="231F20"/>
          <w:sz w:val="16"/>
        </w:rPr>
        <w:t>2001</w:t>
      </w:r>
      <w:r>
        <w:rPr>
          <w:color w:val="231F20"/>
          <w:spacing w:val="-2"/>
          <w:sz w:val="16"/>
        </w:rPr>
        <w:t xml:space="preserve"> </w:t>
      </w:r>
      <w:r>
        <w:rPr>
          <w:color w:val="231F20"/>
          <w:sz w:val="16"/>
        </w:rPr>
        <w:t>г.</w:t>
      </w:r>
      <w:r>
        <w:rPr>
          <w:color w:val="231F20"/>
          <w:spacing w:val="-2"/>
          <w:sz w:val="16"/>
        </w:rPr>
        <w:t xml:space="preserve"> </w:t>
      </w:r>
      <w:r>
        <w:rPr>
          <w:color w:val="231F20"/>
          <w:sz w:val="16"/>
        </w:rPr>
        <w:t>–</w:t>
      </w:r>
      <w:r>
        <w:rPr>
          <w:color w:val="231F20"/>
          <w:spacing w:val="-2"/>
          <w:sz w:val="16"/>
        </w:rPr>
        <w:t xml:space="preserve"> </w:t>
      </w:r>
      <w:r>
        <w:rPr>
          <w:color w:val="231F20"/>
          <w:sz w:val="16"/>
        </w:rPr>
        <w:t>494</w:t>
      </w:r>
      <w:r>
        <w:rPr>
          <w:color w:val="231F20"/>
          <w:spacing w:val="-2"/>
          <w:sz w:val="16"/>
        </w:rPr>
        <w:t xml:space="preserve"> </w:t>
      </w:r>
      <w:r>
        <w:rPr>
          <w:color w:val="231F20"/>
          <w:sz w:val="16"/>
        </w:rPr>
        <w:t>с.</w:t>
      </w:r>
      <w:r>
        <w:rPr>
          <w:color w:val="231F20"/>
          <w:spacing w:val="-2"/>
          <w:sz w:val="16"/>
        </w:rPr>
        <w:t xml:space="preserve"> </w:t>
      </w:r>
      <w:r>
        <w:rPr>
          <w:color w:val="231F20"/>
          <w:sz w:val="16"/>
        </w:rPr>
        <w:t>2-е</w:t>
      </w:r>
      <w:r>
        <w:rPr>
          <w:color w:val="231F20"/>
          <w:spacing w:val="-2"/>
          <w:sz w:val="16"/>
        </w:rPr>
        <w:t xml:space="preserve"> </w:t>
      </w:r>
      <w:r>
        <w:rPr>
          <w:color w:val="231F20"/>
          <w:sz w:val="16"/>
        </w:rPr>
        <w:t>изда-</w:t>
      </w:r>
      <w:r>
        <w:rPr>
          <w:color w:val="231F20"/>
          <w:spacing w:val="40"/>
          <w:sz w:val="16"/>
        </w:rPr>
        <w:t xml:space="preserve"> </w:t>
      </w:r>
      <w:r>
        <w:rPr>
          <w:color w:val="231F20"/>
          <w:sz w:val="16"/>
        </w:rPr>
        <w:t>ние, переработанное и дополненное.</w:t>
      </w:r>
    </w:p>
    <w:p w:rsidR="00E47382" w:rsidRDefault="001E20BA">
      <w:pPr>
        <w:spacing w:before="53"/>
        <w:ind w:left="113"/>
        <w:jc w:val="both"/>
        <w:rPr>
          <w:sz w:val="16"/>
        </w:rPr>
      </w:pPr>
      <w:r>
        <w:rPr>
          <w:color w:val="231F20"/>
          <w:sz w:val="16"/>
          <w:vertAlign w:val="superscript"/>
        </w:rPr>
        <w:t>48</w:t>
      </w:r>
      <w:r>
        <w:rPr>
          <w:color w:val="231F20"/>
          <w:spacing w:val="51"/>
          <w:sz w:val="16"/>
        </w:rPr>
        <w:t xml:space="preserve">  </w:t>
      </w:r>
      <w:r>
        <w:rPr>
          <w:color w:val="231F20"/>
          <w:sz w:val="16"/>
        </w:rPr>
        <w:t>Там</w:t>
      </w:r>
      <w:r>
        <w:rPr>
          <w:color w:val="231F20"/>
          <w:spacing w:val="-1"/>
          <w:sz w:val="16"/>
        </w:rPr>
        <w:t xml:space="preserve"> </w:t>
      </w:r>
      <w:r>
        <w:rPr>
          <w:color w:val="231F20"/>
          <w:spacing w:val="-5"/>
          <w:sz w:val="16"/>
        </w:rPr>
        <w:t>же.</w:t>
      </w:r>
    </w:p>
    <w:p w:rsidR="00E47382" w:rsidRDefault="001E20BA">
      <w:pPr>
        <w:spacing w:before="53"/>
        <w:ind w:left="113"/>
        <w:jc w:val="both"/>
        <w:rPr>
          <w:sz w:val="16"/>
        </w:rPr>
      </w:pPr>
      <w:r>
        <w:rPr>
          <w:color w:val="231F20"/>
          <w:sz w:val="16"/>
          <w:vertAlign w:val="superscript"/>
        </w:rPr>
        <w:t>49</w:t>
      </w:r>
      <w:r>
        <w:rPr>
          <w:color w:val="231F20"/>
          <w:spacing w:val="51"/>
          <w:sz w:val="16"/>
        </w:rPr>
        <w:t xml:space="preserve">  </w:t>
      </w:r>
      <w:r>
        <w:rPr>
          <w:color w:val="231F20"/>
          <w:sz w:val="16"/>
        </w:rPr>
        <w:t>Там</w:t>
      </w:r>
      <w:r>
        <w:rPr>
          <w:color w:val="231F20"/>
          <w:spacing w:val="-1"/>
          <w:sz w:val="16"/>
        </w:rPr>
        <w:t xml:space="preserve"> </w:t>
      </w:r>
      <w:r>
        <w:rPr>
          <w:color w:val="231F20"/>
          <w:spacing w:val="-5"/>
          <w:sz w:val="16"/>
        </w:rPr>
        <w:t>же.</w:t>
      </w:r>
    </w:p>
    <w:p w:rsidR="00E47382" w:rsidRDefault="001E20BA">
      <w:pPr>
        <w:spacing w:before="56" w:line="235" w:lineRule="auto"/>
        <w:ind w:left="113" w:right="131" w:hanging="1"/>
        <w:jc w:val="both"/>
        <w:rPr>
          <w:sz w:val="16"/>
        </w:rPr>
      </w:pPr>
      <w:r>
        <w:rPr>
          <w:color w:val="231F20"/>
          <w:sz w:val="16"/>
          <w:vertAlign w:val="superscript"/>
        </w:rPr>
        <w:t>50</w:t>
      </w:r>
      <w:r>
        <w:rPr>
          <w:color w:val="231F20"/>
          <w:spacing w:val="40"/>
          <w:sz w:val="16"/>
        </w:rPr>
        <w:t xml:space="preserve"> </w:t>
      </w:r>
      <w:r>
        <w:rPr>
          <w:i/>
          <w:color w:val="231F20"/>
          <w:sz w:val="16"/>
        </w:rPr>
        <w:t>Банников</w:t>
      </w:r>
      <w:r>
        <w:rPr>
          <w:i/>
          <w:color w:val="231F20"/>
          <w:spacing w:val="-5"/>
          <w:sz w:val="16"/>
        </w:rPr>
        <w:t xml:space="preserve"> </w:t>
      </w:r>
      <w:r>
        <w:rPr>
          <w:i/>
          <w:color w:val="231F20"/>
          <w:sz w:val="16"/>
        </w:rPr>
        <w:t>Г.С. Кошкин</w:t>
      </w:r>
      <w:r>
        <w:rPr>
          <w:i/>
          <w:color w:val="231F20"/>
          <w:spacing w:val="-4"/>
          <w:sz w:val="16"/>
        </w:rPr>
        <w:t xml:space="preserve"> </w:t>
      </w:r>
      <w:r>
        <w:rPr>
          <w:i/>
          <w:color w:val="231F20"/>
          <w:sz w:val="16"/>
        </w:rPr>
        <w:t xml:space="preserve">К.А. </w:t>
      </w:r>
      <w:r>
        <w:rPr>
          <w:color w:val="231F20"/>
          <w:sz w:val="16"/>
        </w:rPr>
        <w:t>Кризисные состояния у подростков (пресуицидальные</w:t>
      </w:r>
      <w:r>
        <w:rPr>
          <w:color w:val="231F20"/>
          <w:spacing w:val="40"/>
          <w:sz w:val="16"/>
        </w:rPr>
        <w:t xml:space="preserve"> </w:t>
      </w:r>
      <w:r>
        <w:rPr>
          <w:color w:val="231F20"/>
          <w:sz w:val="16"/>
        </w:rPr>
        <w:t>маркеры, особенности личности, стратегии кризисной психотерапевтической помощи) в</w:t>
      </w:r>
      <w:r>
        <w:rPr>
          <w:color w:val="231F20"/>
          <w:spacing w:val="40"/>
          <w:sz w:val="16"/>
        </w:rPr>
        <w:t xml:space="preserve"> </w:t>
      </w:r>
      <w:r>
        <w:rPr>
          <w:color w:val="231F20"/>
          <w:sz w:val="16"/>
        </w:rPr>
        <w:t>журнал Медицинская психология в России. – №</w:t>
      </w:r>
      <w:r>
        <w:rPr>
          <w:color w:val="231F20"/>
          <w:spacing w:val="-4"/>
          <w:sz w:val="16"/>
        </w:rPr>
        <w:t xml:space="preserve"> </w:t>
      </w:r>
      <w:r>
        <w:rPr>
          <w:color w:val="231F20"/>
          <w:sz w:val="16"/>
        </w:rPr>
        <w:t>2 (19), 2013 г., [Электронный ресурс] –</w:t>
      </w:r>
      <w:r>
        <w:rPr>
          <w:color w:val="231F20"/>
          <w:spacing w:val="40"/>
          <w:sz w:val="16"/>
        </w:rPr>
        <w:t xml:space="preserve"> </w:t>
      </w:r>
      <w:hyperlink r:id="rId15">
        <w:r>
          <w:rPr>
            <w:color w:val="231F20"/>
            <w:sz w:val="16"/>
          </w:rPr>
          <w:t xml:space="preserve">http://mprj.ru/archiv_global/2013_2_19/nomer/nomer18.php(дата </w:t>
        </w:r>
      </w:hyperlink>
      <w:r>
        <w:rPr>
          <w:color w:val="231F20"/>
          <w:sz w:val="16"/>
        </w:rPr>
        <w:t>обращения 25.09.2013).</w:t>
      </w:r>
    </w:p>
    <w:p w:rsidR="00E47382" w:rsidRDefault="001E20BA">
      <w:pPr>
        <w:spacing w:before="55" w:line="235" w:lineRule="auto"/>
        <w:ind w:left="113" w:right="131" w:hanging="1"/>
        <w:jc w:val="both"/>
        <w:rPr>
          <w:sz w:val="16"/>
        </w:rPr>
      </w:pPr>
      <w:r>
        <w:rPr>
          <w:color w:val="231F20"/>
          <w:sz w:val="16"/>
          <w:vertAlign w:val="superscript"/>
        </w:rPr>
        <w:t>51</w:t>
      </w:r>
      <w:r>
        <w:rPr>
          <w:color w:val="231F20"/>
          <w:spacing w:val="80"/>
          <w:sz w:val="16"/>
        </w:rPr>
        <w:t xml:space="preserve"> </w:t>
      </w:r>
      <w:r>
        <w:rPr>
          <w:i/>
          <w:color w:val="231F20"/>
          <w:sz w:val="16"/>
        </w:rPr>
        <w:t>Амбрумова</w:t>
      </w:r>
      <w:r>
        <w:rPr>
          <w:i/>
          <w:color w:val="231F20"/>
          <w:spacing w:val="-7"/>
          <w:sz w:val="16"/>
        </w:rPr>
        <w:t xml:space="preserve"> </w:t>
      </w:r>
      <w:r>
        <w:rPr>
          <w:i/>
          <w:color w:val="231F20"/>
          <w:sz w:val="16"/>
        </w:rPr>
        <w:t>А.Г., Жезлова</w:t>
      </w:r>
      <w:r>
        <w:rPr>
          <w:i/>
          <w:color w:val="231F20"/>
          <w:spacing w:val="-6"/>
          <w:sz w:val="16"/>
        </w:rPr>
        <w:t xml:space="preserve"> </w:t>
      </w:r>
      <w:r>
        <w:rPr>
          <w:i/>
          <w:color w:val="231F20"/>
          <w:sz w:val="16"/>
        </w:rPr>
        <w:t xml:space="preserve">Л.Я. </w:t>
      </w:r>
      <w:r>
        <w:rPr>
          <w:color w:val="231F20"/>
          <w:sz w:val="16"/>
        </w:rPr>
        <w:t>Метод рекомендации по профилактике суицидальных</w:t>
      </w:r>
      <w:r>
        <w:rPr>
          <w:color w:val="231F20"/>
          <w:spacing w:val="40"/>
          <w:sz w:val="16"/>
        </w:rPr>
        <w:t xml:space="preserve"> </w:t>
      </w:r>
      <w:r>
        <w:rPr>
          <w:color w:val="231F20"/>
          <w:sz w:val="16"/>
        </w:rPr>
        <w:t>действий</w:t>
      </w:r>
      <w:r>
        <w:rPr>
          <w:color w:val="231F20"/>
          <w:spacing w:val="-7"/>
          <w:sz w:val="16"/>
        </w:rPr>
        <w:t xml:space="preserve"> </w:t>
      </w:r>
      <w:r>
        <w:rPr>
          <w:color w:val="231F20"/>
          <w:sz w:val="16"/>
        </w:rPr>
        <w:t>в</w:t>
      </w:r>
      <w:r>
        <w:rPr>
          <w:color w:val="231F20"/>
          <w:spacing w:val="-7"/>
          <w:sz w:val="16"/>
        </w:rPr>
        <w:t xml:space="preserve"> </w:t>
      </w:r>
      <w:r>
        <w:rPr>
          <w:color w:val="231F20"/>
          <w:sz w:val="16"/>
        </w:rPr>
        <w:t>детском</w:t>
      </w:r>
      <w:r>
        <w:rPr>
          <w:color w:val="231F20"/>
          <w:spacing w:val="-7"/>
          <w:sz w:val="16"/>
        </w:rPr>
        <w:t xml:space="preserve"> </w:t>
      </w:r>
      <w:r>
        <w:rPr>
          <w:color w:val="231F20"/>
          <w:sz w:val="16"/>
        </w:rPr>
        <w:t>и</w:t>
      </w:r>
      <w:r>
        <w:rPr>
          <w:color w:val="231F20"/>
          <w:spacing w:val="-7"/>
          <w:sz w:val="16"/>
        </w:rPr>
        <w:t xml:space="preserve"> </w:t>
      </w:r>
      <w:r>
        <w:rPr>
          <w:color w:val="231F20"/>
          <w:sz w:val="16"/>
        </w:rPr>
        <w:t>подростковом</w:t>
      </w:r>
      <w:r>
        <w:rPr>
          <w:color w:val="231F20"/>
          <w:spacing w:val="-7"/>
          <w:sz w:val="16"/>
        </w:rPr>
        <w:t xml:space="preserve"> </w:t>
      </w:r>
      <w:r>
        <w:rPr>
          <w:color w:val="231F20"/>
          <w:sz w:val="16"/>
        </w:rPr>
        <w:t>возрасте</w:t>
      </w:r>
      <w:r>
        <w:rPr>
          <w:color w:val="231F20"/>
          <w:spacing w:val="-7"/>
          <w:sz w:val="16"/>
        </w:rPr>
        <w:t xml:space="preserve"> </w:t>
      </w:r>
      <w:r>
        <w:rPr>
          <w:color w:val="231F20"/>
          <w:sz w:val="16"/>
        </w:rPr>
        <w:t>/</w:t>
      </w:r>
      <w:r>
        <w:rPr>
          <w:color w:val="231F20"/>
          <w:spacing w:val="-7"/>
          <w:sz w:val="16"/>
        </w:rPr>
        <w:t xml:space="preserve"> </w:t>
      </w:r>
      <w:r>
        <w:rPr>
          <w:color w:val="231F20"/>
          <w:sz w:val="16"/>
        </w:rPr>
        <w:t>А.Г.</w:t>
      </w:r>
      <w:r>
        <w:rPr>
          <w:color w:val="231F20"/>
          <w:spacing w:val="-7"/>
          <w:sz w:val="16"/>
        </w:rPr>
        <w:t xml:space="preserve"> </w:t>
      </w:r>
      <w:r>
        <w:rPr>
          <w:color w:val="231F20"/>
          <w:sz w:val="16"/>
        </w:rPr>
        <w:t>Амбрумова,</w:t>
      </w:r>
      <w:r>
        <w:rPr>
          <w:color w:val="231F20"/>
          <w:spacing w:val="-7"/>
          <w:sz w:val="16"/>
        </w:rPr>
        <w:t xml:space="preserve"> </w:t>
      </w:r>
      <w:r>
        <w:rPr>
          <w:color w:val="231F20"/>
          <w:sz w:val="16"/>
        </w:rPr>
        <w:t>Л.Я.</w:t>
      </w:r>
      <w:r>
        <w:rPr>
          <w:color w:val="231F20"/>
          <w:spacing w:val="-7"/>
          <w:sz w:val="16"/>
        </w:rPr>
        <w:t xml:space="preserve"> </w:t>
      </w:r>
      <w:r>
        <w:rPr>
          <w:color w:val="231F20"/>
          <w:sz w:val="16"/>
        </w:rPr>
        <w:t>Жезлова.</w:t>
      </w:r>
      <w:r>
        <w:rPr>
          <w:color w:val="231F20"/>
          <w:spacing w:val="-7"/>
          <w:sz w:val="16"/>
        </w:rPr>
        <w:t xml:space="preserve"> </w:t>
      </w:r>
      <w:r>
        <w:rPr>
          <w:color w:val="231F20"/>
          <w:sz w:val="16"/>
        </w:rPr>
        <w:t>–</w:t>
      </w:r>
      <w:r>
        <w:rPr>
          <w:color w:val="231F20"/>
          <w:spacing w:val="-7"/>
          <w:sz w:val="16"/>
        </w:rPr>
        <w:t xml:space="preserve"> </w:t>
      </w:r>
      <w:r>
        <w:rPr>
          <w:color w:val="231F20"/>
          <w:sz w:val="16"/>
        </w:rPr>
        <w:t>М.:</w:t>
      </w:r>
      <w:r>
        <w:rPr>
          <w:color w:val="231F20"/>
          <w:spacing w:val="-7"/>
          <w:sz w:val="16"/>
        </w:rPr>
        <w:t xml:space="preserve"> </w:t>
      </w:r>
      <w:r>
        <w:rPr>
          <w:color w:val="231F20"/>
          <w:sz w:val="16"/>
        </w:rPr>
        <w:t>І</w:t>
      </w:r>
      <w:r>
        <w:rPr>
          <w:color w:val="231F20"/>
          <w:spacing w:val="-7"/>
          <w:sz w:val="16"/>
        </w:rPr>
        <w:t xml:space="preserve"> </w:t>
      </w:r>
      <w:r>
        <w:rPr>
          <w:color w:val="231F20"/>
          <w:sz w:val="16"/>
        </w:rPr>
        <w:t>Тип.</w:t>
      </w:r>
      <w:r>
        <w:rPr>
          <w:color w:val="231F20"/>
          <w:spacing w:val="40"/>
          <w:sz w:val="16"/>
        </w:rPr>
        <w:t xml:space="preserve"> </w:t>
      </w:r>
      <w:r>
        <w:rPr>
          <w:color w:val="231F20"/>
          <w:sz w:val="16"/>
        </w:rPr>
        <w:t>Мин.здравоохранения, 1978 г.</w:t>
      </w:r>
    </w:p>
    <w:p w:rsidR="00E47382" w:rsidRDefault="00E47382">
      <w:pPr>
        <w:spacing w:line="235" w:lineRule="auto"/>
        <w:jc w:val="both"/>
        <w:rPr>
          <w:sz w:val="16"/>
        </w:rPr>
        <w:sectPr w:rsidR="00E47382">
          <w:pgSz w:w="8400" w:h="11910"/>
          <w:pgMar w:top="1000" w:right="1000" w:bottom="960" w:left="1020" w:header="0" w:footer="777" w:gutter="0"/>
          <w:cols w:space="720"/>
        </w:sectPr>
      </w:pPr>
    </w:p>
    <w:p w:rsidR="00E47382" w:rsidRDefault="001E20BA">
      <w:pPr>
        <w:pStyle w:val="a3"/>
        <w:spacing w:before="88" w:line="230" w:lineRule="auto"/>
        <w:ind w:left="113" w:right="131" w:firstLine="283"/>
        <w:jc w:val="both"/>
      </w:pPr>
      <w:r>
        <w:rPr>
          <w:color w:val="231F20"/>
        </w:rPr>
        <w:lastRenderedPageBreak/>
        <w:t xml:space="preserve">В </w:t>
      </w:r>
      <w:r>
        <w:rPr>
          <w:i/>
          <w:color w:val="231F20"/>
        </w:rPr>
        <w:t xml:space="preserve">дошкольном возрасте </w:t>
      </w:r>
      <w:r>
        <w:rPr>
          <w:color w:val="231F20"/>
        </w:rPr>
        <w:t>дети не считают смерть концом жизни, а воспринимают ее как временное явление, подобное сну или отъезду</w:t>
      </w:r>
      <w:r>
        <w:rPr>
          <w:color w:val="231F20"/>
          <w:vertAlign w:val="superscript"/>
        </w:rPr>
        <w:t>52</w:t>
      </w:r>
      <w:r>
        <w:rPr>
          <w:color w:val="231F20"/>
        </w:rPr>
        <w:t>.</w:t>
      </w:r>
    </w:p>
    <w:p w:rsidR="00E47382" w:rsidRDefault="001E20BA">
      <w:pPr>
        <w:pStyle w:val="a3"/>
        <w:spacing w:line="230" w:lineRule="auto"/>
        <w:ind w:left="113" w:right="131" w:firstLine="283"/>
        <w:jc w:val="right"/>
      </w:pPr>
      <w:r>
        <w:rPr>
          <w:color w:val="231F20"/>
        </w:rPr>
        <w:t>В</w:t>
      </w:r>
      <w:r>
        <w:rPr>
          <w:color w:val="231F20"/>
          <w:spacing w:val="-8"/>
        </w:rPr>
        <w:t xml:space="preserve"> </w:t>
      </w:r>
      <w:r>
        <w:rPr>
          <w:i/>
          <w:color w:val="231F20"/>
        </w:rPr>
        <w:t>младшем</w:t>
      </w:r>
      <w:r>
        <w:rPr>
          <w:i/>
          <w:color w:val="231F20"/>
          <w:spacing w:val="-8"/>
        </w:rPr>
        <w:t xml:space="preserve"> </w:t>
      </w:r>
      <w:r>
        <w:rPr>
          <w:i/>
          <w:color w:val="231F20"/>
        </w:rPr>
        <w:t>школьном</w:t>
      </w:r>
      <w:r>
        <w:rPr>
          <w:i/>
          <w:color w:val="231F20"/>
          <w:spacing w:val="-8"/>
        </w:rPr>
        <w:t xml:space="preserve"> </w:t>
      </w:r>
      <w:r>
        <w:rPr>
          <w:color w:val="231F20"/>
        </w:rPr>
        <w:t>возрасте</w:t>
      </w:r>
      <w:r>
        <w:rPr>
          <w:color w:val="231F20"/>
          <w:spacing w:val="-8"/>
        </w:rPr>
        <w:t xml:space="preserve"> </w:t>
      </w:r>
      <w:r>
        <w:rPr>
          <w:color w:val="231F20"/>
        </w:rPr>
        <w:t>дети</w:t>
      </w:r>
      <w:r>
        <w:rPr>
          <w:color w:val="231F20"/>
          <w:spacing w:val="-8"/>
        </w:rPr>
        <w:t xml:space="preserve"> </w:t>
      </w:r>
      <w:r>
        <w:rPr>
          <w:color w:val="231F20"/>
        </w:rPr>
        <w:t>думают,</w:t>
      </w:r>
      <w:r>
        <w:rPr>
          <w:color w:val="231F20"/>
          <w:spacing w:val="-8"/>
        </w:rPr>
        <w:t xml:space="preserve"> </w:t>
      </w:r>
      <w:r>
        <w:rPr>
          <w:color w:val="231F20"/>
        </w:rPr>
        <w:t>что</w:t>
      </w:r>
      <w:r>
        <w:rPr>
          <w:color w:val="231F20"/>
          <w:spacing w:val="-8"/>
        </w:rPr>
        <w:t xml:space="preserve"> </w:t>
      </w:r>
      <w:r>
        <w:rPr>
          <w:color w:val="231F20"/>
        </w:rPr>
        <w:t>смерть</w:t>
      </w:r>
      <w:r>
        <w:rPr>
          <w:color w:val="231F20"/>
          <w:spacing w:val="-8"/>
        </w:rPr>
        <w:t xml:space="preserve"> </w:t>
      </w:r>
      <w:r>
        <w:rPr>
          <w:color w:val="231F20"/>
        </w:rPr>
        <w:t>невидима</w:t>
      </w:r>
      <w:r>
        <w:rPr>
          <w:color w:val="231F20"/>
          <w:spacing w:val="-8"/>
        </w:rPr>
        <w:t xml:space="preserve"> </w:t>
      </w:r>
      <w:r>
        <w:rPr>
          <w:color w:val="231F20"/>
        </w:rPr>
        <w:t xml:space="preserve">и, </w:t>
      </w:r>
      <w:r>
        <w:rPr>
          <w:color w:val="231F20"/>
          <w:spacing w:val="-2"/>
        </w:rPr>
        <w:t>чтобы</w:t>
      </w:r>
      <w:r>
        <w:rPr>
          <w:color w:val="231F20"/>
          <w:spacing w:val="-6"/>
        </w:rPr>
        <w:t xml:space="preserve"> </w:t>
      </w:r>
      <w:r>
        <w:rPr>
          <w:color w:val="231F20"/>
          <w:spacing w:val="-2"/>
        </w:rPr>
        <w:t>остаться</w:t>
      </w:r>
      <w:r>
        <w:rPr>
          <w:color w:val="231F20"/>
          <w:spacing w:val="-6"/>
        </w:rPr>
        <w:t xml:space="preserve"> </w:t>
      </w:r>
      <w:r>
        <w:rPr>
          <w:color w:val="231F20"/>
          <w:spacing w:val="-2"/>
        </w:rPr>
        <w:t>незамеченной,</w:t>
      </w:r>
      <w:r>
        <w:rPr>
          <w:color w:val="231F20"/>
          <w:spacing w:val="-6"/>
        </w:rPr>
        <w:t xml:space="preserve"> </w:t>
      </w:r>
      <w:r>
        <w:rPr>
          <w:color w:val="231F20"/>
          <w:spacing w:val="-2"/>
        </w:rPr>
        <w:t>она</w:t>
      </w:r>
      <w:r>
        <w:rPr>
          <w:color w:val="231F20"/>
          <w:spacing w:val="-6"/>
        </w:rPr>
        <w:t xml:space="preserve"> </w:t>
      </w:r>
      <w:r>
        <w:rPr>
          <w:color w:val="231F20"/>
          <w:spacing w:val="-2"/>
        </w:rPr>
        <w:t>ночью</w:t>
      </w:r>
      <w:r>
        <w:rPr>
          <w:color w:val="231F20"/>
          <w:spacing w:val="-6"/>
        </w:rPr>
        <w:t xml:space="preserve"> </w:t>
      </w:r>
      <w:r>
        <w:rPr>
          <w:color w:val="231F20"/>
          <w:spacing w:val="-2"/>
        </w:rPr>
        <w:t>прячется</w:t>
      </w:r>
      <w:r>
        <w:rPr>
          <w:color w:val="231F20"/>
          <w:spacing w:val="-6"/>
        </w:rPr>
        <w:t xml:space="preserve"> </w:t>
      </w:r>
      <w:r>
        <w:rPr>
          <w:color w:val="231F20"/>
          <w:spacing w:val="-2"/>
        </w:rPr>
        <w:t>в</w:t>
      </w:r>
      <w:r>
        <w:rPr>
          <w:color w:val="231F20"/>
          <w:spacing w:val="-6"/>
        </w:rPr>
        <w:t xml:space="preserve"> </w:t>
      </w:r>
      <w:r>
        <w:rPr>
          <w:color w:val="231F20"/>
          <w:spacing w:val="-2"/>
        </w:rPr>
        <w:t>таких</w:t>
      </w:r>
      <w:r>
        <w:rPr>
          <w:color w:val="231F20"/>
          <w:spacing w:val="-6"/>
        </w:rPr>
        <w:t xml:space="preserve"> </w:t>
      </w:r>
      <w:r>
        <w:rPr>
          <w:color w:val="231F20"/>
          <w:spacing w:val="-2"/>
        </w:rPr>
        <w:t>укромных</w:t>
      </w:r>
      <w:r>
        <w:rPr>
          <w:color w:val="231F20"/>
          <w:spacing w:val="-6"/>
        </w:rPr>
        <w:t xml:space="preserve"> </w:t>
      </w:r>
      <w:r>
        <w:rPr>
          <w:color w:val="231F20"/>
          <w:spacing w:val="-2"/>
        </w:rPr>
        <w:t>ме- стах,</w:t>
      </w:r>
      <w:r>
        <w:rPr>
          <w:color w:val="231F20"/>
          <w:spacing w:val="-11"/>
        </w:rPr>
        <w:t xml:space="preserve"> </w:t>
      </w:r>
      <w:r>
        <w:rPr>
          <w:color w:val="231F20"/>
          <w:spacing w:val="-2"/>
        </w:rPr>
        <w:t>как</w:t>
      </w:r>
      <w:r>
        <w:rPr>
          <w:color w:val="231F20"/>
          <w:spacing w:val="-10"/>
        </w:rPr>
        <w:t xml:space="preserve"> </w:t>
      </w:r>
      <w:r>
        <w:rPr>
          <w:color w:val="231F20"/>
          <w:spacing w:val="-2"/>
        </w:rPr>
        <w:t>кладбище,</w:t>
      </w:r>
      <w:r>
        <w:rPr>
          <w:color w:val="231F20"/>
          <w:spacing w:val="-11"/>
        </w:rPr>
        <w:t xml:space="preserve"> </w:t>
      </w:r>
      <w:r>
        <w:rPr>
          <w:color w:val="231F20"/>
          <w:spacing w:val="-2"/>
        </w:rPr>
        <w:t>ее</w:t>
      </w:r>
      <w:r>
        <w:rPr>
          <w:color w:val="231F20"/>
          <w:spacing w:val="-10"/>
        </w:rPr>
        <w:t xml:space="preserve"> </w:t>
      </w:r>
      <w:r>
        <w:rPr>
          <w:color w:val="231F20"/>
          <w:spacing w:val="-2"/>
        </w:rPr>
        <w:t>отождествляют</w:t>
      </w:r>
      <w:r>
        <w:rPr>
          <w:color w:val="231F20"/>
          <w:spacing w:val="-11"/>
        </w:rPr>
        <w:t xml:space="preserve"> </w:t>
      </w:r>
      <w:r>
        <w:rPr>
          <w:color w:val="231F20"/>
          <w:spacing w:val="-2"/>
        </w:rPr>
        <w:t>с</w:t>
      </w:r>
      <w:r>
        <w:rPr>
          <w:color w:val="231F20"/>
          <w:spacing w:val="-10"/>
        </w:rPr>
        <w:t xml:space="preserve"> </w:t>
      </w:r>
      <w:r>
        <w:rPr>
          <w:color w:val="231F20"/>
          <w:spacing w:val="-2"/>
        </w:rPr>
        <w:t>привидениями</w:t>
      </w:r>
      <w:r>
        <w:rPr>
          <w:color w:val="231F20"/>
          <w:spacing w:val="-11"/>
        </w:rPr>
        <w:t xml:space="preserve"> </w:t>
      </w:r>
      <w:r>
        <w:rPr>
          <w:color w:val="231F20"/>
          <w:spacing w:val="-2"/>
        </w:rPr>
        <w:t>или</w:t>
      </w:r>
      <w:r>
        <w:rPr>
          <w:color w:val="231F20"/>
          <w:spacing w:val="-10"/>
        </w:rPr>
        <w:t xml:space="preserve"> </w:t>
      </w:r>
      <w:r>
        <w:rPr>
          <w:color w:val="231F20"/>
          <w:spacing w:val="-2"/>
        </w:rPr>
        <w:t xml:space="preserve">покойниками, </w:t>
      </w:r>
      <w:r>
        <w:rPr>
          <w:color w:val="231F20"/>
        </w:rPr>
        <w:t>которые</w:t>
      </w:r>
      <w:r>
        <w:rPr>
          <w:color w:val="231F20"/>
          <w:spacing w:val="12"/>
        </w:rPr>
        <w:t xml:space="preserve"> </w:t>
      </w:r>
      <w:r>
        <w:rPr>
          <w:color w:val="231F20"/>
        </w:rPr>
        <w:t>могут</w:t>
      </w:r>
      <w:r>
        <w:rPr>
          <w:color w:val="231F20"/>
          <w:spacing w:val="12"/>
        </w:rPr>
        <w:t xml:space="preserve"> </w:t>
      </w:r>
      <w:r>
        <w:rPr>
          <w:color w:val="231F20"/>
        </w:rPr>
        <w:t>украсть</w:t>
      </w:r>
      <w:r>
        <w:rPr>
          <w:color w:val="231F20"/>
          <w:spacing w:val="12"/>
        </w:rPr>
        <w:t xml:space="preserve"> </w:t>
      </w:r>
      <w:r>
        <w:rPr>
          <w:color w:val="231F20"/>
        </w:rPr>
        <w:t>детей.</w:t>
      </w:r>
      <w:r>
        <w:rPr>
          <w:color w:val="231F20"/>
          <w:spacing w:val="12"/>
        </w:rPr>
        <w:t xml:space="preserve"> </w:t>
      </w:r>
      <w:r>
        <w:rPr>
          <w:color w:val="231F20"/>
        </w:rPr>
        <w:t>Часто</w:t>
      </w:r>
      <w:r>
        <w:rPr>
          <w:color w:val="231F20"/>
          <w:spacing w:val="12"/>
        </w:rPr>
        <w:t xml:space="preserve"> </w:t>
      </w:r>
      <w:r>
        <w:rPr>
          <w:color w:val="231F20"/>
        </w:rPr>
        <w:t>младшие</w:t>
      </w:r>
      <w:r>
        <w:rPr>
          <w:color w:val="231F20"/>
          <w:spacing w:val="12"/>
        </w:rPr>
        <w:t xml:space="preserve"> </w:t>
      </w:r>
      <w:r>
        <w:rPr>
          <w:color w:val="231F20"/>
        </w:rPr>
        <w:t>школьники</w:t>
      </w:r>
      <w:r>
        <w:rPr>
          <w:color w:val="231F20"/>
          <w:spacing w:val="12"/>
        </w:rPr>
        <w:t xml:space="preserve"> </w:t>
      </w:r>
      <w:r>
        <w:rPr>
          <w:color w:val="231F20"/>
        </w:rPr>
        <w:t>думают,</w:t>
      </w:r>
      <w:r>
        <w:rPr>
          <w:color w:val="231F20"/>
          <w:spacing w:val="12"/>
        </w:rPr>
        <w:t xml:space="preserve"> </w:t>
      </w:r>
      <w:r>
        <w:rPr>
          <w:color w:val="231F20"/>
        </w:rPr>
        <w:t>что смерть</w:t>
      </w:r>
      <w:r>
        <w:rPr>
          <w:color w:val="231F20"/>
          <w:spacing w:val="-11"/>
        </w:rPr>
        <w:t xml:space="preserve"> </w:t>
      </w:r>
      <w:r>
        <w:rPr>
          <w:color w:val="231F20"/>
        </w:rPr>
        <w:t>является</w:t>
      </w:r>
      <w:r>
        <w:rPr>
          <w:color w:val="231F20"/>
          <w:spacing w:val="-10"/>
        </w:rPr>
        <w:t xml:space="preserve"> </w:t>
      </w:r>
      <w:r>
        <w:rPr>
          <w:color w:val="231F20"/>
        </w:rPr>
        <w:t>наказанием</w:t>
      </w:r>
      <w:r>
        <w:rPr>
          <w:color w:val="231F20"/>
          <w:spacing w:val="-10"/>
        </w:rPr>
        <w:t xml:space="preserve"> </w:t>
      </w:r>
      <w:r>
        <w:rPr>
          <w:color w:val="231F20"/>
        </w:rPr>
        <w:t>за</w:t>
      </w:r>
      <w:r>
        <w:rPr>
          <w:color w:val="231F20"/>
          <w:spacing w:val="-10"/>
        </w:rPr>
        <w:t xml:space="preserve"> </w:t>
      </w:r>
      <w:r>
        <w:rPr>
          <w:color w:val="231F20"/>
        </w:rPr>
        <w:t>плохие</w:t>
      </w:r>
      <w:r>
        <w:rPr>
          <w:color w:val="231F20"/>
          <w:spacing w:val="-11"/>
        </w:rPr>
        <w:t xml:space="preserve"> </w:t>
      </w:r>
      <w:r>
        <w:rPr>
          <w:color w:val="231F20"/>
        </w:rPr>
        <w:t>дела,</w:t>
      </w:r>
      <w:r>
        <w:rPr>
          <w:color w:val="231F20"/>
          <w:spacing w:val="-10"/>
        </w:rPr>
        <w:t xml:space="preserve"> </w:t>
      </w:r>
      <w:r>
        <w:rPr>
          <w:color w:val="231F20"/>
        </w:rPr>
        <w:t>они</w:t>
      </w:r>
      <w:r>
        <w:rPr>
          <w:color w:val="231F20"/>
          <w:spacing w:val="-10"/>
        </w:rPr>
        <w:t xml:space="preserve"> </w:t>
      </w:r>
      <w:r>
        <w:rPr>
          <w:color w:val="231F20"/>
        </w:rPr>
        <w:t>считают</w:t>
      </w:r>
      <w:r>
        <w:rPr>
          <w:color w:val="231F20"/>
          <w:spacing w:val="-11"/>
        </w:rPr>
        <w:t xml:space="preserve"> </w:t>
      </w:r>
      <w:r>
        <w:rPr>
          <w:color w:val="231F20"/>
        </w:rPr>
        <w:t>смерть</w:t>
      </w:r>
      <w:r>
        <w:rPr>
          <w:color w:val="231F20"/>
          <w:spacing w:val="-10"/>
        </w:rPr>
        <w:t xml:space="preserve"> </w:t>
      </w:r>
      <w:r>
        <w:rPr>
          <w:color w:val="231F20"/>
        </w:rPr>
        <w:t xml:space="preserve">малове- </w:t>
      </w:r>
      <w:r>
        <w:rPr>
          <w:color w:val="231F20"/>
          <w:spacing w:val="-4"/>
        </w:rPr>
        <w:t>роятной,</w:t>
      </w:r>
      <w:r>
        <w:rPr>
          <w:color w:val="231F20"/>
          <w:spacing w:val="-8"/>
        </w:rPr>
        <w:t xml:space="preserve"> </w:t>
      </w:r>
      <w:r>
        <w:rPr>
          <w:color w:val="231F20"/>
          <w:spacing w:val="-4"/>
        </w:rPr>
        <w:t>не</w:t>
      </w:r>
      <w:r>
        <w:rPr>
          <w:color w:val="231F20"/>
          <w:spacing w:val="-8"/>
        </w:rPr>
        <w:t xml:space="preserve"> </w:t>
      </w:r>
      <w:r>
        <w:rPr>
          <w:color w:val="231F20"/>
          <w:spacing w:val="-4"/>
        </w:rPr>
        <w:t>осознают</w:t>
      </w:r>
      <w:r>
        <w:rPr>
          <w:color w:val="231F20"/>
          <w:spacing w:val="-8"/>
        </w:rPr>
        <w:t xml:space="preserve"> </w:t>
      </w:r>
      <w:r>
        <w:rPr>
          <w:color w:val="231F20"/>
          <w:spacing w:val="-4"/>
        </w:rPr>
        <w:t>ее</w:t>
      </w:r>
      <w:r>
        <w:rPr>
          <w:color w:val="231F20"/>
          <w:spacing w:val="-9"/>
        </w:rPr>
        <w:t xml:space="preserve"> </w:t>
      </w:r>
      <w:r>
        <w:rPr>
          <w:color w:val="231F20"/>
          <w:spacing w:val="-4"/>
        </w:rPr>
        <w:t>возможности</w:t>
      </w:r>
      <w:r>
        <w:rPr>
          <w:color w:val="231F20"/>
          <w:spacing w:val="-8"/>
        </w:rPr>
        <w:t xml:space="preserve"> </w:t>
      </w:r>
      <w:r>
        <w:rPr>
          <w:color w:val="231F20"/>
          <w:spacing w:val="-4"/>
        </w:rPr>
        <w:t>для</w:t>
      </w:r>
      <w:r>
        <w:rPr>
          <w:color w:val="231F20"/>
          <w:spacing w:val="-9"/>
        </w:rPr>
        <w:t xml:space="preserve"> </w:t>
      </w:r>
      <w:r>
        <w:rPr>
          <w:color w:val="231F20"/>
          <w:spacing w:val="-4"/>
        </w:rPr>
        <w:t>себя,</w:t>
      </w:r>
      <w:r>
        <w:rPr>
          <w:color w:val="231F20"/>
          <w:spacing w:val="-8"/>
        </w:rPr>
        <w:t xml:space="preserve"> </w:t>
      </w:r>
      <w:r>
        <w:rPr>
          <w:color w:val="231F20"/>
          <w:spacing w:val="-4"/>
        </w:rPr>
        <w:t>не</w:t>
      </w:r>
      <w:r>
        <w:rPr>
          <w:color w:val="231F20"/>
          <w:spacing w:val="-8"/>
        </w:rPr>
        <w:t xml:space="preserve"> </w:t>
      </w:r>
      <w:r>
        <w:rPr>
          <w:color w:val="231F20"/>
          <w:spacing w:val="-4"/>
        </w:rPr>
        <w:t>считают</w:t>
      </w:r>
      <w:r>
        <w:rPr>
          <w:color w:val="231F20"/>
          <w:spacing w:val="-9"/>
        </w:rPr>
        <w:t xml:space="preserve"> </w:t>
      </w:r>
      <w:r>
        <w:rPr>
          <w:color w:val="231F20"/>
          <w:spacing w:val="-4"/>
        </w:rPr>
        <w:t>необратимой</w:t>
      </w:r>
      <w:r>
        <w:rPr>
          <w:color w:val="231F20"/>
          <w:spacing w:val="-4"/>
          <w:vertAlign w:val="superscript"/>
        </w:rPr>
        <w:t>53</w:t>
      </w:r>
      <w:r>
        <w:rPr>
          <w:color w:val="231F20"/>
          <w:spacing w:val="-4"/>
        </w:rPr>
        <w:t xml:space="preserve">. </w:t>
      </w:r>
      <w:r>
        <w:rPr>
          <w:color w:val="231F20"/>
        </w:rPr>
        <w:t xml:space="preserve">Для </w:t>
      </w:r>
      <w:r>
        <w:rPr>
          <w:i/>
          <w:color w:val="231F20"/>
        </w:rPr>
        <w:t xml:space="preserve">подростков </w:t>
      </w:r>
      <w:r>
        <w:rPr>
          <w:color w:val="231F20"/>
        </w:rPr>
        <w:t>смерть становится более очевидным явлением. Но</w:t>
      </w:r>
      <w:r>
        <w:rPr>
          <w:color w:val="231F20"/>
          <w:spacing w:val="80"/>
        </w:rPr>
        <w:t xml:space="preserve"> </w:t>
      </w:r>
      <w:r>
        <w:rPr>
          <w:color w:val="231F20"/>
        </w:rPr>
        <w:t>они</w:t>
      </w:r>
      <w:r>
        <w:rPr>
          <w:color w:val="231F20"/>
          <w:spacing w:val="29"/>
        </w:rPr>
        <w:t xml:space="preserve"> </w:t>
      </w:r>
      <w:r>
        <w:rPr>
          <w:color w:val="231F20"/>
        </w:rPr>
        <w:t>фактически</w:t>
      </w:r>
      <w:r>
        <w:rPr>
          <w:color w:val="231F20"/>
          <w:spacing w:val="29"/>
        </w:rPr>
        <w:t xml:space="preserve"> </w:t>
      </w:r>
      <w:r>
        <w:rPr>
          <w:color w:val="231F20"/>
        </w:rPr>
        <w:t>отрицают</w:t>
      </w:r>
      <w:r>
        <w:rPr>
          <w:color w:val="231F20"/>
          <w:spacing w:val="29"/>
        </w:rPr>
        <w:t xml:space="preserve"> </w:t>
      </w:r>
      <w:r>
        <w:rPr>
          <w:color w:val="231F20"/>
        </w:rPr>
        <w:t>ее</w:t>
      </w:r>
      <w:r>
        <w:rPr>
          <w:color w:val="231F20"/>
          <w:spacing w:val="29"/>
        </w:rPr>
        <w:t xml:space="preserve"> </w:t>
      </w:r>
      <w:r>
        <w:rPr>
          <w:color w:val="231F20"/>
        </w:rPr>
        <w:t>для</w:t>
      </w:r>
      <w:r>
        <w:rPr>
          <w:color w:val="231F20"/>
          <w:spacing w:val="29"/>
        </w:rPr>
        <w:t xml:space="preserve"> </w:t>
      </w:r>
      <w:r>
        <w:rPr>
          <w:color w:val="231F20"/>
        </w:rPr>
        <w:t>себя,</w:t>
      </w:r>
      <w:r>
        <w:rPr>
          <w:color w:val="231F20"/>
          <w:spacing w:val="29"/>
        </w:rPr>
        <w:t xml:space="preserve"> </w:t>
      </w:r>
      <w:r>
        <w:rPr>
          <w:color w:val="231F20"/>
        </w:rPr>
        <w:t>экспериментируя</w:t>
      </w:r>
      <w:r>
        <w:rPr>
          <w:color w:val="231F20"/>
          <w:spacing w:val="29"/>
        </w:rPr>
        <w:t xml:space="preserve"> </w:t>
      </w:r>
      <w:r>
        <w:rPr>
          <w:color w:val="231F20"/>
        </w:rPr>
        <w:t>с</w:t>
      </w:r>
      <w:r>
        <w:rPr>
          <w:color w:val="231F20"/>
          <w:spacing w:val="29"/>
        </w:rPr>
        <w:t xml:space="preserve"> </w:t>
      </w:r>
      <w:r>
        <w:rPr>
          <w:color w:val="231F20"/>
        </w:rPr>
        <w:t>опасными веществами или буд</w:t>
      </w:r>
      <w:r>
        <w:rPr>
          <w:color w:val="231F20"/>
        </w:rPr>
        <w:t>учи вовлеченными в другую привлекательную, но рискованную активность. В дальнейшем подросток принимает мысль</w:t>
      </w:r>
      <w:r>
        <w:rPr>
          <w:color w:val="231F20"/>
          <w:spacing w:val="80"/>
        </w:rPr>
        <w:t xml:space="preserve"> </w:t>
      </w:r>
      <w:r>
        <w:rPr>
          <w:color w:val="231F20"/>
        </w:rPr>
        <w:t>о своей смерти, но, преодолевая возникшую тревогу, отрицает реаль- ность</w:t>
      </w:r>
      <w:r>
        <w:rPr>
          <w:color w:val="231F20"/>
          <w:spacing w:val="-12"/>
        </w:rPr>
        <w:t xml:space="preserve"> </w:t>
      </w:r>
      <w:r>
        <w:rPr>
          <w:color w:val="231F20"/>
        </w:rPr>
        <w:t>этой</w:t>
      </w:r>
      <w:r>
        <w:rPr>
          <w:color w:val="231F20"/>
          <w:spacing w:val="-12"/>
        </w:rPr>
        <w:t xml:space="preserve"> </w:t>
      </w:r>
      <w:r>
        <w:rPr>
          <w:color w:val="231F20"/>
        </w:rPr>
        <w:t>возможности.</w:t>
      </w:r>
      <w:r>
        <w:rPr>
          <w:color w:val="231F20"/>
          <w:spacing w:val="-12"/>
        </w:rPr>
        <w:t xml:space="preserve"> </w:t>
      </w:r>
      <w:r>
        <w:rPr>
          <w:color w:val="231F20"/>
        </w:rPr>
        <w:t>Дети,</w:t>
      </w:r>
      <w:r>
        <w:rPr>
          <w:color w:val="231F20"/>
          <w:spacing w:val="-12"/>
        </w:rPr>
        <w:t xml:space="preserve"> </w:t>
      </w:r>
      <w:r>
        <w:rPr>
          <w:color w:val="231F20"/>
        </w:rPr>
        <w:t>а</w:t>
      </w:r>
      <w:r>
        <w:rPr>
          <w:color w:val="231F20"/>
          <w:spacing w:val="-11"/>
        </w:rPr>
        <w:t xml:space="preserve"> </w:t>
      </w:r>
      <w:r>
        <w:rPr>
          <w:color w:val="231F20"/>
        </w:rPr>
        <w:t>нередко</w:t>
      </w:r>
      <w:r>
        <w:rPr>
          <w:color w:val="231F20"/>
          <w:spacing w:val="-12"/>
        </w:rPr>
        <w:t xml:space="preserve"> </w:t>
      </w:r>
      <w:r>
        <w:rPr>
          <w:color w:val="231F20"/>
        </w:rPr>
        <w:t>и</w:t>
      </w:r>
      <w:r>
        <w:rPr>
          <w:color w:val="231F20"/>
          <w:spacing w:val="-12"/>
        </w:rPr>
        <w:t xml:space="preserve"> </w:t>
      </w:r>
      <w:r>
        <w:rPr>
          <w:color w:val="231F20"/>
        </w:rPr>
        <w:t>многие</w:t>
      </w:r>
      <w:r>
        <w:rPr>
          <w:color w:val="231F20"/>
          <w:spacing w:val="-12"/>
        </w:rPr>
        <w:t xml:space="preserve"> </w:t>
      </w:r>
      <w:r>
        <w:rPr>
          <w:color w:val="231F20"/>
        </w:rPr>
        <w:t>подростки,</w:t>
      </w:r>
      <w:r>
        <w:rPr>
          <w:color w:val="231F20"/>
          <w:spacing w:val="-11"/>
        </w:rPr>
        <w:t xml:space="preserve"> </w:t>
      </w:r>
      <w:r>
        <w:rPr>
          <w:color w:val="231F20"/>
          <w:spacing w:val="-2"/>
        </w:rPr>
        <w:t>совершая</w:t>
      </w:r>
    </w:p>
    <w:p w:rsidR="00E47382" w:rsidRDefault="001E20BA">
      <w:pPr>
        <w:pStyle w:val="a3"/>
        <w:spacing w:line="208" w:lineRule="exact"/>
        <w:ind w:left="113" w:firstLine="0"/>
        <w:jc w:val="both"/>
      </w:pPr>
      <w:r>
        <w:rPr>
          <w:color w:val="231F20"/>
        </w:rPr>
        <w:t>суицид,</w:t>
      </w:r>
      <w:r>
        <w:rPr>
          <w:color w:val="231F20"/>
          <w:spacing w:val="-5"/>
        </w:rPr>
        <w:t xml:space="preserve"> </w:t>
      </w:r>
      <w:r>
        <w:rPr>
          <w:color w:val="231F20"/>
        </w:rPr>
        <w:t>прямо</w:t>
      </w:r>
      <w:r>
        <w:rPr>
          <w:color w:val="231F20"/>
          <w:spacing w:val="-4"/>
        </w:rPr>
        <w:t xml:space="preserve"> </w:t>
      </w:r>
      <w:r>
        <w:rPr>
          <w:color w:val="231F20"/>
        </w:rPr>
        <w:t>не</w:t>
      </w:r>
      <w:r>
        <w:rPr>
          <w:color w:val="231F20"/>
          <w:spacing w:val="-4"/>
        </w:rPr>
        <w:t xml:space="preserve"> </w:t>
      </w:r>
      <w:r>
        <w:rPr>
          <w:color w:val="231F20"/>
        </w:rPr>
        <w:t>предусматривают</w:t>
      </w:r>
      <w:r>
        <w:rPr>
          <w:color w:val="231F20"/>
          <w:spacing w:val="-4"/>
        </w:rPr>
        <w:t xml:space="preserve"> </w:t>
      </w:r>
      <w:r>
        <w:rPr>
          <w:color w:val="231F20"/>
        </w:rPr>
        <w:t>смертельного</w:t>
      </w:r>
      <w:r>
        <w:rPr>
          <w:color w:val="231F20"/>
          <w:spacing w:val="-4"/>
        </w:rPr>
        <w:t xml:space="preserve"> </w:t>
      </w:r>
      <w:r>
        <w:rPr>
          <w:color w:val="231F20"/>
          <w:spacing w:val="-2"/>
        </w:rPr>
        <w:t>исхода</w:t>
      </w:r>
      <w:r>
        <w:rPr>
          <w:color w:val="231F20"/>
          <w:spacing w:val="-2"/>
          <w:vertAlign w:val="superscript"/>
        </w:rPr>
        <w:t>54</w:t>
      </w:r>
      <w:r>
        <w:rPr>
          <w:color w:val="231F20"/>
          <w:spacing w:val="-2"/>
        </w:rPr>
        <w:t>.</w:t>
      </w:r>
    </w:p>
    <w:p w:rsidR="00E47382" w:rsidRDefault="001E20BA">
      <w:pPr>
        <w:pStyle w:val="a3"/>
        <w:spacing w:before="1" w:line="230" w:lineRule="auto"/>
        <w:ind w:left="113" w:right="131" w:firstLine="283"/>
        <w:jc w:val="both"/>
      </w:pPr>
      <w:r>
        <w:rPr>
          <w:color w:val="231F20"/>
        </w:rPr>
        <w:t>Ряд авторов считают, что психологический смысл подросткового суицида – это «крик о помощи», или «протест, месть»</w:t>
      </w:r>
      <w:r>
        <w:rPr>
          <w:color w:val="231F20"/>
          <w:vertAlign w:val="superscript"/>
        </w:rPr>
        <w:t>55</w:t>
      </w:r>
      <w:r>
        <w:rPr>
          <w:color w:val="231F20"/>
        </w:rPr>
        <w:t>, стремление привлечь внимание к своему страданию. Настоящего желания смерти нет, представлени</w:t>
      </w:r>
      <w:r>
        <w:rPr>
          <w:color w:val="231F20"/>
        </w:rPr>
        <w:t>е о ней крайне неотчетливо, инфантильно. Некото- рым подросткам смерть представляется как желательный длительный сон, отдых от невзгод, способ попасть в иной мир, также она видится средством наказать обидчиков</w:t>
      </w:r>
      <w:r>
        <w:rPr>
          <w:color w:val="231F20"/>
          <w:vertAlign w:val="superscript"/>
        </w:rPr>
        <w:t>56</w:t>
      </w:r>
      <w:r>
        <w:rPr>
          <w:color w:val="231F20"/>
        </w:rPr>
        <w:t>.</w:t>
      </w:r>
    </w:p>
    <w:p w:rsidR="00E47382" w:rsidRDefault="001E20BA">
      <w:pPr>
        <w:pStyle w:val="a3"/>
        <w:spacing w:line="230" w:lineRule="auto"/>
        <w:ind w:left="113" w:right="131" w:firstLine="283"/>
        <w:jc w:val="both"/>
      </w:pPr>
      <w:r>
        <w:rPr>
          <w:color w:val="231F20"/>
        </w:rPr>
        <w:t>Кроме того, именно у подростков суицидальное поведение может быть подражательным, так как они копируют образцы поведения, ко- торые видят вокруг себя, (телевидение, Интернет, подростковые суб- культуры). Подросткам свойственна повышенная внушаемость, в сил</w:t>
      </w:r>
      <w:r>
        <w:rPr>
          <w:color w:val="231F20"/>
        </w:rPr>
        <w:t>у которой возможны групповые суицидальные попытки. Сильные пере- живания вызывают у детей и подростков самоубийство брата или се- стры (родители настолько поглощены горем, что не замечают других своих детей, которые тоже страдают и в целях привлечения вним</w:t>
      </w:r>
      <w:r>
        <w:rPr>
          <w:color w:val="231F20"/>
        </w:rPr>
        <w:t>ания родителей могут повторить суицидальный поступок близких).</w:t>
      </w:r>
    </w:p>
    <w:p w:rsidR="00E47382" w:rsidRDefault="001E20BA">
      <w:pPr>
        <w:pStyle w:val="a3"/>
        <w:spacing w:line="232" w:lineRule="auto"/>
        <w:ind w:left="113" w:right="131" w:firstLine="283"/>
        <w:jc w:val="both"/>
      </w:pPr>
      <w:r>
        <w:rPr>
          <w:color w:val="231F20"/>
        </w:rPr>
        <w:t>Одной из особенностей суицидального поведения детей и подрост- ков</w:t>
      </w:r>
      <w:r>
        <w:rPr>
          <w:color w:val="231F20"/>
          <w:spacing w:val="-4"/>
        </w:rPr>
        <w:t xml:space="preserve"> </w:t>
      </w:r>
      <w:r>
        <w:rPr>
          <w:color w:val="231F20"/>
        </w:rPr>
        <w:t>является</w:t>
      </w:r>
      <w:r>
        <w:rPr>
          <w:color w:val="231F20"/>
          <w:spacing w:val="-4"/>
        </w:rPr>
        <w:t xml:space="preserve"> </w:t>
      </w:r>
      <w:r>
        <w:rPr>
          <w:color w:val="231F20"/>
        </w:rPr>
        <w:t>несерьезность,</w:t>
      </w:r>
      <w:r>
        <w:rPr>
          <w:color w:val="231F20"/>
          <w:spacing w:val="-4"/>
        </w:rPr>
        <w:t xml:space="preserve"> </w:t>
      </w:r>
      <w:r>
        <w:rPr>
          <w:color w:val="231F20"/>
        </w:rPr>
        <w:t>мимолетность</w:t>
      </w:r>
      <w:r>
        <w:rPr>
          <w:color w:val="231F20"/>
          <w:spacing w:val="-4"/>
        </w:rPr>
        <w:t xml:space="preserve"> </w:t>
      </w:r>
      <w:r>
        <w:rPr>
          <w:color w:val="231F20"/>
        </w:rPr>
        <w:t>и</w:t>
      </w:r>
      <w:r>
        <w:rPr>
          <w:color w:val="231F20"/>
          <w:spacing w:val="-4"/>
        </w:rPr>
        <w:t xml:space="preserve"> </w:t>
      </w:r>
      <w:r>
        <w:rPr>
          <w:color w:val="231F20"/>
        </w:rPr>
        <w:t>незначительность</w:t>
      </w:r>
      <w:r>
        <w:rPr>
          <w:color w:val="231F20"/>
          <w:spacing w:val="-3"/>
        </w:rPr>
        <w:t xml:space="preserve"> </w:t>
      </w:r>
      <w:r>
        <w:rPr>
          <w:color w:val="231F20"/>
        </w:rPr>
        <w:t>(с</w:t>
      </w:r>
      <w:r>
        <w:rPr>
          <w:color w:val="231F20"/>
          <w:spacing w:val="-4"/>
        </w:rPr>
        <w:t xml:space="preserve"> </w:t>
      </w:r>
      <w:r>
        <w:rPr>
          <w:color w:val="231F20"/>
        </w:rPr>
        <w:t>точки зрения взрослых) мотивов, которыми дети объясняют попытки сам</w:t>
      </w:r>
      <w:r>
        <w:rPr>
          <w:color w:val="231F20"/>
        </w:rPr>
        <w:t>оу- бийства. Этим обусловлены трудности своевременного распознавания суицидальных</w:t>
      </w:r>
      <w:r>
        <w:rPr>
          <w:color w:val="231F20"/>
          <w:spacing w:val="-1"/>
        </w:rPr>
        <w:t xml:space="preserve"> </w:t>
      </w:r>
      <w:r>
        <w:rPr>
          <w:color w:val="231F20"/>
        </w:rPr>
        <w:t>тенденций</w:t>
      </w:r>
      <w:r>
        <w:rPr>
          <w:color w:val="231F20"/>
          <w:spacing w:val="-1"/>
        </w:rPr>
        <w:t xml:space="preserve"> </w:t>
      </w:r>
      <w:r>
        <w:rPr>
          <w:color w:val="231F20"/>
        </w:rPr>
        <w:t>и</w:t>
      </w:r>
      <w:r>
        <w:rPr>
          <w:color w:val="231F20"/>
          <w:spacing w:val="-1"/>
        </w:rPr>
        <w:t xml:space="preserve"> </w:t>
      </w:r>
      <w:r>
        <w:rPr>
          <w:color w:val="231F20"/>
        </w:rPr>
        <w:t>существенная</w:t>
      </w:r>
      <w:r>
        <w:rPr>
          <w:color w:val="231F20"/>
          <w:spacing w:val="-1"/>
        </w:rPr>
        <w:t xml:space="preserve"> </w:t>
      </w:r>
      <w:r>
        <w:rPr>
          <w:color w:val="231F20"/>
        </w:rPr>
        <w:t>частота,</w:t>
      </w:r>
      <w:r>
        <w:rPr>
          <w:color w:val="231F20"/>
          <w:spacing w:val="-1"/>
        </w:rPr>
        <w:t xml:space="preserve"> </w:t>
      </w:r>
      <w:r>
        <w:rPr>
          <w:color w:val="231F20"/>
        </w:rPr>
        <w:t>казалось</w:t>
      </w:r>
      <w:r>
        <w:rPr>
          <w:color w:val="231F20"/>
          <w:spacing w:val="-1"/>
        </w:rPr>
        <w:t xml:space="preserve"> </w:t>
      </w:r>
      <w:r>
        <w:rPr>
          <w:color w:val="231F20"/>
        </w:rPr>
        <w:t>бы,</w:t>
      </w:r>
      <w:r>
        <w:rPr>
          <w:color w:val="231F20"/>
          <w:spacing w:val="-1"/>
        </w:rPr>
        <w:t xml:space="preserve"> </w:t>
      </w:r>
      <w:r>
        <w:rPr>
          <w:color w:val="231F20"/>
        </w:rPr>
        <w:t>неожи- данных для окружающих случаев подростковых самоубийств.</w:t>
      </w:r>
    </w:p>
    <w:p w:rsidR="00E47382" w:rsidRDefault="001E20BA">
      <w:pPr>
        <w:pStyle w:val="a3"/>
        <w:spacing w:before="3"/>
        <w:ind w:left="0" w:firstLine="0"/>
        <w:rPr>
          <w:sz w:val="15"/>
        </w:rPr>
      </w:pPr>
      <w:r>
        <w:pict>
          <v:shape id="docshape16" o:spid="_x0000_s1057" style="position:absolute;margin-left:56.7pt;margin-top:10pt;width:113.4pt;height:.1pt;z-index:-15722496;mso-wrap-distance-left:0;mso-wrap-distance-right:0;mso-position-horizontal-relative:page" coordorigin="1134,200" coordsize="2268,0" path="m1134,200r2268,e" filled="f" strokecolor="#231f20" strokeweight=".5pt">
            <v:path arrowok="t"/>
            <w10:wrap type="topAndBottom" anchorx="page"/>
          </v:shape>
        </w:pict>
      </w:r>
    </w:p>
    <w:p w:rsidR="00E47382" w:rsidRDefault="001E20BA">
      <w:pPr>
        <w:spacing w:before="25"/>
        <w:ind w:left="113"/>
        <w:rPr>
          <w:sz w:val="16"/>
        </w:rPr>
      </w:pPr>
      <w:r>
        <w:rPr>
          <w:color w:val="231F20"/>
          <w:sz w:val="16"/>
          <w:vertAlign w:val="superscript"/>
        </w:rPr>
        <w:t>52</w:t>
      </w:r>
      <w:r>
        <w:rPr>
          <w:color w:val="231F20"/>
          <w:spacing w:val="51"/>
          <w:sz w:val="16"/>
        </w:rPr>
        <w:t xml:space="preserve">  </w:t>
      </w:r>
      <w:r>
        <w:rPr>
          <w:color w:val="231F20"/>
          <w:sz w:val="16"/>
        </w:rPr>
        <w:t>Там</w:t>
      </w:r>
      <w:r>
        <w:rPr>
          <w:color w:val="231F20"/>
          <w:spacing w:val="-1"/>
          <w:sz w:val="16"/>
        </w:rPr>
        <w:t xml:space="preserve"> </w:t>
      </w:r>
      <w:r>
        <w:rPr>
          <w:color w:val="231F20"/>
          <w:spacing w:val="-5"/>
          <w:sz w:val="16"/>
        </w:rPr>
        <w:t>же.</w:t>
      </w:r>
    </w:p>
    <w:p w:rsidR="00E47382" w:rsidRDefault="001E20BA">
      <w:pPr>
        <w:spacing w:before="53"/>
        <w:ind w:left="113"/>
        <w:rPr>
          <w:sz w:val="16"/>
        </w:rPr>
      </w:pPr>
      <w:r>
        <w:rPr>
          <w:color w:val="231F20"/>
          <w:sz w:val="16"/>
          <w:vertAlign w:val="superscript"/>
        </w:rPr>
        <w:t>53</w:t>
      </w:r>
      <w:r>
        <w:rPr>
          <w:color w:val="231F20"/>
          <w:spacing w:val="51"/>
          <w:sz w:val="16"/>
        </w:rPr>
        <w:t xml:space="preserve">  </w:t>
      </w:r>
      <w:r>
        <w:rPr>
          <w:color w:val="231F20"/>
          <w:sz w:val="16"/>
        </w:rPr>
        <w:t>Там</w:t>
      </w:r>
      <w:r>
        <w:rPr>
          <w:color w:val="231F20"/>
          <w:spacing w:val="-1"/>
          <w:sz w:val="16"/>
        </w:rPr>
        <w:t xml:space="preserve"> </w:t>
      </w:r>
      <w:r>
        <w:rPr>
          <w:color w:val="231F20"/>
          <w:spacing w:val="-5"/>
          <w:sz w:val="16"/>
        </w:rPr>
        <w:t>же.</w:t>
      </w:r>
    </w:p>
    <w:p w:rsidR="00E47382" w:rsidRDefault="001E20BA">
      <w:pPr>
        <w:spacing w:before="53"/>
        <w:ind w:left="113"/>
        <w:rPr>
          <w:sz w:val="16"/>
        </w:rPr>
      </w:pPr>
      <w:r>
        <w:rPr>
          <w:color w:val="231F20"/>
          <w:sz w:val="16"/>
          <w:vertAlign w:val="superscript"/>
        </w:rPr>
        <w:t>54</w:t>
      </w:r>
      <w:r>
        <w:rPr>
          <w:color w:val="231F20"/>
          <w:spacing w:val="51"/>
          <w:sz w:val="16"/>
        </w:rPr>
        <w:t xml:space="preserve">  </w:t>
      </w:r>
      <w:r>
        <w:rPr>
          <w:color w:val="231F20"/>
          <w:sz w:val="16"/>
        </w:rPr>
        <w:t>Там</w:t>
      </w:r>
      <w:r>
        <w:rPr>
          <w:color w:val="231F20"/>
          <w:spacing w:val="-1"/>
          <w:sz w:val="16"/>
        </w:rPr>
        <w:t xml:space="preserve"> </w:t>
      </w:r>
      <w:r>
        <w:rPr>
          <w:color w:val="231F20"/>
          <w:spacing w:val="-5"/>
          <w:sz w:val="16"/>
        </w:rPr>
        <w:t>же.</w:t>
      </w:r>
    </w:p>
    <w:p w:rsidR="00E47382" w:rsidRDefault="001E20BA">
      <w:pPr>
        <w:spacing w:before="52"/>
        <w:ind w:left="113"/>
        <w:rPr>
          <w:sz w:val="16"/>
        </w:rPr>
      </w:pPr>
      <w:r>
        <w:rPr>
          <w:color w:val="231F20"/>
          <w:sz w:val="16"/>
          <w:vertAlign w:val="superscript"/>
        </w:rPr>
        <w:t>55</w:t>
      </w:r>
      <w:r>
        <w:rPr>
          <w:color w:val="231F20"/>
          <w:spacing w:val="51"/>
          <w:sz w:val="16"/>
        </w:rPr>
        <w:t xml:space="preserve">  </w:t>
      </w:r>
      <w:r>
        <w:rPr>
          <w:color w:val="231F20"/>
          <w:sz w:val="16"/>
        </w:rPr>
        <w:t>Там</w:t>
      </w:r>
      <w:r>
        <w:rPr>
          <w:color w:val="231F20"/>
          <w:spacing w:val="-1"/>
          <w:sz w:val="16"/>
        </w:rPr>
        <w:t xml:space="preserve"> </w:t>
      </w:r>
      <w:r>
        <w:rPr>
          <w:color w:val="231F20"/>
          <w:spacing w:val="-5"/>
          <w:sz w:val="16"/>
        </w:rPr>
        <w:t>же.</w:t>
      </w:r>
    </w:p>
    <w:p w:rsidR="00E47382" w:rsidRDefault="001E20BA">
      <w:pPr>
        <w:spacing w:before="56" w:line="235" w:lineRule="auto"/>
        <w:ind w:left="113"/>
        <w:rPr>
          <w:sz w:val="16"/>
        </w:rPr>
      </w:pPr>
      <w:r>
        <w:rPr>
          <w:color w:val="231F20"/>
          <w:sz w:val="16"/>
          <w:vertAlign w:val="superscript"/>
        </w:rPr>
        <w:t>56</w:t>
      </w:r>
      <w:r>
        <w:rPr>
          <w:color w:val="231F20"/>
          <w:spacing w:val="80"/>
          <w:w w:val="150"/>
          <w:sz w:val="16"/>
        </w:rPr>
        <w:t xml:space="preserve"> </w:t>
      </w:r>
      <w:r>
        <w:rPr>
          <w:i/>
          <w:color w:val="231F20"/>
          <w:sz w:val="16"/>
        </w:rPr>
        <w:t>Шнейдер</w:t>
      </w:r>
      <w:r>
        <w:rPr>
          <w:i/>
          <w:color w:val="231F20"/>
          <w:spacing w:val="-2"/>
          <w:sz w:val="16"/>
        </w:rPr>
        <w:t xml:space="preserve"> </w:t>
      </w:r>
      <w:r>
        <w:rPr>
          <w:i/>
          <w:color w:val="231F20"/>
          <w:sz w:val="16"/>
        </w:rPr>
        <w:t>Л.</w:t>
      </w:r>
      <w:r>
        <w:rPr>
          <w:i/>
          <w:color w:val="231F20"/>
          <w:spacing w:val="-2"/>
          <w:sz w:val="16"/>
        </w:rPr>
        <w:t xml:space="preserve"> </w:t>
      </w:r>
      <w:r>
        <w:rPr>
          <w:color w:val="231F20"/>
          <w:sz w:val="16"/>
        </w:rPr>
        <w:t>Кризисные</w:t>
      </w:r>
      <w:r>
        <w:rPr>
          <w:color w:val="231F20"/>
          <w:spacing w:val="-2"/>
          <w:sz w:val="16"/>
        </w:rPr>
        <w:t xml:space="preserve"> </w:t>
      </w:r>
      <w:r>
        <w:rPr>
          <w:color w:val="231F20"/>
          <w:sz w:val="16"/>
        </w:rPr>
        <w:t>состояния</w:t>
      </w:r>
      <w:r>
        <w:rPr>
          <w:color w:val="231F20"/>
          <w:spacing w:val="-2"/>
          <w:sz w:val="16"/>
        </w:rPr>
        <w:t xml:space="preserve"> </w:t>
      </w:r>
      <w:r>
        <w:rPr>
          <w:color w:val="231F20"/>
          <w:sz w:val="16"/>
        </w:rPr>
        <w:t>у</w:t>
      </w:r>
      <w:r>
        <w:rPr>
          <w:color w:val="231F20"/>
          <w:spacing w:val="-2"/>
          <w:sz w:val="16"/>
        </w:rPr>
        <w:t xml:space="preserve"> </w:t>
      </w:r>
      <w:r>
        <w:rPr>
          <w:color w:val="231F20"/>
          <w:sz w:val="16"/>
        </w:rPr>
        <w:t>детей</w:t>
      </w:r>
      <w:r>
        <w:rPr>
          <w:color w:val="231F20"/>
          <w:spacing w:val="-2"/>
          <w:sz w:val="16"/>
        </w:rPr>
        <w:t xml:space="preserve"> </w:t>
      </w:r>
      <w:r>
        <w:rPr>
          <w:color w:val="231F20"/>
          <w:sz w:val="16"/>
        </w:rPr>
        <w:t>и</w:t>
      </w:r>
      <w:r>
        <w:rPr>
          <w:color w:val="231F20"/>
          <w:spacing w:val="-2"/>
          <w:sz w:val="16"/>
        </w:rPr>
        <w:t xml:space="preserve"> </w:t>
      </w:r>
      <w:r>
        <w:rPr>
          <w:color w:val="231F20"/>
          <w:sz w:val="16"/>
        </w:rPr>
        <w:t>подростков:</w:t>
      </w:r>
      <w:r>
        <w:rPr>
          <w:color w:val="231F20"/>
          <w:spacing w:val="-2"/>
          <w:sz w:val="16"/>
        </w:rPr>
        <w:t xml:space="preserve"> </w:t>
      </w:r>
      <w:r>
        <w:rPr>
          <w:color w:val="231F20"/>
          <w:sz w:val="16"/>
        </w:rPr>
        <w:t>направления</w:t>
      </w:r>
      <w:r>
        <w:rPr>
          <w:color w:val="231F20"/>
          <w:spacing w:val="-2"/>
          <w:sz w:val="16"/>
        </w:rPr>
        <w:t xml:space="preserve"> </w:t>
      </w:r>
      <w:r>
        <w:rPr>
          <w:color w:val="231F20"/>
          <w:sz w:val="16"/>
        </w:rPr>
        <w:t>работы</w:t>
      </w:r>
      <w:r>
        <w:rPr>
          <w:color w:val="231F20"/>
          <w:spacing w:val="-2"/>
          <w:sz w:val="16"/>
        </w:rPr>
        <w:t xml:space="preserve"> </w:t>
      </w:r>
      <w:r>
        <w:rPr>
          <w:color w:val="231F20"/>
          <w:sz w:val="16"/>
        </w:rPr>
        <w:t>школь-</w:t>
      </w:r>
      <w:r>
        <w:rPr>
          <w:color w:val="231F20"/>
          <w:spacing w:val="40"/>
          <w:sz w:val="16"/>
        </w:rPr>
        <w:t xml:space="preserve"> </w:t>
      </w:r>
      <w:r>
        <w:rPr>
          <w:color w:val="231F20"/>
          <w:spacing w:val="-2"/>
          <w:sz w:val="16"/>
        </w:rPr>
        <w:t>ного</w:t>
      </w:r>
      <w:r>
        <w:rPr>
          <w:color w:val="231F20"/>
          <w:spacing w:val="-6"/>
          <w:sz w:val="16"/>
        </w:rPr>
        <w:t xml:space="preserve"> </w:t>
      </w:r>
      <w:r>
        <w:rPr>
          <w:color w:val="231F20"/>
          <w:spacing w:val="-2"/>
          <w:sz w:val="16"/>
        </w:rPr>
        <w:t>психолога.</w:t>
      </w:r>
      <w:r>
        <w:rPr>
          <w:color w:val="231F20"/>
          <w:spacing w:val="-6"/>
          <w:sz w:val="16"/>
        </w:rPr>
        <w:t xml:space="preserve"> </w:t>
      </w:r>
      <w:r>
        <w:rPr>
          <w:color w:val="231F20"/>
          <w:spacing w:val="-2"/>
          <w:sz w:val="16"/>
        </w:rPr>
        <w:t>Курс</w:t>
      </w:r>
      <w:r>
        <w:rPr>
          <w:color w:val="231F20"/>
          <w:spacing w:val="-7"/>
          <w:sz w:val="16"/>
        </w:rPr>
        <w:t xml:space="preserve"> </w:t>
      </w:r>
      <w:r>
        <w:rPr>
          <w:color w:val="231F20"/>
          <w:spacing w:val="-2"/>
          <w:sz w:val="16"/>
        </w:rPr>
        <w:t>лекций.</w:t>
      </w:r>
      <w:r>
        <w:rPr>
          <w:color w:val="231F20"/>
          <w:spacing w:val="-7"/>
          <w:sz w:val="16"/>
        </w:rPr>
        <w:t xml:space="preserve"> </w:t>
      </w:r>
      <w:r>
        <w:rPr>
          <w:color w:val="231F20"/>
          <w:spacing w:val="-2"/>
          <w:sz w:val="16"/>
        </w:rPr>
        <w:t>Лекция</w:t>
      </w:r>
      <w:r>
        <w:rPr>
          <w:color w:val="231F20"/>
          <w:spacing w:val="-6"/>
          <w:sz w:val="16"/>
        </w:rPr>
        <w:t xml:space="preserve"> </w:t>
      </w:r>
      <w:r>
        <w:rPr>
          <w:color w:val="231F20"/>
          <w:spacing w:val="-2"/>
          <w:sz w:val="16"/>
        </w:rPr>
        <w:t>8</w:t>
      </w:r>
      <w:r>
        <w:rPr>
          <w:color w:val="231F20"/>
          <w:spacing w:val="-7"/>
          <w:sz w:val="16"/>
        </w:rPr>
        <w:t xml:space="preserve"> </w:t>
      </w:r>
      <w:r>
        <w:rPr>
          <w:color w:val="231F20"/>
          <w:spacing w:val="-2"/>
          <w:sz w:val="16"/>
        </w:rPr>
        <w:t>//</w:t>
      </w:r>
      <w:r>
        <w:rPr>
          <w:color w:val="231F20"/>
          <w:spacing w:val="-6"/>
          <w:sz w:val="16"/>
        </w:rPr>
        <w:t xml:space="preserve"> </w:t>
      </w:r>
      <w:r>
        <w:rPr>
          <w:color w:val="231F20"/>
          <w:spacing w:val="-2"/>
          <w:sz w:val="16"/>
        </w:rPr>
        <w:t>Школьный</w:t>
      </w:r>
      <w:r>
        <w:rPr>
          <w:color w:val="231F20"/>
          <w:spacing w:val="-7"/>
          <w:sz w:val="16"/>
        </w:rPr>
        <w:t xml:space="preserve"> </w:t>
      </w:r>
      <w:r>
        <w:rPr>
          <w:color w:val="231F20"/>
          <w:spacing w:val="-2"/>
          <w:sz w:val="16"/>
        </w:rPr>
        <w:t>психолог.</w:t>
      </w:r>
      <w:r>
        <w:rPr>
          <w:color w:val="231F20"/>
          <w:spacing w:val="-6"/>
          <w:sz w:val="16"/>
        </w:rPr>
        <w:t xml:space="preserve"> </w:t>
      </w:r>
      <w:r>
        <w:rPr>
          <w:color w:val="231F20"/>
          <w:spacing w:val="-2"/>
          <w:sz w:val="16"/>
        </w:rPr>
        <w:t>–</w:t>
      </w:r>
      <w:r>
        <w:rPr>
          <w:color w:val="231F20"/>
          <w:spacing w:val="-6"/>
          <w:sz w:val="16"/>
        </w:rPr>
        <w:t xml:space="preserve"> </w:t>
      </w:r>
      <w:r>
        <w:rPr>
          <w:color w:val="231F20"/>
          <w:spacing w:val="-2"/>
          <w:sz w:val="16"/>
        </w:rPr>
        <w:t>№</w:t>
      </w:r>
      <w:r>
        <w:rPr>
          <w:color w:val="231F20"/>
          <w:spacing w:val="-6"/>
          <w:sz w:val="16"/>
        </w:rPr>
        <w:t xml:space="preserve"> </w:t>
      </w:r>
      <w:r>
        <w:rPr>
          <w:color w:val="231F20"/>
          <w:spacing w:val="-2"/>
          <w:sz w:val="16"/>
        </w:rPr>
        <w:t>24</w:t>
      </w:r>
      <w:r>
        <w:rPr>
          <w:color w:val="231F20"/>
          <w:spacing w:val="-7"/>
          <w:sz w:val="16"/>
        </w:rPr>
        <w:t xml:space="preserve"> </w:t>
      </w:r>
      <w:r>
        <w:rPr>
          <w:color w:val="231F20"/>
          <w:spacing w:val="-2"/>
          <w:sz w:val="16"/>
        </w:rPr>
        <w:t>(454),</w:t>
      </w:r>
      <w:r>
        <w:rPr>
          <w:color w:val="231F20"/>
          <w:spacing w:val="-6"/>
          <w:sz w:val="16"/>
        </w:rPr>
        <w:t xml:space="preserve"> </w:t>
      </w:r>
      <w:r>
        <w:rPr>
          <w:color w:val="231F20"/>
          <w:spacing w:val="-2"/>
          <w:sz w:val="16"/>
        </w:rPr>
        <w:t>16–31.12.2009.</w:t>
      </w:r>
    </w:p>
    <w:p w:rsidR="00E47382" w:rsidRDefault="00E47382">
      <w:pPr>
        <w:spacing w:line="235" w:lineRule="auto"/>
        <w:rPr>
          <w:sz w:val="16"/>
        </w:rPr>
        <w:sectPr w:rsidR="00E47382">
          <w:pgSz w:w="8400" w:h="11910"/>
          <w:pgMar w:top="1000" w:right="1000" w:bottom="960" w:left="1020" w:header="0" w:footer="777" w:gutter="0"/>
          <w:cols w:space="720"/>
        </w:sectPr>
      </w:pPr>
    </w:p>
    <w:p w:rsidR="00E47382" w:rsidRDefault="001E20BA">
      <w:pPr>
        <w:pStyle w:val="a3"/>
        <w:spacing w:before="87" w:line="230" w:lineRule="auto"/>
        <w:ind w:left="113" w:right="131" w:firstLine="283"/>
        <w:jc w:val="both"/>
      </w:pPr>
      <w:r>
        <w:rPr>
          <w:color w:val="231F20"/>
        </w:rPr>
        <w:lastRenderedPageBreak/>
        <w:t>Еще одной особенностью суицидального поведения подростков яв- ляется наличие взаимосвязи попыток самоубийств с отклоняющимся поведением: побегами из дома, прогулами школы, ранним курением, мелкими правонарушениями, конфликтами с родителями, алкоголиза- цие</w:t>
      </w:r>
      <w:r>
        <w:rPr>
          <w:color w:val="231F20"/>
        </w:rPr>
        <w:t>й, наркотизацией, сексуальными эксцессами</w:t>
      </w:r>
      <w:r>
        <w:rPr>
          <w:color w:val="231F20"/>
          <w:vertAlign w:val="superscript"/>
        </w:rPr>
        <w:t>57</w:t>
      </w:r>
      <w:r>
        <w:rPr>
          <w:color w:val="231F20"/>
        </w:rPr>
        <w:t xml:space="preserve"> и т.д.</w:t>
      </w:r>
    </w:p>
    <w:p w:rsidR="00E47382" w:rsidRDefault="001E20BA">
      <w:pPr>
        <w:pStyle w:val="a3"/>
        <w:spacing w:line="230" w:lineRule="auto"/>
        <w:ind w:left="113" w:right="131" w:firstLine="283"/>
        <w:jc w:val="both"/>
      </w:pPr>
      <w:r>
        <w:rPr>
          <w:color w:val="231F20"/>
        </w:rPr>
        <w:t>Кроме</w:t>
      </w:r>
      <w:r>
        <w:rPr>
          <w:color w:val="231F20"/>
          <w:spacing w:val="-9"/>
        </w:rPr>
        <w:t xml:space="preserve"> </w:t>
      </w:r>
      <w:r>
        <w:rPr>
          <w:color w:val="231F20"/>
        </w:rPr>
        <w:t>того,</w:t>
      </w:r>
      <w:r>
        <w:rPr>
          <w:color w:val="231F20"/>
          <w:spacing w:val="-9"/>
        </w:rPr>
        <w:t xml:space="preserve"> </w:t>
      </w:r>
      <w:r>
        <w:rPr>
          <w:color w:val="231F20"/>
        </w:rPr>
        <w:t>возникновению</w:t>
      </w:r>
      <w:r>
        <w:rPr>
          <w:color w:val="231F20"/>
          <w:spacing w:val="-9"/>
        </w:rPr>
        <w:t xml:space="preserve"> </w:t>
      </w:r>
      <w:r>
        <w:rPr>
          <w:color w:val="231F20"/>
        </w:rPr>
        <w:t>суицидального</w:t>
      </w:r>
      <w:r>
        <w:rPr>
          <w:color w:val="231F20"/>
          <w:spacing w:val="-9"/>
        </w:rPr>
        <w:t xml:space="preserve"> </w:t>
      </w:r>
      <w:r>
        <w:rPr>
          <w:color w:val="231F20"/>
        </w:rPr>
        <w:t>поведения</w:t>
      </w:r>
      <w:r>
        <w:rPr>
          <w:color w:val="231F20"/>
          <w:spacing w:val="-9"/>
        </w:rPr>
        <w:t xml:space="preserve"> </w:t>
      </w:r>
      <w:r>
        <w:rPr>
          <w:color w:val="231F20"/>
        </w:rPr>
        <w:t>способствует наличие депрессивных состояний (см. раздел 2.3).</w:t>
      </w:r>
    </w:p>
    <w:p w:rsidR="00E47382" w:rsidRDefault="001E20BA">
      <w:pPr>
        <w:pStyle w:val="a3"/>
        <w:spacing w:line="230" w:lineRule="auto"/>
        <w:ind w:left="113" w:right="131" w:firstLine="283"/>
        <w:jc w:val="both"/>
      </w:pPr>
      <w:r>
        <w:rPr>
          <w:color w:val="231F20"/>
        </w:rPr>
        <w:t>Отечественный</w:t>
      </w:r>
      <w:r>
        <w:rPr>
          <w:color w:val="231F20"/>
          <w:spacing w:val="-6"/>
        </w:rPr>
        <w:t xml:space="preserve"> </w:t>
      </w:r>
      <w:r>
        <w:rPr>
          <w:color w:val="231F20"/>
        </w:rPr>
        <w:t>психиатр</w:t>
      </w:r>
      <w:r>
        <w:rPr>
          <w:color w:val="231F20"/>
          <w:spacing w:val="-6"/>
        </w:rPr>
        <w:t xml:space="preserve"> </w:t>
      </w:r>
      <w:r>
        <w:rPr>
          <w:color w:val="231F20"/>
        </w:rPr>
        <w:t>Е.М.</w:t>
      </w:r>
      <w:r>
        <w:rPr>
          <w:color w:val="231F20"/>
          <w:spacing w:val="-7"/>
        </w:rPr>
        <w:t xml:space="preserve"> </w:t>
      </w:r>
      <w:r>
        <w:rPr>
          <w:color w:val="231F20"/>
        </w:rPr>
        <w:t>Вроно</w:t>
      </w:r>
      <w:r>
        <w:rPr>
          <w:color w:val="231F20"/>
          <w:spacing w:val="-7"/>
        </w:rPr>
        <w:t xml:space="preserve"> </w:t>
      </w:r>
      <w:r>
        <w:rPr>
          <w:color w:val="231F20"/>
        </w:rPr>
        <w:t>отмечает,</w:t>
      </w:r>
      <w:r>
        <w:rPr>
          <w:color w:val="231F20"/>
          <w:spacing w:val="-7"/>
        </w:rPr>
        <w:t xml:space="preserve"> </w:t>
      </w:r>
      <w:r>
        <w:rPr>
          <w:color w:val="231F20"/>
        </w:rPr>
        <w:t>что</w:t>
      </w:r>
      <w:r>
        <w:rPr>
          <w:color w:val="231F20"/>
          <w:spacing w:val="-7"/>
        </w:rPr>
        <w:t xml:space="preserve"> </w:t>
      </w:r>
      <w:r>
        <w:rPr>
          <w:color w:val="231F20"/>
        </w:rPr>
        <w:t>подросток</w:t>
      </w:r>
      <w:r>
        <w:rPr>
          <w:color w:val="231F20"/>
          <w:spacing w:val="-6"/>
        </w:rPr>
        <w:t xml:space="preserve"> </w:t>
      </w:r>
      <w:r>
        <w:rPr>
          <w:color w:val="231F20"/>
        </w:rPr>
        <w:t xml:space="preserve">часто </w:t>
      </w:r>
      <w:r>
        <w:rPr>
          <w:color w:val="231F20"/>
          <w:spacing w:val="-4"/>
        </w:rPr>
        <w:t>переживает</w:t>
      </w:r>
      <w:r>
        <w:rPr>
          <w:color w:val="231F20"/>
          <w:spacing w:val="-7"/>
        </w:rPr>
        <w:t xml:space="preserve"> </w:t>
      </w:r>
      <w:r>
        <w:rPr>
          <w:color w:val="231F20"/>
          <w:spacing w:val="-4"/>
        </w:rPr>
        <w:t>проблемы</w:t>
      </w:r>
      <w:r>
        <w:rPr>
          <w:color w:val="231F20"/>
          <w:spacing w:val="-7"/>
        </w:rPr>
        <w:t xml:space="preserve"> </w:t>
      </w:r>
      <w:r>
        <w:rPr>
          <w:color w:val="231F20"/>
          <w:spacing w:val="-4"/>
        </w:rPr>
        <w:t>трех</w:t>
      </w:r>
      <w:r>
        <w:rPr>
          <w:color w:val="231F20"/>
          <w:spacing w:val="-7"/>
        </w:rPr>
        <w:t xml:space="preserve"> </w:t>
      </w:r>
      <w:r>
        <w:rPr>
          <w:color w:val="231F20"/>
          <w:spacing w:val="-4"/>
        </w:rPr>
        <w:t>«</w:t>
      </w:r>
      <w:r>
        <w:rPr>
          <w:b/>
          <w:color w:val="231F20"/>
          <w:spacing w:val="-4"/>
        </w:rPr>
        <w:t>Н</w:t>
      </w:r>
      <w:r>
        <w:rPr>
          <w:color w:val="231F20"/>
          <w:spacing w:val="-4"/>
        </w:rPr>
        <w:t>»:</w:t>
      </w:r>
      <w:r>
        <w:rPr>
          <w:color w:val="231F20"/>
          <w:spacing w:val="-7"/>
        </w:rPr>
        <w:t xml:space="preserve"> </w:t>
      </w:r>
      <w:r>
        <w:rPr>
          <w:color w:val="231F20"/>
          <w:spacing w:val="-4"/>
        </w:rPr>
        <w:t>непреодолимость</w:t>
      </w:r>
      <w:r>
        <w:rPr>
          <w:color w:val="231F20"/>
          <w:spacing w:val="-7"/>
        </w:rPr>
        <w:t xml:space="preserve"> </w:t>
      </w:r>
      <w:r>
        <w:rPr>
          <w:color w:val="231F20"/>
          <w:spacing w:val="-4"/>
        </w:rPr>
        <w:t>трудностей,</w:t>
      </w:r>
      <w:r>
        <w:rPr>
          <w:color w:val="231F20"/>
          <w:spacing w:val="-7"/>
        </w:rPr>
        <w:t xml:space="preserve"> </w:t>
      </w:r>
      <w:r>
        <w:rPr>
          <w:color w:val="231F20"/>
          <w:spacing w:val="-4"/>
        </w:rPr>
        <w:t xml:space="preserve">нескончае- </w:t>
      </w:r>
      <w:r>
        <w:rPr>
          <w:color w:val="231F20"/>
          <w:spacing w:val="-2"/>
          <w:w w:val="95"/>
        </w:rPr>
        <w:t>мость</w:t>
      </w:r>
      <w:r>
        <w:rPr>
          <w:color w:val="231F20"/>
          <w:spacing w:val="-6"/>
          <w:w w:val="95"/>
        </w:rPr>
        <w:t xml:space="preserve"> </w:t>
      </w:r>
      <w:r>
        <w:rPr>
          <w:color w:val="231F20"/>
          <w:spacing w:val="-2"/>
          <w:w w:val="95"/>
        </w:rPr>
        <w:t>несчастья,</w:t>
      </w:r>
      <w:r>
        <w:rPr>
          <w:color w:val="231F20"/>
          <w:spacing w:val="-6"/>
          <w:w w:val="95"/>
        </w:rPr>
        <w:t xml:space="preserve"> </w:t>
      </w:r>
      <w:r>
        <w:rPr>
          <w:color w:val="231F20"/>
          <w:spacing w:val="-2"/>
          <w:w w:val="95"/>
        </w:rPr>
        <w:t>непереносимость</w:t>
      </w:r>
      <w:r>
        <w:rPr>
          <w:color w:val="231F20"/>
          <w:spacing w:val="-6"/>
          <w:w w:val="95"/>
        </w:rPr>
        <w:t xml:space="preserve"> </w:t>
      </w:r>
      <w:r>
        <w:rPr>
          <w:color w:val="231F20"/>
          <w:spacing w:val="-2"/>
          <w:w w:val="95"/>
        </w:rPr>
        <w:t>тоски</w:t>
      </w:r>
      <w:r>
        <w:rPr>
          <w:color w:val="231F20"/>
          <w:spacing w:val="-6"/>
          <w:w w:val="95"/>
        </w:rPr>
        <w:t xml:space="preserve"> </w:t>
      </w:r>
      <w:r>
        <w:rPr>
          <w:color w:val="231F20"/>
          <w:spacing w:val="-2"/>
          <w:w w:val="95"/>
        </w:rPr>
        <w:t>и</w:t>
      </w:r>
      <w:r>
        <w:rPr>
          <w:color w:val="231F20"/>
          <w:spacing w:val="-6"/>
          <w:w w:val="95"/>
        </w:rPr>
        <w:t xml:space="preserve"> </w:t>
      </w:r>
      <w:r>
        <w:rPr>
          <w:color w:val="231F20"/>
          <w:spacing w:val="-2"/>
          <w:w w:val="95"/>
        </w:rPr>
        <w:t>одиночества.</w:t>
      </w:r>
      <w:r>
        <w:rPr>
          <w:color w:val="231F20"/>
          <w:spacing w:val="-6"/>
          <w:w w:val="95"/>
        </w:rPr>
        <w:t xml:space="preserve"> </w:t>
      </w:r>
      <w:r>
        <w:rPr>
          <w:color w:val="231F20"/>
          <w:spacing w:val="-2"/>
          <w:w w:val="95"/>
        </w:rPr>
        <w:t>При</w:t>
      </w:r>
      <w:r>
        <w:rPr>
          <w:color w:val="231F20"/>
          <w:spacing w:val="-6"/>
          <w:w w:val="95"/>
        </w:rPr>
        <w:t xml:space="preserve"> </w:t>
      </w:r>
      <w:r>
        <w:rPr>
          <w:color w:val="231F20"/>
          <w:spacing w:val="-2"/>
          <w:w w:val="95"/>
        </w:rPr>
        <w:t>этом</w:t>
      </w:r>
      <w:r>
        <w:rPr>
          <w:color w:val="231F20"/>
          <w:spacing w:val="-6"/>
          <w:w w:val="95"/>
        </w:rPr>
        <w:t xml:space="preserve"> </w:t>
      </w:r>
      <w:r>
        <w:rPr>
          <w:color w:val="231F20"/>
          <w:spacing w:val="-2"/>
          <w:w w:val="95"/>
        </w:rPr>
        <w:t>он</w:t>
      </w:r>
      <w:r>
        <w:rPr>
          <w:color w:val="231F20"/>
          <w:spacing w:val="-6"/>
          <w:w w:val="95"/>
        </w:rPr>
        <w:t xml:space="preserve"> </w:t>
      </w:r>
      <w:r>
        <w:rPr>
          <w:color w:val="231F20"/>
          <w:spacing w:val="-2"/>
          <w:w w:val="95"/>
        </w:rPr>
        <w:t xml:space="preserve">должен </w:t>
      </w:r>
      <w:r>
        <w:rPr>
          <w:color w:val="231F20"/>
          <w:spacing w:val="-4"/>
        </w:rPr>
        <w:t>бороться с тремя «</w:t>
      </w:r>
      <w:r>
        <w:rPr>
          <w:b/>
          <w:color w:val="231F20"/>
          <w:spacing w:val="-4"/>
        </w:rPr>
        <w:t>Б</w:t>
      </w:r>
      <w:r>
        <w:rPr>
          <w:color w:val="231F20"/>
          <w:spacing w:val="-4"/>
        </w:rPr>
        <w:t>»: беспомощностью, бессилием, безнадежностью</w:t>
      </w:r>
      <w:r>
        <w:rPr>
          <w:color w:val="231F20"/>
          <w:spacing w:val="-4"/>
          <w:vertAlign w:val="superscript"/>
        </w:rPr>
        <w:t>58</w:t>
      </w:r>
      <w:r>
        <w:rPr>
          <w:color w:val="231F20"/>
          <w:spacing w:val="-4"/>
        </w:rPr>
        <w:t>.</w:t>
      </w:r>
    </w:p>
    <w:p w:rsidR="00E47382" w:rsidRDefault="001E20BA">
      <w:pPr>
        <w:pStyle w:val="a3"/>
        <w:spacing w:line="230" w:lineRule="auto"/>
        <w:ind w:left="113" w:right="129" w:firstLine="283"/>
        <w:jc w:val="both"/>
      </w:pPr>
      <w:r>
        <w:rPr>
          <w:color w:val="231F20"/>
        </w:rPr>
        <w:t>Волна самоубийств, прокатившаяся по Москве в 2012 г., показыва- ет, что ошиб</w:t>
      </w:r>
      <w:r>
        <w:rPr>
          <w:color w:val="231F20"/>
        </w:rPr>
        <w:t xml:space="preserve">аются те, кто утверждает, что к суициду склонны </w:t>
      </w:r>
      <w:r>
        <w:rPr>
          <w:i/>
          <w:color w:val="231F20"/>
        </w:rPr>
        <w:t xml:space="preserve">только </w:t>
      </w:r>
      <w:r>
        <w:rPr>
          <w:color w:val="231F20"/>
        </w:rPr>
        <w:t>дети из неблагополучных семей или имеющие очерченные психиче- ские нарушения. Почти все подростки, покончившие с собой в этот период, были из внешне благополучных, среднего достатка семей. По рассказам</w:t>
      </w:r>
      <w:r>
        <w:rPr>
          <w:color w:val="231F20"/>
        </w:rPr>
        <w:t xml:space="preserve"> близких, они отличались ранимостью, впечатлительностью, крайней эмоциональностью (не всегда заметной окружающим), но не проявляли отчетливых признаков депрессии, акцентуаций характера. Вместе с тем, в подростковом возрасте ребенок старается доказать свою </w:t>
      </w:r>
      <w:r>
        <w:rPr>
          <w:color w:val="231F20"/>
        </w:rPr>
        <w:t>самостоятельность, независимость, проявляет оппозиционное поведение по отношению к взрослым. К сожалению, такая оппозици- онность и стремление доказать свою самостоятельность могут прояв- ляться в попытках самоубийства.</w:t>
      </w:r>
    </w:p>
    <w:p w:rsidR="00E47382" w:rsidRDefault="001E20BA">
      <w:pPr>
        <w:pStyle w:val="a3"/>
        <w:spacing w:line="230" w:lineRule="auto"/>
        <w:ind w:left="113" w:right="131" w:firstLine="283"/>
        <w:jc w:val="both"/>
      </w:pPr>
      <w:r>
        <w:rPr>
          <w:color w:val="231F20"/>
        </w:rPr>
        <w:t>Кроме того, еще одной причиной суици</w:t>
      </w:r>
      <w:r>
        <w:rPr>
          <w:color w:val="231F20"/>
        </w:rPr>
        <w:t>дального поведения под- ростков</w:t>
      </w:r>
      <w:r>
        <w:rPr>
          <w:color w:val="231F20"/>
          <w:spacing w:val="-7"/>
        </w:rPr>
        <w:t xml:space="preserve"> </w:t>
      </w:r>
      <w:r>
        <w:rPr>
          <w:color w:val="231F20"/>
        </w:rPr>
        <w:t>специалисты</w:t>
      </w:r>
      <w:r>
        <w:rPr>
          <w:color w:val="231F20"/>
          <w:spacing w:val="-7"/>
        </w:rPr>
        <w:t xml:space="preserve"> </w:t>
      </w:r>
      <w:r>
        <w:rPr>
          <w:color w:val="231F20"/>
        </w:rPr>
        <w:t>считают</w:t>
      </w:r>
      <w:r>
        <w:rPr>
          <w:color w:val="231F20"/>
          <w:spacing w:val="-7"/>
        </w:rPr>
        <w:t xml:space="preserve"> </w:t>
      </w:r>
      <w:r>
        <w:rPr>
          <w:color w:val="231F20"/>
        </w:rPr>
        <w:t>различного</w:t>
      </w:r>
      <w:r>
        <w:rPr>
          <w:color w:val="231F20"/>
          <w:spacing w:val="-7"/>
        </w:rPr>
        <w:t xml:space="preserve"> </w:t>
      </w:r>
      <w:r>
        <w:rPr>
          <w:color w:val="231F20"/>
        </w:rPr>
        <w:t>рода</w:t>
      </w:r>
      <w:r>
        <w:rPr>
          <w:color w:val="231F20"/>
          <w:spacing w:val="-7"/>
        </w:rPr>
        <w:t xml:space="preserve"> </w:t>
      </w:r>
      <w:r>
        <w:rPr>
          <w:color w:val="231F20"/>
        </w:rPr>
        <w:t>зависимости:</w:t>
      </w:r>
      <w:r>
        <w:rPr>
          <w:color w:val="231F20"/>
          <w:spacing w:val="-7"/>
        </w:rPr>
        <w:t xml:space="preserve"> </w:t>
      </w:r>
      <w:r>
        <w:rPr>
          <w:color w:val="231F20"/>
        </w:rPr>
        <w:t>от</w:t>
      </w:r>
      <w:r>
        <w:rPr>
          <w:color w:val="231F20"/>
          <w:spacing w:val="-7"/>
        </w:rPr>
        <w:t xml:space="preserve"> </w:t>
      </w:r>
      <w:r>
        <w:rPr>
          <w:color w:val="231F20"/>
        </w:rPr>
        <w:t>алкого- ля, наркотиков, от компьютерных игр или Интернета.</w:t>
      </w:r>
    </w:p>
    <w:p w:rsidR="00E47382" w:rsidRDefault="001E20BA">
      <w:pPr>
        <w:pStyle w:val="a3"/>
        <w:spacing w:line="230" w:lineRule="auto"/>
        <w:ind w:left="113" w:right="131" w:firstLine="283"/>
        <w:jc w:val="both"/>
      </w:pPr>
      <w:r>
        <w:rPr>
          <w:color w:val="231F20"/>
          <w:spacing w:val="-2"/>
          <w:w w:val="95"/>
        </w:rPr>
        <w:t>Например,</w:t>
      </w:r>
      <w:r>
        <w:rPr>
          <w:color w:val="231F20"/>
          <w:spacing w:val="-8"/>
          <w:w w:val="95"/>
        </w:rPr>
        <w:t xml:space="preserve"> </w:t>
      </w:r>
      <w:r>
        <w:rPr>
          <w:color w:val="231F20"/>
          <w:spacing w:val="-2"/>
          <w:w w:val="95"/>
        </w:rPr>
        <w:t>во</w:t>
      </w:r>
      <w:r>
        <w:rPr>
          <w:color w:val="231F20"/>
          <w:spacing w:val="-8"/>
          <w:w w:val="95"/>
        </w:rPr>
        <w:t xml:space="preserve"> </w:t>
      </w:r>
      <w:r>
        <w:rPr>
          <w:color w:val="231F20"/>
          <w:spacing w:val="-2"/>
          <w:w w:val="95"/>
        </w:rPr>
        <w:t>время</w:t>
      </w:r>
      <w:r>
        <w:rPr>
          <w:color w:val="231F20"/>
          <w:spacing w:val="-8"/>
          <w:w w:val="95"/>
        </w:rPr>
        <w:t xml:space="preserve"> </w:t>
      </w:r>
      <w:r>
        <w:rPr>
          <w:color w:val="231F20"/>
          <w:spacing w:val="-2"/>
          <w:w w:val="95"/>
        </w:rPr>
        <w:t>приема</w:t>
      </w:r>
      <w:r>
        <w:rPr>
          <w:color w:val="231F20"/>
          <w:spacing w:val="-8"/>
          <w:w w:val="95"/>
        </w:rPr>
        <w:t xml:space="preserve"> </w:t>
      </w:r>
      <w:r>
        <w:rPr>
          <w:color w:val="231F20"/>
          <w:spacing w:val="-2"/>
          <w:w w:val="95"/>
        </w:rPr>
        <w:t>подростком</w:t>
      </w:r>
      <w:r>
        <w:rPr>
          <w:color w:val="231F20"/>
          <w:spacing w:val="-8"/>
          <w:w w:val="95"/>
        </w:rPr>
        <w:t xml:space="preserve"> </w:t>
      </w:r>
      <w:r>
        <w:rPr>
          <w:color w:val="231F20"/>
          <w:spacing w:val="-2"/>
          <w:w w:val="95"/>
        </w:rPr>
        <w:t>наркотика,</w:t>
      </w:r>
      <w:r>
        <w:rPr>
          <w:color w:val="231F20"/>
          <w:spacing w:val="-8"/>
          <w:w w:val="95"/>
        </w:rPr>
        <w:t xml:space="preserve"> </w:t>
      </w:r>
      <w:r>
        <w:rPr>
          <w:color w:val="231F20"/>
          <w:spacing w:val="-2"/>
          <w:w w:val="95"/>
        </w:rPr>
        <w:t>химические</w:t>
      </w:r>
      <w:r>
        <w:rPr>
          <w:color w:val="231F20"/>
          <w:spacing w:val="-8"/>
          <w:w w:val="95"/>
        </w:rPr>
        <w:t xml:space="preserve"> </w:t>
      </w:r>
      <w:r>
        <w:rPr>
          <w:color w:val="231F20"/>
          <w:spacing w:val="-2"/>
          <w:w w:val="95"/>
        </w:rPr>
        <w:t xml:space="preserve">вещества </w:t>
      </w:r>
      <w:r>
        <w:rPr>
          <w:color w:val="231F20"/>
          <w:spacing w:val="-6"/>
        </w:rPr>
        <w:t>проникают в мозг, разрушая нервные клетки и нарушая их функции</w:t>
      </w:r>
      <w:r>
        <w:rPr>
          <w:color w:val="231F20"/>
          <w:spacing w:val="-6"/>
          <w:vertAlign w:val="superscript"/>
        </w:rPr>
        <w:t>59</w:t>
      </w:r>
      <w:r>
        <w:rPr>
          <w:color w:val="2B2E30"/>
          <w:spacing w:val="-6"/>
        </w:rPr>
        <w:t xml:space="preserve">. </w:t>
      </w:r>
      <w:r>
        <w:rPr>
          <w:color w:val="231F20"/>
          <w:spacing w:val="-6"/>
        </w:rPr>
        <w:t>Под- росток, потребляя</w:t>
      </w:r>
      <w:r>
        <w:rPr>
          <w:color w:val="231F20"/>
        </w:rPr>
        <w:t xml:space="preserve"> </w:t>
      </w:r>
      <w:r>
        <w:rPr>
          <w:color w:val="231F20"/>
          <w:spacing w:val="-6"/>
        </w:rPr>
        <w:t>алкоголь и наркотики, подавляет</w:t>
      </w:r>
      <w:r>
        <w:rPr>
          <w:color w:val="231F20"/>
        </w:rPr>
        <w:t xml:space="preserve"> </w:t>
      </w:r>
      <w:r>
        <w:rPr>
          <w:color w:val="231F20"/>
          <w:spacing w:val="-6"/>
        </w:rPr>
        <w:t xml:space="preserve">свои жизнеобеспечива- </w:t>
      </w:r>
      <w:r>
        <w:rPr>
          <w:color w:val="231F20"/>
          <w:spacing w:val="-4"/>
        </w:rPr>
        <w:t>ющие</w:t>
      </w:r>
      <w:r>
        <w:rPr>
          <w:color w:val="231F20"/>
          <w:spacing w:val="-8"/>
        </w:rPr>
        <w:t xml:space="preserve"> </w:t>
      </w:r>
      <w:r>
        <w:rPr>
          <w:color w:val="231F20"/>
          <w:spacing w:val="-4"/>
        </w:rPr>
        <w:t>инстинкты,</w:t>
      </w:r>
      <w:r>
        <w:rPr>
          <w:color w:val="231F20"/>
          <w:spacing w:val="-8"/>
        </w:rPr>
        <w:t xml:space="preserve"> </w:t>
      </w:r>
      <w:r>
        <w:rPr>
          <w:color w:val="231F20"/>
          <w:spacing w:val="-4"/>
        </w:rPr>
        <w:t>наркотики</w:t>
      </w:r>
      <w:r>
        <w:rPr>
          <w:color w:val="231F20"/>
          <w:spacing w:val="-8"/>
        </w:rPr>
        <w:t xml:space="preserve"> </w:t>
      </w:r>
      <w:r>
        <w:rPr>
          <w:color w:val="231F20"/>
          <w:spacing w:val="-4"/>
        </w:rPr>
        <w:t>ослабляют</w:t>
      </w:r>
      <w:r>
        <w:rPr>
          <w:color w:val="231F20"/>
          <w:spacing w:val="-8"/>
        </w:rPr>
        <w:t xml:space="preserve"> </w:t>
      </w:r>
      <w:r>
        <w:rPr>
          <w:color w:val="231F20"/>
          <w:spacing w:val="-4"/>
        </w:rPr>
        <w:t>контроль</w:t>
      </w:r>
      <w:r>
        <w:rPr>
          <w:color w:val="231F20"/>
          <w:spacing w:val="-8"/>
        </w:rPr>
        <w:t xml:space="preserve"> </w:t>
      </w:r>
      <w:r>
        <w:rPr>
          <w:color w:val="231F20"/>
          <w:spacing w:val="-4"/>
        </w:rPr>
        <w:t>за</w:t>
      </w:r>
      <w:r>
        <w:rPr>
          <w:color w:val="231F20"/>
          <w:spacing w:val="-8"/>
        </w:rPr>
        <w:t xml:space="preserve"> </w:t>
      </w:r>
      <w:r>
        <w:rPr>
          <w:color w:val="231F20"/>
          <w:spacing w:val="-4"/>
        </w:rPr>
        <w:t>поведением</w:t>
      </w:r>
      <w:r>
        <w:rPr>
          <w:color w:val="231F20"/>
          <w:spacing w:val="-8"/>
        </w:rPr>
        <w:t xml:space="preserve"> </w:t>
      </w:r>
      <w:r>
        <w:rPr>
          <w:color w:val="231F20"/>
          <w:spacing w:val="-4"/>
        </w:rPr>
        <w:t xml:space="preserve">человека, </w:t>
      </w:r>
      <w:r>
        <w:rPr>
          <w:color w:val="231F20"/>
          <w:spacing w:val="-6"/>
        </w:rPr>
        <w:t>обостряют депрессивные состояния, иногда</w:t>
      </w:r>
      <w:r>
        <w:rPr>
          <w:color w:val="231F20"/>
          <w:spacing w:val="-5"/>
        </w:rPr>
        <w:t xml:space="preserve"> </w:t>
      </w:r>
      <w:r>
        <w:rPr>
          <w:color w:val="231F20"/>
          <w:spacing w:val="-6"/>
        </w:rPr>
        <w:t>выз</w:t>
      </w:r>
      <w:r>
        <w:rPr>
          <w:color w:val="231F20"/>
          <w:spacing w:val="-6"/>
        </w:rPr>
        <w:t>ывают</w:t>
      </w:r>
      <w:r>
        <w:rPr>
          <w:color w:val="231F20"/>
          <w:spacing w:val="-5"/>
        </w:rPr>
        <w:t xml:space="preserve"> </w:t>
      </w:r>
      <w:r>
        <w:rPr>
          <w:color w:val="231F20"/>
          <w:spacing w:val="-6"/>
        </w:rPr>
        <w:t xml:space="preserve">психозы; длительное </w:t>
      </w:r>
      <w:r>
        <w:rPr>
          <w:color w:val="231F20"/>
          <w:spacing w:val="-2"/>
          <w:w w:val="95"/>
        </w:rPr>
        <w:t xml:space="preserve">злоупотребление способствует усилению чувства вины и психической боли, </w:t>
      </w:r>
      <w:r>
        <w:rPr>
          <w:color w:val="231F20"/>
          <w:spacing w:val="-4"/>
        </w:rPr>
        <w:t>которые, как уже говорилось выше, часто предшествуют суициду.</w:t>
      </w:r>
    </w:p>
    <w:p w:rsidR="00E47382" w:rsidRDefault="001E20BA">
      <w:pPr>
        <w:pStyle w:val="a3"/>
        <w:spacing w:line="230" w:lineRule="auto"/>
        <w:ind w:left="113" w:right="131" w:firstLine="283"/>
        <w:jc w:val="both"/>
      </w:pPr>
      <w:r>
        <w:rPr>
          <w:color w:val="231F20"/>
        </w:rPr>
        <w:t>Влияние</w:t>
      </w:r>
      <w:r>
        <w:rPr>
          <w:color w:val="231F20"/>
          <w:spacing w:val="-7"/>
        </w:rPr>
        <w:t xml:space="preserve"> </w:t>
      </w:r>
      <w:r>
        <w:rPr>
          <w:color w:val="231F20"/>
        </w:rPr>
        <w:t>сети</w:t>
      </w:r>
      <w:r>
        <w:rPr>
          <w:color w:val="231F20"/>
          <w:spacing w:val="-7"/>
        </w:rPr>
        <w:t xml:space="preserve"> </w:t>
      </w:r>
      <w:r>
        <w:rPr>
          <w:color w:val="231F20"/>
        </w:rPr>
        <w:t>Интернет</w:t>
      </w:r>
      <w:r>
        <w:rPr>
          <w:color w:val="231F20"/>
          <w:spacing w:val="-7"/>
        </w:rPr>
        <w:t xml:space="preserve"> </w:t>
      </w:r>
      <w:r>
        <w:rPr>
          <w:color w:val="231F20"/>
        </w:rPr>
        <w:t>на</w:t>
      </w:r>
      <w:r>
        <w:rPr>
          <w:color w:val="231F20"/>
          <w:spacing w:val="-7"/>
        </w:rPr>
        <w:t xml:space="preserve"> </w:t>
      </w:r>
      <w:r>
        <w:rPr>
          <w:color w:val="231F20"/>
        </w:rPr>
        <w:t>суицидальное</w:t>
      </w:r>
      <w:r>
        <w:rPr>
          <w:color w:val="231F20"/>
          <w:spacing w:val="-8"/>
        </w:rPr>
        <w:t xml:space="preserve"> </w:t>
      </w:r>
      <w:r>
        <w:rPr>
          <w:color w:val="231F20"/>
        </w:rPr>
        <w:t>поведение</w:t>
      </w:r>
      <w:r>
        <w:rPr>
          <w:color w:val="231F20"/>
          <w:spacing w:val="-7"/>
        </w:rPr>
        <w:t xml:space="preserve"> </w:t>
      </w:r>
      <w:r>
        <w:rPr>
          <w:color w:val="231F20"/>
        </w:rPr>
        <w:t>неоднозначно</w:t>
      </w:r>
      <w:r>
        <w:rPr>
          <w:color w:val="231F20"/>
          <w:vertAlign w:val="superscript"/>
        </w:rPr>
        <w:t>60</w:t>
      </w:r>
      <w:r>
        <w:rPr>
          <w:color w:val="231F20"/>
        </w:rPr>
        <w:t>. Это</w:t>
      </w:r>
      <w:r>
        <w:rPr>
          <w:color w:val="231F20"/>
          <w:spacing w:val="-2"/>
        </w:rPr>
        <w:t xml:space="preserve"> </w:t>
      </w:r>
      <w:r>
        <w:rPr>
          <w:color w:val="231F20"/>
        </w:rPr>
        <w:t>отмечают,</w:t>
      </w:r>
      <w:r>
        <w:rPr>
          <w:color w:val="231F20"/>
          <w:spacing w:val="-1"/>
        </w:rPr>
        <w:t xml:space="preserve"> </w:t>
      </w:r>
      <w:r>
        <w:rPr>
          <w:color w:val="231F20"/>
        </w:rPr>
        <w:t>в</w:t>
      </w:r>
      <w:r>
        <w:rPr>
          <w:color w:val="231F20"/>
          <w:spacing w:val="-2"/>
        </w:rPr>
        <w:t xml:space="preserve"> </w:t>
      </w:r>
      <w:r>
        <w:rPr>
          <w:color w:val="231F20"/>
        </w:rPr>
        <w:t>том</w:t>
      </w:r>
      <w:r>
        <w:rPr>
          <w:color w:val="231F20"/>
          <w:spacing w:val="-1"/>
        </w:rPr>
        <w:t xml:space="preserve"> </w:t>
      </w:r>
      <w:r>
        <w:rPr>
          <w:color w:val="231F20"/>
        </w:rPr>
        <w:t>числе</w:t>
      </w:r>
      <w:r>
        <w:rPr>
          <w:color w:val="231F20"/>
          <w:spacing w:val="-1"/>
        </w:rPr>
        <w:t xml:space="preserve"> </w:t>
      </w:r>
      <w:r>
        <w:rPr>
          <w:color w:val="231F20"/>
        </w:rPr>
        <w:t>и</w:t>
      </w:r>
      <w:r>
        <w:rPr>
          <w:color w:val="231F20"/>
          <w:spacing w:val="-2"/>
        </w:rPr>
        <w:t xml:space="preserve"> </w:t>
      </w:r>
      <w:r>
        <w:rPr>
          <w:color w:val="231F20"/>
        </w:rPr>
        <w:t>зарубежные</w:t>
      </w:r>
      <w:r>
        <w:rPr>
          <w:color w:val="231F20"/>
          <w:spacing w:val="-1"/>
        </w:rPr>
        <w:t xml:space="preserve"> </w:t>
      </w:r>
      <w:r>
        <w:rPr>
          <w:color w:val="231F20"/>
        </w:rPr>
        <w:t>исследователи.</w:t>
      </w:r>
      <w:r>
        <w:rPr>
          <w:color w:val="231F20"/>
          <w:spacing w:val="-2"/>
        </w:rPr>
        <w:t xml:space="preserve"> </w:t>
      </w:r>
      <w:r>
        <w:rPr>
          <w:color w:val="231F20"/>
        </w:rPr>
        <w:t>В</w:t>
      </w:r>
      <w:r>
        <w:rPr>
          <w:color w:val="231F20"/>
          <w:spacing w:val="-1"/>
        </w:rPr>
        <w:t xml:space="preserve"> </w:t>
      </w:r>
      <w:r>
        <w:rPr>
          <w:color w:val="231F20"/>
        </w:rPr>
        <w:t>сети</w:t>
      </w:r>
      <w:r>
        <w:rPr>
          <w:color w:val="231F20"/>
          <w:spacing w:val="-1"/>
        </w:rPr>
        <w:t xml:space="preserve"> </w:t>
      </w:r>
      <w:r>
        <w:rPr>
          <w:color w:val="231F20"/>
          <w:spacing w:val="-2"/>
        </w:rPr>
        <w:t>Интер-</w:t>
      </w:r>
    </w:p>
    <w:p w:rsidR="00E47382" w:rsidRDefault="001E20BA">
      <w:pPr>
        <w:pStyle w:val="a3"/>
        <w:spacing w:before="4"/>
        <w:ind w:left="0" w:firstLine="0"/>
        <w:rPr>
          <w:sz w:val="8"/>
        </w:rPr>
      </w:pPr>
      <w:r>
        <w:pict>
          <v:shape id="docshape17" o:spid="_x0000_s1056" style="position:absolute;margin-left:56.7pt;margin-top:6.05pt;width:113.4pt;height:.1pt;z-index:-15721984;mso-wrap-distance-left:0;mso-wrap-distance-right:0;mso-position-horizontal-relative:page" coordorigin="1134,121" coordsize="2268,0" path="m1134,121r2268,e" filled="f" strokecolor="#231f20" strokeweight=".5pt">
            <v:path arrowok="t"/>
            <w10:wrap type="topAndBottom" anchorx="page"/>
          </v:shape>
        </w:pict>
      </w:r>
    </w:p>
    <w:p w:rsidR="00E47382" w:rsidRDefault="001E20BA">
      <w:pPr>
        <w:spacing w:before="28" w:line="235" w:lineRule="auto"/>
        <w:ind w:left="113" w:right="131" w:hanging="1"/>
        <w:jc w:val="both"/>
        <w:rPr>
          <w:sz w:val="16"/>
        </w:rPr>
      </w:pPr>
      <w:r>
        <w:rPr>
          <w:color w:val="231F20"/>
          <w:sz w:val="16"/>
          <w:vertAlign w:val="superscript"/>
        </w:rPr>
        <w:t>57</w:t>
      </w:r>
      <w:r>
        <w:rPr>
          <w:color w:val="231F20"/>
          <w:spacing w:val="80"/>
          <w:sz w:val="16"/>
        </w:rPr>
        <w:t xml:space="preserve"> </w:t>
      </w:r>
      <w:r>
        <w:rPr>
          <w:i/>
          <w:color w:val="231F20"/>
          <w:sz w:val="16"/>
        </w:rPr>
        <w:t>Амбрумова</w:t>
      </w:r>
      <w:r>
        <w:rPr>
          <w:i/>
          <w:color w:val="231F20"/>
          <w:spacing w:val="-7"/>
          <w:sz w:val="16"/>
        </w:rPr>
        <w:t xml:space="preserve"> </w:t>
      </w:r>
      <w:r>
        <w:rPr>
          <w:i/>
          <w:color w:val="231F20"/>
          <w:sz w:val="16"/>
        </w:rPr>
        <w:t>А.Г., Жезлова</w:t>
      </w:r>
      <w:r>
        <w:rPr>
          <w:i/>
          <w:color w:val="231F20"/>
          <w:spacing w:val="-6"/>
          <w:sz w:val="16"/>
        </w:rPr>
        <w:t xml:space="preserve"> </w:t>
      </w:r>
      <w:r>
        <w:rPr>
          <w:i/>
          <w:color w:val="231F20"/>
          <w:sz w:val="16"/>
        </w:rPr>
        <w:t xml:space="preserve">Л.Я. </w:t>
      </w:r>
      <w:r>
        <w:rPr>
          <w:color w:val="231F20"/>
          <w:sz w:val="16"/>
        </w:rPr>
        <w:t>Метод рекомендации по профилактике суицидальных</w:t>
      </w:r>
      <w:r>
        <w:rPr>
          <w:color w:val="231F20"/>
          <w:spacing w:val="40"/>
          <w:sz w:val="16"/>
        </w:rPr>
        <w:t xml:space="preserve"> </w:t>
      </w:r>
      <w:r>
        <w:rPr>
          <w:color w:val="231F20"/>
          <w:sz w:val="16"/>
        </w:rPr>
        <w:t>действий</w:t>
      </w:r>
      <w:r>
        <w:rPr>
          <w:color w:val="231F20"/>
          <w:spacing w:val="-7"/>
          <w:sz w:val="16"/>
        </w:rPr>
        <w:t xml:space="preserve"> </w:t>
      </w:r>
      <w:r>
        <w:rPr>
          <w:color w:val="231F20"/>
          <w:sz w:val="16"/>
        </w:rPr>
        <w:t>в</w:t>
      </w:r>
      <w:r>
        <w:rPr>
          <w:color w:val="231F20"/>
          <w:spacing w:val="-7"/>
          <w:sz w:val="16"/>
        </w:rPr>
        <w:t xml:space="preserve"> </w:t>
      </w:r>
      <w:r>
        <w:rPr>
          <w:color w:val="231F20"/>
          <w:sz w:val="16"/>
        </w:rPr>
        <w:t>детском</w:t>
      </w:r>
      <w:r>
        <w:rPr>
          <w:color w:val="231F20"/>
          <w:spacing w:val="-7"/>
          <w:sz w:val="16"/>
        </w:rPr>
        <w:t xml:space="preserve"> </w:t>
      </w:r>
      <w:r>
        <w:rPr>
          <w:color w:val="231F20"/>
          <w:sz w:val="16"/>
        </w:rPr>
        <w:t>и</w:t>
      </w:r>
      <w:r>
        <w:rPr>
          <w:color w:val="231F20"/>
          <w:spacing w:val="-7"/>
          <w:sz w:val="16"/>
        </w:rPr>
        <w:t xml:space="preserve"> </w:t>
      </w:r>
      <w:r>
        <w:rPr>
          <w:color w:val="231F20"/>
          <w:sz w:val="16"/>
        </w:rPr>
        <w:t>подростковом</w:t>
      </w:r>
      <w:r>
        <w:rPr>
          <w:color w:val="231F20"/>
          <w:spacing w:val="-7"/>
          <w:sz w:val="16"/>
        </w:rPr>
        <w:t xml:space="preserve"> </w:t>
      </w:r>
      <w:r>
        <w:rPr>
          <w:color w:val="231F20"/>
          <w:sz w:val="16"/>
        </w:rPr>
        <w:t>возрасте</w:t>
      </w:r>
      <w:r>
        <w:rPr>
          <w:color w:val="231F20"/>
          <w:spacing w:val="-7"/>
          <w:sz w:val="16"/>
        </w:rPr>
        <w:t xml:space="preserve"> </w:t>
      </w:r>
      <w:r>
        <w:rPr>
          <w:color w:val="231F20"/>
          <w:sz w:val="16"/>
        </w:rPr>
        <w:t>/</w:t>
      </w:r>
      <w:r>
        <w:rPr>
          <w:color w:val="231F20"/>
          <w:spacing w:val="-7"/>
          <w:sz w:val="16"/>
        </w:rPr>
        <w:t xml:space="preserve"> </w:t>
      </w:r>
      <w:r>
        <w:rPr>
          <w:color w:val="231F20"/>
          <w:sz w:val="16"/>
        </w:rPr>
        <w:t>А.Г.</w:t>
      </w:r>
      <w:r>
        <w:rPr>
          <w:color w:val="231F20"/>
          <w:spacing w:val="-7"/>
          <w:sz w:val="16"/>
        </w:rPr>
        <w:t xml:space="preserve"> </w:t>
      </w:r>
      <w:r>
        <w:rPr>
          <w:color w:val="231F20"/>
          <w:sz w:val="16"/>
        </w:rPr>
        <w:t>Амбрумова,</w:t>
      </w:r>
      <w:r>
        <w:rPr>
          <w:color w:val="231F20"/>
          <w:spacing w:val="-7"/>
          <w:sz w:val="16"/>
        </w:rPr>
        <w:t xml:space="preserve"> </w:t>
      </w:r>
      <w:r>
        <w:rPr>
          <w:color w:val="231F20"/>
          <w:sz w:val="16"/>
        </w:rPr>
        <w:t>Л.Я.</w:t>
      </w:r>
      <w:r>
        <w:rPr>
          <w:color w:val="231F20"/>
          <w:spacing w:val="-7"/>
          <w:sz w:val="16"/>
        </w:rPr>
        <w:t xml:space="preserve"> </w:t>
      </w:r>
      <w:r>
        <w:rPr>
          <w:color w:val="231F20"/>
          <w:sz w:val="16"/>
        </w:rPr>
        <w:t>Жезлова.</w:t>
      </w:r>
      <w:r>
        <w:rPr>
          <w:color w:val="231F20"/>
          <w:spacing w:val="-7"/>
          <w:sz w:val="16"/>
        </w:rPr>
        <w:t xml:space="preserve"> </w:t>
      </w:r>
      <w:r>
        <w:rPr>
          <w:color w:val="231F20"/>
          <w:sz w:val="16"/>
        </w:rPr>
        <w:t>–</w:t>
      </w:r>
      <w:r>
        <w:rPr>
          <w:color w:val="231F20"/>
          <w:spacing w:val="-7"/>
          <w:sz w:val="16"/>
        </w:rPr>
        <w:t xml:space="preserve"> </w:t>
      </w:r>
      <w:r>
        <w:rPr>
          <w:color w:val="231F20"/>
          <w:sz w:val="16"/>
        </w:rPr>
        <w:t>М.:</w:t>
      </w:r>
      <w:r>
        <w:rPr>
          <w:color w:val="231F20"/>
          <w:spacing w:val="-7"/>
          <w:sz w:val="16"/>
        </w:rPr>
        <w:t xml:space="preserve"> </w:t>
      </w:r>
      <w:r>
        <w:rPr>
          <w:color w:val="231F20"/>
          <w:sz w:val="16"/>
        </w:rPr>
        <w:t>І</w:t>
      </w:r>
      <w:r>
        <w:rPr>
          <w:color w:val="231F20"/>
          <w:spacing w:val="-7"/>
          <w:sz w:val="16"/>
        </w:rPr>
        <w:t xml:space="preserve"> </w:t>
      </w:r>
      <w:r>
        <w:rPr>
          <w:color w:val="231F20"/>
          <w:sz w:val="16"/>
        </w:rPr>
        <w:t>Тип.</w:t>
      </w:r>
      <w:r>
        <w:rPr>
          <w:color w:val="231F20"/>
          <w:spacing w:val="40"/>
          <w:sz w:val="16"/>
        </w:rPr>
        <w:t xml:space="preserve"> </w:t>
      </w:r>
      <w:r>
        <w:rPr>
          <w:color w:val="231F20"/>
          <w:sz w:val="16"/>
        </w:rPr>
        <w:t>Мин.здравоохранения, 1978 – 13 с.</w:t>
      </w:r>
    </w:p>
    <w:p w:rsidR="00E47382" w:rsidRDefault="001E20BA">
      <w:pPr>
        <w:spacing w:before="53"/>
        <w:ind w:left="113"/>
        <w:jc w:val="both"/>
        <w:rPr>
          <w:sz w:val="16"/>
        </w:rPr>
      </w:pPr>
      <w:r>
        <w:rPr>
          <w:color w:val="231F20"/>
          <w:sz w:val="16"/>
          <w:vertAlign w:val="superscript"/>
        </w:rPr>
        <w:t>58</w:t>
      </w:r>
      <w:r>
        <w:rPr>
          <w:color w:val="231F20"/>
          <w:spacing w:val="43"/>
          <w:sz w:val="16"/>
        </w:rPr>
        <w:t xml:space="preserve">  </w:t>
      </w:r>
      <w:r>
        <w:rPr>
          <w:i/>
          <w:color w:val="231F20"/>
          <w:sz w:val="16"/>
        </w:rPr>
        <w:t>Вроно</w:t>
      </w:r>
      <w:r>
        <w:rPr>
          <w:i/>
          <w:color w:val="231F20"/>
          <w:spacing w:val="-5"/>
          <w:sz w:val="16"/>
        </w:rPr>
        <w:t xml:space="preserve"> </w:t>
      </w:r>
      <w:r>
        <w:rPr>
          <w:i/>
          <w:color w:val="231F20"/>
          <w:sz w:val="16"/>
        </w:rPr>
        <w:t>Е.М.</w:t>
      </w:r>
      <w:r>
        <w:rPr>
          <w:i/>
          <w:color w:val="231F20"/>
          <w:spacing w:val="-5"/>
          <w:sz w:val="16"/>
        </w:rPr>
        <w:t xml:space="preserve"> </w:t>
      </w:r>
      <w:r>
        <w:rPr>
          <w:color w:val="231F20"/>
          <w:sz w:val="16"/>
        </w:rPr>
        <w:t>Предотвращение</w:t>
      </w:r>
      <w:r>
        <w:rPr>
          <w:color w:val="231F20"/>
          <w:spacing w:val="-4"/>
          <w:sz w:val="16"/>
        </w:rPr>
        <w:t xml:space="preserve"> </w:t>
      </w:r>
      <w:r>
        <w:rPr>
          <w:color w:val="231F20"/>
          <w:sz w:val="16"/>
        </w:rPr>
        <w:t>самоубийства.</w:t>
      </w:r>
      <w:r>
        <w:rPr>
          <w:color w:val="231F20"/>
          <w:spacing w:val="-4"/>
          <w:sz w:val="16"/>
        </w:rPr>
        <w:t xml:space="preserve"> </w:t>
      </w:r>
      <w:r>
        <w:rPr>
          <w:color w:val="231F20"/>
          <w:sz w:val="16"/>
        </w:rPr>
        <w:t>Руководство</w:t>
      </w:r>
      <w:r>
        <w:rPr>
          <w:color w:val="231F20"/>
          <w:spacing w:val="-5"/>
          <w:sz w:val="16"/>
        </w:rPr>
        <w:t xml:space="preserve"> </w:t>
      </w:r>
      <w:r>
        <w:rPr>
          <w:color w:val="231F20"/>
          <w:sz w:val="16"/>
        </w:rPr>
        <w:t>для</w:t>
      </w:r>
      <w:r>
        <w:rPr>
          <w:color w:val="231F20"/>
          <w:spacing w:val="-5"/>
          <w:sz w:val="16"/>
        </w:rPr>
        <w:t xml:space="preserve"> </w:t>
      </w:r>
      <w:r>
        <w:rPr>
          <w:color w:val="231F20"/>
          <w:sz w:val="16"/>
        </w:rPr>
        <w:t>подростков.</w:t>
      </w:r>
      <w:r>
        <w:rPr>
          <w:color w:val="231F20"/>
          <w:spacing w:val="-4"/>
          <w:sz w:val="16"/>
        </w:rPr>
        <w:t xml:space="preserve"> </w:t>
      </w:r>
      <w:r>
        <w:rPr>
          <w:color w:val="231F20"/>
          <w:sz w:val="16"/>
        </w:rPr>
        <w:t>–</w:t>
      </w:r>
      <w:r>
        <w:rPr>
          <w:color w:val="231F20"/>
          <w:spacing w:val="-4"/>
          <w:sz w:val="16"/>
        </w:rPr>
        <w:t xml:space="preserve"> </w:t>
      </w:r>
      <w:r>
        <w:rPr>
          <w:color w:val="231F20"/>
          <w:sz w:val="16"/>
        </w:rPr>
        <w:t>М.,</w:t>
      </w:r>
      <w:r>
        <w:rPr>
          <w:color w:val="231F20"/>
          <w:spacing w:val="-4"/>
          <w:sz w:val="16"/>
        </w:rPr>
        <w:t xml:space="preserve"> </w:t>
      </w:r>
      <w:r>
        <w:rPr>
          <w:color w:val="231F20"/>
          <w:spacing w:val="-2"/>
          <w:sz w:val="16"/>
        </w:rPr>
        <w:t>2001.</w:t>
      </w:r>
    </w:p>
    <w:p w:rsidR="00E47382" w:rsidRDefault="001E20BA">
      <w:pPr>
        <w:spacing w:before="53"/>
        <w:ind w:left="113"/>
        <w:jc w:val="both"/>
        <w:rPr>
          <w:sz w:val="16"/>
        </w:rPr>
      </w:pPr>
      <w:r>
        <w:rPr>
          <w:color w:val="231F20"/>
          <w:sz w:val="16"/>
          <w:vertAlign w:val="superscript"/>
        </w:rPr>
        <w:t>59</w:t>
      </w:r>
      <w:r>
        <w:rPr>
          <w:color w:val="231F20"/>
          <w:spacing w:val="47"/>
          <w:sz w:val="16"/>
        </w:rPr>
        <w:t xml:space="preserve">  </w:t>
      </w:r>
      <w:r>
        <w:rPr>
          <w:i/>
          <w:color w:val="231F20"/>
          <w:sz w:val="16"/>
        </w:rPr>
        <w:t>Нестлер</w:t>
      </w:r>
      <w:r>
        <w:rPr>
          <w:i/>
          <w:color w:val="231F20"/>
          <w:spacing w:val="-3"/>
          <w:sz w:val="16"/>
        </w:rPr>
        <w:t xml:space="preserve"> </w:t>
      </w:r>
      <w:r>
        <w:rPr>
          <w:i/>
          <w:color w:val="231F20"/>
          <w:sz w:val="16"/>
        </w:rPr>
        <w:t>Э.,</w:t>
      </w:r>
      <w:r>
        <w:rPr>
          <w:i/>
          <w:color w:val="231F20"/>
          <w:spacing w:val="-3"/>
          <w:sz w:val="16"/>
        </w:rPr>
        <w:t xml:space="preserve"> </w:t>
      </w:r>
      <w:r>
        <w:rPr>
          <w:i/>
          <w:color w:val="231F20"/>
          <w:sz w:val="16"/>
        </w:rPr>
        <w:t>Маленка</w:t>
      </w:r>
      <w:r>
        <w:rPr>
          <w:i/>
          <w:color w:val="231F20"/>
          <w:spacing w:val="-4"/>
          <w:sz w:val="16"/>
        </w:rPr>
        <w:t xml:space="preserve"> </w:t>
      </w:r>
      <w:r>
        <w:rPr>
          <w:i/>
          <w:color w:val="231F20"/>
          <w:sz w:val="16"/>
        </w:rPr>
        <w:t>Р.</w:t>
      </w:r>
      <w:r>
        <w:rPr>
          <w:i/>
          <w:color w:val="231F20"/>
          <w:spacing w:val="-3"/>
          <w:sz w:val="16"/>
        </w:rPr>
        <w:t xml:space="preserve"> </w:t>
      </w:r>
      <w:r>
        <w:rPr>
          <w:color w:val="231F20"/>
          <w:sz w:val="16"/>
        </w:rPr>
        <w:t>Мозг</w:t>
      </w:r>
      <w:r>
        <w:rPr>
          <w:color w:val="231F20"/>
          <w:spacing w:val="-3"/>
          <w:sz w:val="16"/>
        </w:rPr>
        <w:t xml:space="preserve"> </w:t>
      </w:r>
      <w:r>
        <w:rPr>
          <w:color w:val="231F20"/>
          <w:sz w:val="16"/>
        </w:rPr>
        <w:t>наркомана</w:t>
      </w:r>
      <w:r>
        <w:rPr>
          <w:color w:val="231F20"/>
          <w:spacing w:val="-3"/>
          <w:sz w:val="16"/>
        </w:rPr>
        <w:t xml:space="preserve"> </w:t>
      </w:r>
      <w:r>
        <w:rPr>
          <w:color w:val="231F20"/>
          <w:sz w:val="16"/>
        </w:rPr>
        <w:t>//</w:t>
      </w:r>
      <w:r>
        <w:rPr>
          <w:color w:val="231F20"/>
          <w:spacing w:val="-4"/>
          <w:sz w:val="16"/>
        </w:rPr>
        <w:t xml:space="preserve"> </w:t>
      </w:r>
      <w:r>
        <w:rPr>
          <w:color w:val="231F20"/>
          <w:sz w:val="16"/>
        </w:rPr>
        <w:t>В</w:t>
      </w:r>
      <w:r>
        <w:rPr>
          <w:color w:val="231F20"/>
          <w:spacing w:val="-3"/>
          <w:sz w:val="16"/>
        </w:rPr>
        <w:t xml:space="preserve"> </w:t>
      </w:r>
      <w:r>
        <w:rPr>
          <w:color w:val="231F20"/>
          <w:sz w:val="16"/>
        </w:rPr>
        <w:t>мире</w:t>
      </w:r>
      <w:r>
        <w:rPr>
          <w:color w:val="231F20"/>
          <w:spacing w:val="-4"/>
          <w:sz w:val="16"/>
        </w:rPr>
        <w:t xml:space="preserve"> </w:t>
      </w:r>
      <w:r>
        <w:rPr>
          <w:color w:val="231F20"/>
          <w:sz w:val="16"/>
        </w:rPr>
        <w:t>науки.</w:t>
      </w:r>
      <w:r>
        <w:rPr>
          <w:color w:val="231F20"/>
          <w:spacing w:val="-3"/>
          <w:sz w:val="16"/>
        </w:rPr>
        <w:t xml:space="preserve"> </w:t>
      </w:r>
      <w:r>
        <w:rPr>
          <w:color w:val="231F20"/>
          <w:sz w:val="16"/>
        </w:rPr>
        <w:t>–</w:t>
      </w:r>
      <w:r>
        <w:rPr>
          <w:color w:val="231F20"/>
          <w:spacing w:val="-3"/>
          <w:sz w:val="16"/>
        </w:rPr>
        <w:t xml:space="preserve"> </w:t>
      </w:r>
      <w:r>
        <w:rPr>
          <w:color w:val="231F20"/>
          <w:sz w:val="16"/>
        </w:rPr>
        <w:t>№</w:t>
      </w:r>
      <w:r>
        <w:rPr>
          <w:color w:val="231F20"/>
          <w:spacing w:val="-3"/>
          <w:sz w:val="16"/>
        </w:rPr>
        <w:t xml:space="preserve"> </w:t>
      </w:r>
      <w:r>
        <w:rPr>
          <w:color w:val="231F20"/>
          <w:sz w:val="16"/>
        </w:rPr>
        <w:t>6,</w:t>
      </w:r>
      <w:r>
        <w:rPr>
          <w:color w:val="231F20"/>
          <w:spacing w:val="-3"/>
          <w:sz w:val="16"/>
        </w:rPr>
        <w:t xml:space="preserve"> </w:t>
      </w:r>
      <w:r>
        <w:rPr>
          <w:color w:val="231F20"/>
          <w:sz w:val="16"/>
        </w:rPr>
        <w:t>2004</w:t>
      </w:r>
      <w:r>
        <w:rPr>
          <w:color w:val="231F20"/>
          <w:spacing w:val="-3"/>
          <w:sz w:val="16"/>
        </w:rPr>
        <w:t xml:space="preserve"> </w:t>
      </w:r>
      <w:r>
        <w:rPr>
          <w:color w:val="231F20"/>
          <w:spacing w:val="-5"/>
          <w:sz w:val="16"/>
        </w:rPr>
        <w:t>г.</w:t>
      </w:r>
    </w:p>
    <w:p w:rsidR="00E47382" w:rsidRDefault="001E20BA">
      <w:pPr>
        <w:spacing w:before="56" w:line="235" w:lineRule="auto"/>
        <w:ind w:left="113" w:right="131"/>
        <w:jc w:val="both"/>
        <w:rPr>
          <w:sz w:val="16"/>
        </w:rPr>
      </w:pPr>
      <w:r>
        <w:rPr>
          <w:color w:val="231F20"/>
          <w:spacing w:val="-2"/>
          <w:sz w:val="16"/>
          <w:vertAlign w:val="superscript"/>
        </w:rPr>
        <w:t>60</w:t>
      </w:r>
      <w:r>
        <w:rPr>
          <w:color w:val="231F20"/>
          <w:spacing w:val="18"/>
          <w:sz w:val="16"/>
        </w:rPr>
        <w:t xml:space="preserve"> </w:t>
      </w:r>
      <w:r>
        <w:rPr>
          <w:i/>
          <w:color w:val="231F20"/>
          <w:spacing w:val="-2"/>
          <w:sz w:val="16"/>
        </w:rPr>
        <w:t>Вихристюк</w:t>
      </w:r>
      <w:r>
        <w:rPr>
          <w:i/>
          <w:color w:val="231F20"/>
          <w:spacing w:val="-8"/>
          <w:sz w:val="16"/>
        </w:rPr>
        <w:t xml:space="preserve"> </w:t>
      </w:r>
      <w:r>
        <w:rPr>
          <w:i/>
          <w:color w:val="231F20"/>
          <w:spacing w:val="-2"/>
          <w:sz w:val="16"/>
        </w:rPr>
        <w:t>О.В.</w:t>
      </w:r>
      <w:r>
        <w:rPr>
          <w:i/>
          <w:color w:val="231F20"/>
          <w:spacing w:val="-8"/>
          <w:sz w:val="16"/>
        </w:rPr>
        <w:t xml:space="preserve"> </w:t>
      </w:r>
      <w:r>
        <w:rPr>
          <w:color w:val="231F20"/>
          <w:spacing w:val="-2"/>
          <w:sz w:val="16"/>
        </w:rPr>
        <w:t>Влияние</w:t>
      </w:r>
      <w:r>
        <w:rPr>
          <w:color w:val="231F20"/>
          <w:spacing w:val="-8"/>
          <w:sz w:val="16"/>
        </w:rPr>
        <w:t xml:space="preserve"> </w:t>
      </w:r>
      <w:r>
        <w:rPr>
          <w:color w:val="231F20"/>
          <w:spacing w:val="-2"/>
          <w:sz w:val="16"/>
        </w:rPr>
        <w:t>средств</w:t>
      </w:r>
      <w:r>
        <w:rPr>
          <w:color w:val="231F20"/>
          <w:spacing w:val="-8"/>
          <w:sz w:val="16"/>
        </w:rPr>
        <w:t xml:space="preserve"> </w:t>
      </w:r>
      <w:r>
        <w:rPr>
          <w:color w:val="231F20"/>
          <w:spacing w:val="-2"/>
          <w:sz w:val="16"/>
        </w:rPr>
        <w:t>массовой</w:t>
      </w:r>
      <w:r>
        <w:rPr>
          <w:color w:val="231F20"/>
          <w:spacing w:val="-8"/>
          <w:sz w:val="16"/>
        </w:rPr>
        <w:t xml:space="preserve"> </w:t>
      </w:r>
      <w:r>
        <w:rPr>
          <w:color w:val="231F20"/>
          <w:spacing w:val="-2"/>
          <w:sz w:val="16"/>
        </w:rPr>
        <w:t>информации</w:t>
      </w:r>
      <w:r>
        <w:rPr>
          <w:color w:val="231F20"/>
          <w:spacing w:val="-8"/>
          <w:sz w:val="16"/>
        </w:rPr>
        <w:t xml:space="preserve"> </w:t>
      </w:r>
      <w:r>
        <w:rPr>
          <w:color w:val="231F20"/>
          <w:spacing w:val="-2"/>
          <w:sz w:val="16"/>
        </w:rPr>
        <w:t>на</w:t>
      </w:r>
      <w:r>
        <w:rPr>
          <w:color w:val="231F20"/>
          <w:spacing w:val="-8"/>
          <w:sz w:val="16"/>
        </w:rPr>
        <w:t xml:space="preserve"> </w:t>
      </w:r>
      <w:r>
        <w:rPr>
          <w:color w:val="231F20"/>
          <w:spacing w:val="-2"/>
          <w:sz w:val="16"/>
        </w:rPr>
        <w:t>суицидальное</w:t>
      </w:r>
      <w:r>
        <w:rPr>
          <w:color w:val="231F20"/>
          <w:spacing w:val="-8"/>
          <w:sz w:val="16"/>
        </w:rPr>
        <w:t xml:space="preserve"> </w:t>
      </w:r>
      <w:r>
        <w:rPr>
          <w:color w:val="231F20"/>
          <w:spacing w:val="-2"/>
          <w:sz w:val="16"/>
        </w:rPr>
        <w:t>поведение</w:t>
      </w:r>
      <w:r>
        <w:rPr>
          <w:color w:val="231F20"/>
          <w:spacing w:val="-8"/>
          <w:sz w:val="16"/>
        </w:rPr>
        <w:t xml:space="preserve"> </w:t>
      </w:r>
      <w:r>
        <w:rPr>
          <w:color w:val="231F20"/>
          <w:spacing w:val="-2"/>
          <w:sz w:val="16"/>
        </w:rPr>
        <w:t>под-</w:t>
      </w:r>
      <w:r>
        <w:rPr>
          <w:color w:val="231F20"/>
          <w:spacing w:val="40"/>
          <w:sz w:val="16"/>
        </w:rPr>
        <w:t xml:space="preserve"> </w:t>
      </w:r>
      <w:r>
        <w:rPr>
          <w:color w:val="231F20"/>
          <w:spacing w:val="-4"/>
          <w:sz w:val="16"/>
        </w:rPr>
        <w:t>ростков</w:t>
      </w:r>
      <w:r>
        <w:rPr>
          <w:color w:val="231F20"/>
          <w:spacing w:val="-6"/>
          <w:sz w:val="16"/>
        </w:rPr>
        <w:t xml:space="preserve"> </w:t>
      </w:r>
      <w:r>
        <w:rPr>
          <w:color w:val="231F20"/>
          <w:spacing w:val="-4"/>
          <w:sz w:val="16"/>
        </w:rPr>
        <w:t>и</w:t>
      </w:r>
      <w:r>
        <w:rPr>
          <w:color w:val="231F20"/>
          <w:spacing w:val="-6"/>
          <w:sz w:val="16"/>
        </w:rPr>
        <w:t xml:space="preserve"> </w:t>
      </w:r>
      <w:r>
        <w:rPr>
          <w:color w:val="231F20"/>
          <w:spacing w:val="-4"/>
          <w:sz w:val="16"/>
        </w:rPr>
        <w:t>молодежи</w:t>
      </w:r>
      <w:r>
        <w:rPr>
          <w:color w:val="231F20"/>
          <w:spacing w:val="-6"/>
          <w:sz w:val="16"/>
        </w:rPr>
        <w:t xml:space="preserve"> </w:t>
      </w:r>
      <w:r>
        <w:rPr>
          <w:color w:val="231F20"/>
          <w:spacing w:val="-4"/>
          <w:sz w:val="16"/>
        </w:rPr>
        <w:t>(обзор</w:t>
      </w:r>
      <w:r>
        <w:rPr>
          <w:color w:val="231F20"/>
          <w:spacing w:val="-6"/>
          <w:sz w:val="16"/>
        </w:rPr>
        <w:t xml:space="preserve"> </w:t>
      </w:r>
      <w:r>
        <w:rPr>
          <w:color w:val="231F20"/>
          <w:spacing w:val="-4"/>
          <w:sz w:val="16"/>
        </w:rPr>
        <w:t>зарубежных</w:t>
      </w:r>
      <w:r>
        <w:rPr>
          <w:color w:val="231F20"/>
          <w:spacing w:val="-6"/>
          <w:sz w:val="16"/>
        </w:rPr>
        <w:t xml:space="preserve"> </w:t>
      </w:r>
      <w:r>
        <w:rPr>
          <w:color w:val="231F20"/>
          <w:spacing w:val="-4"/>
          <w:sz w:val="16"/>
        </w:rPr>
        <w:t>источников)</w:t>
      </w:r>
      <w:r>
        <w:rPr>
          <w:color w:val="231F20"/>
          <w:spacing w:val="-6"/>
          <w:sz w:val="16"/>
        </w:rPr>
        <w:t xml:space="preserve"> </w:t>
      </w:r>
      <w:r>
        <w:rPr>
          <w:color w:val="231F20"/>
          <w:spacing w:val="-4"/>
          <w:sz w:val="16"/>
        </w:rPr>
        <w:t>[Электронный</w:t>
      </w:r>
      <w:r>
        <w:rPr>
          <w:color w:val="231F20"/>
          <w:spacing w:val="-6"/>
          <w:sz w:val="16"/>
        </w:rPr>
        <w:t xml:space="preserve"> </w:t>
      </w:r>
      <w:r>
        <w:rPr>
          <w:color w:val="231F20"/>
          <w:spacing w:val="-4"/>
          <w:sz w:val="16"/>
        </w:rPr>
        <w:t>ресурс]</w:t>
      </w:r>
      <w:r>
        <w:rPr>
          <w:color w:val="231F20"/>
          <w:spacing w:val="-6"/>
          <w:sz w:val="16"/>
        </w:rPr>
        <w:t xml:space="preserve"> </w:t>
      </w:r>
      <w:r>
        <w:rPr>
          <w:color w:val="231F20"/>
          <w:spacing w:val="-4"/>
          <w:sz w:val="16"/>
        </w:rPr>
        <w:t>//</w:t>
      </w:r>
      <w:r>
        <w:rPr>
          <w:color w:val="231F20"/>
          <w:spacing w:val="-6"/>
          <w:sz w:val="16"/>
        </w:rPr>
        <w:t xml:space="preserve"> </w:t>
      </w:r>
      <w:r>
        <w:rPr>
          <w:color w:val="231F20"/>
          <w:spacing w:val="-4"/>
          <w:sz w:val="16"/>
        </w:rPr>
        <w:t>Современная</w:t>
      </w:r>
      <w:r>
        <w:rPr>
          <w:color w:val="231F20"/>
          <w:spacing w:val="-6"/>
          <w:sz w:val="16"/>
        </w:rPr>
        <w:t xml:space="preserve"> </w:t>
      </w:r>
      <w:r>
        <w:rPr>
          <w:color w:val="231F20"/>
          <w:spacing w:val="-4"/>
          <w:sz w:val="16"/>
        </w:rPr>
        <w:t>за-</w:t>
      </w:r>
      <w:r>
        <w:rPr>
          <w:color w:val="231F20"/>
          <w:spacing w:val="40"/>
          <w:sz w:val="16"/>
        </w:rPr>
        <w:t xml:space="preserve"> </w:t>
      </w:r>
      <w:r>
        <w:rPr>
          <w:color w:val="231F20"/>
          <w:spacing w:val="-4"/>
          <w:sz w:val="16"/>
        </w:rPr>
        <w:t>рубежная</w:t>
      </w:r>
      <w:r>
        <w:rPr>
          <w:color w:val="231F20"/>
          <w:spacing w:val="-9"/>
          <w:sz w:val="16"/>
        </w:rPr>
        <w:t xml:space="preserve"> </w:t>
      </w:r>
      <w:r>
        <w:rPr>
          <w:color w:val="231F20"/>
          <w:spacing w:val="-4"/>
          <w:sz w:val="16"/>
        </w:rPr>
        <w:t>психология</w:t>
      </w:r>
      <w:r>
        <w:rPr>
          <w:color w:val="231F20"/>
          <w:spacing w:val="-9"/>
          <w:sz w:val="16"/>
        </w:rPr>
        <w:t xml:space="preserve"> </w:t>
      </w:r>
      <w:r>
        <w:rPr>
          <w:color w:val="231F20"/>
          <w:spacing w:val="-4"/>
          <w:sz w:val="16"/>
        </w:rPr>
        <w:t>2013.</w:t>
      </w:r>
      <w:r>
        <w:rPr>
          <w:color w:val="231F20"/>
          <w:spacing w:val="-9"/>
          <w:sz w:val="16"/>
        </w:rPr>
        <w:t xml:space="preserve"> </w:t>
      </w:r>
      <w:r>
        <w:rPr>
          <w:color w:val="231F20"/>
          <w:spacing w:val="-4"/>
          <w:sz w:val="16"/>
        </w:rPr>
        <w:t>№</w:t>
      </w:r>
      <w:r>
        <w:rPr>
          <w:color w:val="231F20"/>
          <w:spacing w:val="-9"/>
          <w:sz w:val="16"/>
        </w:rPr>
        <w:t xml:space="preserve"> </w:t>
      </w:r>
      <w:r>
        <w:rPr>
          <w:color w:val="231F20"/>
          <w:spacing w:val="-4"/>
          <w:sz w:val="16"/>
        </w:rPr>
        <w:t>1.</w:t>
      </w:r>
      <w:r>
        <w:rPr>
          <w:color w:val="231F20"/>
          <w:spacing w:val="-9"/>
          <w:sz w:val="16"/>
        </w:rPr>
        <w:t xml:space="preserve"> </w:t>
      </w:r>
      <w:r>
        <w:rPr>
          <w:color w:val="231F20"/>
          <w:spacing w:val="-4"/>
          <w:sz w:val="16"/>
        </w:rPr>
        <w:t>–</w:t>
      </w:r>
      <w:r>
        <w:rPr>
          <w:color w:val="231F20"/>
          <w:spacing w:val="-9"/>
          <w:sz w:val="16"/>
        </w:rPr>
        <w:t xml:space="preserve"> </w:t>
      </w:r>
      <w:r>
        <w:rPr>
          <w:color w:val="231F20"/>
          <w:spacing w:val="-4"/>
          <w:sz w:val="16"/>
        </w:rPr>
        <w:t>URL:</w:t>
      </w:r>
      <w:r>
        <w:rPr>
          <w:color w:val="231F20"/>
          <w:spacing w:val="-9"/>
          <w:sz w:val="16"/>
        </w:rPr>
        <w:t xml:space="preserve"> </w:t>
      </w:r>
      <w:hyperlink r:id="rId16">
        <w:r>
          <w:rPr>
            <w:color w:val="231F20"/>
            <w:spacing w:val="-4"/>
            <w:sz w:val="16"/>
          </w:rPr>
          <w:t>http://psyjournals.ru/jmfp</w:t>
        </w:r>
        <w:r>
          <w:rPr>
            <w:color w:val="231F20"/>
            <w:spacing w:val="-9"/>
            <w:sz w:val="16"/>
          </w:rPr>
          <w:t xml:space="preserve"> </w:t>
        </w:r>
      </w:hyperlink>
      <w:r>
        <w:rPr>
          <w:color w:val="231F20"/>
          <w:spacing w:val="-4"/>
          <w:sz w:val="16"/>
        </w:rPr>
        <w:t>(дата</w:t>
      </w:r>
      <w:r>
        <w:rPr>
          <w:color w:val="231F20"/>
          <w:spacing w:val="-9"/>
          <w:sz w:val="16"/>
        </w:rPr>
        <w:t xml:space="preserve"> </w:t>
      </w:r>
      <w:r>
        <w:rPr>
          <w:color w:val="231F20"/>
          <w:spacing w:val="-4"/>
          <w:sz w:val="16"/>
        </w:rPr>
        <w:t>обращения:</w:t>
      </w:r>
      <w:r>
        <w:rPr>
          <w:color w:val="231F20"/>
          <w:spacing w:val="-9"/>
          <w:sz w:val="16"/>
        </w:rPr>
        <w:t xml:space="preserve"> </w:t>
      </w:r>
      <w:r>
        <w:rPr>
          <w:color w:val="231F20"/>
          <w:spacing w:val="-4"/>
          <w:sz w:val="16"/>
        </w:rPr>
        <w:t>25.06.2013).</w:t>
      </w:r>
    </w:p>
    <w:p w:rsidR="00E47382" w:rsidRDefault="00E47382">
      <w:pPr>
        <w:spacing w:line="235" w:lineRule="auto"/>
        <w:jc w:val="both"/>
        <w:rPr>
          <w:sz w:val="16"/>
        </w:rPr>
        <w:sectPr w:rsidR="00E47382">
          <w:pgSz w:w="8400" w:h="11910"/>
          <w:pgMar w:top="1000" w:right="1000" w:bottom="960" w:left="1020" w:header="0" w:footer="777" w:gutter="0"/>
          <w:cols w:space="720"/>
        </w:sectPr>
      </w:pPr>
    </w:p>
    <w:p w:rsidR="00E47382" w:rsidRDefault="001E20BA">
      <w:pPr>
        <w:pStyle w:val="a3"/>
        <w:spacing w:before="87" w:line="230" w:lineRule="auto"/>
        <w:ind w:left="113" w:right="131" w:firstLine="0"/>
        <w:jc w:val="both"/>
      </w:pPr>
      <w:r>
        <w:rPr>
          <w:color w:val="231F20"/>
        </w:rPr>
        <w:lastRenderedPageBreak/>
        <w:t xml:space="preserve">нет существуют как сайты с </w:t>
      </w:r>
      <w:r>
        <w:rPr>
          <w:color w:val="231F20"/>
        </w:rPr>
        <w:t xml:space="preserve">материалами, которые способствуют осу- ществлению планов лиц, размышляющих о самоубийстве, так и сайты, ориентированные на превенцию суицидов. В сети Интернет подростки могут получить практически неограниченную информацию о способах и видах самоубийств, а </w:t>
      </w:r>
      <w:r>
        <w:rPr>
          <w:color w:val="231F20"/>
        </w:rPr>
        <w:t>также имеют возможность найти единомыш- ленников. Такие сайты подвергаются критике как среди специалистов, так и в средствах массовой информации, в связи с тем, что они могут вызвать эпидемию суицидов и членовредительства.</w:t>
      </w:r>
    </w:p>
    <w:p w:rsidR="00E47382" w:rsidRDefault="001E20BA">
      <w:pPr>
        <w:pStyle w:val="a3"/>
        <w:spacing w:line="230" w:lineRule="auto"/>
        <w:ind w:left="113" w:right="131" w:firstLine="283"/>
        <w:jc w:val="right"/>
      </w:pPr>
      <w:r>
        <w:rPr>
          <w:color w:val="231F20"/>
        </w:rPr>
        <w:t xml:space="preserve">Кроме того, исследование форумов </w:t>
      </w:r>
      <w:r>
        <w:rPr>
          <w:color w:val="231F20"/>
        </w:rPr>
        <w:t>(не сайтов), которые содержат сообщения</w:t>
      </w:r>
      <w:r>
        <w:rPr>
          <w:color w:val="231F20"/>
          <w:spacing w:val="-9"/>
        </w:rPr>
        <w:t xml:space="preserve"> </w:t>
      </w:r>
      <w:r>
        <w:rPr>
          <w:color w:val="231F20"/>
        </w:rPr>
        <w:t>молодых</w:t>
      </w:r>
      <w:r>
        <w:rPr>
          <w:color w:val="231F20"/>
          <w:spacing w:val="-9"/>
        </w:rPr>
        <w:t xml:space="preserve"> </w:t>
      </w:r>
      <w:r>
        <w:rPr>
          <w:color w:val="231F20"/>
        </w:rPr>
        <w:t>людей</w:t>
      </w:r>
      <w:r>
        <w:rPr>
          <w:color w:val="231F20"/>
          <w:spacing w:val="-8"/>
        </w:rPr>
        <w:t xml:space="preserve"> </w:t>
      </w:r>
      <w:r>
        <w:rPr>
          <w:color w:val="231F20"/>
        </w:rPr>
        <w:t>о</w:t>
      </w:r>
      <w:r>
        <w:rPr>
          <w:color w:val="231F20"/>
          <w:spacing w:val="-8"/>
        </w:rPr>
        <w:t xml:space="preserve"> </w:t>
      </w:r>
      <w:r>
        <w:rPr>
          <w:color w:val="231F20"/>
        </w:rPr>
        <w:t>желании</w:t>
      </w:r>
      <w:r>
        <w:rPr>
          <w:color w:val="231F20"/>
          <w:spacing w:val="-9"/>
        </w:rPr>
        <w:t xml:space="preserve"> </w:t>
      </w:r>
      <w:r>
        <w:rPr>
          <w:color w:val="231F20"/>
        </w:rPr>
        <w:t>покончить</w:t>
      </w:r>
      <w:r>
        <w:rPr>
          <w:color w:val="231F20"/>
          <w:spacing w:val="-8"/>
        </w:rPr>
        <w:t xml:space="preserve"> </w:t>
      </w:r>
      <w:r>
        <w:rPr>
          <w:color w:val="231F20"/>
        </w:rPr>
        <w:t>с</w:t>
      </w:r>
      <w:r>
        <w:rPr>
          <w:color w:val="231F20"/>
          <w:spacing w:val="-8"/>
        </w:rPr>
        <w:t xml:space="preserve"> </w:t>
      </w:r>
      <w:r>
        <w:rPr>
          <w:color w:val="231F20"/>
        </w:rPr>
        <w:t>собой,</w:t>
      </w:r>
      <w:r>
        <w:rPr>
          <w:color w:val="231F20"/>
          <w:spacing w:val="-8"/>
        </w:rPr>
        <w:t xml:space="preserve"> </w:t>
      </w:r>
      <w:r>
        <w:rPr>
          <w:color w:val="231F20"/>
        </w:rPr>
        <w:t>показало,</w:t>
      </w:r>
      <w:r>
        <w:rPr>
          <w:color w:val="231F20"/>
          <w:spacing w:val="-8"/>
        </w:rPr>
        <w:t xml:space="preserve"> </w:t>
      </w:r>
      <w:r>
        <w:rPr>
          <w:color w:val="231F20"/>
        </w:rPr>
        <w:t>что только</w:t>
      </w:r>
      <w:r>
        <w:rPr>
          <w:color w:val="231F20"/>
          <w:spacing w:val="-4"/>
        </w:rPr>
        <w:t xml:space="preserve"> </w:t>
      </w:r>
      <w:r>
        <w:rPr>
          <w:color w:val="231F20"/>
        </w:rPr>
        <w:t>в</w:t>
      </w:r>
      <w:r>
        <w:rPr>
          <w:color w:val="231F20"/>
          <w:spacing w:val="-4"/>
        </w:rPr>
        <w:t xml:space="preserve"> </w:t>
      </w:r>
      <w:r>
        <w:rPr>
          <w:color w:val="231F20"/>
        </w:rPr>
        <w:t>40</w:t>
      </w:r>
      <w:r>
        <w:rPr>
          <w:color w:val="231F20"/>
          <w:spacing w:val="-4"/>
        </w:rPr>
        <w:t xml:space="preserve"> </w:t>
      </w:r>
      <w:r>
        <w:rPr>
          <w:color w:val="231F20"/>
        </w:rPr>
        <w:t>%</w:t>
      </w:r>
      <w:r>
        <w:rPr>
          <w:color w:val="231F20"/>
          <w:spacing w:val="-4"/>
        </w:rPr>
        <w:t xml:space="preserve"> </w:t>
      </w:r>
      <w:r>
        <w:rPr>
          <w:color w:val="231F20"/>
        </w:rPr>
        <w:t>ответов</w:t>
      </w:r>
      <w:r>
        <w:rPr>
          <w:color w:val="231F20"/>
          <w:spacing w:val="-4"/>
        </w:rPr>
        <w:t xml:space="preserve"> </w:t>
      </w:r>
      <w:r>
        <w:rPr>
          <w:color w:val="231F20"/>
        </w:rPr>
        <w:t>содержатся</w:t>
      </w:r>
      <w:r>
        <w:rPr>
          <w:color w:val="231F20"/>
          <w:spacing w:val="-4"/>
        </w:rPr>
        <w:t xml:space="preserve"> </w:t>
      </w:r>
      <w:r>
        <w:rPr>
          <w:color w:val="231F20"/>
        </w:rPr>
        <w:t>попытки</w:t>
      </w:r>
      <w:r>
        <w:rPr>
          <w:color w:val="231F20"/>
          <w:spacing w:val="-4"/>
        </w:rPr>
        <w:t xml:space="preserve"> </w:t>
      </w:r>
      <w:r>
        <w:rPr>
          <w:color w:val="231F20"/>
        </w:rPr>
        <w:t>отговорить</w:t>
      </w:r>
      <w:r>
        <w:rPr>
          <w:color w:val="231F20"/>
          <w:spacing w:val="-4"/>
        </w:rPr>
        <w:t xml:space="preserve"> </w:t>
      </w:r>
      <w:r>
        <w:rPr>
          <w:color w:val="231F20"/>
        </w:rPr>
        <w:t>потенциального суицидента, и только в 1 случае из 20 человеку советуют обратиться за помощью</w:t>
      </w:r>
      <w:r>
        <w:rPr>
          <w:color w:val="231F20"/>
          <w:spacing w:val="-12"/>
        </w:rPr>
        <w:t xml:space="preserve"> </w:t>
      </w:r>
      <w:r>
        <w:rPr>
          <w:color w:val="231F20"/>
        </w:rPr>
        <w:t>к</w:t>
      </w:r>
      <w:r>
        <w:rPr>
          <w:color w:val="231F20"/>
          <w:spacing w:val="-12"/>
        </w:rPr>
        <w:t xml:space="preserve"> </w:t>
      </w:r>
      <w:r>
        <w:rPr>
          <w:color w:val="231F20"/>
        </w:rPr>
        <w:t>специалисту</w:t>
      </w:r>
      <w:r>
        <w:rPr>
          <w:color w:val="231F20"/>
          <w:spacing w:val="-12"/>
        </w:rPr>
        <w:t xml:space="preserve"> </w:t>
      </w:r>
      <w:r>
        <w:rPr>
          <w:color w:val="231F20"/>
        </w:rPr>
        <w:t>или</w:t>
      </w:r>
      <w:r>
        <w:rPr>
          <w:color w:val="231F20"/>
          <w:spacing w:val="-12"/>
        </w:rPr>
        <w:t xml:space="preserve"> </w:t>
      </w:r>
      <w:r>
        <w:rPr>
          <w:color w:val="231F20"/>
        </w:rPr>
        <w:t>на</w:t>
      </w:r>
      <w:r>
        <w:rPr>
          <w:color w:val="231F20"/>
          <w:spacing w:val="-12"/>
        </w:rPr>
        <w:t xml:space="preserve"> </w:t>
      </w:r>
      <w:r>
        <w:rPr>
          <w:color w:val="231F20"/>
        </w:rPr>
        <w:t>профессиональные</w:t>
      </w:r>
      <w:r>
        <w:rPr>
          <w:color w:val="231F20"/>
          <w:spacing w:val="-11"/>
        </w:rPr>
        <w:t xml:space="preserve"> </w:t>
      </w:r>
      <w:r>
        <w:rPr>
          <w:color w:val="231F20"/>
        </w:rPr>
        <w:t>Интернет</w:t>
      </w:r>
      <w:r>
        <w:rPr>
          <w:color w:val="231F20"/>
          <w:spacing w:val="-12"/>
        </w:rPr>
        <w:t xml:space="preserve"> </w:t>
      </w:r>
      <w:r>
        <w:rPr>
          <w:color w:val="231F20"/>
        </w:rPr>
        <w:t>ресурсы</w:t>
      </w:r>
      <w:r>
        <w:rPr>
          <w:color w:val="231F20"/>
          <w:vertAlign w:val="superscript"/>
        </w:rPr>
        <w:t>61</w:t>
      </w:r>
      <w:r>
        <w:rPr>
          <w:color w:val="231F20"/>
        </w:rPr>
        <w:t>. Как</w:t>
      </w:r>
      <w:r>
        <w:rPr>
          <w:color w:val="231F20"/>
          <w:spacing w:val="-2"/>
        </w:rPr>
        <w:t xml:space="preserve"> </w:t>
      </w:r>
      <w:r>
        <w:rPr>
          <w:color w:val="231F20"/>
        </w:rPr>
        <w:t>подчеркивают</w:t>
      </w:r>
      <w:r>
        <w:rPr>
          <w:color w:val="231F20"/>
          <w:spacing w:val="-2"/>
        </w:rPr>
        <w:t xml:space="preserve"> </w:t>
      </w:r>
      <w:r>
        <w:rPr>
          <w:color w:val="231F20"/>
        </w:rPr>
        <w:t>специалисты,</w:t>
      </w:r>
      <w:r>
        <w:rPr>
          <w:color w:val="231F20"/>
          <w:spacing w:val="-2"/>
        </w:rPr>
        <w:t xml:space="preserve"> </w:t>
      </w:r>
      <w:r>
        <w:rPr>
          <w:color w:val="231F20"/>
        </w:rPr>
        <w:t>особую</w:t>
      </w:r>
      <w:r>
        <w:rPr>
          <w:color w:val="231F20"/>
          <w:spacing w:val="-2"/>
        </w:rPr>
        <w:t xml:space="preserve"> </w:t>
      </w:r>
      <w:r>
        <w:rPr>
          <w:color w:val="231F20"/>
        </w:rPr>
        <w:t>роль</w:t>
      </w:r>
      <w:r>
        <w:rPr>
          <w:color w:val="231F20"/>
          <w:spacing w:val="-2"/>
        </w:rPr>
        <w:t xml:space="preserve"> </w:t>
      </w:r>
      <w:r>
        <w:rPr>
          <w:color w:val="231F20"/>
        </w:rPr>
        <w:t>в</w:t>
      </w:r>
      <w:r>
        <w:rPr>
          <w:color w:val="231F20"/>
          <w:spacing w:val="-2"/>
        </w:rPr>
        <w:t xml:space="preserve"> </w:t>
      </w:r>
      <w:r>
        <w:rPr>
          <w:color w:val="231F20"/>
        </w:rPr>
        <w:t>формировании</w:t>
      </w:r>
      <w:r>
        <w:rPr>
          <w:color w:val="231F20"/>
          <w:spacing w:val="-2"/>
        </w:rPr>
        <w:t xml:space="preserve"> </w:t>
      </w:r>
      <w:r>
        <w:rPr>
          <w:color w:val="231F20"/>
        </w:rPr>
        <w:t>«куль- та» самоубийства играет Интернет</w:t>
      </w:r>
      <w:r>
        <w:rPr>
          <w:color w:val="231F20"/>
          <w:vertAlign w:val="superscript"/>
        </w:rPr>
        <w:t>62</w:t>
      </w:r>
      <w:r>
        <w:rPr>
          <w:color w:val="231F20"/>
        </w:rPr>
        <w:t>. Существует множество виртуаль- ных «клубов самоубийств», где даются подробные рекомендации и со- веты тем, кто х</w:t>
      </w:r>
      <w:r>
        <w:rPr>
          <w:color w:val="231F20"/>
        </w:rPr>
        <w:t>очет уйти из жизни. Даются конкретные рекомендации по</w:t>
      </w:r>
      <w:r>
        <w:rPr>
          <w:color w:val="231F20"/>
          <w:spacing w:val="-6"/>
        </w:rPr>
        <w:t xml:space="preserve"> </w:t>
      </w:r>
      <w:r>
        <w:rPr>
          <w:color w:val="231F20"/>
        </w:rPr>
        <w:t>самому</w:t>
      </w:r>
      <w:r>
        <w:rPr>
          <w:color w:val="231F20"/>
          <w:spacing w:val="-6"/>
        </w:rPr>
        <w:t xml:space="preserve"> </w:t>
      </w:r>
      <w:r>
        <w:rPr>
          <w:color w:val="231F20"/>
        </w:rPr>
        <w:t>безболезненному</w:t>
      </w:r>
      <w:r>
        <w:rPr>
          <w:color w:val="231F20"/>
          <w:spacing w:val="-6"/>
        </w:rPr>
        <w:t xml:space="preserve"> </w:t>
      </w:r>
      <w:r>
        <w:rPr>
          <w:color w:val="231F20"/>
        </w:rPr>
        <w:t>и</w:t>
      </w:r>
      <w:r>
        <w:rPr>
          <w:color w:val="231F20"/>
          <w:spacing w:val="-6"/>
        </w:rPr>
        <w:t xml:space="preserve"> </w:t>
      </w:r>
      <w:r>
        <w:rPr>
          <w:color w:val="231F20"/>
        </w:rPr>
        <w:t>быстрому</w:t>
      </w:r>
      <w:r>
        <w:rPr>
          <w:color w:val="231F20"/>
          <w:spacing w:val="-6"/>
        </w:rPr>
        <w:t xml:space="preserve"> </w:t>
      </w:r>
      <w:r>
        <w:rPr>
          <w:color w:val="231F20"/>
        </w:rPr>
        <w:t>уходу</w:t>
      </w:r>
      <w:r>
        <w:rPr>
          <w:color w:val="231F20"/>
          <w:spacing w:val="-6"/>
        </w:rPr>
        <w:t xml:space="preserve"> </w:t>
      </w:r>
      <w:r>
        <w:rPr>
          <w:color w:val="231F20"/>
        </w:rPr>
        <w:t>из</w:t>
      </w:r>
      <w:r>
        <w:rPr>
          <w:color w:val="231F20"/>
          <w:spacing w:val="-6"/>
        </w:rPr>
        <w:t xml:space="preserve"> </w:t>
      </w:r>
      <w:r>
        <w:rPr>
          <w:color w:val="231F20"/>
        </w:rPr>
        <w:t>жизни</w:t>
      </w:r>
      <w:r>
        <w:rPr>
          <w:color w:val="231F20"/>
          <w:vertAlign w:val="superscript"/>
        </w:rPr>
        <w:t>63</w:t>
      </w:r>
      <w:r>
        <w:rPr>
          <w:color w:val="231F20"/>
        </w:rPr>
        <w:t>.</w:t>
      </w:r>
      <w:r>
        <w:rPr>
          <w:color w:val="231F20"/>
          <w:spacing w:val="-6"/>
        </w:rPr>
        <w:t xml:space="preserve"> </w:t>
      </w:r>
      <w:r>
        <w:rPr>
          <w:color w:val="231F20"/>
        </w:rPr>
        <w:t>В</w:t>
      </w:r>
      <w:r>
        <w:rPr>
          <w:color w:val="231F20"/>
          <w:spacing w:val="-6"/>
        </w:rPr>
        <w:t xml:space="preserve"> </w:t>
      </w:r>
      <w:r>
        <w:rPr>
          <w:color w:val="231F20"/>
        </w:rPr>
        <w:t xml:space="preserve">Интернете </w:t>
      </w:r>
      <w:r>
        <w:rPr>
          <w:color w:val="231F20"/>
          <w:spacing w:val="-2"/>
        </w:rPr>
        <w:t xml:space="preserve">появляется все больше тематических сетевых ресурсов, пропагандирую- </w:t>
      </w:r>
      <w:r>
        <w:rPr>
          <w:color w:val="231F20"/>
        </w:rPr>
        <w:t>щих</w:t>
      </w:r>
      <w:r>
        <w:rPr>
          <w:color w:val="231F20"/>
          <w:spacing w:val="-6"/>
        </w:rPr>
        <w:t xml:space="preserve"> </w:t>
      </w:r>
      <w:r>
        <w:rPr>
          <w:color w:val="231F20"/>
        </w:rPr>
        <w:t>самоубийство.</w:t>
      </w:r>
      <w:r>
        <w:rPr>
          <w:color w:val="231F20"/>
          <w:spacing w:val="-6"/>
        </w:rPr>
        <w:t xml:space="preserve"> </w:t>
      </w:r>
      <w:r>
        <w:rPr>
          <w:color w:val="231F20"/>
        </w:rPr>
        <w:t>В</w:t>
      </w:r>
      <w:r>
        <w:rPr>
          <w:color w:val="231F20"/>
          <w:spacing w:val="-6"/>
        </w:rPr>
        <w:t xml:space="preserve"> </w:t>
      </w:r>
      <w:r>
        <w:rPr>
          <w:color w:val="231F20"/>
        </w:rPr>
        <w:t>2008</w:t>
      </w:r>
      <w:r>
        <w:rPr>
          <w:color w:val="231F20"/>
          <w:spacing w:val="-6"/>
        </w:rPr>
        <w:t xml:space="preserve"> </w:t>
      </w:r>
      <w:r>
        <w:rPr>
          <w:color w:val="231F20"/>
        </w:rPr>
        <w:t>году</w:t>
      </w:r>
      <w:r>
        <w:rPr>
          <w:color w:val="231F20"/>
          <w:spacing w:val="-6"/>
        </w:rPr>
        <w:t xml:space="preserve"> </w:t>
      </w:r>
      <w:r>
        <w:rPr>
          <w:color w:val="231F20"/>
        </w:rPr>
        <w:t>британские</w:t>
      </w:r>
      <w:r>
        <w:rPr>
          <w:color w:val="231F20"/>
          <w:spacing w:val="-6"/>
        </w:rPr>
        <w:t xml:space="preserve"> </w:t>
      </w:r>
      <w:r>
        <w:rPr>
          <w:color w:val="231F20"/>
        </w:rPr>
        <w:t>медики</w:t>
      </w:r>
      <w:r>
        <w:rPr>
          <w:color w:val="231F20"/>
          <w:spacing w:val="-6"/>
        </w:rPr>
        <w:t xml:space="preserve"> </w:t>
      </w:r>
      <w:r>
        <w:rPr>
          <w:color w:val="231F20"/>
        </w:rPr>
        <w:t>провели</w:t>
      </w:r>
      <w:r>
        <w:rPr>
          <w:color w:val="231F20"/>
          <w:spacing w:val="-6"/>
        </w:rPr>
        <w:t xml:space="preserve"> </w:t>
      </w:r>
      <w:r>
        <w:rPr>
          <w:color w:val="231F20"/>
        </w:rPr>
        <w:t>исследова- ние,</w:t>
      </w:r>
      <w:r>
        <w:rPr>
          <w:color w:val="231F20"/>
          <w:spacing w:val="-5"/>
        </w:rPr>
        <w:t xml:space="preserve"> </w:t>
      </w:r>
      <w:r>
        <w:rPr>
          <w:color w:val="231F20"/>
        </w:rPr>
        <w:t>которое</w:t>
      </w:r>
      <w:r>
        <w:rPr>
          <w:color w:val="231F20"/>
          <w:spacing w:val="-5"/>
        </w:rPr>
        <w:t xml:space="preserve"> </w:t>
      </w:r>
      <w:r>
        <w:rPr>
          <w:color w:val="231F20"/>
        </w:rPr>
        <w:t>показало,</w:t>
      </w:r>
      <w:r>
        <w:rPr>
          <w:color w:val="231F20"/>
          <w:spacing w:val="-5"/>
        </w:rPr>
        <w:t xml:space="preserve"> </w:t>
      </w:r>
      <w:r>
        <w:rPr>
          <w:color w:val="231F20"/>
        </w:rPr>
        <w:t>что</w:t>
      </w:r>
      <w:r>
        <w:rPr>
          <w:color w:val="231F20"/>
          <w:spacing w:val="-5"/>
        </w:rPr>
        <w:t xml:space="preserve"> </w:t>
      </w:r>
      <w:r>
        <w:rPr>
          <w:color w:val="231F20"/>
        </w:rPr>
        <w:t>поисковые</w:t>
      </w:r>
      <w:r>
        <w:rPr>
          <w:color w:val="231F20"/>
          <w:spacing w:val="-5"/>
        </w:rPr>
        <w:t xml:space="preserve"> </w:t>
      </w:r>
      <w:r>
        <w:rPr>
          <w:color w:val="231F20"/>
        </w:rPr>
        <w:t>сервисы</w:t>
      </w:r>
      <w:r>
        <w:rPr>
          <w:color w:val="231F20"/>
          <w:spacing w:val="-5"/>
        </w:rPr>
        <w:t xml:space="preserve"> </w:t>
      </w:r>
      <w:r>
        <w:rPr>
          <w:color w:val="231F20"/>
        </w:rPr>
        <w:t>при</w:t>
      </w:r>
      <w:r>
        <w:rPr>
          <w:color w:val="231F20"/>
          <w:spacing w:val="-5"/>
        </w:rPr>
        <w:t xml:space="preserve"> </w:t>
      </w:r>
      <w:r>
        <w:rPr>
          <w:color w:val="231F20"/>
        </w:rPr>
        <w:t>обработке</w:t>
      </w:r>
      <w:r>
        <w:rPr>
          <w:color w:val="231F20"/>
          <w:spacing w:val="-5"/>
        </w:rPr>
        <w:t xml:space="preserve"> </w:t>
      </w:r>
      <w:r>
        <w:rPr>
          <w:color w:val="231F20"/>
        </w:rPr>
        <w:t xml:space="preserve">запросов, </w:t>
      </w:r>
      <w:r>
        <w:rPr>
          <w:color w:val="231F20"/>
          <w:spacing w:val="-2"/>
        </w:rPr>
        <w:t>содержащих</w:t>
      </w:r>
      <w:r>
        <w:rPr>
          <w:color w:val="231F20"/>
          <w:spacing w:val="-10"/>
        </w:rPr>
        <w:t xml:space="preserve"> </w:t>
      </w:r>
      <w:r>
        <w:rPr>
          <w:color w:val="231F20"/>
          <w:spacing w:val="-2"/>
        </w:rPr>
        <w:t>слова,</w:t>
      </w:r>
      <w:r>
        <w:rPr>
          <w:color w:val="231F20"/>
          <w:spacing w:val="-7"/>
        </w:rPr>
        <w:t xml:space="preserve"> </w:t>
      </w:r>
      <w:r>
        <w:rPr>
          <w:color w:val="231F20"/>
          <w:spacing w:val="-2"/>
        </w:rPr>
        <w:t>которые</w:t>
      </w:r>
      <w:r>
        <w:rPr>
          <w:color w:val="231F20"/>
          <w:spacing w:val="-7"/>
        </w:rPr>
        <w:t xml:space="preserve"> </w:t>
      </w:r>
      <w:r>
        <w:rPr>
          <w:color w:val="231F20"/>
          <w:spacing w:val="-2"/>
        </w:rPr>
        <w:t>имеют</w:t>
      </w:r>
      <w:r>
        <w:rPr>
          <w:color w:val="231F20"/>
          <w:spacing w:val="-7"/>
        </w:rPr>
        <w:t xml:space="preserve"> </w:t>
      </w:r>
      <w:r>
        <w:rPr>
          <w:color w:val="231F20"/>
          <w:spacing w:val="-2"/>
        </w:rPr>
        <w:t>отношение</w:t>
      </w:r>
      <w:r>
        <w:rPr>
          <w:color w:val="231F20"/>
          <w:spacing w:val="-7"/>
        </w:rPr>
        <w:t xml:space="preserve"> </w:t>
      </w:r>
      <w:r>
        <w:rPr>
          <w:color w:val="231F20"/>
          <w:spacing w:val="-2"/>
        </w:rPr>
        <w:t>к</w:t>
      </w:r>
      <w:r>
        <w:rPr>
          <w:color w:val="231F20"/>
          <w:spacing w:val="-7"/>
        </w:rPr>
        <w:t xml:space="preserve"> </w:t>
      </w:r>
      <w:r>
        <w:rPr>
          <w:color w:val="231F20"/>
          <w:spacing w:val="-2"/>
        </w:rPr>
        <w:t>суициду,</w:t>
      </w:r>
      <w:r>
        <w:rPr>
          <w:color w:val="231F20"/>
          <w:spacing w:val="-7"/>
        </w:rPr>
        <w:t xml:space="preserve"> </w:t>
      </w:r>
      <w:r>
        <w:rPr>
          <w:color w:val="231F20"/>
          <w:spacing w:val="-2"/>
        </w:rPr>
        <w:t>чаще</w:t>
      </w:r>
      <w:r>
        <w:rPr>
          <w:color w:val="231F20"/>
          <w:spacing w:val="-7"/>
        </w:rPr>
        <w:t xml:space="preserve"> </w:t>
      </w:r>
      <w:r>
        <w:rPr>
          <w:color w:val="231F20"/>
          <w:spacing w:val="-2"/>
        </w:rPr>
        <w:t>всего</w:t>
      </w:r>
      <w:r>
        <w:rPr>
          <w:color w:val="231F20"/>
          <w:spacing w:val="-7"/>
        </w:rPr>
        <w:t xml:space="preserve"> </w:t>
      </w:r>
      <w:r>
        <w:rPr>
          <w:color w:val="231F20"/>
          <w:spacing w:val="-5"/>
        </w:rPr>
        <w:t>вы-</w:t>
      </w:r>
    </w:p>
    <w:p w:rsidR="00E47382" w:rsidRDefault="001E20BA">
      <w:pPr>
        <w:pStyle w:val="a3"/>
        <w:spacing w:line="210" w:lineRule="exact"/>
        <w:ind w:left="113" w:firstLine="0"/>
        <w:jc w:val="both"/>
      </w:pPr>
      <w:r>
        <w:rPr>
          <w:color w:val="231F20"/>
          <w:spacing w:val="-2"/>
        </w:rPr>
        <w:t>дают</w:t>
      </w:r>
      <w:r>
        <w:rPr>
          <w:color w:val="231F20"/>
          <w:spacing w:val="-7"/>
        </w:rPr>
        <w:t xml:space="preserve"> </w:t>
      </w:r>
      <w:r>
        <w:rPr>
          <w:color w:val="231F20"/>
          <w:spacing w:val="-2"/>
        </w:rPr>
        <w:t>ссылки</w:t>
      </w:r>
      <w:r>
        <w:rPr>
          <w:color w:val="231F20"/>
          <w:spacing w:val="-6"/>
        </w:rPr>
        <w:t xml:space="preserve"> </w:t>
      </w:r>
      <w:r>
        <w:rPr>
          <w:color w:val="231F20"/>
          <w:spacing w:val="-2"/>
        </w:rPr>
        <w:t>на</w:t>
      </w:r>
      <w:r>
        <w:rPr>
          <w:color w:val="231F20"/>
          <w:spacing w:val="-6"/>
        </w:rPr>
        <w:t xml:space="preserve"> </w:t>
      </w:r>
      <w:r>
        <w:rPr>
          <w:color w:val="231F20"/>
          <w:spacing w:val="-2"/>
        </w:rPr>
        <w:t>сайты,</w:t>
      </w:r>
      <w:r>
        <w:rPr>
          <w:color w:val="231F20"/>
          <w:spacing w:val="-5"/>
        </w:rPr>
        <w:t xml:space="preserve"> </w:t>
      </w:r>
      <w:r>
        <w:rPr>
          <w:color w:val="231F20"/>
          <w:spacing w:val="-2"/>
        </w:rPr>
        <w:t>пропагандирующие</w:t>
      </w:r>
      <w:r>
        <w:rPr>
          <w:color w:val="231F20"/>
          <w:spacing w:val="-5"/>
        </w:rPr>
        <w:t xml:space="preserve"> </w:t>
      </w:r>
      <w:r>
        <w:rPr>
          <w:color w:val="231F20"/>
          <w:spacing w:val="-2"/>
        </w:rPr>
        <w:t>самоубийства</w:t>
      </w:r>
      <w:r>
        <w:rPr>
          <w:color w:val="231F20"/>
          <w:spacing w:val="-2"/>
          <w:vertAlign w:val="superscript"/>
        </w:rPr>
        <w:t>64</w:t>
      </w:r>
      <w:r>
        <w:rPr>
          <w:color w:val="231F20"/>
          <w:spacing w:val="-2"/>
        </w:rPr>
        <w:t>.</w:t>
      </w:r>
    </w:p>
    <w:p w:rsidR="00E47382" w:rsidRDefault="001E20BA">
      <w:pPr>
        <w:pStyle w:val="a3"/>
        <w:spacing w:line="235" w:lineRule="auto"/>
        <w:ind w:left="113" w:right="131" w:firstLine="283"/>
        <w:jc w:val="both"/>
      </w:pPr>
      <w:r>
        <w:rPr>
          <w:color w:val="231F20"/>
        </w:rPr>
        <w:t>Вместе</w:t>
      </w:r>
      <w:r>
        <w:rPr>
          <w:color w:val="231F20"/>
          <w:spacing w:val="-13"/>
        </w:rPr>
        <w:t xml:space="preserve"> </w:t>
      </w:r>
      <w:r>
        <w:rPr>
          <w:color w:val="231F20"/>
        </w:rPr>
        <w:t>с</w:t>
      </w:r>
      <w:r>
        <w:rPr>
          <w:color w:val="231F20"/>
          <w:spacing w:val="-12"/>
        </w:rPr>
        <w:t xml:space="preserve"> </w:t>
      </w:r>
      <w:r>
        <w:rPr>
          <w:color w:val="231F20"/>
        </w:rPr>
        <w:t>тем,</w:t>
      </w:r>
      <w:r>
        <w:rPr>
          <w:color w:val="231F20"/>
          <w:spacing w:val="-13"/>
        </w:rPr>
        <w:t xml:space="preserve"> </w:t>
      </w:r>
      <w:r>
        <w:rPr>
          <w:color w:val="231F20"/>
        </w:rPr>
        <w:t>зарубежные</w:t>
      </w:r>
      <w:r>
        <w:rPr>
          <w:color w:val="231F20"/>
          <w:spacing w:val="-12"/>
        </w:rPr>
        <w:t xml:space="preserve"> </w:t>
      </w:r>
      <w:r>
        <w:rPr>
          <w:color w:val="231F20"/>
        </w:rPr>
        <w:t>исследователи</w:t>
      </w:r>
      <w:r>
        <w:rPr>
          <w:color w:val="231F20"/>
          <w:vertAlign w:val="superscript"/>
        </w:rPr>
        <w:t>65</w:t>
      </w:r>
      <w:r>
        <w:rPr>
          <w:color w:val="231F20"/>
          <w:spacing w:val="-13"/>
        </w:rPr>
        <w:t xml:space="preserve"> </w:t>
      </w:r>
      <w:r>
        <w:rPr>
          <w:color w:val="231F20"/>
        </w:rPr>
        <w:t>признают</w:t>
      </w:r>
      <w:r>
        <w:rPr>
          <w:color w:val="231F20"/>
          <w:spacing w:val="-12"/>
        </w:rPr>
        <w:t xml:space="preserve"> </w:t>
      </w:r>
      <w:r>
        <w:rPr>
          <w:color w:val="231F20"/>
        </w:rPr>
        <w:t>положительное влияние некоторых сайтов на подростков и молодежь, т.к. они помо- гают снять напряжение, дать выход негативным эмоциям. Кроме того, на</w:t>
      </w:r>
      <w:r>
        <w:rPr>
          <w:color w:val="231F20"/>
          <w:spacing w:val="-12"/>
        </w:rPr>
        <w:t xml:space="preserve"> </w:t>
      </w:r>
      <w:r>
        <w:rPr>
          <w:color w:val="231F20"/>
        </w:rPr>
        <w:t>некоторых</w:t>
      </w:r>
      <w:r>
        <w:rPr>
          <w:color w:val="231F20"/>
          <w:spacing w:val="-11"/>
        </w:rPr>
        <w:t xml:space="preserve"> </w:t>
      </w:r>
      <w:r>
        <w:rPr>
          <w:color w:val="231F20"/>
        </w:rPr>
        <w:t>сайтах</w:t>
      </w:r>
      <w:r>
        <w:rPr>
          <w:color w:val="231F20"/>
          <w:spacing w:val="-12"/>
        </w:rPr>
        <w:t xml:space="preserve"> </w:t>
      </w:r>
      <w:r>
        <w:rPr>
          <w:color w:val="231F20"/>
        </w:rPr>
        <w:t>посетителям</w:t>
      </w:r>
      <w:r>
        <w:rPr>
          <w:color w:val="231F20"/>
          <w:spacing w:val="-11"/>
        </w:rPr>
        <w:t xml:space="preserve"> </w:t>
      </w:r>
      <w:r>
        <w:rPr>
          <w:color w:val="231F20"/>
        </w:rPr>
        <w:t>рекомендуют</w:t>
      </w:r>
      <w:r>
        <w:rPr>
          <w:color w:val="231F20"/>
          <w:spacing w:val="-12"/>
        </w:rPr>
        <w:t xml:space="preserve"> </w:t>
      </w:r>
      <w:r>
        <w:rPr>
          <w:color w:val="231F20"/>
        </w:rPr>
        <w:t>обратиться</w:t>
      </w:r>
      <w:r>
        <w:rPr>
          <w:color w:val="231F20"/>
          <w:spacing w:val="-12"/>
        </w:rPr>
        <w:t xml:space="preserve"> </w:t>
      </w:r>
      <w:r>
        <w:rPr>
          <w:color w:val="231F20"/>
        </w:rPr>
        <w:t>в</w:t>
      </w:r>
      <w:r>
        <w:rPr>
          <w:color w:val="231F20"/>
          <w:spacing w:val="-12"/>
        </w:rPr>
        <w:t xml:space="preserve"> </w:t>
      </w:r>
      <w:r>
        <w:rPr>
          <w:color w:val="231F20"/>
        </w:rPr>
        <w:t>кризисной ситуации за профессиональной помощью в соот</w:t>
      </w:r>
      <w:r>
        <w:rPr>
          <w:color w:val="231F20"/>
        </w:rPr>
        <w:t>ветствующие службы.</w:t>
      </w:r>
    </w:p>
    <w:p w:rsidR="00E47382" w:rsidRDefault="001E20BA">
      <w:pPr>
        <w:pStyle w:val="a3"/>
        <w:spacing w:line="235" w:lineRule="auto"/>
        <w:ind w:left="113" w:right="131" w:firstLine="283"/>
        <w:jc w:val="both"/>
      </w:pPr>
      <w:r>
        <w:rPr>
          <w:color w:val="231F20"/>
        </w:rPr>
        <w:t>Большим потенциалом в превенции суицидов обладают и соци- альные сети. Например, почти в 90</w:t>
      </w:r>
      <w:r>
        <w:rPr>
          <w:color w:val="231F20"/>
          <w:spacing w:val="-2"/>
        </w:rPr>
        <w:t xml:space="preserve"> </w:t>
      </w:r>
      <w:r>
        <w:rPr>
          <w:color w:val="231F20"/>
        </w:rPr>
        <w:t>% случаев суицидов подростков в Москве в 2012–2013 гг.</w:t>
      </w:r>
      <w:r>
        <w:rPr>
          <w:color w:val="231F20"/>
          <w:vertAlign w:val="superscript"/>
        </w:rPr>
        <w:t>66</w:t>
      </w:r>
      <w:r>
        <w:rPr>
          <w:color w:val="231F20"/>
        </w:rPr>
        <w:t xml:space="preserve"> подростки непосредственно перед суицидом</w:t>
      </w:r>
    </w:p>
    <w:p w:rsidR="00E47382" w:rsidRDefault="001E20BA">
      <w:pPr>
        <w:pStyle w:val="a3"/>
        <w:ind w:left="0" w:firstLine="0"/>
        <w:rPr>
          <w:sz w:val="14"/>
        </w:rPr>
      </w:pPr>
      <w:r>
        <w:pict>
          <v:shape id="docshape18" o:spid="_x0000_s1055" style="position:absolute;margin-left:56.7pt;margin-top:9.3pt;width:113.4pt;height:.1pt;z-index:-15721472;mso-wrap-distance-left:0;mso-wrap-distance-right:0;mso-position-horizontal-relative:page" coordorigin="1134,186" coordsize="2268,0" path="m1134,186r2268,e" filled="f" strokecolor="#231f20" strokeweight=".5pt">
            <v:path arrowok="t"/>
            <w10:wrap type="topAndBottom" anchorx="page"/>
          </v:shape>
        </w:pict>
      </w:r>
    </w:p>
    <w:p w:rsidR="00E47382" w:rsidRDefault="001E20BA">
      <w:pPr>
        <w:spacing w:before="28" w:line="235" w:lineRule="auto"/>
        <w:ind w:left="113" w:right="131" w:hanging="1"/>
        <w:jc w:val="both"/>
        <w:rPr>
          <w:sz w:val="16"/>
        </w:rPr>
      </w:pPr>
      <w:r>
        <w:rPr>
          <w:color w:val="231F20"/>
          <w:sz w:val="16"/>
          <w:vertAlign w:val="superscript"/>
        </w:rPr>
        <w:t>61</w:t>
      </w:r>
      <w:r>
        <w:rPr>
          <w:color w:val="231F20"/>
          <w:spacing w:val="80"/>
          <w:sz w:val="16"/>
        </w:rPr>
        <w:t xml:space="preserve"> </w:t>
      </w:r>
      <w:r>
        <w:rPr>
          <w:color w:val="231F20"/>
          <w:sz w:val="16"/>
        </w:rPr>
        <w:t>Исследование</w:t>
      </w:r>
      <w:r>
        <w:rPr>
          <w:color w:val="231F20"/>
          <w:spacing w:val="-10"/>
          <w:sz w:val="16"/>
        </w:rPr>
        <w:t xml:space="preserve"> </w:t>
      </w:r>
      <w:r>
        <w:rPr>
          <w:color w:val="231F20"/>
          <w:sz w:val="16"/>
        </w:rPr>
        <w:t>выполнено</w:t>
      </w:r>
      <w:r>
        <w:rPr>
          <w:color w:val="231F20"/>
          <w:spacing w:val="-10"/>
          <w:sz w:val="16"/>
        </w:rPr>
        <w:t xml:space="preserve"> </w:t>
      </w:r>
      <w:r>
        <w:rPr>
          <w:color w:val="231F20"/>
          <w:sz w:val="16"/>
        </w:rPr>
        <w:t>в</w:t>
      </w:r>
      <w:r>
        <w:rPr>
          <w:color w:val="231F20"/>
          <w:spacing w:val="-10"/>
          <w:sz w:val="16"/>
        </w:rPr>
        <w:t xml:space="preserve"> </w:t>
      </w:r>
      <w:r>
        <w:rPr>
          <w:color w:val="231F20"/>
          <w:sz w:val="16"/>
        </w:rPr>
        <w:t>рамках</w:t>
      </w:r>
      <w:r>
        <w:rPr>
          <w:color w:val="231F20"/>
          <w:spacing w:val="-10"/>
          <w:sz w:val="16"/>
        </w:rPr>
        <w:t xml:space="preserve"> </w:t>
      </w:r>
      <w:r>
        <w:rPr>
          <w:color w:val="231F20"/>
          <w:sz w:val="16"/>
        </w:rPr>
        <w:t>гранта</w:t>
      </w:r>
      <w:r>
        <w:rPr>
          <w:color w:val="231F20"/>
          <w:spacing w:val="-10"/>
          <w:sz w:val="16"/>
        </w:rPr>
        <w:t xml:space="preserve"> </w:t>
      </w:r>
      <w:r>
        <w:rPr>
          <w:color w:val="231F20"/>
          <w:sz w:val="16"/>
        </w:rPr>
        <w:t>РГНФ</w:t>
      </w:r>
      <w:r>
        <w:rPr>
          <w:color w:val="231F20"/>
          <w:spacing w:val="-10"/>
          <w:sz w:val="16"/>
        </w:rPr>
        <w:t xml:space="preserve"> </w:t>
      </w:r>
      <w:r>
        <w:rPr>
          <w:color w:val="231F20"/>
          <w:sz w:val="16"/>
        </w:rPr>
        <w:t>(№</w:t>
      </w:r>
      <w:r>
        <w:rPr>
          <w:color w:val="231F20"/>
          <w:spacing w:val="-10"/>
          <w:sz w:val="16"/>
        </w:rPr>
        <w:t xml:space="preserve"> </w:t>
      </w:r>
      <w:r>
        <w:rPr>
          <w:color w:val="231F20"/>
          <w:sz w:val="16"/>
        </w:rPr>
        <w:t>12–06–00719)</w:t>
      </w:r>
      <w:r>
        <w:rPr>
          <w:color w:val="231F20"/>
          <w:spacing w:val="-10"/>
          <w:sz w:val="16"/>
        </w:rPr>
        <w:t xml:space="preserve"> </w:t>
      </w:r>
      <w:r>
        <w:rPr>
          <w:color w:val="231F20"/>
          <w:sz w:val="16"/>
        </w:rPr>
        <w:t>«Наркомания</w:t>
      </w:r>
      <w:r>
        <w:rPr>
          <w:color w:val="231F20"/>
          <w:spacing w:val="-10"/>
          <w:sz w:val="16"/>
        </w:rPr>
        <w:t xml:space="preserve"> </w:t>
      </w:r>
      <w:r>
        <w:rPr>
          <w:color w:val="231F20"/>
          <w:sz w:val="16"/>
        </w:rPr>
        <w:t>и</w:t>
      </w:r>
      <w:r>
        <w:rPr>
          <w:color w:val="231F20"/>
          <w:spacing w:val="-10"/>
          <w:sz w:val="16"/>
        </w:rPr>
        <w:t xml:space="preserve"> </w:t>
      </w:r>
      <w:r>
        <w:rPr>
          <w:color w:val="231F20"/>
          <w:sz w:val="16"/>
        </w:rPr>
        <w:t>суи-</w:t>
      </w:r>
      <w:r>
        <w:rPr>
          <w:color w:val="231F20"/>
          <w:spacing w:val="40"/>
          <w:sz w:val="16"/>
        </w:rPr>
        <w:t xml:space="preserve"> </w:t>
      </w:r>
      <w:r>
        <w:rPr>
          <w:color w:val="231F20"/>
          <w:sz w:val="16"/>
        </w:rPr>
        <w:t>цид</w:t>
      </w:r>
      <w:r>
        <w:rPr>
          <w:color w:val="231F20"/>
          <w:spacing w:val="-2"/>
          <w:sz w:val="16"/>
        </w:rPr>
        <w:t xml:space="preserve"> </w:t>
      </w:r>
      <w:r>
        <w:rPr>
          <w:color w:val="231F20"/>
          <w:sz w:val="16"/>
        </w:rPr>
        <w:t>в</w:t>
      </w:r>
      <w:r>
        <w:rPr>
          <w:color w:val="231F20"/>
          <w:spacing w:val="-2"/>
          <w:sz w:val="16"/>
        </w:rPr>
        <w:t xml:space="preserve"> </w:t>
      </w:r>
      <w:r>
        <w:rPr>
          <w:color w:val="231F20"/>
          <w:sz w:val="16"/>
        </w:rPr>
        <w:t>молодежной</w:t>
      </w:r>
      <w:r>
        <w:rPr>
          <w:color w:val="231F20"/>
          <w:spacing w:val="-2"/>
          <w:sz w:val="16"/>
        </w:rPr>
        <w:t xml:space="preserve"> </w:t>
      </w:r>
      <w:r>
        <w:rPr>
          <w:color w:val="231F20"/>
          <w:sz w:val="16"/>
        </w:rPr>
        <w:t>среде:</w:t>
      </w:r>
      <w:r>
        <w:rPr>
          <w:color w:val="231F20"/>
          <w:spacing w:val="-2"/>
          <w:sz w:val="16"/>
        </w:rPr>
        <w:t xml:space="preserve"> </w:t>
      </w:r>
      <w:r>
        <w:rPr>
          <w:color w:val="231F20"/>
          <w:sz w:val="16"/>
        </w:rPr>
        <w:t>междисциплинарное</w:t>
      </w:r>
      <w:r>
        <w:rPr>
          <w:color w:val="231F20"/>
          <w:spacing w:val="-2"/>
          <w:sz w:val="16"/>
        </w:rPr>
        <w:t xml:space="preserve"> </w:t>
      </w:r>
      <w:r>
        <w:rPr>
          <w:color w:val="231F20"/>
          <w:sz w:val="16"/>
        </w:rPr>
        <w:t>исследование»</w:t>
      </w:r>
      <w:r>
        <w:rPr>
          <w:color w:val="231F20"/>
          <w:spacing w:val="-2"/>
          <w:sz w:val="16"/>
        </w:rPr>
        <w:t xml:space="preserve"> </w:t>
      </w:r>
      <w:r>
        <w:rPr>
          <w:color w:val="231F20"/>
          <w:sz w:val="16"/>
        </w:rPr>
        <w:t>в</w:t>
      </w:r>
      <w:r>
        <w:rPr>
          <w:color w:val="231F20"/>
          <w:spacing w:val="-2"/>
          <w:sz w:val="16"/>
        </w:rPr>
        <w:t xml:space="preserve"> </w:t>
      </w:r>
      <w:r>
        <w:rPr>
          <w:color w:val="231F20"/>
          <w:sz w:val="16"/>
        </w:rPr>
        <w:t>2012</w:t>
      </w:r>
      <w:r>
        <w:rPr>
          <w:color w:val="231F20"/>
          <w:spacing w:val="-2"/>
          <w:sz w:val="16"/>
        </w:rPr>
        <w:t xml:space="preserve"> </w:t>
      </w:r>
      <w:r>
        <w:rPr>
          <w:color w:val="231F20"/>
          <w:sz w:val="16"/>
        </w:rPr>
        <w:t>г.</w:t>
      </w:r>
    </w:p>
    <w:p w:rsidR="00E47382" w:rsidRDefault="001E20BA">
      <w:pPr>
        <w:spacing w:before="53" w:line="182" w:lineRule="exact"/>
        <w:ind w:left="113"/>
        <w:jc w:val="both"/>
        <w:rPr>
          <w:sz w:val="16"/>
        </w:rPr>
      </w:pPr>
      <w:r>
        <w:rPr>
          <w:color w:val="231F20"/>
          <w:sz w:val="16"/>
          <w:vertAlign w:val="superscript"/>
        </w:rPr>
        <w:t>62</w:t>
      </w:r>
      <w:r>
        <w:rPr>
          <w:color w:val="231F20"/>
          <w:spacing w:val="51"/>
          <w:sz w:val="16"/>
        </w:rPr>
        <w:t xml:space="preserve">  </w:t>
      </w:r>
      <w:r>
        <w:rPr>
          <w:color w:val="231F20"/>
          <w:sz w:val="16"/>
        </w:rPr>
        <w:t>Смертность</w:t>
      </w:r>
      <w:r>
        <w:rPr>
          <w:color w:val="231F20"/>
          <w:spacing w:val="29"/>
          <w:sz w:val="16"/>
        </w:rPr>
        <w:t xml:space="preserve"> </w:t>
      </w:r>
      <w:r>
        <w:rPr>
          <w:color w:val="231F20"/>
          <w:sz w:val="16"/>
        </w:rPr>
        <w:t>российских</w:t>
      </w:r>
      <w:r>
        <w:rPr>
          <w:color w:val="231F20"/>
          <w:spacing w:val="29"/>
          <w:sz w:val="16"/>
        </w:rPr>
        <w:t xml:space="preserve"> </w:t>
      </w:r>
      <w:r>
        <w:rPr>
          <w:color w:val="231F20"/>
          <w:sz w:val="16"/>
        </w:rPr>
        <w:t>подростков</w:t>
      </w:r>
      <w:r>
        <w:rPr>
          <w:color w:val="231F20"/>
          <w:spacing w:val="29"/>
          <w:sz w:val="16"/>
        </w:rPr>
        <w:t xml:space="preserve"> </w:t>
      </w:r>
      <w:r>
        <w:rPr>
          <w:color w:val="231F20"/>
          <w:sz w:val="16"/>
        </w:rPr>
        <w:t>от</w:t>
      </w:r>
      <w:r>
        <w:rPr>
          <w:color w:val="231F20"/>
          <w:spacing w:val="29"/>
          <w:sz w:val="16"/>
        </w:rPr>
        <w:t xml:space="preserve"> </w:t>
      </w:r>
      <w:r>
        <w:rPr>
          <w:color w:val="231F20"/>
          <w:sz w:val="16"/>
        </w:rPr>
        <w:t>самоубийств</w:t>
      </w:r>
      <w:r>
        <w:rPr>
          <w:color w:val="231F20"/>
          <w:spacing w:val="29"/>
          <w:sz w:val="16"/>
        </w:rPr>
        <w:t xml:space="preserve"> </w:t>
      </w:r>
      <w:r>
        <w:rPr>
          <w:color w:val="231F20"/>
          <w:sz w:val="16"/>
        </w:rPr>
        <w:t>//</w:t>
      </w:r>
      <w:r>
        <w:rPr>
          <w:color w:val="231F20"/>
          <w:spacing w:val="29"/>
          <w:sz w:val="16"/>
        </w:rPr>
        <w:t xml:space="preserve"> </w:t>
      </w:r>
      <w:r>
        <w:rPr>
          <w:color w:val="231F20"/>
          <w:sz w:val="16"/>
        </w:rPr>
        <w:t>Доклад,</w:t>
      </w:r>
      <w:r>
        <w:rPr>
          <w:color w:val="231F20"/>
          <w:spacing w:val="29"/>
          <w:sz w:val="16"/>
        </w:rPr>
        <w:t xml:space="preserve"> </w:t>
      </w:r>
      <w:r>
        <w:rPr>
          <w:color w:val="231F20"/>
          <w:sz w:val="16"/>
        </w:rPr>
        <w:t>выполнен</w:t>
      </w:r>
      <w:r>
        <w:rPr>
          <w:color w:val="231F20"/>
          <w:spacing w:val="29"/>
          <w:sz w:val="16"/>
        </w:rPr>
        <w:t xml:space="preserve"> </w:t>
      </w:r>
      <w:r>
        <w:rPr>
          <w:color w:val="231F20"/>
          <w:sz w:val="16"/>
        </w:rPr>
        <w:t>в</w:t>
      </w:r>
      <w:r>
        <w:rPr>
          <w:color w:val="231F20"/>
          <w:spacing w:val="29"/>
          <w:sz w:val="16"/>
        </w:rPr>
        <w:t xml:space="preserve"> </w:t>
      </w:r>
      <w:r>
        <w:rPr>
          <w:color w:val="231F20"/>
          <w:spacing w:val="-4"/>
          <w:sz w:val="16"/>
        </w:rPr>
        <w:t>ФБГУ</w:t>
      </w:r>
    </w:p>
    <w:p w:rsidR="00E47382" w:rsidRDefault="001E20BA">
      <w:pPr>
        <w:spacing w:before="1" w:line="235" w:lineRule="auto"/>
        <w:ind w:left="113" w:right="131"/>
        <w:jc w:val="both"/>
        <w:rPr>
          <w:sz w:val="16"/>
        </w:rPr>
      </w:pPr>
      <w:r>
        <w:rPr>
          <w:color w:val="231F20"/>
          <w:sz w:val="16"/>
        </w:rPr>
        <w:t>«Центральный</w:t>
      </w:r>
      <w:r>
        <w:rPr>
          <w:color w:val="231F20"/>
          <w:spacing w:val="-10"/>
          <w:sz w:val="16"/>
        </w:rPr>
        <w:t xml:space="preserve"> </w:t>
      </w:r>
      <w:r>
        <w:rPr>
          <w:color w:val="231F20"/>
          <w:sz w:val="16"/>
        </w:rPr>
        <w:t>научно-исследовательский</w:t>
      </w:r>
      <w:r>
        <w:rPr>
          <w:color w:val="231F20"/>
          <w:spacing w:val="-10"/>
          <w:sz w:val="16"/>
        </w:rPr>
        <w:t xml:space="preserve"> </w:t>
      </w:r>
      <w:r>
        <w:rPr>
          <w:color w:val="231F20"/>
          <w:sz w:val="16"/>
        </w:rPr>
        <w:t>Институт</w:t>
      </w:r>
      <w:r>
        <w:rPr>
          <w:color w:val="231F20"/>
          <w:spacing w:val="-10"/>
          <w:sz w:val="16"/>
        </w:rPr>
        <w:t xml:space="preserve"> </w:t>
      </w:r>
      <w:r>
        <w:rPr>
          <w:color w:val="231F20"/>
          <w:sz w:val="16"/>
        </w:rPr>
        <w:t>организации</w:t>
      </w:r>
      <w:r>
        <w:rPr>
          <w:color w:val="231F20"/>
          <w:spacing w:val="-10"/>
          <w:sz w:val="16"/>
        </w:rPr>
        <w:t xml:space="preserve"> </w:t>
      </w:r>
      <w:r>
        <w:rPr>
          <w:color w:val="231F20"/>
          <w:sz w:val="16"/>
        </w:rPr>
        <w:t>и</w:t>
      </w:r>
      <w:r>
        <w:rPr>
          <w:color w:val="231F20"/>
          <w:spacing w:val="-10"/>
          <w:sz w:val="16"/>
        </w:rPr>
        <w:t xml:space="preserve"> </w:t>
      </w:r>
      <w:r>
        <w:rPr>
          <w:color w:val="231F20"/>
          <w:sz w:val="16"/>
        </w:rPr>
        <w:t>информатизации</w:t>
      </w:r>
      <w:r>
        <w:rPr>
          <w:color w:val="231F20"/>
          <w:spacing w:val="-10"/>
          <w:sz w:val="16"/>
        </w:rPr>
        <w:t xml:space="preserve"> </w:t>
      </w:r>
      <w:r>
        <w:rPr>
          <w:color w:val="231F20"/>
          <w:sz w:val="16"/>
        </w:rPr>
        <w:t>здра-</w:t>
      </w:r>
      <w:r>
        <w:rPr>
          <w:color w:val="231F20"/>
          <w:spacing w:val="40"/>
          <w:sz w:val="16"/>
        </w:rPr>
        <w:t xml:space="preserve"> </w:t>
      </w:r>
      <w:r>
        <w:rPr>
          <w:color w:val="231F20"/>
          <w:sz w:val="16"/>
        </w:rPr>
        <w:t>воохранения»</w:t>
      </w:r>
      <w:r>
        <w:rPr>
          <w:color w:val="231F20"/>
          <w:spacing w:val="-10"/>
          <w:sz w:val="16"/>
        </w:rPr>
        <w:t xml:space="preserve"> </w:t>
      </w:r>
      <w:r>
        <w:rPr>
          <w:color w:val="231F20"/>
          <w:sz w:val="16"/>
        </w:rPr>
        <w:t>по</w:t>
      </w:r>
      <w:r>
        <w:rPr>
          <w:color w:val="231F20"/>
          <w:spacing w:val="-10"/>
          <w:sz w:val="16"/>
        </w:rPr>
        <w:t xml:space="preserve"> </w:t>
      </w:r>
      <w:r>
        <w:rPr>
          <w:color w:val="231F20"/>
          <w:sz w:val="16"/>
        </w:rPr>
        <w:t>заказу</w:t>
      </w:r>
      <w:r>
        <w:rPr>
          <w:color w:val="231F20"/>
          <w:spacing w:val="-10"/>
          <w:sz w:val="16"/>
        </w:rPr>
        <w:t xml:space="preserve"> </w:t>
      </w:r>
      <w:r>
        <w:rPr>
          <w:color w:val="231F20"/>
          <w:sz w:val="16"/>
        </w:rPr>
        <w:t>Детского</w:t>
      </w:r>
      <w:r>
        <w:rPr>
          <w:color w:val="231F20"/>
          <w:spacing w:val="-10"/>
          <w:sz w:val="16"/>
        </w:rPr>
        <w:t xml:space="preserve"> </w:t>
      </w:r>
      <w:r>
        <w:rPr>
          <w:color w:val="231F20"/>
          <w:sz w:val="16"/>
        </w:rPr>
        <w:t>Фонда</w:t>
      </w:r>
      <w:r>
        <w:rPr>
          <w:color w:val="231F20"/>
          <w:spacing w:val="-10"/>
          <w:sz w:val="16"/>
        </w:rPr>
        <w:t xml:space="preserve"> </w:t>
      </w:r>
      <w:r>
        <w:rPr>
          <w:color w:val="231F20"/>
          <w:sz w:val="16"/>
        </w:rPr>
        <w:t>ООН</w:t>
      </w:r>
      <w:r>
        <w:rPr>
          <w:color w:val="231F20"/>
          <w:spacing w:val="-10"/>
          <w:sz w:val="16"/>
        </w:rPr>
        <w:t xml:space="preserve"> </w:t>
      </w:r>
      <w:r>
        <w:rPr>
          <w:color w:val="231F20"/>
          <w:sz w:val="16"/>
        </w:rPr>
        <w:t>(ЮНИСЕФ)</w:t>
      </w:r>
      <w:r>
        <w:rPr>
          <w:color w:val="231F20"/>
          <w:spacing w:val="-10"/>
          <w:sz w:val="16"/>
        </w:rPr>
        <w:t xml:space="preserve"> </w:t>
      </w:r>
      <w:r>
        <w:rPr>
          <w:color w:val="231F20"/>
          <w:sz w:val="16"/>
        </w:rPr>
        <w:t>в</w:t>
      </w:r>
      <w:r>
        <w:rPr>
          <w:color w:val="231F20"/>
          <w:spacing w:val="-10"/>
          <w:sz w:val="16"/>
        </w:rPr>
        <w:t xml:space="preserve"> </w:t>
      </w:r>
      <w:r>
        <w:rPr>
          <w:color w:val="231F20"/>
          <w:sz w:val="16"/>
        </w:rPr>
        <w:t>Российской</w:t>
      </w:r>
      <w:r>
        <w:rPr>
          <w:color w:val="231F20"/>
          <w:spacing w:val="-10"/>
          <w:sz w:val="16"/>
        </w:rPr>
        <w:t xml:space="preserve"> </w:t>
      </w:r>
      <w:r>
        <w:rPr>
          <w:color w:val="231F20"/>
          <w:sz w:val="16"/>
        </w:rPr>
        <w:t>Федерации.</w:t>
      </w:r>
      <w:r>
        <w:rPr>
          <w:color w:val="231F20"/>
          <w:spacing w:val="-10"/>
          <w:sz w:val="16"/>
        </w:rPr>
        <w:t xml:space="preserve"> </w:t>
      </w:r>
      <w:r>
        <w:rPr>
          <w:color w:val="231F20"/>
          <w:sz w:val="16"/>
        </w:rPr>
        <w:t>–</w:t>
      </w:r>
      <w:r>
        <w:rPr>
          <w:color w:val="231F20"/>
          <w:spacing w:val="-10"/>
          <w:sz w:val="16"/>
        </w:rPr>
        <w:t xml:space="preserve"> </w:t>
      </w:r>
      <w:r>
        <w:rPr>
          <w:color w:val="231F20"/>
          <w:sz w:val="16"/>
        </w:rPr>
        <w:t>М.,</w:t>
      </w:r>
      <w:r>
        <w:rPr>
          <w:color w:val="231F20"/>
          <w:spacing w:val="40"/>
          <w:sz w:val="16"/>
        </w:rPr>
        <w:t xml:space="preserve"> </w:t>
      </w:r>
      <w:r>
        <w:rPr>
          <w:color w:val="231F20"/>
          <w:sz w:val="16"/>
        </w:rPr>
        <w:t>2011</w:t>
      </w:r>
      <w:r>
        <w:rPr>
          <w:color w:val="231F20"/>
          <w:spacing w:val="-1"/>
          <w:sz w:val="16"/>
        </w:rPr>
        <w:t xml:space="preserve"> </w:t>
      </w:r>
      <w:r>
        <w:rPr>
          <w:color w:val="231F20"/>
          <w:sz w:val="16"/>
        </w:rPr>
        <w:t>г.</w:t>
      </w:r>
    </w:p>
    <w:p w:rsidR="00E47382" w:rsidRDefault="001E20BA">
      <w:pPr>
        <w:spacing w:before="53"/>
        <w:ind w:left="113"/>
        <w:rPr>
          <w:sz w:val="16"/>
        </w:rPr>
      </w:pPr>
      <w:r>
        <w:rPr>
          <w:color w:val="231F20"/>
          <w:sz w:val="16"/>
          <w:vertAlign w:val="superscript"/>
        </w:rPr>
        <w:t>63</w:t>
      </w:r>
      <w:r>
        <w:rPr>
          <w:color w:val="231F20"/>
          <w:spacing w:val="51"/>
          <w:sz w:val="16"/>
        </w:rPr>
        <w:t xml:space="preserve">  </w:t>
      </w:r>
      <w:r>
        <w:rPr>
          <w:color w:val="231F20"/>
          <w:sz w:val="16"/>
        </w:rPr>
        <w:t>Там</w:t>
      </w:r>
      <w:r>
        <w:rPr>
          <w:color w:val="231F20"/>
          <w:spacing w:val="-1"/>
          <w:sz w:val="16"/>
        </w:rPr>
        <w:t xml:space="preserve"> </w:t>
      </w:r>
      <w:r>
        <w:rPr>
          <w:color w:val="231F20"/>
          <w:spacing w:val="-5"/>
          <w:sz w:val="16"/>
        </w:rPr>
        <w:t>же.</w:t>
      </w:r>
    </w:p>
    <w:p w:rsidR="00E47382" w:rsidRDefault="001E20BA">
      <w:pPr>
        <w:spacing w:before="56" w:line="235" w:lineRule="auto"/>
        <w:ind w:left="113" w:right="4" w:hanging="1"/>
        <w:rPr>
          <w:sz w:val="16"/>
        </w:rPr>
      </w:pPr>
      <w:r>
        <w:rPr>
          <w:color w:val="231F20"/>
          <w:sz w:val="16"/>
          <w:vertAlign w:val="superscript"/>
        </w:rPr>
        <w:t>64</w:t>
      </w:r>
      <w:r>
        <w:rPr>
          <w:color w:val="231F20"/>
          <w:spacing w:val="76"/>
          <w:w w:val="150"/>
          <w:sz w:val="16"/>
        </w:rPr>
        <w:t xml:space="preserve"> </w:t>
      </w:r>
      <w:r>
        <w:rPr>
          <w:color w:val="231F20"/>
          <w:sz w:val="16"/>
        </w:rPr>
        <w:t>Самоубийства</w:t>
      </w:r>
      <w:r>
        <w:rPr>
          <w:color w:val="231F20"/>
          <w:spacing w:val="-8"/>
          <w:sz w:val="16"/>
        </w:rPr>
        <w:t xml:space="preserve"> </w:t>
      </w:r>
      <w:r>
        <w:rPr>
          <w:color w:val="231F20"/>
          <w:sz w:val="16"/>
        </w:rPr>
        <w:t>в</w:t>
      </w:r>
      <w:r>
        <w:rPr>
          <w:color w:val="231F20"/>
          <w:spacing w:val="-8"/>
          <w:sz w:val="16"/>
        </w:rPr>
        <w:t xml:space="preserve"> </w:t>
      </w:r>
      <w:r>
        <w:rPr>
          <w:color w:val="231F20"/>
          <w:sz w:val="16"/>
        </w:rPr>
        <w:t>современном</w:t>
      </w:r>
      <w:r>
        <w:rPr>
          <w:color w:val="231F20"/>
          <w:spacing w:val="-8"/>
          <w:sz w:val="16"/>
        </w:rPr>
        <w:t xml:space="preserve"> </w:t>
      </w:r>
      <w:r>
        <w:rPr>
          <w:color w:val="231F20"/>
          <w:sz w:val="16"/>
        </w:rPr>
        <w:t>мире.</w:t>
      </w:r>
      <w:r>
        <w:rPr>
          <w:color w:val="231F20"/>
          <w:spacing w:val="-8"/>
          <w:sz w:val="16"/>
        </w:rPr>
        <w:t xml:space="preserve"> </w:t>
      </w:r>
      <w:r>
        <w:rPr>
          <w:color w:val="231F20"/>
          <w:sz w:val="16"/>
        </w:rPr>
        <w:t>[Электронный</w:t>
      </w:r>
      <w:r>
        <w:rPr>
          <w:color w:val="231F20"/>
          <w:spacing w:val="-8"/>
          <w:sz w:val="16"/>
        </w:rPr>
        <w:t xml:space="preserve"> </w:t>
      </w:r>
      <w:r>
        <w:rPr>
          <w:color w:val="231F20"/>
          <w:sz w:val="16"/>
        </w:rPr>
        <w:t>ресурс]</w:t>
      </w:r>
      <w:r>
        <w:rPr>
          <w:color w:val="231F20"/>
          <w:spacing w:val="-8"/>
          <w:sz w:val="16"/>
        </w:rPr>
        <w:t xml:space="preserve"> </w:t>
      </w:r>
      <w:r>
        <w:rPr>
          <w:color w:val="231F20"/>
          <w:sz w:val="16"/>
        </w:rPr>
        <w:t>–</w:t>
      </w:r>
      <w:r>
        <w:rPr>
          <w:color w:val="231F20"/>
          <w:spacing w:val="-8"/>
          <w:sz w:val="16"/>
        </w:rPr>
        <w:t xml:space="preserve"> </w:t>
      </w:r>
      <w:r>
        <w:rPr>
          <w:color w:val="231F20"/>
          <w:sz w:val="16"/>
        </w:rPr>
        <w:t>URL:</w:t>
      </w:r>
      <w:r>
        <w:rPr>
          <w:color w:val="231F20"/>
          <w:spacing w:val="-8"/>
          <w:sz w:val="16"/>
        </w:rPr>
        <w:t xml:space="preserve"> </w:t>
      </w:r>
      <w:r>
        <w:rPr>
          <w:color w:val="231F20"/>
          <w:sz w:val="16"/>
        </w:rPr>
        <w:t>http://www.memoid.</w:t>
      </w:r>
      <w:r>
        <w:rPr>
          <w:color w:val="231F20"/>
          <w:spacing w:val="40"/>
          <w:sz w:val="16"/>
        </w:rPr>
        <w:t xml:space="preserve"> </w:t>
      </w:r>
      <w:r>
        <w:rPr>
          <w:color w:val="231F20"/>
          <w:sz w:val="16"/>
        </w:rPr>
        <w:t>ru/node/Samoubijstva_v_sovremennom_mire (дата обращения 28.06.2012).</w:t>
      </w:r>
    </w:p>
    <w:p w:rsidR="00E47382" w:rsidRPr="009B20B9" w:rsidRDefault="001E20BA">
      <w:pPr>
        <w:spacing w:before="56" w:line="235" w:lineRule="auto"/>
        <w:ind w:left="113"/>
        <w:rPr>
          <w:sz w:val="16"/>
          <w:lang w:val="en-US"/>
        </w:rPr>
      </w:pPr>
      <w:r w:rsidRPr="009B20B9">
        <w:rPr>
          <w:color w:val="231F20"/>
          <w:sz w:val="16"/>
          <w:vertAlign w:val="superscript"/>
          <w:lang w:val="en-US"/>
        </w:rPr>
        <w:t>65</w:t>
      </w:r>
      <w:r w:rsidRPr="009B20B9">
        <w:rPr>
          <w:color w:val="231F20"/>
          <w:spacing w:val="40"/>
          <w:sz w:val="16"/>
          <w:lang w:val="en-US"/>
        </w:rPr>
        <w:t xml:space="preserve">  </w:t>
      </w:r>
      <w:r w:rsidRPr="009B20B9">
        <w:rPr>
          <w:i/>
          <w:color w:val="231F20"/>
          <w:sz w:val="16"/>
          <w:lang w:val="en-US"/>
        </w:rPr>
        <w:t>Becker</w:t>
      </w:r>
      <w:r w:rsidRPr="009B20B9">
        <w:rPr>
          <w:i/>
          <w:color w:val="231F20"/>
          <w:spacing w:val="35"/>
          <w:sz w:val="16"/>
          <w:lang w:val="en-US"/>
        </w:rPr>
        <w:t xml:space="preserve"> </w:t>
      </w:r>
      <w:r w:rsidRPr="009B20B9">
        <w:rPr>
          <w:i/>
          <w:color w:val="231F20"/>
          <w:sz w:val="16"/>
          <w:lang w:val="en-US"/>
        </w:rPr>
        <w:t>K.,</w:t>
      </w:r>
      <w:r w:rsidRPr="009B20B9">
        <w:rPr>
          <w:i/>
          <w:color w:val="231F20"/>
          <w:spacing w:val="34"/>
          <w:sz w:val="16"/>
          <w:lang w:val="en-US"/>
        </w:rPr>
        <w:t xml:space="preserve"> </w:t>
      </w:r>
      <w:r w:rsidRPr="009B20B9">
        <w:rPr>
          <w:color w:val="231F20"/>
          <w:sz w:val="16"/>
          <w:lang w:val="en-US"/>
        </w:rPr>
        <w:t>Schmidt</w:t>
      </w:r>
      <w:r w:rsidRPr="009B20B9">
        <w:rPr>
          <w:color w:val="231F20"/>
          <w:spacing w:val="-3"/>
          <w:sz w:val="16"/>
          <w:lang w:val="en-US"/>
        </w:rPr>
        <w:t xml:space="preserve"> </w:t>
      </w:r>
      <w:r w:rsidRPr="009B20B9">
        <w:rPr>
          <w:color w:val="231F20"/>
          <w:sz w:val="16"/>
          <w:lang w:val="en-US"/>
        </w:rPr>
        <w:t>M.H.</w:t>
      </w:r>
      <w:r w:rsidRPr="009B20B9">
        <w:rPr>
          <w:color w:val="231F20"/>
          <w:spacing w:val="35"/>
          <w:sz w:val="16"/>
          <w:lang w:val="en-US"/>
        </w:rPr>
        <w:t xml:space="preserve"> </w:t>
      </w:r>
      <w:r w:rsidRPr="009B20B9">
        <w:rPr>
          <w:color w:val="231F20"/>
          <w:sz w:val="16"/>
          <w:lang w:val="en-US"/>
        </w:rPr>
        <w:t>Internet</w:t>
      </w:r>
      <w:r w:rsidRPr="009B20B9">
        <w:rPr>
          <w:color w:val="231F20"/>
          <w:spacing w:val="35"/>
          <w:sz w:val="16"/>
          <w:lang w:val="en-US"/>
        </w:rPr>
        <w:t xml:space="preserve"> </w:t>
      </w:r>
      <w:r w:rsidRPr="009B20B9">
        <w:rPr>
          <w:color w:val="231F20"/>
          <w:sz w:val="16"/>
          <w:lang w:val="en-US"/>
        </w:rPr>
        <w:t>chat</w:t>
      </w:r>
      <w:r w:rsidRPr="009B20B9">
        <w:rPr>
          <w:color w:val="231F20"/>
          <w:spacing w:val="35"/>
          <w:sz w:val="16"/>
          <w:lang w:val="en-US"/>
        </w:rPr>
        <w:t xml:space="preserve"> </w:t>
      </w:r>
      <w:r w:rsidRPr="009B20B9">
        <w:rPr>
          <w:color w:val="231F20"/>
          <w:sz w:val="16"/>
          <w:lang w:val="en-US"/>
        </w:rPr>
        <w:t>rooms</w:t>
      </w:r>
      <w:r w:rsidRPr="009B20B9">
        <w:rPr>
          <w:color w:val="231F20"/>
          <w:spacing w:val="35"/>
          <w:sz w:val="16"/>
          <w:lang w:val="en-US"/>
        </w:rPr>
        <w:t xml:space="preserve"> </w:t>
      </w:r>
      <w:r w:rsidRPr="009B20B9">
        <w:rPr>
          <w:color w:val="231F20"/>
          <w:sz w:val="16"/>
          <w:lang w:val="en-US"/>
        </w:rPr>
        <w:t>and</w:t>
      </w:r>
      <w:r w:rsidRPr="009B20B9">
        <w:rPr>
          <w:color w:val="231F20"/>
          <w:spacing w:val="35"/>
          <w:sz w:val="16"/>
          <w:lang w:val="en-US"/>
        </w:rPr>
        <w:t xml:space="preserve"> </w:t>
      </w:r>
      <w:r w:rsidRPr="009B20B9">
        <w:rPr>
          <w:color w:val="231F20"/>
          <w:sz w:val="16"/>
          <w:lang w:val="en-US"/>
        </w:rPr>
        <w:t>suicide</w:t>
      </w:r>
      <w:r w:rsidRPr="009B20B9">
        <w:rPr>
          <w:color w:val="231F20"/>
          <w:spacing w:val="35"/>
          <w:sz w:val="16"/>
          <w:lang w:val="en-US"/>
        </w:rPr>
        <w:t xml:space="preserve"> </w:t>
      </w:r>
      <w:r w:rsidRPr="009B20B9">
        <w:rPr>
          <w:color w:val="231F20"/>
          <w:sz w:val="16"/>
          <w:lang w:val="en-US"/>
        </w:rPr>
        <w:t>//</w:t>
      </w:r>
      <w:r w:rsidRPr="009B20B9">
        <w:rPr>
          <w:color w:val="231F20"/>
          <w:spacing w:val="35"/>
          <w:sz w:val="16"/>
          <w:lang w:val="en-US"/>
        </w:rPr>
        <w:t xml:space="preserve"> </w:t>
      </w:r>
      <w:r w:rsidRPr="009B20B9">
        <w:rPr>
          <w:color w:val="231F20"/>
          <w:sz w:val="16"/>
          <w:lang w:val="en-US"/>
        </w:rPr>
        <w:t>Journal</w:t>
      </w:r>
      <w:r w:rsidRPr="009B20B9">
        <w:rPr>
          <w:color w:val="231F20"/>
          <w:spacing w:val="35"/>
          <w:sz w:val="16"/>
          <w:lang w:val="en-US"/>
        </w:rPr>
        <w:t xml:space="preserve"> </w:t>
      </w:r>
      <w:r w:rsidRPr="009B20B9">
        <w:rPr>
          <w:color w:val="231F20"/>
          <w:sz w:val="16"/>
          <w:lang w:val="en-US"/>
        </w:rPr>
        <w:t>of</w:t>
      </w:r>
      <w:r w:rsidRPr="009B20B9">
        <w:rPr>
          <w:color w:val="231F20"/>
          <w:spacing w:val="35"/>
          <w:sz w:val="16"/>
          <w:lang w:val="en-US"/>
        </w:rPr>
        <w:t xml:space="preserve"> </w:t>
      </w:r>
      <w:r w:rsidRPr="009B20B9">
        <w:rPr>
          <w:color w:val="231F20"/>
          <w:sz w:val="16"/>
          <w:lang w:val="en-US"/>
        </w:rPr>
        <w:t>the</w:t>
      </w:r>
      <w:r w:rsidRPr="009B20B9">
        <w:rPr>
          <w:color w:val="231F20"/>
          <w:spacing w:val="27"/>
          <w:sz w:val="16"/>
          <w:lang w:val="en-US"/>
        </w:rPr>
        <w:t xml:space="preserve"> </w:t>
      </w:r>
      <w:r w:rsidRPr="009B20B9">
        <w:rPr>
          <w:color w:val="231F20"/>
          <w:sz w:val="16"/>
          <w:lang w:val="en-US"/>
        </w:rPr>
        <w:t>American</w:t>
      </w:r>
      <w:r w:rsidRPr="009B20B9">
        <w:rPr>
          <w:color w:val="231F20"/>
          <w:spacing w:val="40"/>
          <w:sz w:val="16"/>
          <w:lang w:val="en-US"/>
        </w:rPr>
        <w:t xml:space="preserve"> </w:t>
      </w:r>
      <w:r w:rsidRPr="009B20B9">
        <w:rPr>
          <w:color w:val="231F20"/>
          <w:sz w:val="16"/>
          <w:lang w:val="en-US"/>
        </w:rPr>
        <w:t>Academy of Child and Adolescent Psychiatry, 2004, 43, 246–247.</w:t>
      </w:r>
    </w:p>
    <w:p w:rsidR="00E47382" w:rsidRDefault="001E20BA">
      <w:pPr>
        <w:spacing w:before="56" w:line="235" w:lineRule="auto"/>
        <w:ind w:left="113"/>
        <w:rPr>
          <w:sz w:val="16"/>
        </w:rPr>
      </w:pPr>
      <w:r>
        <w:rPr>
          <w:color w:val="231F20"/>
          <w:sz w:val="16"/>
          <w:vertAlign w:val="superscript"/>
        </w:rPr>
        <w:t>66</w:t>
      </w:r>
      <w:r>
        <w:rPr>
          <w:color w:val="231F20"/>
          <w:spacing w:val="80"/>
          <w:w w:val="150"/>
          <w:sz w:val="16"/>
        </w:rPr>
        <w:t xml:space="preserve"> </w:t>
      </w:r>
      <w:r>
        <w:rPr>
          <w:color w:val="231F20"/>
          <w:sz w:val="16"/>
        </w:rPr>
        <w:t>По данным Центра экстренной психологической помощи ГБОУ ВПО «Московский</w:t>
      </w:r>
      <w:r>
        <w:rPr>
          <w:color w:val="231F20"/>
          <w:spacing w:val="40"/>
          <w:sz w:val="16"/>
        </w:rPr>
        <w:t xml:space="preserve"> </w:t>
      </w:r>
      <w:r>
        <w:rPr>
          <w:color w:val="231F20"/>
          <w:sz w:val="16"/>
        </w:rPr>
        <w:t>городской психолого-педагогический университет».</w:t>
      </w:r>
    </w:p>
    <w:p w:rsidR="00E47382" w:rsidRDefault="00E47382">
      <w:pPr>
        <w:spacing w:line="235" w:lineRule="auto"/>
        <w:rPr>
          <w:sz w:val="16"/>
        </w:rPr>
        <w:sectPr w:rsidR="00E47382">
          <w:pgSz w:w="8400" w:h="11910"/>
          <w:pgMar w:top="1000" w:right="1000" w:bottom="960" w:left="1020" w:header="0" w:footer="777" w:gutter="0"/>
          <w:cols w:space="720"/>
        </w:sectPr>
      </w:pPr>
    </w:p>
    <w:p w:rsidR="00E47382" w:rsidRDefault="001E20BA">
      <w:pPr>
        <w:pStyle w:val="a3"/>
        <w:spacing w:before="87" w:line="230" w:lineRule="auto"/>
        <w:ind w:left="113" w:right="131" w:firstLine="0"/>
        <w:jc w:val="both"/>
      </w:pPr>
      <w:r>
        <w:rPr>
          <w:color w:val="231F20"/>
        </w:rPr>
        <w:lastRenderedPageBreak/>
        <w:t>или даже задолго до этого писали о своих намерениях в социальных сетях, пользующихся наибольшей популярностью у молод</w:t>
      </w:r>
      <w:r>
        <w:rPr>
          <w:color w:val="231F20"/>
        </w:rPr>
        <w:t>ого поколе- ния.</w:t>
      </w:r>
      <w:r>
        <w:rPr>
          <w:color w:val="231F20"/>
          <w:spacing w:val="-3"/>
        </w:rPr>
        <w:t xml:space="preserve"> </w:t>
      </w:r>
      <w:r>
        <w:rPr>
          <w:color w:val="231F20"/>
        </w:rPr>
        <w:t>Эта</w:t>
      </w:r>
      <w:r>
        <w:rPr>
          <w:color w:val="231F20"/>
          <w:spacing w:val="-3"/>
        </w:rPr>
        <w:t xml:space="preserve"> </w:t>
      </w:r>
      <w:r>
        <w:rPr>
          <w:color w:val="231F20"/>
        </w:rPr>
        <w:t>информация</w:t>
      </w:r>
      <w:r>
        <w:rPr>
          <w:color w:val="231F20"/>
          <w:spacing w:val="-3"/>
        </w:rPr>
        <w:t xml:space="preserve"> </w:t>
      </w:r>
      <w:r>
        <w:rPr>
          <w:color w:val="231F20"/>
        </w:rPr>
        <w:t>содержалась</w:t>
      </w:r>
      <w:r>
        <w:rPr>
          <w:color w:val="231F20"/>
          <w:spacing w:val="-3"/>
        </w:rPr>
        <w:t xml:space="preserve"> </w:t>
      </w:r>
      <w:r>
        <w:rPr>
          <w:color w:val="231F20"/>
        </w:rPr>
        <w:t>либо</w:t>
      </w:r>
      <w:r>
        <w:rPr>
          <w:color w:val="231F20"/>
          <w:spacing w:val="-3"/>
        </w:rPr>
        <w:t xml:space="preserve"> </w:t>
      </w:r>
      <w:r>
        <w:rPr>
          <w:color w:val="231F20"/>
        </w:rPr>
        <w:t>в</w:t>
      </w:r>
      <w:r>
        <w:rPr>
          <w:color w:val="231F20"/>
          <w:spacing w:val="-3"/>
        </w:rPr>
        <w:t xml:space="preserve"> </w:t>
      </w:r>
      <w:r>
        <w:rPr>
          <w:color w:val="231F20"/>
        </w:rPr>
        <w:t>переписке</w:t>
      </w:r>
      <w:r>
        <w:rPr>
          <w:color w:val="231F20"/>
          <w:spacing w:val="-3"/>
        </w:rPr>
        <w:t xml:space="preserve"> </w:t>
      </w:r>
      <w:r>
        <w:rPr>
          <w:color w:val="231F20"/>
        </w:rPr>
        <w:t>с</w:t>
      </w:r>
      <w:r>
        <w:rPr>
          <w:color w:val="231F20"/>
          <w:spacing w:val="-3"/>
        </w:rPr>
        <w:t xml:space="preserve"> </w:t>
      </w:r>
      <w:r>
        <w:rPr>
          <w:color w:val="231F20"/>
        </w:rPr>
        <w:t>друзьями,</w:t>
      </w:r>
      <w:r>
        <w:rPr>
          <w:color w:val="231F20"/>
          <w:spacing w:val="-3"/>
        </w:rPr>
        <w:t xml:space="preserve"> </w:t>
      </w:r>
      <w:r>
        <w:rPr>
          <w:color w:val="231F20"/>
        </w:rPr>
        <w:t>либо</w:t>
      </w:r>
      <w:r>
        <w:rPr>
          <w:color w:val="231F20"/>
          <w:spacing w:val="-3"/>
        </w:rPr>
        <w:t xml:space="preserve"> </w:t>
      </w:r>
      <w:r>
        <w:rPr>
          <w:color w:val="231F20"/>
        </w:rPr>
        <w:t>в иной информации, размещенной на персональной странице подростка (рисунки, ссылки на ресурсы, музыка, литература и т.д.). Друзья (реже близкие взрослые) видели эти странички, но</w:t>
      </w:r>
      <w:r>
        <w:rPr>
          <w:color w:val="231F20"/>
        </w:rPr>
        <w:t xml:space="preserve"> не обладая определенной культурой распознавания таких сигналов, знаниями, что делать с этой информацией дальше, не среагировали вовремя.</w:t>
      </w:r>
    </w:p>
    <w:p w:rsidR="00E47382" w:rsidRDefault="001E20BA">
      <w:pPr>
        <w:pStyle w:val="a3"/>
        <w:spacing w:line="230" w:lineRule="auto"/>
        <w:ind w:left="113" w:right="131" w:firstLine="283"/>
        <w:jc w:val="both"/>
      </w:pPr>
      <w:r>
        <w:rPr>
          <w:color w:val="231F20"/>
        </w:rPr>
        <w:t>Суицидальные намерения можно проследить также и по тому, как</w:t>
      </w:r>
      <w:r>
        <w:rPr>
          <w:color w:val="231F20"/>
          <w:spacing w:val="40"/>
        </w:rPr>
        <w:t xml:space="preserve"> </w:t>
      </w:r>
      <w:r>
        <w:rPr>
          <w:color w:val="231F20"/>
        </w:rPr>
        <w:t>(в</w:t>
      </w:r>
      <w:r>
        <w:rPr>
          <w:color w:val="231F20"/>
          <w:spacing w:val="-5"/>
        </w:rPr>
        <w:t xml:space="preserve"> </w:t>
      </w:r>
      <w:r>
        <w:rPr>
          <w:color w:val="231F20"/>
        </w:rPr>
        <w:t>какой</w:t>
      </w:r>
      <w:r>
        <w:rPr>
          <w:color w:val="231F20"/>
          <w:spacing w:val="-5"/>
        </w:rPr>
        <w:t xml:space="preserve"> </w:t>
      </w:r>
      <w:r>
        <w:rPr>
          <w:color w:val="231F20"/>
        </w:rPr>
        <w:t>манере)</w:t>
      </w:r>
      <w:r>
        <w:rPr>
          <w:color w:val="231F20"/>
          <w:spacing w:val="-5"/>
        </w:rPr>
        <w:t xml:space="preserve"> </w:t>
      </w:r>
      <w:r>
        <w:rPr>
          <w:color w:val="231F20"/>
        </w:rPr>
        <w:t>подросток</w:t>
      </w:r>
      <w:r>
        <w:rPr>
          <w:color w:val="231F20"/>
          <w:spacing w:val="-4"/>
        </w:rPr>
        <w:t xml:space="preserve"> </w:t>
      </w:r>
      <w:r>
        <w:rPr>
          <w:color w:val="231F20"/>
        </w:rPr>
        <w:t>рисует</w:t>
      </w:r>
      <w:r>
        <w:rPr>
          <w:color w:val="231F20"/>
          <w:spacing w:val="-5"/>
        </w:rPr>
        <w:t xml:space="preserve"> </w:t>
      </w:r>
      <w:r>
        <w:rPr>
          <w:color w:val="231F20"/>
        </w:rPr>
        <w:t>свои</w:t>
      </w:r>
      <w:r>
        <w:rPr>
          <w:color w:val="231F20"/>
          <w:spacing w:val="-5"/>
        </w:rPr>
        <w:t xml:space="preserve"> </w:t>
      </w:r>
      <w:r>
        <w:rPr>
          <w:color w:val="231F20"/>
        </w:rPr>
        <w:t>портреты,</w:t>
      </w:r>
      <w:r>
        <w:rPr>
          <w:color w:val="231F20"/>
          <w:spacing w:val="-5"/>
        </w:rPr>
        <w:t xml:space="preserve"> </w:t>
      </w:r>
      <w:r>
        <w:rPr>
          <w:color w:val="231F20"/>
        </w:rPr>
        <w:t>какие</w:t>
      </w:r>
      <w:r>
        <w:rPr>
          <w:color w:val="231F20"/>
          <w:spacing w:val="-5"/>
        </w:rPr>
        <w:t xml:space="preserve"> </w:t>
      </w:r>
      <w:r>
        <w:rPr>
          <w:color w:val="231F20"/>
        </w:rPr>
        <w:t>рассматривает фотографии, ссылки на какие интернет-ресурсы рассылает своим дру- зьям и знакомым</w:t>
      </w:r>
      <w:r>
        <w:rPr>
          <w:color w:val="231F20"/>
          <w:vertAlign w:val="superscript"/>
        </w:rPr>
        <w:t>67</w:t>
      </w:r>
      <w:r>
        <w:rPr>
          <w:color w:val="231F20"/>
        </w:rPr>
        <w:t>.</w:t>
      </w:r>
    </w:p>
    <w:p w:rsidR="00E47382" w:rsidRDefault="00E47382">
      <w:pPr>
        <w:pStyle w:val="a3"/>
        <w:spacing w:before="10"/>
        <w:ind w:left="0" w:firstLine="0"/>
        <w:rPr>
          <w:sz w:val="23"/>
        </w:rPr>
      </w:pPr>
    </w:p>
    <w:p w:rsidR="00E47382" w:rsidRDefault="001E20BA">
      <w:pPr>
        <w:pStyle w:val="2"/>
        <w:numPr>
          <w:ilvl w:val="1"/>
          <w:numId w:val="35"/>
        </w:numPr>
        <w:tabs>
          <w:tab w:val="left" w:pos="440"/>
        </w:tabs>
        <w:spacing w:line="192" w:lineRule="auto"/>
        <w:ind w:left="397" w:hanging="284"/>
        <w:jc w:val="both"/>
      </w:pPr>
      <w:r>
        <w:rPr>
          <w:color w:val="231F20"/>
          <w:spacing w:val="-2"/>
          <w:w w:val="95"/>
        </w:rPr>
        <w:t>Какие</w:t>
      </w:r>
      <w:r>
        <w:rPr>
          <w:color w:val="231F20"/>
          <w:spacing w:val="-5"/>
          <w:w w:val="95"/>
        </w:rPr>
        <w:t xml:space="preserve"> </w:t>
      </w:r>
      <w:r>
        <w:rPr>
          <w:color w:val="231F20"/>
          <w:spacing w:val="-2"/>
          <w:w w:val="95"/>
        </w:rPr>
        <w:t>факторы</w:t>
      </w:r>
      <w:r>
        <w:rPr>
          <w:color w:val="231F20"/>
          <w:spacing w:val="-5"/>
          <w:w w:val="95"/>
        </w:rPr>
        <w:t xml:space="preserve"> </w:t>
      </w:r>
      <w:r>
        <w:rPr>
          <w:color w:val="231F20"/>
          <w:spacing w:val="-2"/>
          <w:w w:val="95"/>
        </w:rPr>
        <w:t>влияют</w:t>
      </w:r>
      <w:r>
        <w:rPr>
          <w:color w:val="231F20"/>
          <w:spacing w:val="-5"/>
          <w:w w:val="95"/>
        </w:rPr>
        <w:t xml:space="preserve"> </w:t>
      </w:r>
      <w:r>
        <w:rPr>
          <w:color w:val="231F20"/>
          <w:spacing w:val="-2"/>
          <w:w w:val="95"/>
        </w:rPr>
        <w:t>на</w:t>
      </w:r>
      <w:r>
        <w:rPr>
          <w:color w:val="231F20"/>
          <w:spacing w:val="-5"/>
          <w:w w:val="95"/>
        </w:rPr>
        <w:t xml:space="preserve"> </w:t>
      </w:r>
      <w:r>
        <w:rPr>
          <w:color w:val="231F20"/>
          <w:spacing w:val="-2"/>
          <w:w w:val="95"/>
        </w:rPr>
        <w:t>развитие</w:t>
      </w:r>
      <w:r>
        <w:rPr>
          <w:color w:val="231F20"/>
          <w:spacing w:val="-5"/>
          <w:w w:val="95"/>
        </w:rPr>
        <w:t xml:space="preserve"> </w:t>
      </w:r>
      <w:r>
        <w:rPr>
          <w:color w:val="231F20"/>
          <w:spacing w:val="-2"/>
          <w:w w:val="95"/>
        </w:rPr>
        <w:t xml:space="preserve">саморазрушающего </w:t>
      </w:r>
      <w:r>
        <w:rPr>
          <w:color w:val="231F20"/>
          <w:spacing w:val="-4"/>
        </w:rPr>
        <w:t>суицидального поведения подростков</w:t>
      </w:r>
    </w:p>
    <w:p w:rsidR="00E47382" w:rsidRDefault="001E20BA">
      <w:pPr>
        <w:pStyle w:val="a3"/>
        <w:spacing w:before="112" w:line="230" w:lineRule="auto"/>
        <w:ind w:left="113" w:right="131" w:firstLine="283"/>
        <w:jc w:val="both"/>
      </w:pPr>
      <w:r>
        <w:rPr>
          <w:color w:val="231F20"/>
          <w:spacing w:val="-4"/>
        </w:rPr>
        <w:t>Безусловно,</w:t>
      </w:r>
      <w:r>
        <w:rPr>
          <w:color w:val="231F20"/>
          <w:spacing w:val="-8"/>
        </w:rPr>
        <w:t xml:space="preserve"> </w:t>
      </w:r>
      <w:r>
        <w:rPr>
          <w:color w:val="231F20"/>
          <w:spacing w:val="-4"/>
        </w:rPr>
        <w:t>невозможно</w:t>
      </w:r>
      <w:r>
        <w:rPr>
          <w:color w:val="231F20"/>
          <w:spacing w:val="-8"/>
        </w:rPr>
        <w:t xml:space="preserve"> </w:t>
      </w:r>
      <w:r>
        <w:rPr>
          <w:color w:val="231F20"/>
          <w:spacing w:val="-4"/>
        </w:rPr>
        <w:t>выявить</w:t>
      </w:r>
      <w:r>
        <w:rPr>
          <w:color w:val="231F20"/>
          <w:spacing w:val="-8"/>
        </w:rPr>
        <w:t xml:space="preserve"> </w:t>
      </w:r>
      <w:r>
        <w:rPr>
          <w:color w:val="231F20"/>
          <w:spacing w:val="-4"/>
        </w:rPr>
        <w:t>одну</w:t>
      </w:r>
      <w:r>
        <w:rPr>
          <w:color w:val="231F20"/>
          <w:spacing w:val="-8"/>
        </w:rPr>
        <w:t xml:space="preserve"> </w:t>
      </w:r>
      <w:r>
        <w:rPr>
          <w:color w:val="231F20"/>
          <w:spacing w:val="-4"/>
        </w:rPr>
        <w:t>или</w:t>
      </w:r>
      <w:r>
        <w:rPr>
          <w:color w:val="231F20"/>
          <w:spacing w:val="-8"/>
        </w:rPr>
        <w:t xml:space="preserve"> </w:t>
      </w:r>
      <w:r>
        <w:rPr>
          <w:color w:val="231F20"/>
          <w:spacing w:val="-4"/>
        </w:rPr>
        <w:t>две</w:t>
      </w:r>
      <w:r>
        <w:rPr>
          <w:color w:val="231F20"/>
          <w:spacing w:val="-8"/>
        </w:rPr>
        <w:t xml:space="preserve"> </w:t>
      </w:r>
      <w:r>
        <w:rPr>
          <w:color w:val="231F20"/>
          <w:spacing w:val="-4"/>
        </w:rPr>
        <w:t>причины</w:t>
      </w:r>
      <w:r>
        <w:rPr>
          <w:color w:val="231F20"/>
          <w:spacing w:val="-8"/>
        </w:rPr>
        <w:t xml:space="preserve"> </w:t>
      </w:r>
      <w:r>
        <w:rPr>
          <w:color w:val="231F20"/>
          <w:spacing w:val="-4"/>
        </w:rPr>
        <w:t xml:space="preserve">подростковых самоубийств. То, из-за чего взрослеющий ребенок решается на последний </w:t>
      </w:r>
      <w:r>
        <w:rPr>
          <w:color w:val="231F20"/>
          <w:spacing w:val="-2"/>
        </w:rPr>
        <w:t>шаг,</w:t>
      </w:r>
      <w:r>
        <w:rPr>
          <w:color w:val="231F20"/>
          <w:spacing w:val="-5"/>
        </w:rPr>
        <w:t xml:space="preserve"> </w:t>
      </w:r>
      <w:r>
        <w:rPr>
          <w:color w:val="231F20"/>
          <w:spacing w:val="-2"/>
        </w:rPr>
        <w:t>всегда</w:t>
      </w:r>
      <w:r>
        <w:rPr>
          <w:color w:val="231F20"/>
          <w:spacing w:val="-5"/>
        </w:rPr>
        <w:t xml:space="preserve"> </w:t>
      </w:r>
      <w:r>
        <w:rPr>
          <w:color w:val="231F20"/>
          <w:spacing w:val="-2"/>
        </w:rPr>
        <w:t>индивидуально.</w:t>
      </w:r>
      <w:r>
        <w:rPr>
          <w:color w:val="231F20"/>
          <w:spacing w:val="-5"/>
        </w:rPr>
        <w:t xml:space="preserve"> </w:t>
      </w:r>
      <w:r>
        <w:rPr>
          <w:color w:val="231F20"/>
          <w:spacing w:val="-2"/>
        </w:rPr>
        <w:t>Специалисты</w:t>
      </w:r>
      <w:r>
        <w:rPr>
          <w:color w:val="231F20"/>
          <w:spacing w:val="-5"/>
        </w:rPr>
        <w:t xml:space="preserve"> </w:t>
      </w:r>
      <w:r>
        <w:rPr>
          <w:color w:val="231F20"/>
          <w:spacing w:val="-2"/>
        </w:rPr>
        <w:t>выделяют</w:t>
      </w:r>
      <w:r>
        <w:rPr>
          <w:color w:val="231F20"/>
          <w:spacing w:val="-5"/>
        </w:rPr>
        <w:t xml:space="preserve"> </w:t>
      </w:r>
      <w:r>
        <w:rPr>
          <w:color w:val="231F20"/>
          <w:spacing w:val="-2"/>
        </w:rPr>
        <w:t>ряд</w:t>
      </w:r>
      <w:r>
        <w:rPr>
          <w:color w:val="231F20"/>
          <w:spacing w:val="-5"/>
        </w:rPr>
        <w:t xml:space="preserve"> </w:t>
      </w:r>
      <w:r>
        <w:rPr>
          <w:color w:val="231F20"/>
          <w:spacing w:val="-2"/>
        </w:rPr>
        <w:t>основных</w:t>
      </w:r>
      <w:r>
        <w:rPr>
          <w:color w:val="231F20"/>
          <w:spacing w:val="-5"/>
        </w:rPr>
        <w:t xml:space="preserve"> </w:t>
      </w:r>
      <w:r>
        <w:rPr>
          <w:color w:val="231F20"/>
          <w:spacing w:val="-2"/>
        </w:rPr>
        <w:t xml:space="preserve">моти- </w:t>
      </w:r>
      <w:r>
        <w:rPr>
          <w:color w:val="231F20"/>
        </w:rPr>
        <w:t xml:space="preserve">вов суицидального поведения подростков, причем ведущим фактором </w:t>
      </w:r>
      <w:r>
        <w:rPr>
          <w:color w:val="231F20"/>
          <w:spacing w:val="-4"/>
        </w:rPr>
        <w:t>обычно является преобладание чувства безна</w:t>
      </w:r>
      <w:r>
        <w:rPr>
          <w:color w:val="231F20"/>
          <w:spacing w:val="-4"/>
        </w:rPr>
        <w:t>дежности и беспомощности.</w:t>
      </w:r>
    </w:p>
    <w:p w:rsidR="00E47382" w:rsidRDefault="001E20BA">
      <w:pPr>
        <w:pStyle w:val="a3"/>
        <w:spacing w:line="230" w:lineRule="auto"/>
        <w:ind w:left="113" w:right="131" w:firstLine="283"/>
        <w:jc w:val="both"/>
      </w:pPr>
      <w:r>
        <w:rPr>
          <w:color w:val="231F20"/>
        </w:rPr>
        <w:t>Основными мотивами суицидального поведения у детей и подрост- ков специалисты считают</w:t>
      </w:r>
      <w:r>
        <w:rPr>
          <w:color w:val="231F20"/>
          <w:vertAlign w:val="superscript"/>
        </w:rPr>
        <w:t>68</w:t>
      </w:r>
      <w:r>
        <w:rPr>
          <w:color w:val="231F20"/>
        </w:rPr>
        <w:t>:</w:t>
      </w:r>
    </w:p>
    <w:p w:rsidR="00E47382" w:rsidRDefault="001E20BA">
      <w:pPr>
        <w:pStyle w:val="a5"/>
        <w:numPr>
          <w:ilvl w:val="0"/>
          <w:numId w:val="32"/>
        </w:numPr>
        <w:tabs>
          <w:tab w:val="left" w:pos="398"/>
        </w:tabs>
        <w:spacing w:line="216" w:lineRule="exact"/>
        <w:ind w:hanging="285"/>
        <w:jc w:val="both"/>
        <w:rPr>
          <w:sz w:val="20"/>
        </w:rPr>
      </w:pPr>
      <w:r>
        <w:rPr>
          <w:color w:val="231F20"/>
          <w:sz w:val="20"/>
        </w:rPr>
        <w:t>Переживание</w:t>
      </w:r>
      <w:r>
        <w:rPr>
          <w:color w:val="231F20"/>
          <w:spacing w:val="-2"/>
          <w:sz w:val="20"/>
        </w:rPr>
        <w:t xml:space="preserve"> </w:t>
      </w:r>
      <w:r>
        <w:rPr>
          <w:color w:val="231F20"/>
          <w:sz w:val="20"/>
        </w:rPr>
        <w:t>обиды,</w:t>
      </w:r>
      <w:r>
        <w:rPr>
          <w:color w:val="231F20"/>
          <w:spacing w:val="-2"/>
          <w:sz w:val="20"/>
        </w:rPr>
        <w:t xml:space="preserve"> </w:t>
      </w:r>
      <w:r>
        <w:rPr>
          <w:color w:val="231F20"/>
          <w:sz w:val="20"/>
        </w:rPr>
        <w:t>одиночества,</w:t>
      </w:r>
      <w:r>
        <w:rPr>
          <w:color w:val="231F20"/>
          <w:spacing w:val="-2"/>
          <w:sz w:val="20"/>
        </w:rPr>
        <w:t xml:space="preserve"> </w:t>
      </w:r>
      <w:r>
        <w:rPr>
          <w:color w:val="231F20"/>
          <w:sz w:val="20"/>
        </w:rPr>
        <w:t>отчужденности</w:t>
      </w:r>
      <w:r>
        <w:rPr>
          <w:color w:val="231F20"/>
          <w:spacing w:val="-2"/>
          <w:sz w:val="20"/>
        </w:rPr>
        <w:t xml:space="preserve"> </w:t>
      </w:r>
      <w:r>
        <w:rPr>
          <w:color w:val="231F20"/>
          <w:sz w:val="20"/>
        </w:rPr>
        <w:t>и</w:t>
      </w:r>
      <w:r>
        <w:rPr>
          <w:color w:val="231F20"/>
          <w:spacing w:val="-2"/>
          <w:sz w:val="20"/>
        </w:rPr>
        <w:t xml:space="preserve"> непонимания.</w:t>
      </w:r>
    </w:p>
    <w:p w:rsidR="00E47382" w:rsidRDefault="001E20BA">
      <w:pPr>
        <w:pStyle w:val="a5"/>
        <w:numPr>
          <w:ilvl w:val="0"/>
          <w:numId w:val="32"/>
        </w:numPr>
        <w:tabs>
          <w:tab w:val="left" w:pos="398"/>
        </w:tabs>
        <w:spacing w:line="230" w:lineRule="auto"/>
        <w:ind w:right="131"/>
        <w:jc w:val="both"/>
        <w:rPr>
          <w:sz w:val="20"/>
        </w:rPr>
      </w:pPr>
      <w:r>
        <w:rPr>
          <w:color w:val="231F20"/>
          <w:sz w:val="20"/>
        </w:rPr>
        <w:t>Действительная или мнимая утрата любви родителей, неразделен- ное чувство и ревн</w:t>
      </w:r>
      <w:r>
        <w:rPr>
          <w:color w:val="231F20"/>
          <w:sz w:val="20"/>
        </w:rPr>
        <w:t>ость.</w:t>
      </w:r>
    </w:p>
    <w:p w:rsidR="00E47382" w:rsidRDefault="001E20BA">
      <w:pPr>
        <w:pStyle w:val="a5"/>
        <w:numPr>
          <w:ilvl w:val="0"/>
          <w:numId w:val="32"/>
        </w:numPr>
        <w:tabs>
          <w:tab w:val="left" w:pos="398"/>
        </w:tabs>
        <w:spacing w:line="230" w:lineRule="auto"/>
        <w:ind w:right="131"/>
        <w:jc w:val="both"/>
        <w:rPr>
          <w:sz w:val="20"/>
        </w:rPr>
      </w:pPr>
      <w:r>
        <w:rPr>
          <w:color w:val="231F20"/>
          <w:sz w:val="20"/>
        </w:rPr>
        <w:t>Переживания, связанные со сложной обстановкой в семье, со смер- тью, разводом или уходом родителей из семьи.</w:t>
      </w:r>
    </w:p>
    <w:p w:rsidR="00E47382" w:rsidRDefault="001E20BA">
      <w:pPr>
        <w:pStyle w:val="a5"/>
        <w:numPr>
          <w:ilvl w:val="0"/>
          <w:numId w:val="32"/>
        </w:numPr>
        <w:tabs>
          <w:tab w:val="left" w:pos="398"/>
        </w:tabs>
        <w:spacing w:line="230" w:lineRule="auto"/>
        <w:ind w:right="131"/>
        <w:jc w:val="both"/>
        <w:rPr>
          <w:sz w:val="20"/>
        </w:rPr>
      </w:pPr>
      <w:r>
        <w:rPr>
          <w:color w:val="231F20"/>
          <w:sz w:val="20"/>
        </w:rPr>
        <w:t>Чувства</w:t>
      </w:r>
      <w:r>
        <w:rPr>
          <w:color w:val="231F20"/>
          <w:spacing w:val="40"/>
          <w:sz w:val="20"/>
        </w:rPr>
        <w:t xml:space="preserve"> </w:t>
      </w:r>
      <w:r>
        <w:rPr>
          <w:color w:val="231F20"/>
          <w:sz w:val="20"/>
        </w:rPr>
        <w:t>вины,</w:t>
      </w:r>
      <w:r>
        <w:rPr>
          <w:color w:val="231F20"/>
          <w:spacing w:val="40"/>
          <w:sz w:val="20"/>
        </w:rPr>
        <w:t xml:space="preserve"> </w:t>
      </w:r>
      <w:r>
        <w:rPr>
          <w:color w:val="231F20"/>
          <w:sz w:val="20"/>
        </w:rPr>
        <w:t>стыда,</w:t>
      </w:r>
      <w:r>
        <w:rPr>
          <w:color w:val="231F20"/>
          <w:spacing w:val="40"/>
          <w:sz w:val="20"/>
        </w:rPr>
        <w:t xml:space="preserve"> </w:t>
      </w:r>
      <w:r>
        <w:rPr>
          <w:color w:val="231F20"/>
          <w:sz w:val="20"/>
        </w:rPr>
        <w:t>оскорбленного</w:t>
      </w:r>
      <w:r>
        <w:rPr>
          <w:color w:val="231F20"/>
          <w:spacing w:val="40"/>
          <w:sz w:val="20"/>
        </w:rPr>
        <w:t xml:space="preserve"> </w:t>
      </w:r>
      <w:r>
        <w:rPr>
          <w:color w:val="231F20"/>
          <w:sz w:val="20"/>
        </w:rPr>
        <w:t>самолюбия,</w:t>
      </w:r>
      <w:r>
        <w:rPr>
          <w:color w:val="231F20"/>
          <w:spacing w:val="40"/>
          <w:sz w:val="20"/>
        </w:rPr>
        <w:t xml:space="preserve"> </w:t>
      </w:r>
      <w:r>
        <w:rPr>
          <w:color w:val="231F20"/>
          <w:sz w:val="20"/>
        </w:rPr>
        <w:t>самообвинения (в т.ч. связанного с насилием в семье, т.к. зачастую подросток счи- тает себя виноватым в происходящем и боится рассказать об этом).</w:t>
      </w:r>
    </w:p>
    <w:p w:rsidR="00E47382" w:rsidRDefault="001E20BA">
      <w:pPr>
        <w:pStyle w:val="a5"/>
        <w:numPr>
          <w:ilvl w:val="0"/>
          <w:numId w:val="32"/>
        </w:numPr>
        <w:tabs>
          <w:tab w:val="left" w:pos="398"/>
        </w:tabs>
        <w:spacing w:line="215" w:lineRule="exact"/>
        <w:ind w:hanging="285"/>
        <w:jc w:val="both"/>
        <w:rPr>
          <w:sz w:val="20"/>
        </w:rPr>
      </w:pPr>
      <w:r>
        <w:rPr>
          <w:color w:val="231F20"/>
          <w:sz w:val="20"/>
        </w:rPr>
        <w:t>Боязнь</w:t>
      </w:r>
      <w:r>
        <w:rPr>
          <w:color w:val="231F20"/>
          <w:spacing w:val="-5"/>
          <w:sz w:val="20"/>
        </w:rPr>
        <w:t xml:space="preserve"> </w:t>
      </w:r>
      <w:r>
        <w:rPr>
          <w:color w:val="231F20"/>
          <w:sz w:val="20"/>
        </w:rPr>
        <w:t>позора,</w:t>
      </w:r>
      <w:r>
        <w:rPr>
          <w:color w:val="231F20"/>
          <w:spacing w:val="-5"/>
          <w:sz w:val="20"/>
        </w:rPr>
        <w:t xml:space="preserve"> </w:t>
      </w:r>
      <w:r>
        <w:rPr>
          <w:color w:val="231F20"/>
          <w:sz w:val="20"/>
        </w:rPr>
        <w:t>насмешек</w:t>
      </w:r>
      <w:r>
        <w:rPr>
          <w:color w:val="231F20"/>
          <w:spacing w:val="-5"/>
          <w:sz w:val="20"/>
        </w:rPr>
        <w:t xml:space="preserve"> </w:t>
      </w:r>
      <w:r>
        <w:rPr>
          <w:color w:val="231F20"/>
          <w:sz w:val="20"/>
        </w:rPr>
        <w:t>или</w:t>
      </w:r>
      <w:r>
        <w:rPr>
          <w:color w:val="231F20"/>
          <w:spacing w:val="-4"/>
          <w:sz w:val="20"/>
        </w:rPr>
        <w:t xml:space="preserve"> </w:t>
      </w:r>
      <w:r>
        <w:rPr>
          <w:color w:val="231F20"/>
          <w:spacing w:val="-2"/>
          <w:sz w:val="20"/>
        </w:rPr>
        <w:t>унижения.</w:t>
      </w:r>
    </w:p>
    <w:p w:rsidR="00E47382" w:rsidRDefault="001E20BA">
      <w:pPr>
        <w:pStyle w:val="a5"/>
        <w:numPr>
          <w:ilvl w:val="0"/>
          <w:numId w:val="32"/>
        </w:numPr>
        <w:tabs>
          <w:tab w:val="left" w:pos="398"/>
        </w:tabs>
        <w:spacing w:line="230" w:lineRule="auto"/>
        <w:ind w:right="131"/>
        <w:rPr>
          <w:sz w:val="20"/>
        </w:rPr>
      </w:pPr>
      <w:r>
        <w:rPr>
          <w:color w:val="231F20"/>
          <w:sz w:val="20"/>
        </w:rPr>
        <w:t>Страх наказания (например, в ситуациях ранней беременности, се- рьезног</w:t>
      </w:r>
      <w:r>
        <w:rPr>
          <w:color w:val="231F20"/>
          <w:sz w:val="20"/>
        </w:rPr>
        <w:t>о проступка), нежелание извиниться.</w:t>
      </w:r>
    </w:p>
    <w:p w:rsidR="00E47382" w:rsidRDefault="001E20BA">
      <w:pPr>
        <w:pStyle w:val="a5"/>
        <w:numPr>
          <w:ilvl w:val="0"/>
          <w:numId w:val="32"/>
        </w:numPr>
        <w:tabs>
          <w:tab w:val="left" w:pos="398"/>
        </w:tabs>
        <w:spacing w:line="221" w:lineRule="exact"/>
        <w:ind w:hanging="285"/>
        <w:rPr>
          <w:sz w:val="20"/>
        </w:rPr>
      </w:pPr>
      <w:r>
        <w:rPr>
          <w:color w:val="231F20"/>
          <w:sz w:val="20"/>
        </w:rPr>
        <w:t>Любовные</w:t>
      </w:r>
      <w:r>
        <w:rPr>
          <w:color w:val="231F20"/>
          <w:spacing w:val="-6"/>
          <w:sz w:val="20"/>
        </w:rPr>
        <w:t xml:space="preserve"> </w:t>
      </w:r>
      <w:r>
        <w:rPr>
          <w:color w:val="231F20"/>
          <w:sz w:val="20"/>
        </w:rPr>
        <w:t>неудачи,</w:t>
      </w:r>
      <w:r>
        <w:rPr>
          <w:color w:val="231F20"/>
          <w:spacing w:val="-5"/>
          <w:sz w:val="20"/>
        </w:rPr>
        <w:t xml:space="preserve"> </w:t>
      </w:r>
      <w:r>
        <w:rPr>
          <w:color w:val="231F20"/>
          <w:sz w:val="20"/>
        </w:rPr>
        <w:t>сексуальные</w:t>
      </w:r>
      <w:r>
        <w:rPr>
          <w:color w:val="231F20"/>
          <w:spacing w:val="-5"/>
          <w:sz w:val="20"/>
        </w:rPr>
        <w:t xml:space="preserve"> </w:t>
      </w:r>
      <w:r>
        <w:rPr>
          <w:color w:val="231F20"/>
          <w:sz w:val="20"/>
        </w:rPr>
        <w:t>эксцессы,</w:t>
      </w:r>
      <w:r>
        <w:rPr>
          <w:color w:val="231F20"/>
          <w:spacing w:val="-5"/>
          <w:sz w:val="20"/>
        </w:rPr>
        <w:t xml:space="preserve"> </w:t>
      </w:r>
      <w:r>
        <w:rPr>
          <w:color w:val="231F20"/>
          <w:spacing w:val="-2"/>
          <w:sz w:val="20"/>
        </w:rPr>
        <w:t>беременность.</w:t>
      </w:r>
    </w:p>
    <w:p w:rsidR="00E47382" w:rsidRDefault="001E20BA">
      <w:pPr>
        <w:pStyle w:val="a5"/>
        <w:numPr>
          <w:ilvl w:val="0"/>
          <w:numId w:val="32"/>
        </w:numPr>
        <w:tabs>
          <w:tab w:val="left" w:pos="398"/>
        </w:tabs>
        <w:ind w:hanging="285"/>
        <w:rPr>
          <w:sz w:val="20"/>
        </w:rPr>
      </w:pPr>
      <w:r>
        <w:rPr>
          <w:color w:val="231F20"/>
          <w:sz w:val="20"/>
        </w:rPr>
        <w:t>Чувство</w:t>
      </w:r>
      <w:r>
        <w:rPr>
          <w:color w:val="231F20"/>
          <w:spacing w:val="-3"/>
          <w:sz w:val="20"/>
        </w:rPr>
        <w:t xml:space="preserve"> </w:t>
      </w:r>
      <w:r>
        <w:rPr>
          <w:color w:val="231F20"/>
          <w:sz w:val="20"/>
        </w:rPr>
        <w:t>мести,</w:t>
      </w:r>
      <w:r>
        <w:rPr>
          <w:color w:val="231F20"/>
          <w:spacing w:val="-2"/>
          <w:sz w:val="20"/>
        </w:rPr>
        <w:t xml:space="preserve"> </w:t>
      </w:r>
      <w:r>
        <w:rPr>
          <w:color w:val="231F20"/>
          <w:sz w:val="20"/>
        </w:rPr>
        <w:t>злобы,</w:t>
      </w:r>
      <w:r>
        <w:rPr>
          <w:color w:val="231F20"/>
          <w:spacing w:val="-1"/>
          <w:sz w:val="20"/>
        </w:rPr>
        <w:t xml:space="preserve"> </w:t>
      </w:r>
      <w:r>
        <w:rPr>
          <w:color w:val="231F20"/>
          <w:sz w:val="20"/>
        </w:rPr>
        <w:t>протеста,</w:t>
      </w:r>
      <w:r>
        <w:rPr>
          <w:color w:val="231F20"/>
          <w:spacing w:val="-2"/>
          <w:sz w:val="20"/>
        </w:rPr>
        <w:t xml:space="preserve"> </w:t>
      </w:r>
      <w:r>
        <w:rPr>
          <w:color w:val="231F20"/>
          <w:sz w:val="20"/>
        </w:rPr>
        <w:t>угроза</w:t>
      </w:r>
      <w:r>
        <w:rPr>
          <w:color w:val="231F20"/>
          <w:spacing w:val="-2"/>
          <w:sz w:val="20"/>
        </w:rPr>
        <w:t xml:space="preserve"> </w:t>
      </w:r>
      <w:r>
        <w:rPr>
          <w:color w:val="231F20"/>
          <w:sz w:val="20"/>
        </w:rPr>
        <w:t>или</w:t>
      </w:r>
      <w:r>
        <w:rPr>
          <w:color w:val="231F20"/>
          <w:spacing w:val="-1"/>
          <w:sz w:val="20"/>
        </w:rPr>
        <w:t xml:space="preserve"> </w:t>
      </w:r>
      <w:r>
        <w:rPr>
          <w:color w:val="231F20"/>
          <w:spacing w:val="-2"/>
          <w:sz w:val="20"/>
        </w:rPr>
        <w:t>вымогательство.</w:t>
      </w:r>
    </w:p>
    <w:p w:rsidR="00E47382" w:rsidRDefault="001E20BA">
      <w:pPr>
        <w:pStyle w:val="a5"/>
        <w:numPr>
          <w:ilvl w:val="0"/>
          <w:numId w:val="32"/>
        </w:numPr>
        <w:tabs>
          <w:tab w:val="left" w:pos="398"/>
        </w:tabs>
        <w:spacing w:before="2" w:line="242" w:lineRule="auto"/>
        <w:ind w:right="131"/>
        <w:jc w:val="both"/>
        <w:rPr>
          <w:sz w:val="20"/>
        </w:rPr>
      </w:pPr>
      <w:r>
        <w:rPr>
          <w:color w:val="231F20"/>
          <w:sz w:val="20"/>
        </w:rPr>
        <w:t>Желание привлечь к себе внимание, вызвать сочувствие, избежать неприятных последствий, уйти от трудной ситуации, повлиять на другого человека.</w:t>
      </w:r>
    </w:p>
    <w:p w:rsidR="00E47382" w:rsidRDefault="001E20BA">
      <w:pPr>
        <w:pStyle w:val="a3"/>
        <w:spacing w:before="4"/>
        <w:ind w:left="0" w:firstLine="0"/>
        <w:rPr>
          <w:sz w:val="9"/>
        </w:rPr>
      </w:pPr>
      <w:r>
        <w:pict>
          <v:shape id="docshape19" o:spid="_x0000_s1054" style="position:absolute;margin-left:56.7pt;margin-top:6.6pt;width:113.4pt;height:.1pt;z-index:-15720960;mso-wrap-distance-left:0;mso-wrap-distance-right:0;mso-position-horizontal-relative:page" coordorigin="1134,132" coordsize="2268,0" path="m1134,132r2268,e" filled="f" strokecolor="#231f20" strokeweight=".5pt">
            <v:path arrowok="t"/>
            <w10:wrap type="topAndBottom" anchorx="page"/>
          </v:shape>
        </w:pict>
      </w:r>
    </w:p>
    <w:p w:rsidR="00E47382" w:rsidRDefault="001E20BA">
      <w:pPr>
        <w:spacing w:before="28" w:line="235" w:lineRule="auto"/>
        <w:ind w:left="113" w:right="131" w:hanging="1"/>
        <w:jc w:val="both"/>
        <w:rPr>
          <w:sz w:val="16"/>
        </w:rPr>
      </w:pPr>
      <w:r>
        <w:rPr>
          <w:color w:val="231F20"/>
          <w:sz w:val="16"/>
          <w:vertAlign w:val="superscript"/>
        </w:rPr>
        <w:t>67</w:t>
      </w:r>
      <w:r>
        <w:rPr>
          <w:color w:val="231F20"/>
          <w:spacing w:val="80"/>
          <w:sz w:val="16"/>
        </w:rPr>
        <w:t xml:space="preserve"> </w:t>
      </w:r>
      <w:r>
        <w:rPr>
          <w:i/>
          <w:color w:val="231F20"/>
          <w:sz w:val="16"/>
        </w:rPr>
        <w:t>Матафонова</w:t>
      </w:r>
      <w:r>
        <w:rPr>
          <w:i/>
          <w:color w:val="231F20"/>
          <w:spacing w:val="-6"/>
          <w:sz w:val="16"/>
        </w:rPr>
        <w:t xml:space="preserve"> </w:t>
      </w:r>
      <w:r>
        <w:rPr>
          <w:i/>
          <w:color w:val="231F20"/>
          <w:sz w:val="16"/>
        </w:rPr>
        <w:t>Т.Ю.</w:t>
      </w:r>
      <w:r>
        <w:rPr>
          <w:i/>
          <w:color w:val="231F20"/>
          <w:spacing w:val="-9"/>
          <w:sz w:val="16"/>
        </w:rPr>
        <w:t xml:space="preserve"> </w:t>
      </w:r>
      <w:r>
        <w:rPr>
          <w:color w:val="231F20"/>
          <w:sz w:val="16"/>
        </w:rPr>
        <w:t>Экстренная</w:t>
      </w:r>
      <w:r>
        <w:rPr>
          <w:color w:val="231F20"/>
          <w:spacing w:val="-9"/>
          <w:sz w:val="16"/>
        </w:rPr>
        <w:t xml:space="preserve"> </w:t>
      </w:r>
      <w:r>
        <w:rPr>
          <w:color w:val="231F20"/>
          <w:sz w:val="16"/>
        </w:rPr>
        <w:t>психологическая</w:t>
      </w:r>
      <w:r>
        <w:rPr>
          <w:color w:val="231F20"/>
          <w:spacing w:val="-8"/>
          <w:sz w:val="16"/>
        </w:rPr>
        <w:t xml:space="preserve"> </w:t>
      </w:r>
      <w:r>
        <w:rPr>
          <w:color w:val="231F20"/>
          <w:sz w:val="16"/>
        </w:rPr>
        <w:t>помощь</w:t>
      </w:r>
      <w:r>
        <w:rPr>
          <w:color w:val="231F20"/>
          <w:spacing w:val="-9"/>
          <w:sz w:val="16"/>
        </w:rPr>
        <w:t xml:space="preserve"> </w:t>
      </w:r>
      <w:r>
        <w:rPr>
          <w:color w:val="231F20"/>
          <w:sz w:val="16"/>
        </w:rPr>
        <w:t>в</w:t>
      </w:r>
      <w:r>
        <w:rPr>
          <w:color w:val="231F20"/>
          <w:spacing w:val="-9"/>
          <w:sz w:val="16"/>
        </w:rPr>
        <w:t xml:space="preserve"> </w:t>
      </w:r>
      <w:r>
        <w:rPr>
          <w:color w:val="231F20"/>
          <w:sz w:val="16"/>
        </w:rPr>
        <w:t>образовательных</w:t>
      </w:r>
      <w:r>
        <w:rPr>
          <w:color w:val="231F20"/>
          <w:spacing w:val="-9"/>
          <w:sz w:val="16"/>
        </w:rPr>
        <w:t xml:space="preserve"> </w:t>
      </w:r>
      <w:r>
        <w:rPr>
          <w:color w:val="231F20"/>
          <w:sz w:val="16"/>
        </w:rPr>
        <w:t>учрежде-</w:t>
      </w:r>
      <w:r>
        <w:rPr>
          <w:color w:val="231F20"/>
          <w:spacing w:val="40"/>
          <w:sz w:val="16"/>
        </w:rPr>
        <w:t xml:space="preserve"> </w:t>
      </w:r>
      <w:r>
        <w:rPr>
          <w:color w:val="231F20"/>
          <w:sz w:val="16"/>
        </w:rPr>
        <w:t>ниях</w:t>
      </w:r>
      <w:r>
        <w:rPr>
          <w:color w:val="231F20"/>
          <w:spacing w:val="-10"/>
          <w:sz w:val="16"/>
        </w:rPr>
        <w:t xml:space="preserve"> </w:t>
      </w:r>
      <w:r>
        <w:rPr>
          <w:color w:val="231F20"/>
          <w:sz w:val="16"/>
        </w:rPr>
        <w:t>учащимся</w:t>
      </w:r>
      <w:r>
        <w:rPr>
          <w:color w:val="231F20"/>
          <w:spacing w:val="-10"/>
          <w:sz w:val="16"/>
        </w:rPr>
        <w:t xml:space="preserve"> </w:t>
      </w:r>
      <w:r>
        <w:rPr>
          <w:color w:val="231F20"/>
          <w:sz w:val="16"/>
        </w:rPr>
        <w:t>с</w:t>
      </w:r>
      <w:r>
        <w:rPr>
          <w:color w:val="231F20"/>
          <w:spacing w:val="-10"/>
          <w:sz w:val="16"/>
        </w:rPr>
        <w:t xml:space="preserve"> </w:t>
      </w:r>
      <w:r>
        <w:rPr>
          <w:color w:val="231F20"/>
          <w:sz w:val="16"/>
        </w:rPr>
        <w:t>суицидальным</w:t>
      </w:r>
      <w:r>
        <w:rPr>
          <w:color w:val="231F20"/>
          <w:spacing w:val="-10"/>
          <w:sz w:val="16"/>
        </w:rPr>
        <w:t xml:space="preserve"> </w:t>
      </w:r>
      <w:r>
        <w:rPr>
          <w:color w:val="231F20"/>
          <w:sz w:val="16"/>
        </w:rPr>
        <w:t>поведением:</w:t>
      </w:r>
      <w:r>
        <w:rPr>
          <w:color w:val="231F20"/>
          <w:spacing w:val="-10"/>
          <w:sz w:val="16"/>
        </w:rPr>
        <w:t xml:space="preserve"> </w:t>
      </w:r>
      <w:r>
        <w:rPr>
          <w:color w:val="231F20"/>
          <w:sz w:val="16"/>
        </w:rPr>
        <w:t>Учебно-методическое</w:t>
      </w:r>
      <w:r>
        <w:rPr>
          <w:color w:val="231F20"/>
          <w:spacing w:val="-10"/>
          <w:sz w:val="16"/>
        </w:rPr>
        <w:t xml:space="preserve"> </w:t>
      </w:r>
      <w:r>
        <w:rPr>
          <w:color w:val="231F20"/>
          <w:sz w:val="16"/>
        </w:rPr>
        <w:t>пособие</w:t>
      </w:r>
      <w:r>
        <w:rPr>
          <w:color w:val="231F20"/>
          <w:spacing w:val="-10"/>
          <w:sz w:val="16"/>
        </w:rPr>
        <w:t xml:space="preserve"> </w:t>
      </w:r>
      <w:r>
        <w:rPr>
          <w:color w:val="231F20"/>
          <w:sz w:val="16"/>
        </w:rPr>
        <w:t>для</w:t>
      </w:r>
      <w:r>
        <w:rPr>
          <w:color w:val="231F20"/>
          <w:spacing w:val="-10"/>
          <w:sz w:val="16"/>
        </w:rPr>
        <w:t xml:space="preserve"> </w:t>
      </w:r>
      <w:r>
        <w:rPr>
          <w:color w:val="231F20"/>
          <w:sz w:val="16"/>
        </w:rPr>
        <w:t>психоло-</w:t>
      </w:r>
      <w:r>
        <w:rPr>
          <w:color w:val="231F20"/>
          <w:spacing w:val="40"/>
          <w:sz w:val="16"/>
        </w:rPr>
        <w:t xml:space="preserve"> </w:t>
      </w:r>
      <w:r>
        <w:rPr>
          <w:color w:val="231F20"/>
          <w:sz w:val="16"/>
        </w:rPr>
        <w:t>гов образовательных учреждений. – М.: НИИ Школьных технологий, 2013 г. – 376 с.</w:t>
      </w:r>
    </w:p>
    <w:p w:rsidR="00E47382" w:rsidRDefault="001E20BA">
      <w:pPr>
        <w:spacing w:before="56" w:line="235" w:lineRule="auto"/>
        <w:ind w:left="113" w:right="131"/>
        <w:jc w:val="both"/>
        <w:rPr>
          <w:sz w:val="16"/>
        </w:rPr>
      </w:pPr>
      <w:r>
        <w:rPr>
          <w:color w:val="231F20"/>
          <w:sz w:val="16"/>
          <w:vertAlign w:val="superscript"/>
        </w:rPr>
        <w:t>68</w:t>
      </w:r>
      <w:r>
        <w:rPr>
          <w:color w:val="231F20"/>
          <w:spacing w:val="80"/>
          <w:sz w:val="16"/>
        </w:rPr>
        <w:t xml:space="preserve"> </w:t>
      </w:r>
      <w:r>
        <w:rPr>
          <w:i/>
          <w:color w:val="231F20"/>
          <w:sz w:val="16"/>
        </w:rPr>
        <w:t>Моховиков</w:t>
      </w:r>
      <w:r>
        <w:rPr>
          <w:i/>
          <w:color w:val="231F20"/>
          <w:spacing w:val="-6"/>
          <w:sz w:val="16"/>
        </w:rPr>
        <w:t xml:space="preserve"> </w:t>
      </w:r>
      <w:r>
        <w:rPr>
          <w:i/>
          <w:color w:val="231F20"/>
          <w:sz w:val="16"/>
        </w:rPr>
        <w:t>А.Н.</w:t>
      </w:r>
      <w:r>
        <w:rPr>
          <w:i/>
          <w:color w:val="231F20"/>
          <w:spacing w:val="-6"/>
          <w:sz w:val="16"/>
        </w:rPr>
        <w:t xml:space="preserve"> </w:t>
      </w:r>
      <w:r>
        <w:rPr>
          <w:color w:val="231F20"/>
          <w:sz w:val="16"/>
        </w:rPr>
        <w:t>Телефонное</w:t>
      </w:r>
      <w:r>
        <w:rPr>
          <w:color w:val="231F20"/>
          <w:spacing w:val="-6"/>
          <w:sz w:val="16"/>
        </w:rPr>
        <w:t xml:space="preserve"> </w:t>
      </w:r>
      <w:r>
        <w:rPr>
          <w:color w:val="231F20"/>
          <w:sz w:val="16"/>
        </w:rPr>
        <w:t>консультирование.</w:t>
      </w:r>
      <w:r>
        <w:rPr>
          <w:color w:val="231F20"/>
          <w:spacing w:val="-6"/>
          <w:sz w:val="16"/>
        </w:rPr>
        <w:t xml:space="preserve"> </w:t>
      </w:r>
      <w:r>
        <w:rPr>
          <w:color w:val="231F20"/>
          <w:sz w:val="16"/>
        </w:rPr>
        <w:t>–</w:t>
      </w:r>
      <w:r>
        <w:rPr>
          <w:color w:val="231F20"/>
          <w:spacing w:val="-6"/>
          <w:sz w:val="16"/>
        </w:rPr>
        <w:t xml:space="preserve"> </w:t>
      </w:r>
      <w:r>
        <w:rPr>
          <w:color w:val="231F20"/>
          <w:sz w:val="16"/>
        </w:rPr>
        <w:t>М.:</w:t>
      </w:r>
      <w:r>
        <w:rPr>
          <w:color w:val="231F20"/>
          <w:spacing w:val="-6"/>
          <w:sz w:val="16"/>
        </w:rPr>
        <w:t xml:space="preserve"> </w:t>
      </w:r>
      <w:r>
        <w:rPr>
          <w:color w:val="231F20"/>
          <w:sz w:val="16"/>
        </w:rPr>
        <w:t>Смысл,</w:t>
      </w:r>
      <w:r>
        <w:rPr>
          <w:color w:val="231F20"/>
          <w:spacing w:val="-6"/>
          <w:sz w:val="16"/>
        </w:rPr>
        <w:t xml:space="preserve"> </w:t>
      </w:r>
      <w:r>
        <w:rPr>
          <w:color w:val="231F20"/>
          <w:sz w:val="16"/>
        </w:rPr>
        <w:t>2001</w:t>
      </w:r>
      <w:r>
        <w:rPr>
          <w:color w:val="231F20"/>
          <w:spacing w:val="-6"/>
          <w:sz w:val="16"/>
        </w:rPr>
        <w:t xml:space="preserve"> </w:t>
      </w:r>
      <w:r>
        <w:rPr>
          <w:color w:val="231F20"/>
          <w:sz w:val="16"/>
        </w:rPr>
        <w:t>г.</w:t>
      </w:r>
      <w:r>
        <w:rPr>
          <w:color w:val="231F20"/>
          <w:spacing w:val="-6"/>
          <w:sz w:val="16"/>
        </w:rPr>
        <w:t xml:space="preserve"> </w:t>
      </w:r>
      <w:r>
        <w:rPr>
          <w:color w:val="231F20"/>
          <w:sz w:val="16"/>
        </w:rPr>
        <w:t>–</w:t>
      </w:r>
      <w:r>
        <w:rPr>
          <w:color w:val="231F20"/>
          <w:spacing w:val="-6"/>
          <w:sz w:val="16"/>
        </w:rPr>
        <w:t xml:space="preserve"> </w:t>
      </w:r>
      <w:r>
        <w:rPr>
          <w:color w:val="231F20"/>
          <w:sz w:val="16"/>
        </w:rPr>
        <w:t>494</w:t>
      </w:r>
      <w:r>
        <w:rPr>
          <w:color w:val="231F20"/>
          <w:spacing w:val="-6"/>
          <w:sz w:val="16"/>
        </w:rPr>
        <w:t xml:space="preserve"> </w:t>
      </w:r>
      <w:r>
        <w:rPr>
          <w:color w:val="231F20"/>
          <w:sz w:val="16"/>
        </w:rPr>
        <w:t>с.</w:t>
      </w:r>
      <w:r>
        <w:rPr>
          <w:color w:val="231F20"/>
          <w:spacing w:val="-6"/>
          <w:sz w:val="16"/>
        </w:rPr>
        <w:t xml:space="preserve"> </w:t>
      </w:r>
      <w:r>
        <w:rPr>
          <w:color w:val="231F20"/>
          <w:sz w:val="16"/>
        </w:rPr>
        <w:t>2-е</w:t>
      </w:r>
      <w:r>
        <w:rPr>
          <w:color w:val="231F20"/>
          <w:spacing w:val="-6"/>
          <w:sz w:val="16"/>
        </w:rPr>
        <w:t xml:space="preserve"> </w:t>
      </w:r>
      <w:r>
        <w:rPr>
          <w:color w:val="231F20"/>
          <w:sz w:val="16"/>
        </w:rPr>
        <w:t>изда-</w:t>
      </w:r>
      <w:r>
        <w:rPr>
          <w:color w:val="231F20"/>
          <w:spacing w:val="40"/>
          <w:sz w:val="16"/>
        </w:rPr>
        <w:t xml:space="preserve"> </w:t>
      </w:r>
      <w:r>
        <w:rPr>
          <w:color w:val="231F20"/>
          <w:sz w:val="16"/>
        </w:rPr>
        <w:t>ние, переработанное и дополненное.</w:t>
      </w:r>
    </w:p>
    <w:p w:rsidR="00E47382" w:rsidRDefault="00E47382">
      <w:pPr>
        <w:spacing w:line="235" w:lineRule="auto"/>
        <w:jc w:val="both"/>
        <w:rPr>
          <w:sz w:val="16"/>
        </w:rPr>
        <w:sectPr w:rsidR="00E47382">
          <w:pgSz w:w="8400" w:h="11910"/>
          <w:pgMar w:top="1000" w:right="1000" w:bottom="960" w:left="1020" w:header="0" w:footer="777" w:gutter="0"/>
          <w:cols w:space="720"/>
        </w:sectPr>
      </w:pPr>
    </w:p>
    <w:p w:rsidR="00E47382" w:rsidRDefault="001E20BA">
      <w:pPr>
        <w:pStyle w:val="a5"/>
        <w:numPr>
          <w:ilvl w:val="0"/>
          <w:numId w:val="32"/>
        </w:numPr>
        <w:tabs>
          <w:tab w:val="left" w:pos="398"/>
        </w:tabs>
        <w:spacing w:before="80" w:line="242" w:lineRule="auto"/>
        <w:ind w:right="131"/>
        <w:jc w:val="both"/>
        <w:rPr>
          <w:sz w:val="20"/>
        </w:rPr>
      </w:pPr>
      <w:r>
        <w:rPr>
          <w:color w:val="231F20"/>
          <w:sz w:val="20"/>
        </w:rPr>
        <w:lastRenderedPageBreak/>
        <w:t xml:space="preserve">Сочувствие или подражание товарищам, кумирам, героям книг или </w:t>
      </w:r>
      <w:r>
        <w:rPr>
          <w:color w:val="231F20"/>
          <w:spacing w:val="-2"/>
          <w:sz w:val="20"/>
        </w:rPr>
        <w:t>фильмов</w:t>
      </w:r>
      <w:r>
        <w:rPr>
          <w:color w:val="231F20"/>
          <w:spacing w:val="-2"/>
          <w:sz w:val="20"/>
          <w:vertAlign w:val="superscript"/>
        </w:rPr>
        <w:t>69</w:t>
      </w:r>
      <w:r>
        <w:rPr>
          <w:color w:val="231F20"/>
          <w:spacing w:val="-2"/>
          <w:sz w:val="20"/>
        </w:rPr>
        <w:t>.</w:t>
      </w:r>
    </w:p>
    <w:p w:rsidR="00E47382" w:rsidRDefault="001E20BA">
      <w:pPr>
        <w:pStyle w:val="a3"/>
        <w:spacing w:line="242" w:lineRule="auto"/>
        <w:ind w:left="113" w:right="131" w:firstLine="283"/>
        <w:jc w:val="both"/>
      </w:pPr>
      <w:r>
        <w:rPr>
          <w:color w:val="231F20"/>
        </w:rPr>
        <w:t>Зачастую</w:t>
      </w:r>
      <w:r>
        <w:rPr>
          <w:color w:val="231F20"/>
          <w:spacing w:val="-12"/>
        </w:rPr>
        <w:t xml:space="preserve"> </w:t>
      </w:r>
      <w:r>
        <w:rPr>
          <w:color w:val="231F20"/>
        </w:rPr>
        <w:t>вышеперечисленные</w:t>
      </w:r>
      <w:r>
        <w:rPr>
          <w:color w:val="231F20"/>
          <w:spacing w:val="-11"/>
        </w:rPr>
        <w:t xml:space="preserve"> </w:t>
      </w:r>
      <w:r>
        <w:rPr>
          <w:color w:val="231F20"/>
        </w:rPr>
        <w:t>мотивы</w:t>
      </w:r>
      <w:r>
        <w:rPr>
          <w:color w:val="231F20"/>
          <w:spacing w:val="-12"/>
        </w:rPr>
        <w:t xml:space="preserve"> </w:t>
      </w:r>
      <w:r>
        <w:rPr>
          <w:color w:val="231F20"/>
        </w:rPr>
        <w:t>отягощаются</w:t>
      </w:r>
      <w:r>
        <w:rPr>
          <w:color w:val="231F20"/>
          <w:spacing w:val="-12"/>
        </w:rPr>
        <w:t xml:space="preserve"> </w:t>
      </w:r>
      <w:r>
        <w:rPr>
          <w:color w:val="231F20"/>
        </w:rPr>
        <w:t>употреблением наркотиков, алкоголя, игровой или интернет-зависимостями.</w:t>
      </w:r>
    </w:p>
    <w:p w:rsidR="00E47382" w:rsidRDefault="001E20BA">
      <w:pPr>
        <w:pStyle w:val="a3"/>
        <w:spacing w:line="242" w:lineRule="auto"/>
        <w:ind w:left="113" w:right="131" w:firstLine="283"/>
        <w:jc w:val="both"/>
      </w:pPr>
      <w:r>
        <w:rPr>
          <w:color w:val="231F20"/>
        </w:rPr>
        <w:t>Хотя взаимосвязь между алкогольными злоупотреб</w:t>
      </w:r>
      <w:r>
        <w:rPr>
          <w:color w:val="231F20"/>
        </w:rPr>
        <w:t>лениями и суи- цидальным поведением не носит прямого причинного характера</w:t>
      </w:r>
      <w:r>
        <w:rPr>
          <w:i/>
          <w:color w:val="231F20"/>
        </w:rPr>
        <w:t xml:space="preserve">, </w:t>
      </w:r>
      <w:r>
        <w:rPr>
          <w:color w:val="231F20"/>
        </w:rPr>
        <w:t>такая взаимосвязь зафиксирована во многих специальных исследованиях</w:t>
      </w:r>
      <w:r>
        <w:rPr>
          <w:color w:val="231F20"/>
          <w:vertAlign w:val="superscript"/>
        </w:rPr>
        <w:t>70</w:t>
      </w:r>
      <w:r>
        <w:rPr>
          <w:color w:val="231F20"/>
        </w:rPr>
        <w:t>. Кроме того, в странах Европы найдена связь роста самоубийств у под- ростков, употребляющих наркотики; прослежи</w:t>
      </w:r>
      <w:r>
        <w:rPr>
          <w:color w:val="231F20"/>
        </w:rPr>
        <w:t>вается зависимость са- моубийств от обсуждения темы насилия в сети Интернет и СМИ; от социально-экономического статуса подростка и от легкости доступа к средствам суицида. Среди юношей более выражена связь с преступно- стью и употреблением наркотиков, сред</w:t>
      </w:r>
      <w:r>
        <w:rPr>
          <w:color w:val="231F20"/>
        </w:rPr>
        <w:t>и девушек – с расстройством пищевого поведения и депрессиями</w:t>
      </w:r>
      <w:r>
        <w:rPr>
          <w:color w:val="231F20"/>
          <w:vertAlign w:val="superscript"/>
        </w:rPr>
        <w:t>71</w:t>
      </w:r>
      <w:r>
        <w:rPr>
          <w:color w:val="231F20"/>
        </w:rPr>
        <w:t>.</w:t>
      </w:r>
    </w:p>
    <w:p w:rsidR="00E47382" w:rsidRDefault="001E20BA">
      <w:pPr>
        <w:pStyle w:val="a3"/>
        <w:spacing w:line="242" w:lineRule="auto"/>
        <w:ind w:left="113" w:right="131" w:firstLine="283"/>
        <w:jc w:val="both"/>
      </w:pPr>
      <w:r>
        <w:rPr>
          <w:color w:val="231F20"/>
        </w:rPr>
        <w:t>Далее</w:t>
      </w:r>
      <w:r>
        <w:rPr>
          <w:color w:val="231F20"/>
          <w:spacing w:val="-6"/>
        </w:rPr>
        <w:t xml:space="preserve"> </w:t>
      </w:r>
      <w:r>
        <w:rPr>
          <w:color w:val="231F20"/>
        </w:rPr>
        <w:t>приведены</w:t>
      </w:r>
      <w:r>
        <w:rPr>
          <w:color w:val="231F20"/>
          <w:spacing w:val="-5"/>
        </w:rPr>
        <w:t xml:space="preserve"> </w:t>
      </w:r>
      <w:r>
        <w:rPr>
          <w:color w:val="231F20"/>
        </w:rPr>
        <w:t>выдержки</w:t>
      </w:r>
      <w:r>
        <w:rPr>
          <w:color w:val="231F20"/>
          <w:spacing w:val="-5"/>
        </w:rPr>
        <w:t xml:space="preserve"> </w:t>
      </w:r>
      <w:r>
        <w:rPr>
          <w:color w:val="231F20"/>
        </w:rPr>
        <w:t>обращений</w:t>
      </w:r>
      <w:r>
        <w:rPr>
          <w:color w:val="231F20"/>
          <w:spacing w:val="-6"/>
        </w:rPr>
        <w:t xml:space="preserve"> </w:t>
      </w:r>
      <w:r>
        <w:rPr>
          <w:color w:val="231F20"/>
        </w:rPr>
        <w:t>абонентов</w:t>
      </w:r>
      <w:r>
        <w:rPr>
          <w:color w:val="231F20"/>
          <w:spacing w:val="-6"/>
        </w:rPr>
        <w:t xml:space="preserve"> </w:t>
      </w:r>
      <w:r>
        <w:rPr>
          <w:color w:val="231F20"/>
        </w:rPr>
        <w:t>из</w:t>
      </w:r>
      <w:r>
        <w:rPr>
          <w:color w:val="231F20"/>
          <w:spacing w:val="-6"/>
        </w:rPr>
        <w:t xml:space="preserve"> </w:t>
      </w:r>
      <w:r>
        <w:rPr>
          <w:color w:val="231F20"/>
        </w:rPr>
        <w:t>журнала</w:t>
      </w:r>
      <w:r>
        <w:rPr>
          <w:color w:val="231F20"/>
          <w:spacing w:val="-6"/>
        </w:rPr>
        <w:t xml:space="preserve"> </w:t>
      </w:r>
      <w:r>
        <w:rPr>
          <w:color w:val="231F20"/>
        </w:rPr>
        <w:t>учета звонков, поступающих на Детский телефон доверия</w:t>
      </w:r>
      <w:r>
        <w:rPr>
          <w:color w:val="231F20"/>
          <w:vertAlign w:val="superscript"/>
        </w:rPr>
        <w:t>72</w:t>
      </w:r>
      <w:r>
        <w:rPr>
          <w:color w:val="231F20"/>
        </w:rPr>
        <w:t>.</w:t>
      </w:r>
    </w:p>
    <w:p w:rsidR="00E47382" w:rsidRDefault="001E20BA">
      <w:pPr>
        <w:spacing w:before="52" w:line="242" w:lineRule="auto"/>
        <w:ind w:left="113" w:right="131" w:firstLine="283"/>
        <w:jc w:val="both"/>
        <w:rPr>
          <w:i/>
          <w:sz w:val="20"/>
        </w:rPr>
      </w:pPr>
      <w:r>
        <w:rPr>
          <w:i/>
          <w:color w:val="231F20"/>
          <w:sz w:val="20"/>
        </w:rPr>
        <w:t>М. (14 лет). Рассказала, что два года прожила с бабушкой в дру-</w:t>
      </w:r>
      <w:r>
        <w:rPr>
          <w:i/>
          <w:color w:val="231F20"/>
          <w:sz w:val="20"/>
        </w:rPr>
        <w:t xml:space="preserve"> гом городе пока мама в Москве осваивалась и устраивала в институт старшую дочь. Потом абонентка переехала в Москву и отношения с мамой стали резко портиться, они часто ругаются, мама говорит в порыве гнева: «Лучше бы я тебя не рожала». М. не знает, как жи</w:t>
      </w:r>
      <w:r>
        <w:rPr>
          <w:i/>
          <w:color w:val="231F20"/>
          <w:sz w:val="20"/>
        </w:rPr>
        <w:t>ть дальше – одиночество, обида, боль, горечь…</w:t>
      </w:r>
    </w:p>
    <w:p w:rsidR="00E47382" w:rsidRDefault="001E20BA">
      <w:pPr>
        <w:spacing w:before="55"/>
        <w:ind w:left="113" w:right="131" w:firstLine="283"/>
        <w:jc w:val="both"/>
        <w:rPr>
          <w:i/>
          <w:sz w:val="20"/>
        </w:rPr>
      </w:pPr>
      <w:r>
        <w:rPr>
          <w:i/>
          <w:color w:val="231F20"/>
          <w:sz w:val="20"/>
        </w:rPr>
        <w:t xml:space="preserve">В. (ок.15 лет). Сложные отношения в семье: холодная отстранен- ная мама, с которой нет доверительных отношений, обида на отца, который бросил семью и ушел к другой женщине. Узнала о Телефоне доверия из газеты, </w:t>
      </w:r>
      <w:r>
        <w:rPr>
          <w:i/>
          <w:color w:val="231F20"/>
          <w:sz w:val="20"/>
        </w:rPr>
        <w:t>где была информация о подростковых самоубий- ствах. Есть интерес к теме суицида.</w:t>
      </w:r>
    </w:p>
    <w:p w:rsidR="00E47382" w:rsidRDefault="001E20BA">
      <w:pPr>
        <w:spacing w:before="57" w:line="235" w:lineRule="auto"/>
        <w:ind w:left="113" w:right="131" w:firstLine="283"/>
        <w:jc w:val="both"/>
        <w:rPr>
          <w:i/>
          <w:sz w:val="20"/>
        </w:rPr>
      </w:pPr>
      <w:r>
        <w:rPr>
          <w:i/>
          <w:color w:val="231F20"/>
          <w:sz w:val="20"/>
        </w:rPr>
        <w:t>Д. (17 лет). Долгая исповедь о неудачном опыте отношений с про- тивоположным</w:t>
      </w:r>
      <w:r>
        <w:rPr>
          <w:i/>
          <w:color w:val="231F20"/>
          <w:spacing w:val="-9"/>
          <w:sz w:val="20"/>
        </w:rPr>
        <w:t xml:space="preserve"> </w:t>
      </w:r>
      <w:r>
        <w:rPr>
          <w:i/>
          <w:color w:val="231F20"/>
          <w:sz w:val="20"/>
        </w:rPr>
        <w:t>полом</w:t>
      </w:r>
      <w:r>
        <w:rPr>
          <w:i/>
          <w:color w:val="231F20"/>
          <w:spacing w:val="-9"/>
          <w:sz w:val="20"/>
        </w:rPr>
        <w:t xml:space="preserve"> </w:t>
      </w:r>
      <w:r>
        <w:rPr>
          <w:i/>
          <w:color w:val="231F20"/>
          <w:sz w:val="20"/>
        </w:rPr>
        <w:t>и</w:t>
      </w:r>
      <w:r>
        <w:rPr>
          <w:i/>
          <w:color w:val="231F20"/>
          <w:spacing w:val="-9"/>
          <w:sz w:val="20"/>
        </w:rPr>
        <w:t xml:space="preserve"> </w:t>
      </w:r>
      <w:r>
        <w:rPr>
          <w:i/>
          <w:color w:val="231F20"/>
          <w:sz w:val="20"/>
        </w:rPr>
        <w:t>о</w:t>
      </w:r>
      <w:r>
        <w:rPr>
          <w:i/>
          <w:color w:val="231F20"/>
          <w:spacing w:val="-9"/>
          <w:sz w:val="20"/>
        </w:rPr>
        <w:t xml:space="preserve"> </w:t>
      </w:r>
      <w:r>
        <w:rPr>
          <w:i/>
          <w:color w:val="231F20"/>
          <w:sz w:val="20"/>
        </w:rPr>
        <w:t>связанных</w:t>
      </w:r>
      <w:r>
        <w:rPr>
          <w:i/>
          <w:color w:val="231F20"/>
          <w:spacing w:val="-10"/>
          <w:sz w:val="20"/>
        </w:rPr>
        <w:t xml:space="preserve"> </w:t>
      </w:r>
      <w:r>
        <w:rPr>
          <w:i/>
          <w:color w:val="231F20"/>
          <w:sz w:val="20"/>
        </w:rPr>
        <w:t>с</w:t>
      </w:r>
      <w:r>
        <w:rPr>
          <w:i/>
          <w:color w:val="231F20"/>
          <w:spacing w:val="-9"/>
          <w:sz w:val="20"/>
        </w:rPr>
        <w:t xml:space="preserve"> </w:t>
      </w:r>
      <w:r>
        <w:rPr>
          <w:i/>
          <w:color w:val="231F20"/>
          <w:sz w:val="20"/>
        </w:rPr>
        <w:t>этим</w:t>
      </w:r>
      <w:r>
        <w:rPr>
          <w:i/>
          <w:color w:val="231F20"/>
          <w:spacing w:val="-10"/>
          <w:sz w:val="20"/>
        </w:rPr>
        <w:t xml:space="preserve"> </w:t>
      </w:r>
      <w:r>
        <w:rPr>
          <w:i/>
          <w:color w:val="231F20"/>
          <w:sz w:val="20"/>
        </w:rPr>
        <w:t>мучительных</w:t>
      </w:r>
      <w:r>
        <w:rPr>
          <w:i/>
          <w:color w:val="231F20"/>
          <w:spacing w:val="-9"/>
          <w:sz w:val="20"/>
        </w:rPr>
        <w:t xml:space="preserve"> </w:t>
      </w:r>
      <w:r>
        <w:rPr>
          <w:i/>
          <w:color w:val="231F20"/>
          <w:sz w:val="20"/>
        </w:rPr>
        <w:t>переживани- ях,</w:t>
      </w:r>
      <w:r>
        <w:rPr>
          <w:i/>
          <w:color w:val="231F20"/>
          <w:spacing w:val="-11"/>
          <w:sz w:val="20"/>
        </w:rPr>
        <w:t xml:space="preserve"> </w:t>
      </w:r>
      <w:r>
        <w:rPr>
          <w:i/>
          <w:color w:val="231F20"/>
          <w:sz w:val="20"/>
        </w:rPr>
        <w:t>в</w:t>
      </w:r>
      <w:r>
        <w:rPr>
          <w:i/>
          <w:color w:val="231F20"/>
          <w:spacing w:val="-11"/>
          <w:sz w:val="20"/>
        </w:rPr>
        <w:t xml:space="preserve"> </w:t>
      </w:r>
      <w:r>
        <w:rPr>
          <w:i/>
          <w:color w:val="231F20"/>
          <w:sz w:val="20"/>
        </w:rPr>
        <w:t>т.ч.</w:t>
      </w:r>
      <w:r>
        <w:rPr>
          <w:i/>
          <w:color w:val="231F20"/>
          <w:spacing w:val="-11"/>
          <w:sz w:val="20"/>
        </w:rPr>
        <w:t xml:space="preserve"> </w:t>
      </w:r>
      <w:r>
        <w:rPr>
          <w:i/>
          <w:color w:val="231F20"/>
          <w:sz w:val="20"/>
        </w:rPr>
        <w:t>о</w:t>
      </w:r>
      <w:r>
        <w:rPr>
          <w:i/>
          <w:color w:val="231F20"/>
          <w:spacing w:val="-11"/>
          <w:sz w:val="20"/>
        </w:rPr>
        <w:t xml:space="preserve"> </w:t>
      </w:r>
      <w:r>
        <w:rPr>
          <w:i/>
          <w:color w:val="231F20"/>
          <w:sz w:val="20"/>
        </w:rPr>
        <w:t>чувстве</w:t>
      </w:r>
      <w:r>
        <w:rPr>
          <w:i/>
          <w:color w:val="231F20"/>
          <w:spacing w:val="-11"/>
          <w:sz w:val="20"/>
        </w:rPr>
        <w:t xml:space="preserve"> </w:t>
      </w:r>
      <w:r>
        <w:rPr>
          <w:i/>
          <w:color w:val="231F20"/>
          <w:sz w:val="20"/>
        </w:rPr>
        <w:t>стыда</w:t>
      </w:r>
      <w:r>
        <w:rPr>
          <w:i/>
          <w:color w:val="231F20"/>
          <w:spacing w:val="-11"/>
          <w:sz w:val="20"/>
        </w:rPr>
        <w:t xml:space="preserve"> </w:t>
      </w:r>
      <w:r>
        <w:rPr>
          <w:i/>
          <w:color w:val="231F20"/>
          <w:sz w:val="20"/>
        </w:rPr>
        <w:t>и</w:t>
      </w:r>
      <w:r>
        <w:rPr>
          <w:i/>
          <w:color w:val="231F20"/>
          <w:spacing w:val="-11"/>
          <w:sz w:val="20"/>
        </w:rPr>
        <w:t xml:space="preserve"> </w:t>
      </w:r>
      <w:r>
        <w:rPr>
          <w:i/>
          <w:color w:val="231F20"/>
          <w:sz w:val="20"/>
        </w:rPr>
        <w:t>вины.</w:t>
      </w:r>
      <w:r>
        <w:rPr>
          <w:i/>
          <w:color w:val="231F20"/>
          <w:spacing w:val="-11"/>
          <w:sz w:val="20"/>
        </w:rPr>
        <w:t xml:space="preserve"> </w:t>
      </w:r>
      <w:r>
        <w:rPr>
          <w:i/>
          <w:color w:val="231F20"/>
          <w:sz w:val="20"/>
        </w:rPr>
        <w:t>Кроме</w:t>
      </w:r>
      <w:r>
        <w:rPr>
          <w:i/>
          <w:color w:val="231F20"/>
          <w:spacing w:val="-11"/>
          <w:sz w:val="20"/>
        </w:rPr>
        <w:t xml:space="preserve"> </w:t>
      </w:r>
      <w:r>
        <w:rPr>
          <w:i/>
          <w:color w:val="231F20"/>
          <w:sz w:val="20"/>
        </w:rPr>
        <w:t>того,</w:t>
      </w:r>
      <w:r>
        <w:rPr>
          <w:i/>
          <w:color w:val="231F20"/>
          <w:spacing w:val="-11"/>
          <w:sz w:val="20"/>
        </w:rPr>
        <w:t xml:space="preserve"> </w:t>
      </w:r>
      <w:r>
        <w:rPr>
          <w:i/>
          <w:color w:val="231F20"/>
          <w:sz w:val="20"/>
        </w:rPr>
        <w:t>был</w:t>
      </w:r>
      <w:r>
        <w:rPr>
          <w:i/>
          <w:color w:val="231F20"/>
          <w:spacing w:val="-11"/>
          <w:sz w:val="20"/>
        </w:rPr>
        <w:t xml:space="preserve"> </w:t>
      </w:r>
      <w:r>
        <w:rPr>
          <w:i/>
          <w:color w:val="231F20"/>
          <w:sz w:val="20"/>
        </w:rPr>
        <w:t>опыт</w:t>
      </w:r>
      <w:r>
        <w:rPr>
          <w:i/>
          <w:color w:val="231F20"/>
          <w:spacing w:val="-11"/>
          <w:sz w:val="20"/>
        </w:rPr>
        <w:t xml:space="preserve"> </w:t>
      </w:r>
      <w:r>
        <w:rPr>
          <w:i/>
          <w:color w:val="231F20"/>
          <w:sz w:val="20"/>
        </w:rPr>
        <w:t>секса</w:t>
      </w:r>
      <w:r>
        <w:rPr>
          <w:i/>
          <w:color w:val="231F20"/>
          <w:spacing w:val="-11"/>
          <w:sz w:val="20"/>
        </w:rPr>
        <w:t xml:space="preserve"> </w:t>
      </w:r>
      <w:r>
        <w:rPr>
          <w:i/>
          <w:color w:val="231F20"/>
          <w:sz w:val="20"/>
        </w:rPr>
        <w:t>с</w:t>
      </w:r>
      <w:r>
        <w:rPr>
          <w:i/>
          <w:color w:val="231F20"/>
          <w:spacing w:val="-11"/>
          <w:sz w:val="20"/>
        </w:rPr>
        <w:t xml:space="preserve"> </w:t>
      </w:r>
      <w:r>
        <w:rPr>
          <w:i/>
          <w:color w:val="231F20"/>
          <w:sz w:val="20"/>
        </w:rPr>
        <w:t>девуш- кой.</w:t>
      </w:r>
      <w:r>
        <w:rPr>
          <w:i/>
          <w:color w:val="231F20"/>
          <w:spacing w:val="-1"/>
          <w:sz w:val="20"/>
        </w:rPr>
        <w:t xml:space="preserve"> </w:t>
      </w:r>
      <w:r>
        <w:rPr>
          <w:i/>
          <w:color w:val="231F20"/>
          <w:sz w:val="20"/>
        </w:rPr>
        <w:t>Подруга,</w:t>
      </w:r>
      <w:r>
        <w:rPr>
          <w:i/>
          <w:color w:val="231F20"/>
          <w:spacing w:val="-1"/>
          <w:sz w:val="20"/>
        </w:rPr>
        <w:t xml:space="preserve"> </w:t>
      </w:r>
      <w:r>
        <w:rPr>
          <w:i/>
          <w:color w:val="231F20"/>
          <w:sz w:val="20"/>
        </w:rPr>
        <w:t>услышав</w:t>
      </w:r>
      <w:r>
        <w:rPr>
          <w:i/>
          <w:color w:val="231F20"/>
          <w:spacing w:val="-1"/>
          <w:sz w:val="20"/>
        </w:rPr>
        <w:t xml:space="preserve"> </w:t>
      </w:r>
      <w:r>
        <w:rPr>
          <w:i/>
          <w:color w:val="231F20"/>
          <w:sz w:val="20"/>
        </w:rPr>
        <w:t>рассказ</w:t>
      </w:r>
      <w:r>
        <w:rPr>
          <w:i/>
          <w:color w:val="231F20"/>
          <w:spacing w:val="-1"/>
          <w:sz w:val="20"/>
        </w:rPr>
        <w:t xml:space="preserve"> </w:t>
      </w:r>
      <w:r>
        <w:rPr>
          <w:i/>
          <w:color w:val="231F20"/>
          <w:sz w:val="20"/>
        </w:rPr>
        <w:t>об</w:t>
      </w:r>
      <w:r>
        <w:rPr>
          <w:i/>
          <w:color w:val="231F20"/>
          <w:spacing w:val="-1"/>
          <w:sz w:val="20"/>
        </w:rPr>
        <w:t xml:space="preserve"> </w:t>
      </w:r>
      <w:r>
        <w:rPr>
          <w:i/>
          <w:color w:val="231F20"/>
          <w:sz w:val="20"/>
        </w:rPr>
        <w:t>этом,</w:t>
      </w:r>
      <w:r>
        <w:rPr>
          <w:i/>
          <w:color w:val="231F20"/>
          <w:spacing w:val="-1"/>
          <w:sz w:val="20"/>
        </w:rPr>
        <w:t xml:space="preserve"> </w:t>
      </w:r>
      <w:r>
        <w:rPr>
          <w:i/>
          <w:color w:val="231F20"/>
          <w:sz w:val="20"/>
        </w:rPr>
        <w:t>сказала,</w:t>
      </w:r>
      <w:r>
        <w:rPr>
          <w:i/>
          <w:color w:val="231F20"/>
          <w:spacing w:val="-1"/>
          <w:sz w:val="20"/>
        </w:rPr>
        <w:t xml:space="preserve"> </w:t>
      </w:r>
      <w:r>
        <w:rPr>
          <w:i/>
          <w:color w:val="231F20"/>
          <w:sz w:val="20"/>
        </w:rPr>
        <w:t>что</w:t>
      </w:r>
      <w:r>
        <w:rPr>
          <w:i/>
          <w:color w:val="231F20"/>
          <w:spacing w:val="-1"/>
          <w:sz w:val="20"/>
        </w:rPr>
        <w:t xml:space="preserve"> </w:t>
      </w:r>
      <w:r>
        <w:rPr>
          <w:i/>
          <w:color w:val="231F20"/>
          <w:sz w:val="20"/>
        </w:rPr>
        <w:t>это</w:t>
      </w:r>
      <w:r>
        <w:rPr>
          <w:i/>
          <w:color w:val="231F20"/>
          <w:spacing w:val="-1"/>
          <w:sz w:val="20"/>
        </w:rPr>
        <w:t xml:space="preserve"> </w:t>
      </w:r>
      <w:r>
        <w:rPr>
          <w:i/>
          <w:color w:val="231F20"/>
          <w:sz w:val="20"/>
        </w:rPr>
        <w:t>омерзитель- но. Д. звонит, чтобы выговориться. Выяснилось, что в результате ее сексуального</w:t>
      </w:r>
      <w:r>
        <w:rPr>
          <w:i/>
          <w:color w:val="231F20"/>
          <w:spacing w:val="-8"/>
          <w:sz w:val="20"/>
        </w:rPr>
        <w:t xml:space="preserve"> </w:t>
      </w:r>
      <w:r>
        <w:rPr>
          <w:i/>
          <w:color w:val="231F20"/>
          <w:sz w:val="20"/>
        </w:rPr>
        <w:t>опыта,</w:t>
      </w:r>
      <w:r>
        <w:rPr>
          <w:i/>
          <w:color w:val="231F20"/>
          <w:spacing w:val="-8"/>
          <w:sz w:val="20"/>
        </w:rPr>
        <w:t xml:space="preserve"> </w:t>
      </w:r>
      <w:r>
        <w:rPr>
          <w:i/>
          <w:color w:val="231F20"/>
          <w:sz w:val="20"/>
        </w:rPr>
        <w:t>возникло</w:t>
      </w:r>
      <w:r>
        <w:rPr>
          <w:i/>
          <w:color w:val="231F20"/>
          <w:spacing w:val="-8"/>
          <w:sz w:val="20"/>
        </w:rPr>
        <w:t xml:space="preserve"> </w:t>
      </w:r>
      <w:r>
        <w:rPr>
          <w:i/>
          <w:color w:val="231F20"/>
          <w:sz w:val="20"/>
        </w:rPr>
        <w:t>отвращение</w:t>
      </w:r>
      <w:r>
        <w:rPr>
          <w:i/>
          <w:color w:val="231F20"/>
          <w:spacing w:val="-8"/>
          <w:sz w:val="20"/>
        </w:rPr>
        <w:t xml:space="preserve"> </w:t>
      </w:r>
      <w:r>
        <w:rPr>
          <w:i/>
          <w:color w:val="231F20"/>
          <w:sz w:val="20"/>
        </w:rPr>
        <w:t>к</w:t>
      </w:r>
      <w:r>
        <w:rPr>
          <w:i/>
          <w:color w:val="231F20"/>
          <w:spacing w:val="-8"/>
          <w:sz w:val="20"/>
        </w:rPr>
        <w:t xml:space="preserve"> </w:t>
      </w:r>
      <w:r>
        <w:rPr>
          <w:i/>
          <w:color w:val="231F20"/>
          <w:sz w:val="20"/>
        </w:rPr>
        <w:t>этой</w:t>
      </w:r>
      <w:r>
        <w:rPr>
          <w:i/>
          <w:color w:val="231F20"/>
          <w:spacing w:val="-8"/>
          <w:sz w:val="20"/>
        </w:rPr>
        <w:t xml:space="preserve"> </w:t>
      </w:r>
      <w:r>
        <w:rPr>
          <w:i/>
          <w:color w:val="231F20"/>
          <w:sz w:val="20"/>
        </w:rPr>
        <w:t>стороне</w:t>
      </w:r>
      <w:r>
        <w:rPr>
          <w:i/>
          <w:color w:val="231F20"/>
          <w:spacing w:val="-8"/>
          <w:sz w:val="20"/>
        </w:rPr>
        <w:t xml:space="preserve"> </w:t>
      </w:r>
      <w:r>
        <w:rPr>
          <w:i/>
          <w:color w:val="231F20"/>
          <w:spacing w:val="-2"/>
          <w:sz w:val="20"/>
        </w:rPr>
        <w:t>отношений.</w:t>
      </w:r>
    </w:p>
    <w:p w:rsidR="00E47382" w:rsidRDefault="001E20BA">
      <w:pPr>
        <w:pStyle w:val="a3"/>
        <w:spacing w:before="3"/>
        <w:ind w:left="0" w:firstLine="0"/>
        <w:rPr>
          <w:i/>
          <w:sz w:val="8"/>
        </w:rPr>
      </w:pPr>
      <w:r>
        <w:pict>
          <v:shape id="docshape20" o:spid="_x0000_s1053" style="position:absolute;margin-left:56.7pt;margin-top:6pt;width:113.4pt;height:.1pt;z-index:-15720448;mso-wrap-distance-left:0;mso-wrap-distance-right:0;mso-position-horizontal-relative:page" coordorigin="1134,120" coordsize="2268,0" path="m1134,120r2268,e" filled="f" strokecolor="#231f20" strokeweight=".5pt">
            <v:path arrowok="t"/>
            <w10:wrap type="topAndBottom" anchorx="page"/>
          </v:shape>
        </w:pict>
      </w:r>
    </w:p>
    <w:p w:rsidR="00E47382" w:rsidRDefault="001E20BA">
      <w:pPr>
        <w:spacing w:before="28" w:line="235" w:lineRule="auto"/>
        <w:ind w:left="113" w:right="131"/>
        <w:jc w:val="both"/>
        <w:rPr>
          <w:sz w:val="16"/>
        </w:rPr>
      </w:pPr>
      <w:r>
        <w:rPr>
          <w:color w:val="231F20"/>
          <w:sz w:val="16"/>
          <w:vertAlign w:val="superscript"/>
        </w:rPr>
        <w:t>69</w:t>
      </w:r>
      <w:r>
        <w:rPr>
          <w:color w:val="231F20"/>
          <w:spacing w:val="80"/>
          <w:sz w:val="16"/>
        </w:rPr>
        <w:t xml:space="preserve"> </w:t>
      </w:r>
      <w:r>
        <w:rPr>
          <w:i/>
          <w:color w:val="231F20"/>
          <w:sz w:val="16"/>
        </w:rPr>
        <w:t>Моховиков</w:t>
      </w:r>
      <w:r>
        <w:rPr>
          <w:i/>
          <w:color w:val="231F20"/>
          <w:spacing w:val="-6"/>
          <w:sz w:val="16"/>
        </w:rPr>
        <w:t xml:space="preserve"> </w:t>
      </w:r>
      <w:r>
        <w:rPr>
          <w:i/>
          <w:color w:val="231F20"/>
          <w:sz w:val="16"/>
        </w:rPr>
        <w:t>А.Н.</w:t>
      </w:r>
      <w:r>
        <w:rPr>
          <w:i/>
          <w:color w:val="231F20"/>
          <w:spacing w:val="-6"/>
          <w:sz w:val="16"/>
        </w:rPr>
        <w:t xml:space="preserve"> </w:t>
      </w:r>
      <w:r>
        <w:rPr>
          <w:color w:val="231F20"/>
          <w:sz w:val="16"/>
        </w:rPr>
        <w:t>Телефонное</w:t>
      </w:r>
      <w:r>
        <w:rPr>
          <w:color w:val="231F20"/>
          <w:spacing w:val="-6"/>
          <w:sz w:val="16"/>
        </w:rPr>
        <w:t xml:space="preserve"> </w:t>
      </w:r>
      <w:r>
        <w:rPr>
          <w:color w:val="231F20"/>
          <w:sz w:val="16"/>
        </w:rPr>
        <w:t>консультирование.</w:t>
      </w:r>
      <w:r>
        <w:rPr>
          <w:color w:val="231F20"/>
          <w:spacing w:val="-6"/>
          <w:sz w:val="16"/>
        </w:rPr>
        <w:t xml:space="preserve"> </w:t>
      </w:r>
      <w:r>
        <w:rPr>
          <w:color w:val="231F20"/>
          <w:sz w:val="16"/>
        </w:rPr>
        <w:t>–</w:t>
      </w:r>
      <w:r>
        <w:rPr>
          <w:color w:val="231F20"/>
          <w:spacing w:val="-6"/>
          <w:sz w:val="16"/>
        </w:rPr>
        <w:t xml:space="preserve"> </w:t>
      </w:r>
      <w:r>
        <w:rPr>
          <w:color w:val="231F20"/>
          <w:sz w:val="16"/>
        </w:rPr>
        <w:t>М.:</w:t>
      </w:r>
      <w:r>
        <w:rPr>
          <w:color w:val="231F20"/>
          <w:spacing w:val="-6"/>
          <w:sz w:val="16"/>
        </w:rPr>
        <w:t xml:space="preserve"> </w:t>
      </w:r>
      <w:r>
        <w:rPr>
          <w:color w:val="231F20"/>
          <w:sz w:val="16"/>
        </w:rPr>
        <w:t>Смысл,</w:t>
      </w:r>
      <w:r>
        <w:rPr>
          <w:color w:val="231F20"/>
          <w:spacing w:val="-6"/>
          <w:sz w:val="16"/>
        </w:rPr>
        <w:t xml:space="preserve"> </w:t>
      </w:r>
      <w:r>
        <w:rPr>
          <w:color w:val="231F20"/>
          <w:sz w:val="16"/>
        </w:rPr>
        <w:t>2001</w:t>
      </w:r>
      <w:r>
        <w:rPr>
          <w:color w:val="231F20"/>
          <w:spacing w:val="-6"/>
          <w:sz w:val="16"/>
        </w:rPr>
        <w:t xml:space="preserve"> </w:t>
      </w:r>
      <w:r>
        <w:rPr>
          <w:color w:val="231F20"/>
          <w:sz w:val="16"/>
        </w:rPr>
        <w:t>г.</w:t>
      </w:r>
      <w:r>
        <w:rPr>
          <w:color w:val="231F20"/>
          <w:spacing w:val="-6"/>
          <w:sz w:val="16"/>
        </w:rPr>
        <w:t xml:space="preserve"> </w:t>
      </w:r>
      <w:r>
        <w:rPr>
          <w:color w:val="231F20"/>
          <w:sz w:val="16"/>
        </w:rPr>
        <w:t>–</w:t>
      </w:r>
      <w:r>
        <w:rPr>
          <w:color w:val="231F20"/>
          <w:spacing w:val="-6"/>
          <w:sz w:val="16"/>
        </w:rPr>
        <w:t xml:space="preserve"> </w:t>
      </w:r>
      <w:r>
        <w:rPr>
          <w:color w:val="231F20"/>
          <w:sz w:val="16"/>
        </w:rPr>
        <w:t>494</w:t>
      </w:r>
      <w:r>
        <w:rPr>
          <w:color w:val="231F20"/>
          <w:spacing w:val="-6"/>
          <w:sz w:val="16"/>
        </w:rPr>
        <w:t xml:space="preserve"> </w:t>
      </w:r>
      <w:r>
        <w:rPr>
          <w:color w:val="231F20"/>
          <w:sz w:val="16"/>
        </w:rPr>
        <w:t>с.</w:t>
      </w:r>
      <w:r>
        <w:rPr>
          <w:color w:val="231F20"/>
          <w:spacing w:val="-6"/>
          <w:sz w:val="16"/>
        </w:rPr>
        <w:t xml:space="preserve"> </w:t>
      </w:r>
      <w:r>
        <w:rPr>
          <w:color w:val="231F20"/>
          <w:sz w:val="16"/>
        </w:rPr>
        <w:t>2-е</w:t>
      </w:r>
      <w:r>
        <w:rPr>
          <w:color w:val="231F20"/>
          <w:spacing w:val="-6"/>
          <w:sz w:val="16"/>
        </w:rPr>
        <w:t xml:space="preserve"> </w:t>
      </w:r>
      <w:r>
        <w:rPr>
          <w:color w:val="231F20"/>
          <w:sz w:val="16"/>
        </w:rPr>
        <w:t>изда-</w:t>
      </w:r>
      <w:r>
        <w:rPr>
          <w:color w:val="231F20"/>
          <w:spacing w:val="40"/>
          <w:sz w:val="16"/>
        </w:rPr>
        <w:t xml:space="preserve"> </w:t>
      </w:r>
      <w:r>
        <w:rPr>
          <w:color w:val="231F20"/>
          <w:sz w:val="16"/>
        </w:rPr>
        <w:t>ние, переработанное и дополненное.</w:t>
      </w:r>
    </w:p>
    <w:p w:rsidR="00E47382" w:rsidRPr="009B20B9" w:rsidRDefault="001E20BA">
      <w:pPr>
        <w:spacing w:before="56" w:line="235" w:lineRule="auto"/>
        <w:ind w:left="113" w:right="136"/>
        <w:jc w:val="both"/>
        <w:rPr>
          <w:sz w:val="16"/>
          <w:lang w:val="en-US"/>
        </w:rPr>
      </w:pPr>
      <w:r w:rsidRPr="009B20B9">
        <w:rPr>
          <w:color w:val="231F20"/>
          <w:spacing w:val="-2"/>
          <w:sz w:val="16"/>
          <w:vertAlign w:val="superscript"/>
          <w:lang w:val="en-US"/>
        </w:rPr>
        <w:t>70</w:t>
      </w:r>
      <w:r w:rsidRPr="009B20B9">
        <w:rPr>
          <w:color w:val="231F20"/>
          <w:spacing w:val="62"/>
          <w:w w:val="150"/>
          <w:sz w:val="16"/>
          <w:lang w:val="en-US"/>
        </w:rPr>
        <w:t xml:space="preserve"> </w:t>
      </w:r>
      <w:r w:rsidRPr="009B20B9">
        <w:rPr>
          <w:color w:val="231F20"/>
          <w:spacing w:val="-2"/>
          <w:sz w:val="16"/>
          <w:lang w:val="en-US"/>
        </w:rPr>
        <w:t>Canterbury</w:t>
      </w:r>
      <w:r w:rsidRPr="009B20B9">
        <w:rPr>
          <w:color w:val="231F20"/>
          <w:spacing w:val="-8"/>
          <w:sz w:val="16"/>
          <w:lang w:val="en-US"/>
        </w:rPr>
        <w:t xml:space="preserve"> </w:t>
      </w:r>
      <w:r w:rsidRPr="009B20B9">
        <w:rPr>
          <w:color w:val="231F20"/>
          <w:spacing w:val="-2"/>
          <w:sz w:val="16"/>
          <w:lang w:val="en-US"/>
        </w:rPr>
        <w:t>suicide</w:t>
      </w:r>
      <w:r w:rsidRPr="009B20B9">
        <w:rPr>
          <w:color w:val="231F20"/>
          <w:spacing w:val="-8"/>
          <w:sz w:val="16"/>
          <w:lang w:val="en-US"/>
        </w:rPr>
        <w:t xml:space="preserve"> </w:t>
      </w:r>
      <w:r w:rsidRPr="009B20B9">
        <w:rPr>
          <w:color w:val="231F20"/>
          <w:spacing w:val="-2"/>
          <w:sz w:val="16"/>
          <w:lang w:val="en-US"/>
        </w:rPr>
        <w:t>project</w:t>
      </w:r>
      <w:r w:rsidRPr="009B20B9">
        <w:rPr>
          <w:color w:val="231F20"/>
          <w:spacing w:val="-8"/>
          <w:sz w:val="16"/>
          <w:lang w:val="en-US"/>
        </w:rPr>
        <w:t xml:space="preserve"> </w:t>
      </w:r>
      <w:r w:rsidRPr="009B20B9">
        <w:rPr>
          <w:color w:val="231F20"/>
          <w:spacing w:val="-2"/>
          <w:sz w:val="16"/>
          <w:lang w:val="en-US"/>
        </w:rPr>
        <w:t>data</w:t>
      </w:r>
      <w:r w:rsidRPr="009B20B9">
        <w:rPr>
          <w:color w:val="231F20"/>
          <w:spacing w:val="-8"/>
          <w:sz w:val="16"/>
          <w:lang w:val="en-US"/>
        </w:rPr>
        <w:t xml:space="preserve"> </w:t>
      </w:r>
      <w:r w:rsidRPr="009B20B9">
        <w:rPr>
          <w:color w:val="231F20"/>
          <w:spacing w:val="-2"/>
          <w:sz w:val="16"/>
          <w:lang w:val="en-US"/>
        </w:rPr>
        <w:t>//</w:t>
      </w:r>
      <w:r w:rsidRPr="009B20B9">
        <w:rPr>
          <w:color w:val="231F20"/>
          <w:spacing w:val="-8"/>
          <w:sz w:val="16"/>
          <w:lang w:val="en-US"/>
        </w:rPr>
        <w:t xml:space="preserve"> </w:t>
      </w:r>
      <w:r w:rsidRPr="009B20B9">
        <w:rPr>
          <w:color w:val="231F20"/>
          <w:spacing w:val="-2"/>
          <w:sz w:val="16"/>
          <w:lang w:val="en-US"/>
        </w:rPr>
        <w:t>Journal</w:t>
      </w:r>
      <w:r w:rsidRPr="009B20B9">
        <w:rPr>
          <w:color w:val="231F20"/>
          <w:spacing w:val="-8"/>
          <w:sz w:val="16"/>
          <w:lang w:val="en-US"/>
        </w:rPr>
        <w:t xml:space="preserve"> </w:t>
      </w:r>
      <w:r w:rsidRPr="009B20B9">
        <w:rPr>
          <w:color w:val="231F20"/>
          <w:spacing w:val="-2"/>
          <w:sz w:val="16"/>
          <w:lang w:val="en-US"/>
        </w:rPr>
        <w:t>of</w:t>
      </w:r>
      <w:r w:rsidRPr="009B20B9">
        <w:rPr>
          <w:color w:val="231F20"/>
          <w:spacing w:val="-8"/>
          <w:sz w:val="16"/>
          <w:lang w:val="en-US"/>
        </w:rPr>
        <w:t xml:space="preserve"> </w:t>
      </w:r>
      <w:r w:rsidRPr="009B20B9">
        <w:rPr>
          <w:color w:val="231F20"/>
          <w:spacing w:val="-2"/>
          <w:sz w:val="16"/>
          <w:lang w:val="en-US"/>
        </w:rPr>
        <w:t>Studies</w:t>
      </w:r>
      <w:r w:rsidRPr="009B20B9">
        <w:rPr>
          <w:color w:val="231F20"/>
          <w:spacing w:val="-8"/>
          <w:sz w:val="16"/>
          <w:lang w:val="en-US"/>
        </w:rPr>
        <w:t xml:space="preserve"> </w:t>
      </w:r>
      <w:r w:rsidRPr="009B20B9">
        <w:rPr>
          <w:color w:val="231F20"/>
          <w:spacing w:val="-2"/>
          <w:sz w:val="16"/>
          <w:lang w:val="en-US"/>
        </w:rPr>
        <w:t>on</w:t>
      </w:r>
      <w:r w:rsidRPr="009B20B9">
        <w:rPr>
          <w:color w:val="231F20"/>
          <w:spacing w:val="-8"/>
          <w:sz w:val="16"/>
          <w:lang w:val="en-US"/>
        </w:rPr>
        <w:t xml:space="preserve"> </w:t>
      </w:r>
      <w:r w:rsidRPr="009B20B9">
        <w:rPr>
          <w:color w:val="231F20"/>
          <w:spacing w:val="-2"/>
          <w:sz w:val="16"/>
          <w:lang w:val="en-US"/>
        </w:rPr>
        <w:t>Alcohol.</w:t>
      </w:r>
      <w:r w:rsidRPr="009B20B9">
        <w:rPr>
          <w:color w:val="231F20"/>
          <w:spacing w:val="-8"/>
          <w:sz w:val="16"/>
          <w:lang w:val="en-US"/>
        </w:rPr>
        <w:t xml:space="preserve"> </w:t>
      </w:r>
      <w:r w:rsidRPr="009B20B9">
        <w:rPr>
          <w:color w:val="231F20"/>
          <w:spacing w:val="-2"/>
          <w:sz w:val="16"/>
          <w:lang w:val="en-US"/>
        </w:rPr>
        <w:t>2003.</w:t>
      </w:r>
      <w:r w:rsidRPr="009B20B9">
        <w:rPr>
          <w:color w:val="231F20"/>
          <w:spacing w:val="-8"/>
          <w:sz w:val="16"/>
          <w:lang w:val="en-US"/>
        </w:rPr>
        <w:t xml:space="preserve"> </w:t>
      </w:r>
      <w:r w:rsidRPr="009B20B9">
        <w:rPr>
          <w:color w:val="231F20"/>
          <w:spacing w:val="-2"/>
          <w:sz w:val="16"/>
          <w:lang w:val="en-US"/>
        </w:rPr>
        <w:t>Vol.</w:t>
      </w:r>
      <w:r w:rsidRPr="009B20B9">
        <w:rPr>
          <w:color w:val="231F20"/>
          <w:spacing w:val="-8"/>
          <w:sz w:val="16"/>
          <w:lang w:val="en-US"/>
        </w:rPr>
        <w:t xml:space="preserve"> </w:t>
      </w:r>
      <w:r w:rsidRPr="009B20B9">
        <w:rPr>
          <w:color w:val="231F20"/>
          <w:spacing w:val="-2"/>
          <w:sz w:val="16"/>
          <w:lang w:val="en-US"/>
        </w:rPr>
        <w:t>64.</w:t>
      </w:r>
      <w:r w:rsidRPr="009B20B9">
        <w:rPr>
          <w:color w:val="231F20"/>
          <w:spacing w:val="-8"/>
          <w:sz w:val="16"/>
          <w:lang w:val="en-US"/>
        </w:rPr>
        <w:t xml:space="preserve"> </w:t>
      </w:r>
      <w:r w:rsidRPr="009B20B9">
        <w:rPr>
          <w:color w:val="231F20"/>
          <w:spacing w:val="-2"/>
          <w:sz w:val="16"/>
          <w:lang w:val="en-US"/>
        </w:rPr>
        <w:t>No.</w:t>
      </w:r>
      <w:r w:rsidRPr="009B20B9">
        <w:rPr>
          <w:color w:val="231F20"/>
          <w:spacing w:val="-8"/>
          <w:sz w:val="16"/>
          <w:lang w:val="en-US"/>
        </w:rPr>
        <w:t xml:space="preserve"> </w:t>
      </w:r>
      <w:r w:rsidRPr="009B20B9">
        <w:rPr>
          <w:color w:val="231F20"/>
          <w:spacing w:val="-2"/>
          <w:sz w:val="16"/>
          <w:lang w:val="en-US"/>
        </w:rPr>
        <w:t>4.</w:t>
      </w:r>
      <w:r w:rsidRPr="009B20B9">
        <w:rPr>
          <w:color w:val="231F20"/>
          <w:spacing w:val="-8"/>
          <w:sz w:val="16"/>
          <w:lang w:val="en-US"/>
        </w:rPr>
        <w:t xml:space="preserve"> </w:t>
      </w:r>
      <w:r w:rsidRPr="009B20B9">
        <w:rPr>
          <w:color w:val="231F20"/>
          <w:spacing w:val="-2"/>
          <w:sz w:val="16"/>
          <w:lang w:val="en-US"/>
        </w:rPr>
        <w:t>–</w:t>
      </w:r>
      <w:r w:rsidRPr="009B20B9">
        <w:rPr>
          <w:color w:val="231F20"/>
          <w:spacing w:val="-8"/>
          <w:sz w:val="16"/>
          <w:lang w:val="en-US"/>
        </w:rPr>
        <w:t xml:space="preserve"> </w:t>
      </w:r>
      <w:r w:rsidRPr="009B20B9">
        <w:rPr>
          <w:color w:val="231F20"/>
          <w:spacing w:val="-2"/>
          <w:sz w:val="16"/>
          <w:lang w:val="en-US"/>
        </w:rPr>
        <w:t>P.</w:t>
      </w:r>
      <w:r w:rsidRPr="009B20B9">
        <w:rPr>
          <w:color w:val="231F20"/>
          <w:spacing w:val="-8"/>
          <w:sz w:val="16"/>
          <w:lang w:val="en-US"/>
        </w:rPr>
        <w:t xml:space="preserve"> </w:t>
      </w:r>
      <w:r w:rsidRPr="009B20B9">
        <w:rPr>
          <w:color w:val="231F20"/>
          <w:spacing w:val="-2"/>
          <w:sz w:val="16"/>
          <w:lang w:val="en-US"/>
        </w:rPr>
        <w:t>551–</w:t>
      </w:r>
      <w:r w:rsidRPr="009B20B9">
        <w:rPr>
          <w:color w:val="231F20"/>
          <w:spacing w:val="40"/>
          <w:sz w:val="16"/>
          <w:lang w:val="en-US"/>
        </w:rPr>
        <w:t xml:space="preserve"> </w:t>
      </w:r>
      <w:r w:rsidRPr="009B20B9">
        <w:rPr>
          <w:color w:val="231F20"/>
          <w:spacing w:val="-2"/>
          <w:sz w:val="16"/>
          <w:lang w:val="en-US"/>
        </w:rPr>
        <w:t>554;</w:t>
      </w:r>
      <w:r w:rsidRPr="009B20B9">
        <w:rPr>
          <w:color w:val="231F20"/>
          <w:spacing w:val="-8"/>
          <w:sz w:val="16"/>
          <w:lang w:val="en-US"/>
        </w:rPr>
        <w:t xml:space="preserve"> </w:t>
      </w:r>
      <w:r w:rsidRPr="009B20B9">
        <w:rPr>
          <w:color w:val="231F20"/>
          <w:spacing w:val="-2"/>
          <w:sz w:val="16"/>
          <w:lang w:val="en-US"/>
        </w:rPr>
        <w:t>Older</w:t>
      </w:r>
      <w:r w:rsidRPr="009B20B9">
        <w:rPr>
          <w:color w:val="231F20"/>
          <w:spacing w:val="-8"/>
          <w:sz w:val="16"/>
          <w:lang w:val="en-US"/>
        </w:rPr>
        <w:t xml:space="preserve"> </w:t>
      </w:r>
      <w:r w:rsidRPr="009B20B9">
        <w:rPr>
          <w:color w:val="231F20"/>
          <w:spacing w:val="-2"/>
          <w:sz w:val="16"/>
          <w:lang w:val="en-US"/>
        </w:rPr>
        <w:t>alcoholics</w:t>
      </w:r>
      <w:r w:rsidRPr="009B20B9">
        <w:rPr>
          <w:color w:val="231F20"/>
          <w:spacing w:val="-8"/>
          <w:sz w:val="16"/>
          <w:lang w:val="en-US"/>
        </w:rPr>
        <w:t xml:space="preserve"> </w:t>
      </w:r>
      <w:r w:rsidRPr="009B20B9">
        <w:rPr>
          <w:color w:val="231F20"/>
          <w:spacing w:val="-2"/>
          <w:sz w:val="16"/>
          <w:lang w:val="en-US"/>
        </w:rPr>
        <w:t>face</w:t>
      </w:r>
      <w:r w:rsidRPr="009B20B9">
        <w:rPr>
          <w:color w:val="231F20"/>
          <w:spacing w:val="-8"/>
          <w:sz w:val="16"/>
          <w:lang w:val="en-US"/>
        </w:rPr>
        <w:t xml:space="preserve"> </w:t>
      </w:r>
      <w:r w:rsidRPr="009B20B9">
        <w:rPr>
          <w:color w:val="231F20"/>
          <w:spacing w:val="-2"/>
          <w:sz w:val="16"/>
          <w:lang w:val="en-US"/>
        </w:rPr>
        <w:t>greater</w:t>
      </w:r>
      <w:r w:rsidRPr="009B20B9">
        <w:rPr>
          <w:color w:val="231F20"/>
          <w:spacing w:val="-7"/>
          <w:sz w:val="16"/>
          <w:lang w:val="en-US"/>
        </w:rPr>
        <w:t xml:space="preserve"> </w:t>
      </w:r>
      <w:r w:rsidRPr="009B20B9">
        <w:rPr>
          <w:color w:val="231F20"/>
          <w:spacing w:val="-2"/>
          <w:sz w:val="16"/>
          <w:lang w:val="en-US"/>
        </w:rPr>
        <w:t>risk</w:t>
      </w:r>
      <w:r w:rsidRPr="009B20B9">
        <w:rPr>
          <w:color w:val="231F20"/>
          <w:spacing w:val="-8"/>
          <w:sz w:val="16"/>
          <w:lang w:val="en-US"/>
        </w:rPr>
        <w:t xml:space="preserve"> </w:t>
      </w:r>
      <w:r w:rsidRPr="009B20B9">
        <w:rPr>
          <w:color w:val="231F20"/>
          <w:spacing w:val="-2"/>
          <w:sz w:val="16"/>
          <w:lang w:val="en-US"/>
        </w:rPr>
        <w:t>of</w:t>
      </w:r>
      <w:r w:rsidRPr="009B20B9">
        <w:rPr>
          <w:color w:val="231F20"/>
          <w:spacing w:val="-8"/>
          <w:sz w:val="16"/>
          <w:lang w:val="en-US"/>
        </w:rPr>
        <w:t xml:space="preserve"> </w:t>
      </w:r>
      <w:r w:rsidRPr="009B20B9">
        <w:rPr>
          <w:color w:val="231F20"/>
          <w:spacing w:val="-2"/>
          <w:sz w:val="16"/>
          <w:lang w:val="en-US"/>
        </w:rPr>
        <w:t>suicide</w:t>
      </w:r>
      <w:r w:rsidRPr="009B20B9">
        <w:rPr>
          <w:color w:val="231F20"/>
          <w:spacing w:val="-8"/>
          <w:sz w:val="16"/>
          <w:lang w:val="en-US"/>
        </w:rPr>
        <w:t xml:space="preserve"> </w:t>
      </w:r>
      <w:r w:rsidRPr="009B20B9">
        <w:rPr>
          <w:color w:val="231F20"/>
          <w:spacing w:val="-2"/>
          <w:sz w:val="16"/>
          <w:lang w:val="en-US"/>
        </w:rPr>
        <w:t>//</w:t>
      </w:r>
      <w:r w:rsidRPr="009B20B9">
        <w:rPr>
          <w:color w:val="231F20"/>
          <w:spacing w:val="-8"/>
          <w:sz w:val="16"/>
          <w:lang w:val="en-US"/>
        </w:rPr>
        <w:t xml:space="preserve"> </w:t>
      </w:r>
      <w:r w:rsidRPr="009B20B9">
        <w:rPr>
          <w:color w:val="231F20"/>
          <w:spacing w:val="-2"/>
          <w:sz w:val="16"/>
          <w:lang w:val="en-US"/>
        </w:rPr>
        <w:t>Psychiatric</w:t>
      </w:r>
      <w:r w:rsidRPr="009B20B9">
        <w:rPr>
          <w:color w:val="231F20"/>
          <w:spacing w:val="-10"/>
          <w:sz w:val="16"/>
          <w:lang w:val="en-US"/>
        </w:rPr>
        <w:t xml:space="preserve"> </w:t>
      </w:r>
      <w:r w:rsidRPr="009B20B9">
        <w:rPr>
          <w:color w:val="231F20"/>
          <w:spacing w:val="-2"/>
          <w:sz w:val="16"/>
          <w:lang w:val="en-US"/>
        </w:rPr>
        <w:t>Times.</w:t>
      </w:r>
      <w:r w:rsidRPr="009B20B9">
        <w:rPr>
          <w:color w:val="231F20"/>
          <w:spacing w:val="-7"/>
          <w:sz w:val="16"/>
          <w:lang w:val="en-US"/>
        </w:rPr>
        <w:t xml:space="preserve"> </w:t>
      </w:r>
      <w:r w:rsidRPr="009B20B9">
        <w:rPr>
          <w:color w:val="231F20"/>
          <w:spacing w:val="-2"/>
          <w:sz w:val="16"/>
          <w:lang w:val="en-US"/>
        </w:rPr>
        <w:t>2003.</w:t>
      </w:r>
      <w:r w:rsidRPr="009B20B9">
        <w:rPr>
          <w:color w:val="231F20"/>
          <w:spacing w:val="-10"/>
          <w:sz w:val="16"/>
          <w:lang w:val="en-US"/>
        </w:rPr>
        <w:t xml:space="preserve"> </w:t>
      </w:r>
      <w:r w:rsidRPr="009B20B9">
        <w:rPr>
          <w:color w:val="231F20"/>
          <w:spacing w:val="-2"/>
          <w:sz w:val="16"/>
          <w:lang w:val="en-US"/>
        </w:rPr>
        <w:t>Vol.</w:t>
      </w:r>
      <w:r w:rsidRPr="009B20B9">
        <w:rPr>
          <w:color w:val="231F20"/>
          <w:spacing w:val="-8"/>
          <w:sz w:val="16"/>
          <w:lang w:val="en-US"/>
        </w:rPr>
        <w:t xml:space="preserve"> </w:t>
      </w:r>
      <w:r w:rsidRPr="009B20B9">
        <w:rPr>
          <w:color w:val="231F20"/>
          <w:spacing w:val="-2"/>
          <w:sz w:val="16"/>
          <w:lang w:val="en-US"/>
        </w:rPr>
        <w:t>20.</w:t>
      </w:r>
      <w:r w:rsidRPr="009B20B9">
        <w:rPr>
          <w:color w:val="231F20"/>
          <w:spacing w:val="-8"/>
          <w:sz w:val="16"/>
          <w:lang w:val="en-US"/>
        </w:rPr>
        <w:t xml:space="preserve"> </w:t>
      </w:r>
      <w:r w:rsidRPr="009B20B9">
        <w:rPr>
          <w:color w:val="231F20"/>
          <w:spacing w:val="-2"/>
          <w:sz w:val="16"/>
          <w:lang w:val="en-US"/>
        </w:rPr>
        <w:t>No.</w:t>
      </w:r>
      <w:r w:rsidRPr="009B20B9">
        <w:rPr>
          <w:color w:val="231F20"/>
          <w:spacing w:val="-8"/>
          <w:sz w:val="16"/>
          <w:lang w:val="en-US"/>
        </w:rPr>
        <w:t xml:space="preserve"> </w:t>
      </w:r>
      <w:r w:rsidRPr="009B20B9">
        <w:rPr>
          <w:color w:val="231F20"/>
          <w:spacing w:val="-2"/>
          <w:sz w:val="16"/>
          <w:lang w:val="en-US"/>
        </w:rPr>
        <w:t>8.</w:t>
      </w:r>
      <w:r w:rsidRPr="009B20B9">
        <w:rPr>
          <w:color w:val="231F20"/>
          <w:spacing w:val="-8"/>
          <w:sz w:val="16"/>
          <w:lang w:val="en-US"/>
        </w:rPr>
        <w:t xml:space="preserve"> </w:t>
      </w:r>
      <w:r w:rsidRPr="009B20B9">
        <w:rPr>
          <w:color w:val="231F20"/>
          <w:spacing w:val="-2"/>
          <w:sz w:val="16"/>
          <w:lang w:val="en-US"/>
        </w:rPr>
        <w:t>–</w:t>
      </w:r>
      <w:r w:rsidRPr="009B20B9">
        <w:rPr>
          <w:color w:val="231F20"/>
          <w:spacing w:val="-7"/>
          <w:sz w:val="16"/>
          <w:lang w:val="en-US"/>
        </w:rPr>
        <w:t xml:space="preserve"> </w:t>
      </w:r>
      <w:r w:rsidRPr="009B20B9">
        <w:rPr>
          <w:color w:val="231F20"/>
          <w:spacing w:val="-2"/>
          <w:sz w:val="16"/>
          <w:lang w:val="en-US"/>
        </w:rPr>
        <w:t>P.</w:t>
      </w:r>
      <w:r w:rsidRPr="009B20B9">
        <w:rPr>
          <w:color w:val="231F20"/>
          <w:spacing w:val="-8"/>
          <w:sz w:val="16"/>
          <w:lang w:val="en-US"/>
        </w:rPr>
        <w:t xml:space="preserve"> </w:t>
      </w:r>
      <w:r w:rsidRPr="009B20B9">
        <w:rPr>
          <w:color w:val="231F20"/>
          <w:spacing w:val="-2"/>
          <w:sz w:val="16"/>
          <w:lang w:val="en-US"/>
        </w:rPr>
        <w:t>26.</w:t>
      </w:r>
    </w:p>
    <w:p w:rsidR="00E47382" w:rsidRDefault="001E20BA">
      <w:pPr>
        <w:spacing w:before="56" w:line="235" w:lineRule="auto"/>
        <w:ind w:left="113" w:right="132"/>
        <w:jc w:val="both"/>
        <w:rPr>
          <w:sz w:val="16"/>
        </w:rPr>
      </w:pPr>
      <w:r w:rsidRPr="009B20B9">
        <w:rPr>
          <w:color w:val="231F20"/>
          <w:sz w:val="16"/>
          <w:vertAlign w:val="superscript"/>
          <w:lang w:val="en-US"/>
        </w:rPr>
        <w:t>71</w:t>
      </w:r>
      <w:r w:rsidRPr="009B20B9">
        <w:rPr>
          <w:color w:val="231F20"/>
          <w:spacing w:val="40"/>
          <w:sz w:val="16"/>
          <w:lang w:val="en-US"/>
        </w:rPr>
        <w:t xml:space="preserve"> </w:t>
      </w:r>
      <w:r w:rsidRPr="009B20B9">
        <w:rPr>
          <w:i/>
          <w:color w:val="231F20"/>
          <w:sz w:val="16"/>
          <w:lang w:val="en-US"/>
        </w:rPr>
        <w:t xml:space="preserve">Kirkcaldy BD, Siefen GR, Urkin J, Merrick J. </w:t>
      </w:r>
      <w:r w:rsidRPr="009B20B9">
        <w:rPr>
          <w:color w:val="231F20"/>
          <w:sz w:val="16"/>
          <w:lang w:val="en-US"/>
        </w:rPr>
        <w:t>Risk factors for suicidal behavior in</w:t>
      </w:r>
      <w:r w:rsidRPr="009B20B9">
        <w:rPr>
          <w:color w:val="231F20"/>
          <w:spacing w:val="40"/>
          <w:sz w:val="16"/>
          <w:lang w:val="en-US"/>
        </w:rPr>
        <w:t xml:space="preserve"> </w:t>
      </w:r>
      <w:r w:rsidRPr="009B20B9">
        <w:rPr>
          <w:color w:val="231F20"/>
          <w:sz w:val="16"/>
          <w:lang w:val="en-US"/>
        </w:rPr>
        <w:t xml:space="preserve">adolescents // Minerva Pediatr. </w:t>
      </w:r>
      <w:r>
        <w:rPr>
          <w:color w:val="231F20"/>
          <w:sz w:val="16"/>
        </w:rPr>
        <w:t>2006 г. 58(5) – P. 443–450.</w:t>
      </w:r>
    </w:p>
    <w:p w:rsidR="00E47382" w:rsidRDefault="001E20BA">
      <w:pPr>
        <w:spacing w:before="57" w:line="235" w:lineRule="auto"/>
        <w:ind w:left="113" w:right="131"/>
        <w:jc w:val="both"/>
        <w:rPr>
          <w:sz w:val="16"/>
        </w:rPr>
      </w:pPr>
      <w:r>
        <w:rPr>
          <w:color w:val="231F20"/>
          <w:sz w:val="16"/>
          <w:vertAlign w:val="superscript"/>
        </w:rPr>
        <w:t>72</w:t>
      </w:r>
      <w:r>
        <w:rPr>
          <w:color w:val="231F20"/>
          <w:spacing w:val="40"/>
          <w:sz w:val="16"/>
        </w:rPr>
        <w:t xml:space="preserve">  </w:t>
      </w:r>
      <w:r>
        <w:rPr>
          <w:color w:val="231F20"/>
          <w:sz w:val="16"/>
        </w:rPr>
        <w:t>По</w:t>
      </w:r>
      <w:r>
        <w:rPr>
          <w:color w:val="231F20"/>
          <w:spacing w:val="80"/>
          <w:sz w:val="16"/>
        </w:rPr>
        <w:t xml:space="preserve"> </w:t>
      </w:r>
      <w:r>
        <w:rPr>
          <w:color w:val="231F20"/>
          <w:sz w:val="16"/>
        </w:rPr>
        <w:t>данным</w:t>
      </w:r>
      <w:r>
        <w:rPr>
          <w:color w:val="231F20"/>
          <w:spacing w:val="80"/>
          <w:sz w:val="16"/>
        </w:rPr>
        <w:t xml:space="preserve"> </w:t>
      </w:r>
      <w:r>
        <w:rPr>
          <w:color w:val="231F20"/>
          <w:sz w:val="16"/>
        </w:rPr>
        <w:t>за</w:t>
      </w:r>
      <w:r>
        <w:rPr>
          <w:color w:val="231F20"/>
          <w:spacing w:val="80"/>
          <w:sz w:val="16"/>
        </w:rPr>
        <w:t xml:space="preserve"> </w:t>
      </w:r>
      <w:r>
        <w:rPr>
          <w:color w:val="231F20"/>
          <w:sz w:val="16"/>
        </w:rPr>
        <w:t>2011–2013</w:t>
      </w:r>
      <w:r>
        <w:rPr>
          <w:color w:val="231F20"/>
          <w:spacing w:val="80"/>
          <w:sz w:val="16"/>
        </w:rPr>
        <w:t xml:space="preserve"> </w:t>
      </w:r>
      <w:r>
        <w:rPr>
          <w:color w:val="231F20"/>
          <w:sz w:val="16"/>
        </w:rPr>
        <w:t>гг.</w:t>
      </w:r>
      <w:r>
        <w:rPr>
          <w:color w:val="231F20"/>
          <w:spacing w:val="80"/>
          <w:sz w:val="16"/>
        </w:rPr>
        <w:t xml:space="preserve"> </w:t>
      </w:r>
      <w:r>
        <w:rPr>
          <w:color w:val="231F20"/>
          <w:sz w:val="16"/>
        </w:rPr>
        <w:t>Детского</w:t>
      </w:r>
      <w:r>
        <w:rPr>
          <w:color w:val="231F20"/>
          <w:spacing w:val="80"/>
          <w:sz w:val="16"/>
        </w:rPr>
        <w:t xml:space="preserve"> </w:t>
      </w:r>
      <w:r>
        <w:rPr>
          <w:color w:val="231F20"/>
          <w:sz w:val="16"/>
        </w:rPr>
        <w:t>телефона</w:t>
      </w:r>
      <w:r>
        <w:rPr>
          <w:color w:val="231F20"/>
          <w:spacing w:val="80"/>
          <w:sz w:val="16"/>
        </w:rPr>
        <w:t xml:space="preserve"> </w:t>
      </w:r>
      <w:r>
        <w:rPr>
          <w:color w:val="231F20"/>
          <w:sz w:val="16"/>
        </w:rPr>
        <w:t>доверия</w:t>
      </w:r>
      <w:r>
        <w:rPr>
          <w:color w:val="231F20"/>
          <w:spacing w:val="80"/>
          <w:sz w:val="16"/>
        </w:rPr>
        <w:t xml:space="preserve"> </w:t>
      </w:r>
      <w:r>
        <w:rPr>
          <w:color w:val="231F20"/>
          <w:sz w:val="16"/>
        </w:rPr>
        <w:t>Цен</w:t>
      </w:r>
      <w:r>
        <w:rPr>
          <w:color w:val="231F20"/>
          <w:sz w:val="16"/>
        </w:rPr>
        <w:t>тра</w:t>
      </w:r>
      <w:r>
        <w:rPr>
          <w:color w:val="231F20"/>
          <w:spacing w:val="80"/>
          <w:sz w:val="16"/>
        </w:rPr>
        <w:t xml:space="preserve"> </w:t>
      </w:r>
      <w:r>
        <w:rPr>
          <w:color w:val="231F20"/>
          <w:sz w:val="16"/>
        </w:rPr>
        <w:t>экстрен-</w:t>
      </w:r>
      <w:r>
        <w:rPr>
          <w:color w:val="231F20"/>
          <w:spacing w:val="40"/>
          <w:sz w:val="16"/>
        </w:rPr>
        <w:t xml:space="preserve"> </w:t>
      </w:r>
      <w:r>
        <w:rPr>
          <w:color w:val="231F20"/>
          <w:sz w:val="16"/>
        </w:rPr>
        <w:t>ной психологической помощи ГБОУ ВПО «Московский городской психолого-</w:t>
      </w:r>
      <w:r>
        <w:rPr>
          <w:color w:val="231F20"/>
          <w:spacing w:val="40"/>
          <w:sz w:val="16"/>
        </w:rPr>
        <w:t xml:space="preserve"> </w:t>
      </w:r>
      <w:r>
        <w:rPr>
          <w:color w:val="231F20"/>
          <w:sz w:val="16"/>
        </w:rPr>
        <w:t>педагогический</w:t>
      </w:r>
      <w:r>
        <w:rPr>
          <w:color w:val="231F20"/>
          <w:spacing w:val="-3"/>
          <w:sz w:val="16"/>
        </w:rPr>
        <w:t xml:space="preserve"> </w:t>
      </w:r>
      <w:r>
        <w:rPr>
          <w:color w:val="231F20"/>
          <w:sz w:val="16"/>
        </w:rPr>
        <w:t>университет».</w:t>
      </w:r>
    </w:p>
    <w:p w:rsidR="00E47382" w:rsidRDefault="00E47382">
      <w:pPr>
        <w:spacing w:line="235" w:lineRule="auto"/>
        <w:jc w:val="both"/>
        <w:rPr>
          <w:sz w:val="16"/>
        </w:rPr>
        <w:sectPr w:rsidR="00E47382">
          <w:pgSz w:w="8400" w:h="11910"/>
          <w:pgMar w:top="1000" w:right="1000" w:bottom="960" w:left="1020" w:header="0" w:footer="777" w:gutter="0"/>
          <w:cols w:space="720"/>
        </w:sectPr>
      </w:pPr>
    </w:p>
    <w:p w:rsidR="00E47382" w:rsidRDefault="001E20BA">
      <w:pPr>
        <w:spacing w:before="80"/>
        <w:ind w:left="113" w:right="131"/>
        <w:jc w:val="both"/>
        <w:rPr>
          <w:i/>
          <w:sz w:val="20"/>
        </w:rPr>
      </w:pPr>
      <w:r>
        <w:rPr>
          <w:i/>
          <w:color w:val="231F20"/>
          <w:sz w:val="20"/>
        </w:rPr>
        <w:lastRenderedPageBreak/>
        <w:t>Теперь не хочет никаких отношений с мужчинами, кроме платониче- ских. Понимает, что «не такая как все». Мысли о суициде.</w:t>
      </w:r>
    </w:p>
    <w:p w:rsidR="00E47382" w:rsidRDefault="001E20BA">
      <w:pPr>
        <w:spacing w:before="57"/>
        <w:ind w:left="113" w:right="131" w:firstLine="283"/>
        <w:jc w:val="both"/>
        <w:rPr>
          <w:i/>
          <w:sz w:val="20"/>
        </w:rPr>
      </w:pPr>
      <w:r>
        <w:rPr>
          <w:i/>
          <w:color w:val="231F20"/>
          <w:w w:val="95"/>
          <w:sz w:val="20"/>
        </w:rPr>
        <w:t xml:space="preserve">В. (ок. 40 лет) позвонила после того, как увидела у ее 13-летней дочки </w:t>
      </w:r>
      <w:r>
        <w:rPr>
          <w:i/>
          <w:color w:val="231F20"/>
          <w:sz w:val="20"/>
        </w:rPr>
        <w:t>порезы</w:t>
      </w:r>
      <w:r>
        <w:rPr>
          <w:i/>
          <w:color w:val="231F20"/>
          <w:spacing w:val="-9"/>
          <w:sz w:val="20"/>
        </w:rPr>
        <w:t xml:space="preserve"> </w:t>
      </w:r>
      <w:r>
        <w:rPr>
          <w:i/>
          <w:color w:val="231F20"/>
          <w:sz w:val="20"/>
        </w:rPr>
        <w:t>на</w:t>
      </w:r>
      <w:r>
        <w:rPr>
          <w:i/>
          <w:color w:val="231F20"/>
          <w:spacing w:val="-9"/>
          <w:sz w:val="20"/>
        </w:rPr>
        <w:t xml:space="preserve"> </w:t>
      </w:r>
      <w:r>
        <w:rPr>
          <w:i/>
          <w:color w:val="231F20"/>
          <w:sz w:val="20"/>
        </w:rPr>
        <w:t>руке.</w:t>
      </w:r>
      <w:r>
        <w:rPr>
          <w:i/>
          <w:color w:val="231F20"/>
          <w:spacing w:val="-9"/>
          <w:sz w:val="20"/>
        </w:rPr>
        <w:t xml:space="preserve"> </w:t>
      </w:r>
      <w:r>
        <w:rPr>
          <w:i/>
          <w:color w:val="231F20"/>
          <w:sz w:val="20"/>
        </w:rPr>
        <w:t>В.</w:t>
      </w:r>
      <w:r>
        <w:rPr>
          <w:i/>
          <w:color w:val="231F20"/>
          <w:spacing w:val="-9"/>
          <w:sz w:val="20"/>
        </w:rPr>
        <w:t xml:space="preserve"> </w:t>
      </w:r>
      <w:r>
        <w:rPr>
          <w:i/>
          <w:color w:val="231F20"/>
          <w:sz w:val="20"/>
        </w:rPr>
        <w:t>уверена,</w:t>
      </w:r>
      <w:r>
        <w:rPr>
          <w:i/>
          <w:color w:val="231F20"/>
          <w:spacing w:val="-9"/>
          <w:sz w:val="20"/>
        </w:rPr>
        <w:t xml:space="preserve"> </w:t>
      </w:r>
      <w:r>
        <w:rPr>
          <w:i/>
          <w:color w:val="231F20"/>
          <w:sz w:val="20"/>
        </w:rPr>
        <w:t>что</w:t>
      </w:r>
      <w:r>
        <w:rPr>
          <w:i/>
          <w:color w:val="231F20"/>
          <w:spacing w:val="-9"/>
          <w:sz w:val="20"/>
        </w:rPr>
        <w:t xml:space="preserve"> </w:t>
      </w:r>
      <w:r>
        <w:rPr>
          <w:i/>
          <w:color w:val="231F20"/>
          <w:sz w:val="20"/>
        </w:rPr>
        <w:t>была</w:t>
      </w:r>
      <w:r>
        <w:rPr>
          <w:i/>
          <w:color w:val="231F20"/>
          <w:spacing w:val="-9"/>
          <w:sz w:val="20"/>
        </w:rPr>
        <w:t xml:space="preserve"> </w:t>
      </w:r>
      <w:r>
        <w:rPr>
          <w:i/>
          <w:color w:val="231F20"/>
          <w:sz w:val="20"/>
        </w:rPr>
        <w:t>суицидальная</w:t>
      </w:r>
      <w:r>
        <w:rPr>
          <w:i/>
          <w:color w:val="231F20"/>
          <w:spacing w:val="-9"/>
          <w:sz w:val="20"/>
        </w:rPr>
        <w:t xml:space="preserve"> </w:t>
      </w:r>
      <w:r>
        <w:rPr>
          <w:i/>
          <w:color w:val="231F20"/>
          <w:sz w:val="20"/>
        </w:rPr>
        <w:t>попытка,</w:t>
      </w:r>
      <w:r>
        <w:rPr>
          <w:i/>
          <w:color w:val="231F20"/>
          <w:spacing w:val="-9"/>
          <w:sz w:val="20"/>
        </w:rPr>
        <w:t xml:space="preserve"> </w:t>
      </w:r>
      <w:r>
        <w:rPr>
          <w:i/>
          <w:color w:val="231F20"/>
          <w:sz w:val="20"/>
        </w:rPr>
        <w:t>из-за</w:t>
      </w:r>
      <w:r>
        <w:rPr>
          <w:i/>
          <w:color w:val="231F20"/>
          <w:spacing w:val="-9"/>
          <w:sz w:val="20"/>
        </w:rPr>
        <w:t xml:space="preserve"> </w:t>
      </w:r>
      <w:r>
        <w:rPr>
          <w:i/>
          <w:color w:val="231F20"/>
          <w:sz w:val="20"/>
        </w:rPr>
        <w:t>того что</w:t>
      </w:r>
      <w:r>
        <w:rPr>
          <w:i/>
          <w:color w:val="231F20"/>
          <w:spacing w:val="-7"/>
          <w:sz w:val="20"/>
        </w:rPr>
        <w:t xml:space="preserve"> </w:t>
      </w:r>
      <w:r>
        <w:rPr>
          <w:i/>
          <w:color w:val="231F20"/>
          <w:sz w:val="20"/>
        </w:rPr>
        <w:t>не</w:t>
      </w:r>
      <w:r>
        <w:rPr>
          <w:i/>
          <w:color w:val="231F20"/>
          <w:spacing w:val="-7"/>
          <w:sz w:val="20"/>
        </w:rPr>
        <w:t xml:space="preserve"> </w:t>
      </w:r>
      <w:r>
        <w:rPr>
          <w:i/>
          <w:color w:val="231F20"/>
          <w:sz w:val="20"/>
        </w:rPr>
        <w:t>складываются</w:t>
      </w:r>
      <w:r>
        <w:rPr>
          <w:i/>
          <w:color w:val="231F20"/>
          <w:spacing w:val="-7"/>
          <w:sz w:val="20"/>
        </w:rPr>
        <w:t xml:space="preserve"> </w:t>
      </w:r>
      <w:r>
        <w:rPr>
          <w:i/>
          <w:color w:val="231F20"/>
          <w:sz w:val="20"/>
        </w:rPr>
        <w:t>отношения</w:t>
      </w:r>
      <w:r>
        <w:rPr>
          <w:i/>
          <w:color w:val="231F20"/>
          <w:spacing w:val="-7"/>
          <w:sz w:val="20"/>
        </w:rPr>
        <w:t xml:space="preserve"> </w:t>
      </w:r>
      <w:r>
        <w:rPr>
          <w:i/>
          <w:color w:val="231F20"/>
          <w:sz w:val="20"/>
        </w:rPr>
        <w:t>с</w:t>
      </w:r>
      <w:r>
        <w:rPr>
          <w:i/>
          <w:color w:val="231F20"/>
          <w:spacing w:val="-7"/>
          <w:sz w:val="20"/>
        </w:rPr>
        <w:t xml:space="preserve"> </w:t>
      </w:r>
      <w:r>
        <w:rPr>
          <w:i/>
          <w:color w:val="231F20"/>
          <w:sz w:val="20"/>
        </w:rPr>
        <w:t>мальчиком.</w:t>
      </w:r>
      <w:r>
        <w:rPr>
          <w:i/>
          <w:color w:val="231F20"/>
          <w:spacing w:val="-7"/>
          <w:sz w:val="20"/>
        </w:rPr>
        <w:t xml:space="preserve"> </w:t>
      </w:r>
      <w:r>
        <w:rPr>
          <w:i/>
          <w:color w:val="231F20"/>
          <w:sz w:val="20"/>
        </w:rPr>
        <w:t>Очень</w:t>
      </w:r>
      <w:r>
        <w:rPr>
          <w:i/>
          <w:color w:val="231F20"/>
          <w:spacing w:val="-7"/>
          <w:sz w:val="20"/>
        </w:rPr>
        <w:t xml:space="preserve"> </w:t>
      </w:r>
      <w:r>
        <w:rPr>
          <w:i/>
          <w:color w:val="231F20"/>
          <w:sz w:val="20"/>
        </w:rPr>
        <w:t>встревожена,</w:t>
      </w:r>
      <w:r>
        <w:rPr>
          <w:i/>
          <w:color w:val="231F20"/>
          <w:spacing w:val="-7"/>
          <w:sz w:val="20"/>
        </w:rPr>
        <w:t xml:space="preserve"> </w:t>
      </w:r>
      <w:r>
        <w:rPr>
          <w:i/>
          <w:color w:val="231F20"/>
          <w:sz w:val="20"/>
        </w:rPr>
        <w:t>не знает, что делать. Со слов абонентки, дочь несколь</w:t>
      </w:r>
      <w:r>
        <w:rPr>
          <w:i/>
          <w:color w:val="231F20"/>
          <w:sz w:val="20"/>
        </w:rPr>
        <w:t>ко месяцев назад резко</w:t>
      </w:r>
      <w:r>
        <w:rPr>
          <w:i/>
          <w:color w:val="231F20"/>
          <w:spacing w:val="-6"/>
          <w:sz w:val="20"/>
        </w:rPr>
        <w:t xml:space="preserve"> </w:t>
      </w:r>
      <w:r>
        <w:rPr>
          <w:i/>
          <w:color w:val="231F20"/>
          <w:sz w:val="20"/>
        </w:rPr>
        <w:t>изменилась:</w:t>
      </w:r>
      <w:r>
        <w:rPr>
          <w:i/>
          <w:color w:val="231F20"/>
          <w:spacing w:val="-7"/>
          <w:sz w:val="20"/>
        </w:rPr>
        <w:t xml:space="preserve"> </w:t>
      </w:r>
      <w:r>
        <w:rPr>
          <w:i/>
          <w:color w:val="231F20"/>
          <w:sz w:val="20"/>
        </w:rPr>
        <w:t>стала</w:t>
      </w:r>
      <w:r>
        <w:rPr>
          <w:i/>
          <w:color w:val="231F20"/>
          <w:spacing w:val="-6"/>
          <w:sz w:val="20"/>
        </w:rPr>
        <w:t xml:space="preserve"> </w:t>
      </w:r>
      <w:r>
        <w:rPr>
          <w:i/>
          <w:color w:val="231F20"/>
          <w:sz w:val="20"/>
        </w:rPr>
        <w:t>краситься,</w:t>
      </w:r>
      <w:r>
        <w:rPr>
          <w:i/>
          <w:color w:val="231F20"/>
          <w:spacing w:val="-7"/>
          <w:sz w:val="20"/>
        </w:rPr>
        <w:t xml:space="preserve"> </w:t>
      </w:r>
      <w:r>
        <w:rPr>
          <w:i/>
          <w:color w:val="231F20"/>
          <w:sz w:val="20"/>
        </w:rPr>
        <w:t>пропадать</w:t>
      </w:r>
      <w:r>
        <w:rPr>
          <w:i/>
          <w:color w:val="231F20"/>
          <w:spacing w:val="-6"/>
          <w:sz w:val="20"/>
        </w:rPr>
        <w:t xml:space="preserve"> </w:t>
      </w:r>
      <w:r>
        <w:rPr>
          <w:i/>
          <w:color w:val="231F20"/>
          <w:sz w:val="20"/>
        </w:rPr>
        <w:t>в</w:t>
      </w:r>
      <w:r>
        <w:rPr>
          <w:i/>
          <w:color w:val="231F20"/>
          <w:spacing w:val="-7"/>
          <w:sz w:val="20"/>
        </w:rPr>
        <w:t xml:space="preserve"> </w:t>
      </w:r>
      <w:r>
        <w:rPr>
          <w:i/>
          <w:color w:val="231F20"/>
          <w:sz w:val="20"/>
        </w:rPr>
        <w:t>компании</w:t>
      </w:r>
      <w:r>
        <w:rPr>
          <w:i/>
          <w:color w:val="231F20"/>
          <w:spacing w:val="-6"/>
          <w:sz w:val="20"/>
        </w:rPr>
        <w:t xml:space="preserve"> </w:t>
      </w:r>
      <w:r>
        <w:rPr>
          <w:i/>
          <w:color w:val="231F20"/>
          <w:sz w:val="20"/>
        </w:rPr>
        <w:t>девчонок</w:t>
      </w:r>
      <w:r>
        <w:rPr>
          <w:i/>
          <w:color w:val="231F20"/>
          <w:spacing w:val="-7"/>
          <w:sz w:val="20"/>
        </w:rPr>
        <w:t xml:space="preserve"> </w:t>
      </w:r>
      <w:r>
        <w:rPr>
          <w:i/>
          <w:color w:val="231F20"/>
          <w:sz w:val="20"/>
        </w:rPr>
        <w:t>ее возраста, которые уже имели сексуальный опыт, обманывает мать, плохо</w:t>
      </w:r>
      <w:r>
        <w:rPr>
          <w:i/>
          <w:color w:val="231F20"/>
          <w:spacing w:val="-11"/>
          <w:sz w:val="20"/>
        </w:rPr>
        <w:t xml:space="preserve"> </w:t>
      </w:r>
      <w:r>
        <w:rPr>
          <w:i/>
          <w:color w:val="231F20"/>
          <w:sz w:val="20"/>
        </w:rPr>
        <w:t>учится.</w:t>
      </w:r>
      <w:r>
        <w:rPr>
          <w:i/>
          <w:color w:val="231F20"/>
          <w:spacing w:val="-11"/>
          <w:sz w:val="20"/>
        </w:rPr>
        <w:t xml:space="preserve"> </w:t>
      </w:r>
      <w:r>
        <w:rPr>
          <w:i/>
          <w:color w:val="231F20"/>
          <w:sz w:val="20"/>
        </w:rPr>
        <w:t>В</w:t>
      </w:r>
      <w:r>
        <w:rPr>
          <w:i/>
          <w:color w:val="231F20"/>
          <w:spacing w:val="-11"/>
          <w:sz w:val="20"/>
        </w:rPr>
        <w:t xml:space="preserve"> </w:t>
      </w:r>
      <w:r>
        <w:rPr>
          <w:i/>
          <w:color w:val="231F20"/>
          <w:sz w:val="20"/>
        </w:rPr>
        <w:t>конце</w:t>
      </w:r>
      <w:r>
        <w:rPr>
          <w:i/>
          <w:color w:val="231F20"/>
          <w:spacing w:val="-11"/>
          <w:sz w:val="20"/>
        </w:rPr>
        <w:t xml:space="preserve"> </w:t>
      </w:r>
      <w:r>
        <w:rPr>
          <w:i/>
          <w:color w:val="231F20"/>
          <w:sz w:val="20"/>
        </w:rPr>
        <w:t>разговора</w:t>
      </w:r>
      <w:r>
        <w:rPr>
          <w:i/>
          <w:color w:val="231F20"/>
          <w:spacing w:val="-11"/>
          <w:sz w:val="20"/>
        </w:rPr>
        <w:t xml:space="preserve"> </w:t>
      </w:r>
      <w:r>
        <w:rPr>
          <w:i/>
          <w:color w:val="231F20"/>
          <w:sz w:val="20"/>
        </w:rPr>
        <w:t>В.</w:t>
      </w:r>
      <w:r>
        <w:rPr>
          <w:i/>
          <w:color w:val="231F20"/>
          <w:spacing w:val="-11"/>
          <w:sz w:val="20"/>
        </w:rPr>
        <w:t xml:space="preserve"> </w:t>
      </w:r>
      <w:r>
        <w:rPr>
          <w:i/>
          <w:color w:val="231F20"/>
          <w:sz w:val="20"/>
        </w:rPr>
        <w:t>рассказала,</w:t>
      </w:r>
      <w:r>
        <w:rPr>
          <w:i/>
          <w:color w:val="231F20"/>
          <w:spacing w:val="-11"/>
          <w:sz w:val="20"/>
        </w:rPr>
        <w:t xml:space="preserve"> </w:t>
      </w:r>
      <w:r>
        <w:rPr>
          <w:i/>
          <w:color w:val="231F20"/>
          <w:sz w:val="20"/>
        </w:rPr>
        <w:t>что</w:t>
      </w:r>
      <w:r>
        <w:rPr>
          <w:i/>
          <w:color w:val="231F20"/>
          <w:spacing w:val="-11"/>
          <w:sz w:val="20"/>
        </w:rPr>
        <w:t xml:space="preserve"> </w:t>
      </w:r>
      <w:r>
        <w:rPr>
          <w:i/>
          <w:color w:val="231F20"/>
          <w:sz w:val="20"/>
        </w:rPr>
        <w:t>это</w:t>
      </w:r>
      <w:r>
        <w:rPr>
          <w:i/>
          <w:color w:val="231F20"/>
          <w:spacing w:val="-11"/>
          <w:sz w:val="20"/>
        </w:rPr>
        <w:t xml:space="preserve"> </w:t>
      </w:r>
      <w:r>
        <w:rPr>
          <w:i/>
          <w:color w:val="231F20"/>
          <w:sz w:val="20"/>
        </w:rPr>
        <w:t>случилось</w:t>
      </w:r>
      <w:r>
        <w:rPr>
          <w:i/>
          <w:color w:val="231F20"/>
          <w:spacing w:val="-11"/>
          <w:sz w:val="20"/>
        </w:rPr>
        <w:t xml:space="preserve"> </w:t>
      </w:r>
      <w:r>
        <w:rPr>
          <w:i/>
          <w:color w:val="231F20"/>
          <w:sz w:val="20"/>
        </w:rPr>
        <w:t>после травмирующего</w:t>
      </w:r>
      <w:r>
        <w:rPr>
          <w:i/>
          <w:color w:val="231F20"/>
          <w:spacing w:val="-3"/>
          <w:sz w:val="20"/>
        </w:rPr>
        <w:t xml:space="preserve"> </w:t>
      </w:r>
      <w:r>
        <w:rPr>
          <w:i/>
          <w:color w:val="231F20"/>
          <w:sz w:val="20"/>
        </w:rPr>
        <w:t>события:</w:t>
      </w:r>
      <w:r>
        <w:rPr>
          <w:i/>
          <w:color w:val="231F20"/>
          <w:spacing w:val="-4"/>
          <w:sz w:val="20"/>
        </w:rPr>
        <w:t xml:space="preserve"> </w:t>
      </w:r>
      <w:r>
        <w:rPr>
          <w:i/>
          <w:color w:val="231F20"/>
          <w:sz w:val="20"/>
        </w:rPr>
        <w:t>девочку</w:t>
      </w:r>
      <w:r>
        <w:rPr>
          <w:i/>
          <w:color w:val="231F20"/>
          <w:spacing w:val="-4"/>
          <w:sz w:val="20"/>
        </w:rPr>
        <w:t xml:space="preserve"> </w:t>
      </w:r>
      <w:r>
        <w:rPr>
          <w:i/>
          <w:color w:val="231F20"/>
          <w:sz w:val="20"/>
        </w:rPr>
        <w:t>пытались</w:t>
      </w:r>
      <w:r>
        <w:rPr>
          <w:i/>
          <w:color w:val="231F20"/>
          <w:spacing w:val="-4"/>
          <w:sz w:val="20"/>
        </w:rPr>
        <w:t xml:space="preserve"> </w:t>
      </w:r>
      <w:r>
        <w:rPr>
          <w:i/>
          <w:color w:val="231F20"/>
          <w:sz w:val="20"/>
        </w:rPr>
        <w:t>изнасиловать</w:t>
      </w:r>
      <w:r>
        <w:rPr>
          <w:i/>
          <w:color w:val="231F20"/>
          <w:spacing w:val="-4"/>
          <w:sz w:val="20"/>
        </w:rPr>
        <w:t xml:space="preserve"> </w:t>
      </w:r>
      <w:r>
        <w:rPr>
          <w:i/>
          <w:color w:val="231F20"/>
          <w:sz w:val="20"/>
        </w:rPr>
        <w:t>в</w:t>
      </w:r>
      <w:r>
        <w:rPr>
          <w:i/>
          <w:color w:val="231F20"/>
          <w:spacing w:val="-4"/>
          <w:sz w:val="20"/>
        </w:rPr>
        <w:t xml:space="preserve"> </w:t>
      </w:r>
      <w:r>
        <w:rPr>
          <w:i/>
          <w:color w:val="231F20"/>
          <w:sz w:val="20"/>
        </w:rPr>
        <w:t>школе,</w:t>
      </w:r>
      <w:r>
        <w:rPr>
          <w:i/>
          <w:color w:val="231F20"/>
          <w:spacing w:val="-4"/>
          <w:sz w:val="20"/>
        </w:rPr>
        <w:t xml:space="preserve"> </w:t>
      </w:r>
      <w:r>
        <w:rPr>
          <w:i/>
          <w:color w:val="231F20"/>
          <w:sz w:val="20"/>
        </w:rPr>
        <w:t>но она закричала и прибежали другие дети.</w:t>
      </w:r>
    </w:p>
    <w:p w:rsidR="00E47382" w:rsidRDefault="001E20BA">
      <w:pPr>
        <w:spacing w:before="57"/>
        <w:ind w:left="113" w:right="131" w:firstLine="283"/>
        <w:jc w:val="both"/>
        <w:rPr>
          <w:i/>
          <w:sz w:val="20"/>
        </w:rPr>
      </w:pPr>
      <w:r>
        <w:rPr>
          <w:i/>
          <w:color w:val="231F20"/>
          <w:sz w:val="20"/>
        </w:rPr>
        <w:t>Л.</w:t>
      </w:r>
      <w:r>
        <w:rPr>
          <w:i/>
          <w:color w:val="231F20"/>
          <w:spacing w:val="-13"/>
          <w:sz w:val="20"/>
        </w:rPr>
        <w:t xml:space="preserve"> </w:t>
      </w:r>
      <w:r>
        <w:rPr>
          <w:i/>
          <w:color w:val="231F20"/>
          <w:sz w:val="20"/>
        </w:rPr>
        <w:t>(16</w:t>
      </w:r>
      <w:r>
        <w:rPr>
          <w:i/>
          <w:color w:val="231F20"/>
          <w:spacing w:val="-12"/>
          <w:sz w:val="20"/>
        </w:rPr>
        <w:t xml:space="preserve"> </w:t>
      </w:r>
      <w:r>
        <w:rPr>
          <w:i/>
          <w:color w:val="231F20"/>
          <w:sz w:val="20"/>
        </w:rPr>
        <w:t>лет).</w:t>
      </w:r>
      <w:r>
        <w:rPr>
          <w:i/>
          <w:color w:val="231F20"/>
          <w:spacing w:val="-13"/>
          <w:sz w:val="20"/>
        </w:rPr>
        <w:t xml:space="preserve"> </w:t>
      </w:r>
      <w:r>
        <w:rPr>
          <w:i/>
          <w:color w:val="231F20"/>
          <w:sz w:val="20"/>
        </w:rPr>
        <w:t>Рыдает.</w:t>
      </w:r>
      <w:r>
        <w:rPr>
          <w:i/>
          <w:color w:val="231F20"/>
          <w:spacing w:val="-12"/>
          <w:sz w:val="20"/>
        </w:rPr>
        <w:t xml:space="preserve"> </w:t>
      </w:r>
      <w:r>
        <w:rPr>
          <w:i/>
          <w:color w:val="231F20"/>
          <w:sz w:val="20"/>
        </w:rPr>
        <w:t>Переживает</w:t>
      </w:r>
      <w:r>
        <w:rPr>
          <w:i/>
          <w:color w:val="231F20"/>
          <w:spacing w:val="-13"/>
          <w:sz w:val="20"/>
        </w:rPr>
        <w:t xml:space="preserve"> </w:t>
      </w:r>
      <w:r>
        <w:rPr>
          <w:i/>
          <w:color w:val="231F20"/>
          <w:sz w:val="20"/>
        </w:rPr>
        <w:t>из-за</w:t>
      </w:r>
      <w:r>
        <w:rPr>
          <w:i/>
          <w:color w:val="231F20"/>
          <w:spacing w:val="-12"/>
          <w:sz w:val="20"/>
        </w:rPr>
        <w:t xml:space="preserve"> </w:t>
      </w:r>
      <w:r>
        <w:rPr>
          <w:i/>
          <w:color w:val="231F20"/>
          <w:sz w:val="20"/>
        </w:rPr>
        <w:t>нехватки</w:t>
      </w:r>
      <w:r>
        <w:rPr>
          <w:i/>
          <w:color w:val="231F20"/>
          <w:spacing w:val="-13"/>
          <w:sz w:val="20"/>
        </w:rPr>
        <w:t xml:space="preserve"> </w:t>
      </w:r>
      <w:r>
        <w:rPr>
          <w:i/>
          <w:color w:val="231F20"/>
          <w:sz w:val="20"/>
        </w:rPr>
        <w:t>материнской</w:t>
      </w:r>
      <w:r>
        <w:rPr>
          <w:i/>
          <w:color w:val="231F20"/>
          <w:spacing w:val="-12"/>
          <w:sz w:val="20"/>
        </w:rPr>
        <w:t xml:space="preserve"> </w:t>
      </w:r>
      <w:r>
        <w:rPr>
          <w:i/>
          <w:color w:val="231F20"/>
          <w:sz w:val="20"/>
        </w:rPr>
        <w:t>люб- ви.</w:t>
      </w:r>
      <w:r>
        <w:rPr>
          <w:i/>
          <w:color w:val="231F20"/>
          <w:spacing w:val="-2"/>
          <w:sz w:val="20"/>
        </w:rPr>
        <w:t xml:space="preserve"> </w:t>
      </w:r>
      <w:r>
        <w:rPr>
          <w:i/>
          <w:color w:val="231F20"/>
          <w:sz w:val="20"/>
        </w:rPr>
        <w:t>Все</w:t>
      </w:r>
      <w:r>
        <w:rPr>
          <w:i/>
          <w:color w:val="231F20"/>
          <w:spacing w:val="-2"/>
          <w:sz w:val="20"/>
        </w:rPr>
        <w:t xml:space="preserve"> </w:t>
      </w:r>
      <w:r>
        <w:rPr>
          <w:i/>
          <w:color w:val="231F20"/>
          <w:sz w:val="20"/>
        </w:rPr>
        <w:t>их</w:t>
      </w:r>
      <w:r>
        <w:rPr>
          <w:i/>
          <w:color w:val="231F20"/>
          <w:spacing w:val="-2"/>
          <w:sz w:val="20"/>
        </w:rPr>
        <w:t xml:space="preserve"> </w:t>
      </w:r>
      <w:r>
        <w:rPr>
          <w:i/>
          <w:color w:val="231F20"/>
          <w:sz w:val="20"/>
        </w:rPr>
        <w:t>разговоры</w:t>
      </w:r>
      <w:r>
        <w:rPr>
          <w:i/>
          <w:color w:val="231F20"/>
          <w:spacing w:val="-2"/>
          <w:sz w:val="20"/>
        </w:rPr>
        <w:t xml:space="preserve"> </w:t>
      </w:r>
      <w:r>
        <w:rPr>
          <w:i/>
          <w:color w:val="231F20"/>
          <w:sz w:val="20"/>
        </w:rPr>
        <w:t>заканчиваются</w:t>
      </w:r>
      <w:r>
        <w:rPr>
          <w:i/>
          <w:color w:val="231F20"/>
          <w:spacing w:val="-2"/>
          <w:sz w:val="20"/>
        </w:rPr>
        <w:t xml:space="preserve"> </w:t>
      </w:r>
      <w:r>
        <w:rPr>
          <w:i/>
          <w:color w:val="231F20"/>
          <w:sz w:val="20"/>
        </w:rPr>
        <w:t>взаимными</w:t>
      </w:r>
      <w:r>
        <w:rPr>
          <w:i/>
          <w:color w:val="231F20"/>
          <w:spacing w:val="-2"/>
          <w:sz w:val="20"/>
        </w:rPr>
        <w:t xml:space="preserve"> </w:t>
      </w:r>
      <w:r>
        <w:rPr>
          <w:i/>
          <w:color w:val="231F20"/>
          <w:sz w:val="20"/>
        </w:rPr>
        <w:t>обвинениями</w:t>
      </w:r>
      <w:r>
        <w:rPr>
          <w:i/>
          <w:color w:val="231F20"/>
          <w:spacing w:val="-2"/>
          <w:sz w:val="20"/>
        </w:rPr>
        <w:t xml:space="preserve"> </w:t>
      </w:r>
      <w:r>
        <w:rPr>
          <w:i/>
          <w:color w:val="231F20"/>
          <w:sz w:val="20"/>
        </w:rPr>
        <w:t>и</w:t>
      </w:r>
      <w:r>
        <w:rPr>
          <w:i/>
          <w:color w:val="231F20"/>
          <w:spacing w:val="-2"/>
          <w:sz w:val="20"/>
        </w:rPr>
        <w:t xml:space="preserve"> </w:t>
      </w:r>
      <w:r>
        <w:rPr>
          <w:i/>
          <w:color w:val="231F20"/>
          <w:sz w:val="20"/>
        </w:rPr>
        <w:t>упрека- ми. Л. нуждается в материнском внимании, одобрении и</w:t>
      </w:r>
      <w:r>
        <w:rPr>
          <w:i/>
          <w:color w:val="231F20"/>
          <w:sz w:val="20"/>
        </w:rPr>
        <w:t xml:space="preserve"> поддержке. Однажды</w:t>
      </w:r>
      <w:r>
        <w:rPr>
          <w:i/>
          <w:color w:val="231F20"/>
          <w:spacing w:val="19"/>
          <w:sz w:val="20"/>
        </w:rPr>
        <w:t xml:space="preserve"> </w:t>
      </w:r>
      <w:r>
        <w:rPr>
          <w:i/>
          <w:color w:val="231F20"/>
          <w:sz w:val="20"/>
        </w:rPr>
        <w:t>резала</w:t>
      </w:r>
      <w:r>
        <w:rPr>
          <w:i/>
          <w:color w:val="231F20"/>
          <w:spacing w:val="19"/>
          <w:sz w:val="20"/>
        </w:rPr>
        <w:t xml:space="preserve"> </w:t>
      </w:r>
      <w:r>
        <w:rPr>
          <w:i/>
          <w:color w:val="231F20"/>
          <w:sz w:val="20"/>
        </w:rPr>
        <w:t>вены</w:t>
      </w:r>
      <w:r>
        <w:rPr>
          <w:i/>
          <w:color w:val="231F20"/>
          <w:spacing w:val="19"/>
          <w:sz w:val="20"/>
        </w:rPr>
        <w:t xml:space="preserve"> </w:t>
      </w:r>
      <w:r>
        <w:rPr>
          <w:i/>
          <w:color w:val="231F20"/>
          <w:sz w:val="20"/>
        </w:rPr>
        <w:t>на</w:t>
      </w:r>
      <w:r>
        <w:rPr>
          <w:i/>
          <w:color w:val="231F20"/>
          <w:spacing w:val="19"/>
          <w:sz w:val="20"/>
        </w:rPr>
        <w:t xml:space="preserve"> </w:t>
      </w:r>
      <w:r>
        <w:rPr>
          <w:i/>
          <w:color w:val="231F20"/>
          <w:sz w:val="20"/>
        </w:rPr>
        <w:t>глазах</w:t>
      </w:r>
      <w:r>
        <w:rPr>
          <w:i/>
          <w:color w:val="231F20"/>
          <w:spacing w:val="19"/>
          <w:sz w:val="20"/>
        </w:rPr>
        <w:t xml:space="preserve"> </w:t>
      </w:r>
      <w:r>
        <w:rPr>
          <w:i/>
          <w:color w:val="231F20"/>
          <w:sz w:val="20"/>
        </w:rPr>
        <w:t>своей</w:t>
      </w:r>
      <w:r>
        <w:rPr>
          <w:i/>
          <w:color w:val="231F20"/>
          <w:spacing w:val="19"/>
          <w:sz w:val="20"/>
        </w:rPr>
        <w:t xml:space="preserve"> </w:t>
      </w:r>
      <w:r>
        <w:rPr>
          <w:i/>
          <w:color w:val="231F20"/>
          <w:sz w:val="20"/>
        </w:rPr>
        <w:t>мамы;</w:t>
      </w:r>
      <w:r>
        <w:rPr>
          <w:i/>
          <w:color w:val="231F20"/>
          <w:spacing w:val="19"/>
          <w:sz w:val="20"/>
        </w:rPr>
        <w:t xml:space="preserve"> </w:t>
      </w:r>
      <w:r>
        <w:rPr>
          <w:i/>
          <w:color w:val="231F20"/>
          <w:sz w:val="20"/>
        </w:rPr>
        <w:t>та,</w:t>
      </w:r>
      <w:r>
        <w:rPr>
          <w:i/>
          <w:color w:val="231F20"/>
          <w:spacing w:val="19"/>
          <w:sz w:val="20"/>
        </w:rPr>
        <w:t xml:space="preserve"> </w:t>
      </w:r>
      <w:r>
        <w:rPr>
          <w:i/>
          <w:color w:val="231F20"/>
          <w:sz w:val="20"/>
        </w:rPr>
        <w:t>со</w:t>
      </w:r>
      <w:r>
        <w:rPr>
          <w:i/>
          <w:color w:val="231F20"/>
          <w:spacing w:val="19"/>
          <w:sz w:val="20"/>
        </w:rPr>
        <w:t xml:space="preserve"> </w:t>
      </w:r>
      <w:r>
        <w:rPr>
          <w:i/>
          <w:color w:val="231F20"/>
          <w:sz w:val="20"/>
        </w:rPr>
        <w:t>слов</w:t>
      </w:r>
      <w:r>
        <w:rPr>
          <w:i/>
          <w:color w:val="231F20"/>
          <w:spacing w:val="20"/>
          <w:sz w:val="20"/>
        </w:rPr>
        <w:t xml:space="preserve"> </w:t>
      </w:r>
      <w:r>
        <w:rPr>
          <w:i/>
          <w:color w:val="231F20"/>
          <w:spacing w:val="-2"/>
          <w:sz w:val="20"/>
        </w:rPr>
        <w:t>абонентки,</w:t>
      </w:r>
    </w:p>
    <w:p w:rsidR="00E47382" w:rsidRDefault="001E20BA">
      <w:pPr>
        <w:ind w:left="113" w:right="131"/>
        <w:jc w:val="both"/>
        <w:rPr>
          <w:i/>
          <w:sz w:val="20"/>
        </w:rPr>
      </w:pPr>
      <w:r>
        <w:rPr>
          <w:i/>
          <w:color w:val="231F20"/>
          <w:sz w:val="20"/>
        </w:rPr>
        <w:t>«осталась безразличной и равнодушной». Звонит, чтобы получить эмоциональную поддержку.</w:t>
      </w:r>
    </w:p>
    <w:p w:rsidR="00E47382" w:rsidRDefault="001E20BA">
      <w:pPr>
        <w:spacing w:before="57"/>
        <w:ind w:left="113" w:right="131" w:firstLine="283"/>
        <w:jc w:val="both"/>
        <w:rPr>
          <w:i/>
          <w:sz w:val="20"/>
        </w:rPr>
      </w:pPr>
      <w:r>
        <w:rPr>
          <w:i/>
          <w:color w:val="231F20"/>
          <w:sz w:val="20"/>
        </w:rPr>
        <w:t>К. (ок. 16 лет). В начале разговора плакала, рассказала, что у нее затяжной</w:t>
      </w:r>
      <w:r>
        <w:rPr>
          <w:i/>
          <w:color w:val="231F20"/>
          <w:spacing w:val="-12"/>
          <w:sz w:val="20"/>
        </w:rPr>
        <w:t xml:space="preserve"> </w:t>
      </w:r>
      <w:r>
        <w:rPr>
          <w:i/>
          <w:color w:val="231F20"/>
          <w:sz w:val="20"/>
        </w:rPr>
        <w:t>конфликт</w:t>
      </w:r>
      <w:r>
        <w:rPr>
          <w:i/>
          <w:color w:val="231F20"/>
          <w:spacing w:val="-13"/>
          <w:sz w:val="20"/>
        </w:rPr>
        <w:t xml:space="preserve"> </w:t>
      </w:r>
      <w:r>
        <w:rPr>
          <w:i/>
          <w:color w:val="231F20"/>
          <w:sz w:val="20"/>
        </w:rPr>
        <w:t>с</w:t>
      </w:r>
      <w:r>
        <w:rPr>
          <w:i/>
          <w:color w:val="231F20"/>
          <w:spacing w:val="-11"/>
          <w:sz w:val="20"/>
        </w:rPr>
        <w:t xml:space="preserve"> </w:t>
      </w:r>
      <w:r>
        <w:rPr>
          <w:i/>
          <w:color w:val="231F20"/>
          <w:sz w:val="20"/>
        </w:rPr>
        <w:t>отцом,</w:t>
      </w:r>
      <w:r>
        <w:rPr>
          <w:i/>
          <w:color w:val="231F20"/>
          <w:spacing w:val="-12"/>
          <w:sz w:val="20"/>
        </w:rPr>
        <w:t xml:space="preserve"> </w:t>
      </w:r>
      <w:r>
        <w:rPr>
          <w:i/>
          <w:color w:val="231F20"/>
          <w:sz w:val="20"/>
        </w:rPr>
        <w:t>по</w:t>
      </w:r>
      <w:r>
        <w:rPr>
          <w:i/>
          <w:color w:val="231F20"/>
          <w:spacing w:val="-12"/>
          <w:sz w:val="20"/>
        </w:rPr>
        <w:t xml:space="preserve"> </w:t>
      </w:r>
      <w:r>
        <w:rPr>
          <w:i/>
          <w:color w:val="231F20"/>
          <w:sz w:val="20"/>
        </w:rPr>
        <w:t>словам</w:t>
      </w:r>
      <w:r>
        <w:rPr>
          <w:i/>
          <w:color w:val="231F20"/>
          <w:spacing w:val="-13"/>
          <w:sz w:val="20"/>
        </w:rPr>
        <w:t xml:space="preserve"> </w:t>
      </w:r>
      <w:r>
        <w:rPr>
          <w:i/>
          <w:color w:val="231F20"/>
          <w:sz w:val="20"/>
        </w:rPr>
        <w:t>абонентки,</w:t>
      </w:r>
      <w:r>
        <w:rPr>
          <w:i/>
          <w:color w:val="231F20"/>
          <w:spacing w:val="-11"/>
          <w:sz w:val="20"/>
        </w:rPr>
        <w:t xml:space="preserve"> </w:t>
      </w:r>
      <w:r>
        <w:rPr>
          <w:i/>
          <w:color w:val="231F20"/>
          <w:sz w:val="20"/>
        </w:rPr>
        <w:t>он</w:t>
      </w:r>
      <w:r>
        <w:rPr>
          <w:i/>
          <w:color w:val="231F20"/>
          <w:spacing w:val="-12"/>
          <w:sz w:val="20"/>
        </w:rPr>
        <w:t xml:space="preserve"> </w:t>
      </w:r>
      <w:r>
        <w:rPr>
          <w:i/>
          <w:color w:val="231F20"/>
          <w:sz w:val="20"/>
        </w:rPr>
        <w:t>ее</w:t>
      </w:r>
      <w:r>
        <w:rPr>
          <w:i/>
          <w:color w:val="231F20"/>
          <w:spacing w:val="-12"/>
          <w:sz w:val="20"/>
        </w:rPr>
        <w:t xml:space="preserve"> </w:t>
      </w:r>
      <w:r>
        <w:rPr>
          <w:i/>
          <w:color w:val="231F20"/>
          <w:sz w:val="20"/>
        </w:rPr>
        <w:t>не</w:t>
      </w:r>
      <w:r>
        <w:rPr>
          <w:i/>
          <w:color w:val="231F20"/>
          <w:spacing w:val="-12"/>
          <w:sz w:val="20"/>
        </w:rPr>
        <w:t xml:space="preserve"> </w:t>
      </w:r>
      <w:r>
        <w:rPr>
          <w:i/>
          <w:color w:val="231F20"/>
          <w:sz w:val="20"/>
        </w:rPr>
        <w:t>понимает. В процессе разговора выяснилось, что в 200… году у нее умерла мама, вся семья тяжело переживала. Также К. рассказала, что в детстве папа</w:t>
      </w:r>
      <w:r>
        <w:rPr>
          <w:i/>
          <w:color w:val="231F20"/>
          <w:spacing w:val="-11"/>
          <w:sz w:val="20"/>
        </w:rPr>
        <w:t xml:space="preserve"> </w:t>
      </w:r>
      <w:r>
        <w:rPr>
          <w:i/>
          <w:color w:val="231F20"/>
          <w:sz w:val="20"/>
        </w:rPr>
        <w:t>ее</w:t>
      </w:r>
      <w:r>
        <w:rPr>
          <w:i/>
          <w:color w:val="231F20"/>
          <w:spacing w:val="-11"/>
          <w:sz w:val="20"/>
        </w:rPr>
        <w:t xml:space="preserve"> </w:t>
      </w:r>
      <w:r>
        <w:rPr>
          <w:i/>
          <w:color w:val="231F20"/>
          <w:sz w:val="20"/>
        </w:rPr>
        <w:t>бил,</w:t>
      </w:r>
      <w:r>
        <w:rPr>
          <w:i/>
          <w:color w:val="231F20"/>
          <w:spacing w:val="-11"/>
          <w:sz w:val="20"/>
        </w:rPr>
        <w:t xml:space="preserve"> </w:t>
      </w:r>
      <w:r>
        <w:rPr>
          <w:i/>
          <w:color w:val="231F20"/>
          <w:sz w:val="20"/>
        </w:rPr>
        <w:t>сейчас</w:t>
      </w:r>
      <w:r>
        <w:rPr>
          <w:i/>
          <w:color w:val="231F20"/>
          <w:spacing w:val="-11"/>
          <w:sz w:val="20"/>
        </w:rPr>
        <w:t xml:space="preserve"> </w:t>
      </w:r>
      <w:r>
        <w:rPr>
          <w:i/>
          <w:color w:val="231F20"/>
          <w:sz w:val="20"/>
        </w:rPr>
        <w:t>при</w:t>
      </w:r>
      <w:r>
        <w:rPr>
          <w:i/>
          <w:color w:val="231F20"/>
          <w:spacing w:val="-11"/>
          <w:sz w:val="20"/>
        </w:rPr>
        <w:t xml:space="preserve"> </w:t>
      </w:r>
      <w:r>
        <w:rPr>
          <w:i/>
          <w:color w:val="231F20"/>
          <w:sz w:val="20"/>
        </w:rPr>
        <w:t>разговоре</w:t>
      </w:r>
      <w:r>
        <w:rPr>
          <w:i/>
          <w:color w:val="231F20"/>
          <w:spacing w:val="-11"/>
          <w:sz w:val="20"/>
        </w:rPr>
        <w:t xml:space="preserve"> </w:t>
      </w:r>
      <w:r>
        <w:rPr>
          <w:i/>
          <w:color w:val="231F20"/>
          <w:sz w:val="20"/>
        </w:rPr>
        <w:t>с</w:t>
      </w:r>
      <w:r>
        <w:rPr>
          <w:i/>
          <w:color w:val="231F20"/>
          <w:spacing w:val="-11"/>
          <w:sz w:val="20"/>
        </w:rPr>
        <w:t xml:space="preserve"> </w:t>
      </w:r>
      <w:r>
        <w:rPr>
          <w:i/>
          <w:color w:val="231F20"/>
          <w:sz w:val="20"/>
        </w:rPr>
        <w:t>ней</w:t>
      </w:r>
      <w:r>
        <w:rPr>
          <w:i/>
          <w:color w:val="231F20"/>
          <w:spacing w:val="-11"/>
          <w:sz w:val="20"/>
        </w:rPr>
        <w:t xml:space="preserve"> </w:t>
      </w:r>
      <w:r>
        <w:rPr>
          <w:i/>
          <w:color w:val="231F20"/>
          <w:sz w:val="20"/>
        </w:rPr>
        <w:t>он</w:t>
      </w:r>
      <w:r>
        <w:rPr>
          <w:i/>
          <w:color w:val="231F20"/>
          <w:spacing w:val="-11"/>
          <w:sz w:val="20"/>
        </w:rPr>
        <w:t xml:space="preserve"> </w:t>
      </w:r>
      <w:r>
        <w:rPr>
          <w:i/>
          <w:color w:val="231F20"/>
          <w:sz w:val="20"/>
        </w:rPr>
        <w:t>издевается</w:t>
      </w:r>
      <w:r>
        <w:rPr>
          <w:i/>
          <w:color w:val="231F20"/>
          <w:spacing w:val="-11"/>
          <w:sz w:val="20"/>
        </w:rPr>
        <w:t xml:space="preserve"> </w:t>
      </w:r>
      <w:r>
        <w:rPr>
          <w:i/>
          <w:color w:val="231F20"/>
          <w:sz w:val="20"/>
        </w:rPr>
        <w:t>над</w:t>
      </w:r>
      <w:r>
        <w:rPr>
          <w:i/>
          <w:color w:val="231F20"/>
          <w:spacing w:val="-11"/>
          <w:sz w:val="20"/>
        </w:rPr>
        <w:t xml:space="preserve"> </w:t>
      </w:r>
      <w:r>
        <w:rPr>
          <w:i/>
          <w:color w:val="231F20"/>
          <w:sz w:val="20"/>
        </w:rPr>
        <w:t>ней,</w:t>
      </w:r>
      <w:r>
        <w:rPr>
          <w:i/>
          <w:color w:val="231F20"/>
          <w:spacing w:val="-11"/>
          <w:sz w:val="20"/>
        </w:rPr>
        <w:t xml:space="preserve"> </w:t>
      </w:r>
      <w:r>
        <w:rPr>
          <w:i/>
          <w:color w:val="231F20"/>
          <w:sz w:val="20"/>
        </w:rPr>
        <w:t>обзывает ее. Д</w:t>
      </w:r>
      <w:r>
        <w:rPr>
          <w:i/>
          <w:color w:val="231F20"/>
          <w:sz w:val="20"/>
        </w:rPr>
        <w:t>евушка рассказала, что из-за избиений в детстве у нее начались различные страхи (фобии). Она несколько раз совершала попытки са- моубийства, сейчас больше не хочет кончать с собой. В процессе кон- сультации</w:t>
      </w:r>
      <w:r>
        <w:rPr>
          <w:i/>
          <w:color w:val="231F20"/>
          <w:spacing w:val="-6"/>
          <w:sz w:val="20"/>
        </w:rPr>
        <w:t xml:space="preserve"> </w:t>
      </w:r>
      <w:r>
        <w:rPr>
          <w:i/>
          <w:color w:val="231F20"/>
          <w:sz w:val="20"/>
        </w:rPr>
        <w:t>выяснилось,</w:t>
      </w:r>
      <w:r>
        <w:rPr>
          <w:i/>
          <w:color w:val="231F20"/>
          <w:spacing w:val="-6"/>
          <w:sz w:val="20"/>
        </w:rPr>
        <w:t xml:space="preserve"> </w:t>
      </w:r>
      <w:r>
        <w:rPr>
          <w:i/>
          <w:color w:val="231F20"/>
          <w:sz w:val="20"/>
        </w:rPr>
        <w:t>что</w:t>
      </w:r>
      <w:r>
        <w:rPr>
          <w:i/>
          <w:color w:val="231F20"/>
          <w:spacing w:val="-6"/>
          <w:sz w:val="20"/>
        </w:rPr>
        <w:t xml:space="preserve"> </w:t>
      </w:r>
      <w:r>
        <w:rPr>
          <w:i/>
          <w:color w:val="231F20"/>
          <w:sz w:val="20"/>
        </w:rPr>
        <w:t>отец</w:t>
      </w:r>
      <w:r>
        <w:rPr>
          <w:i/>
          <w:color w:val="231F20"/>
          <w:spacing w:val="-6"/>
          <w:sz w:val="20"/>
        </w:rPr>
        <w:t xml:space="preserve"> </w:t>
      </w:r>
      <w:r>
        <w:rPr>
          <w:i/>
          <w:color w:val="231F20"/>
          <w:sz w:val="20"/>
        </w:rPr>
        <w:t>не</w:t>
      </w:r>
      <w:r>
        <w:rPr>
          <w:i/>
          <w:color w:val="231F20"/>
          <w:spacing w:val="-6"/>
          <w:sz w:val="20"/>
        </w:rPr>
        <w:t xml:space="preserve"> </w:t>
      </w:r>
      <w:r>
        <w:rPr>
          <w:i/>
          <w:color w:val="231F20"/>
          <w:sz w:val="20"/>
        </w:rPr>
        <w:t>всегда</w:t>
      </w:r>
      <w:r>
        <w:rPr>
          <w:i/>
          <w:color w:val="231F20"/>
          <w:spacing w:val="-6"/>
          <w:sz w:val="20"/>
        </w:rPr>
        <w:t xml:space="preserve"> </w:t>
      </w:r>
      <w:r>
        <w:rPr>
          <w:i/>
          <w:color w:val="231F20"/>
          <w:sz w:val="20"/>
        </w:rPr>
        <w:t>так</w:t>
      </w:r>
      <w:r>
        <w:rPr>
          <w:i/>
          <w:color w:val="231F20"/>
          <w:spacing w:val="-6"/>
          <w:sz w:val="20"/>
        </w:rPr>
        <w:t xml:space="preserve"> </w:t>
      </w:r>
      <w:r>
        <w:rPr>
          <w:i/>
          <w:color w:val="231F20"/>
          <w:sz w:val="20"/>
        </w:rPr>
        <w:t>суров</w:t>
      </w:r>
      <w:r>
        <w:rPr>
          <w:i/>
          <w:color w:val="231F20"/>
          <w:spacing w:val="-6"/>
          <w:sz w:val="20"/>
        </w:rPr>
        <w:t xml:space="preserve"> </w:t>
      </w:r>
      <w:r>
        <w:rPr>
          <w:i/>
          <w:color w:val="231F20"/>
          <w:sz w:val="20"/>
        </w:rPr>
        <w:t>и</w:t>
      </w:r>
      <w:r>
        <w:rPr>
          <w:i/>
          <w:color w:val="231F20"/>
          <w:spacing w:val="-6"/>
          <w:sz w:val="20"/>
        </w:rPr>
        <w:t xml:space="preserve"> </w:t>
      </w:r>
      <w:r>
        <w:rPr>
          <w:i/>
          <w:color w:val="231F20"/>
          <w:sz w:val="20"/>
        </w:rPr>
        <w:t>бывает</w:t>
      </w:r>
      <w:r>
        <w:rPr>
          <w:i/>
          <w:color w:val="231F20"/>
          <w:spacing w:val="-6"/>
          <w:sz w:val="20"/>
        </w:rPr>
        <w:t xml:space="preserve"> </w:t>
      </w:r>
      <w:r>
        <w:rPr>
          <w:i/>
          <w:color w:val="231F20"/>
          <w:sz w:val="20"/>
        </w:rPr>
        <w:t>добрым и нежным. Девочка понимает, что ей необходима психологическая по- мощь, но боится реакции отца, когда он узнает о том, что она обра- щалась за помощью...</w:t>
      </w:r>
    </w:p>
    <w:p w:rsidR="00E47382" w:rsidRDefault="001E20BA">
      <w:pPr>
        <w:spacing w:before="57"/>
        <w:ind w:left="113" w:right="131" w:firstLine="283"/>
        <w:jc w:val="both"/>
        <w:rPr>
          <w:i/>
          <w:sz w:val="20"/>
        </w:rPr>
      </w:pPr>
      <w:r>
        <w:rPr>
          <w:i/>
          <w:color w:val="231F20"/>
          <w:sz w:val="20"/>
        </w:rPr>
        <w:t>И.</w:t>
      </w:r>
      <w:r>
        <w:rPr>
          <w:i/>
          <w:color w:val="231F20"/>
          <w:spacing w:val="-5"/>
          <w:sz w:val="20"/>
        </w:rPr>
        <w:t xml:space="preserve"> </w:t>
      </w:r>
      <w:r>
        <w:rPr>
          <w:i/>
          <w:color w:val="231F20"/>
          <w:sz w:val="20"/>
        </w:rPr>
        <w:t>(ок.</w:t>
      </w:r>
      <w:r>
        <w:rPr>
          <w:i/>
          <w:color w:val="231F20"/>
          <w:spacing w:val="-5"/>
          <w:sz w:val="20"/>
        </w:rPr>
        <w:t xml:space="preserve"> </w:t>
      </w:r>
      <w:r>
        <w:rPr>
          <w:i/>
          <w:color w:val="231F20"/>
          <w:sz w:val="20"/>
        </w:rPr>
        <w:t>40</w:t>
      </w:r>
      <w:r>
        <w:rPr>
          <w:i/>
          <w:color w:val="231F20"/>
          <w:spacing w:val="-5"/>
          <w:sz w:val="20"/>
        </w:rPr>
        <w:t xml:space="preserve"> </w:t>
      </w:r>
      <w:r>
        <w:rPr>
          <w:i/>
          <w:color w:val="231F20"/>
          <w:sz w:val="20"/>
        </w:rPr>
        <w:t>лет)</w:t>
      </w:r>
      <w:r>
        <w:rPr>
          <w:i/>
          <w:color w:val="231F20"/>
          <w:spacing w:val="-5"/>
          <w:sz w:val="20"/>
        </w:rPr>
        <w:t xml:space="preserve"> </w:t>
      </w:r>
      <w:r>
        <w:rPr>
          <w:i/>
          <w:color w:val="231F20"/>
          <w:sz w:val="20"/>
        </w:rPr>
        <w:t>обратилась</w:t>
      </w:r>
      <w:r>
        <w:rPr>
          <w:i/>
          <w:color w:val="231F20"/>
          <w:spacing w:val="-5"/>
          <w:sz w:val="20"/>
        </w:rPr>
        <w:t xml:space="preserve"> </w:t>
      </w:r>
      <w:r>
        <w:rPr>
          <w:i/>
          <w:color w:val="231F20"/>
          <w:sz w:val="20"/>
        </w:rPr>
        <w:t>в</w:t>
      </w:r>
      <w:r>
        <w:rPr>
          <w:i/>
          <w:color w:val="231F20"/>
          <w:spacing w:val="-5"/>
          <w:sz w:val="20"/>
        </w:rPr>
        <w:t xml:space="preserve"> </w:t>
      </w:r>
      <w:r>
        <w:rPr>
          <w:i/>
          <w:color w:val="231F20"/>
          <w:sz w:val="20"/>
        </w:rPr>
        <w:t>связи</w:t>
      </w:r>
      <w:r>
        <w:rPr>
          <w:i/>
          <w:color w:val="231F20"/>
          <w:spacing w:val="-5"/>
          <w:sz w:val="20"/>
        </w:rPr>
        <w:t xml:space="preserve"> </w:t>
      </w:r>
      <w:r>
        <w:rPr>
          <w:i/>
          <w:color w:val="231F20"/>
          <w:sz w:val="20"/>
        </w:rPr>
        <w:t>со</w:t>
      </w:r>
      <w:r>
        <w:rPr>
          <w:i/>
          <w:color w:val="231F20"/>
          <w:spacing w:val="-5"/>
          <w:sz w:val="20"/>
        </w:rPr>
        <w:t xml:space="preserve"> </w:t>
      </w:r>
      <w:r>
        <w:rPr>
          <w:i/>
          <w:color w:val="231F20"/>
          <w:sz w:val="20"/>
        </w:rPr>
        <w:t>сложной</w:t>
      </w:r>
      <w:r>
        <w:rPr>
          <w:i/>
          <w:color w:val="231F20"/>
          <w:spacing w:val="-5"/>
          <w:sz w:val="20"/>
        </w:rPr>
        <w:t xml:space="preserve"> </w:t>
      </w:r>
      <w:r>
        <w:rPr>
          <w:i/>
          <w:color w:val="231F20"/>
          <w:sz w:val="20"/>
        </w:rPr>
        <w:t>семейной</w:t>
      </w:r>
      <w:r>
        <w:rPr>
          <w:i/>
          <w:color w:val="231F20"/>
          <w:spacing w:val="-6"/>
          <w:sz w:val="20"/>
        </w:rPr>
        <w:t xml:space="preserve"> </w:t>
      </w:r>
      <w:r>
        <w:rPr>
          <w:i/>
          <w:color w:val="231F20"/>
          <w:sz w:val="20"/>
        </w:rPr>
        <w:t>ситуацией: ее 17-летняя дочь А. беремен</w:t>
      </w:r>
      <w:r>
        <w:rPr>
          <w:i/>
          <w:color w:val="231F20"/>
          <w:sz w:val="20"/>
        </w:rPr>
        <w:t>на. При походе в поликлинику выяснилось, что анализы достаточно плохие (подозрение на ВИЧ или гонорею), хотя точный диагноз неизвестен, врачи говорят, что с высокой до- лей вероятности ребенок родится больной. И. хочет прервать бере- менность дочери или от</w:t>
      </w:r>
      <w:r>
        <w:rPr>
          <w:i/>
          <w:color w:val="231F20"/>
          <w:sz w:val="20"/>
        </w:rPr>
        <w:t>казаться от ребенка сразу после родов. Пре- пятствием</w:t>
      </w:r>
      <w:r>
        <w:rPr>
          <w:i/>
          <w:color w:val="231F20"/>
          <w:spacing w:val="-12"/>
          <w:sz w:val="20"/>
        </w:rPr>
        <w:t xml:space="preserve"> </w:t>
      </w:r>
      <w:r>
        <w:rPr>
          <w:i/>
          <w:color w:val="231F20"/>
          <w:sz w:val="20"/>
        </w:rPr>
        <w:t>для</w:t>
      </w:r>
      <w:r>
        <w:rPr>
          <w:i/>
          <w:color w:val="231F20"/>
          <w:spacing w:val="-12"/>
          <w:sz w:val="20"/>
        </w:rPr>
        <w:t xml:space="preserve"> </w:t>
      </w:r>
      <w:r>
        <w:rPr>
          <w:i/>
          <w:color w:val="231F20"/>
          <w:sz w:val="20"/>
        </w:rPr>
        <w:t>совместного</w:t>
      </w:r>
      <w:r>
        <w:rPr>
          <w:i/>
          <w:color w:val="231F20"/>
          <w:spacing w:val="-12"/>
          <w:sz w:val="20"/>
        </w:rPr>
        <w:t xml:space="preserve"> </w:t>
      </w:r>
      <w:r>
        <w:rPr>
          <w:i/>
          <w:color w:val="231F20"/>
          <w:sz w:val="20"/>
        </w:rPr>
        <w:t>обсуждения</w:t>
      </w:r>
      <w:r>
        <w:rPr>
          <w:i/>
          <w:color w:val="231F20"/>
          <w:spacing w:val="-12"/>
          <w:sz w:val="20"/>
        </w:rPr>
        <w:t xml:space="preserve"> </w:t>
      </w:r>
      <w:r>
        <w:rPr>
          <w:i/>
          <w:color w:val="231F20"/>
          <w:sz w:val="20"/>
        </w:rPr>
        <w:t>и</w:t>
      </w:r>
      <w:r>
        <w:rPr>
          <w:i/>
          <w:color w:val="231F20"/>
          <w:spacing w:val="-12"/>
          <w:sz w:val="20"/>
        </w:rPr>
        <w:t xml:space="preserve"> </w:t>
      </w:r>
      <w:r>
        <w:rPr>
          <w:i/>
          <w:color w:val="231F20"/>
          <w:sz w:val="20"/>
        </w:rPr>
        <w:t>принятия</w:t>
      </w:r>
      <w:r>
        <w:rPr>
          <w:i/>
          <w:color w:val="231F20"/>
          <w:spacing w:val="-12"/>
          <w:sz w:val="20"/>
        </w:rPr>
        <w:t xml:space="preserve"> </w:t>
      </w:r>
      <w:r>
        <w:rPr>
          <w:i/>
          <w:color w:val="231F20"/>
          <w:sz w:val="20"/>
        </w:rPr>
        <w:t>решения</w:t>
      </w:r>
      <w:r>
        <w:rPr>
          <w:i/>
          <w:color w:val="231F20"/>
          <w:spacing w:val="-12"/>
          <w:sz w:val="20"/>
        </w:rPr>
        <w:t xml:space="preserve"> </w:t>
      </w:r>
      <w:r>
        <w:rPr>
          <w:i/>
          <w:color w:val="231F20"/>
          <w:sz w:val="20"/>
        </w:rPr>
        <w:t>является то, что между матерью и дочерью идет постоянное противостоя- ние: дочь пытается продемонстрировать свою самостоятельность,</w:t>
      </w:r>
      <w:r>
        <w:rPr>
          <w:i/>
          <w:color w:val="231F20"/>
          <w:spacing w:val="40"/>
          <w:sz w:val="20"/>
        </w:rPr>
        <w:t xml:space="preserve"> </w:t>
      </w:r>
      <w:r>
        <w:rPr>
          <w:i/>
          <w:color w:val="231F20"/>
          <w:sz w:val="20"/>
        </w:rPr>
        <w:t>а мать проконтролировать</w:t>
      </w:r>
      <w:r>
        <w:rPr>
          <w:i/>
          <w:color w:val="231F20"/>
          <w:sz w:val="20"/>
        </w:rPr>
        <w:t xml:space="preserve"> дочь. После прояснения ситуации, стало понятно,</w:t>
      </w:r>
      <w:r>
        <w:rPr>
          <w:i/>
          <w:color w:val="231F20"/>
          <w:spacing w:val="-9"/>
          <w:sz w:val="20"/>
        </w:rPr>
        <w:t xml:space="preserve"> </w:t>
      </w:r>
      <w:r>
        <w:rPr>
          <w:i/>
          <w:color w:val="231F20"/>
          <w:sz w:val="20"/>
        </w:rPr>
        <w:t>что</w:t>
      </w:r>
      <w:r>
        <w:rPr>
          <w:i/>
          <w:color w:val="231F20"/>
          <w:spacing w:val="-9"/>
          <w:sz w:val="20"/>
        </w:rPr>
        <w:t xml:space="preserve"> </w:t>
      </w:r>
      <w:r>
        <w:rPr>
          <w:i/>
          <w:color w:val="231F20"/>
          <w:sz w:val="20"/>
        </w:rPr>
        <w:t>у</w:t>
      </w:r>
      <w:r>
        <w:rPr>
          <w:i/>
          <w:color w:val="231F20"/>
          <w:spacing w:val="-9"/>
          <w:sz w:val="20"/>
        </w:rPr>
        <w:t xml:space="preserve"> </w:t>
      </w:r>
      <w:r>
        <w:rPr>
          <w:i/>
          <w:color w:val="231F20"/>
          <w:sz w:val="20"/>
        </w:rPr>
        <w:t>А.</w:t>
      </w:r>
      <w:r>
        <w:rPr>
          <w:i/>
          <w:color w:val="231F20"/>
          <w:spacing w:val="-9"/>
          <w:sz w:val="20"/>
        </w:rPr>
        <w:t xml:space="preserve"> </w:t>
      </w:r>
      <w:r>
        <w:rPr>
          <w:i/>
          <w:color w:val="231F20"/>
          <w:sz w:val="20"/>
        </w:rPr>
        <w:t>предположительно</w:t>
      </w:r>
      <w:r>
        <w:rPr>
          <w:i/>
          <w:color w:val="231F20"/>
          <w:spacing w:val="-9"/>
          <w:sz w:val="20"/>
        </w:rPr>
        <w:t xml:space="preserve"> </w:t>
      </w:r>
      <w:r>
        <w:rPr>
          <w:i/>
          <w:color w:val="231F20"/>
          <w:sz w:val="20"/>
        </w:rPr>
        <w:t>высок</w:t>
      </w:r>
      <w:r>
        <w:rPr>
          <w:i/>
          <w:color w:val="231F20"/>
          <w:spacing w:val="-9"/>
          <w:sz w:val="20"/>
        </w:rPr>
        <w:t xml:space="preserve"> </w:t>
      </w:r>
      <w:r>
        <w:rPr>
          <w:i/>
          <w:color w:val="231F20"/>
          <w:sz w:val="20"/>
        </w:rPr>
        <w:t>риск</w:t>
      </w:r>
      <w:r>
        <w:rPr>
          <w:i/>
          <w:color w:val="231F20"/>
          <w:spacing w:val="-9"/>
          <w:sz w:val="20"/>
        </w:rPr>
        <w:t xml:space="preserve"> </w:t>
      </w:r>
      <w:r>
        <w:rPr>
          <w:i/>
          <w:color w:val="231F20"/>
          <w:sz w:val="20"/>
        </w:rPr>
        <w:t>суицида</w:t>
      </w:r>
      <w:r>
        <w:rPr>
          <w:i/>
          <w:color w:val="231F20"/>
          <w:spacing w:val="-9"/>
          <w:sz w:val="20"/>
        </w:rPr>
        <w:t xml:space="preserve"> </w:t>
      </w:r>
      <w:r>
        <w:rPr>
          <w:i/>
          <w:color w:val="231F20"/>
          <w:sz w:val="20"/>
        </w:rPr>
        <w:t>(проявляется в высказываниях, поступках, общем настрое).</w:t>
      </w:r>
    </w:p>
    <w:p w:rsidR="00E47382" w:rsidRDefault="00E47382">
      <w:pPr>
        <w:jc w:val="both"/>
        <w:rPr>
          <w:sz w:val="20"/>
        </w:rPr>
        <w:sectPr w:rsidR="00E47382">
          <w:pgSz w:w="8400" w:h="11910"/>
          <w:pgMar w:top="1000" w:right="1000" w:bottom="960" w:left="1020" w:header="0" w:footer="777" w:gutter="0"/>
          <w:cols w:space="720"/>
        </w:sectPr>
      </w:pPr>
    </w:p>
    <w:p w:rsidR="00E47382" w:rsidRDefault="001E20BA">
      <w:pPr>
        <w:spacing w:before="86" w:line="232" w:lineRule="auto"/>
        <w:ind w:left="113" w:right="131" w:firstLine="283"/>
        <w:jc w:val="both"/>
        <w:rPr>
          <w:i/>
          <w:sz w:val="20"/>
        </w:rPr>
      </w:pPr>
      <w:r>
        <w:rPr>
          <w:i/>
          <w:color w:val="231F20"/>
          <w:sz w:val="20"/>
        </w:rPr>
        <w:lastRenderedPageBreak/>
        <w:t>О.</w:t>
      </w:r>
      <w:r>
        <w:rPr>
          <w:i/>
          <w:color w:val="231F20"/>
          <w:spacing w:val="-7"/>
          <w:sz w:val="20"/>
        </w:rPr>
        <w:t xml:space="preserve"> </w:t>
      </w:r>
      <w:r>
        <w:rPr>
          <w:i/>
          <w:color w:val="231F20"/>
          <w:sz w:val="20"/>
        </w:rPr>
        <w:t>(14</w:t>
      </w:r>
      <w:r>
        <w:rPr>
          <w:i/>
          <w:color w:val="231F20"/>
          <w:spacing w:val="-7"/>
          <w:sz w:val="20"/>
        </w:rPr>
        <w:t xml:space="preserve"> </w:t>
      </w:r>
      <w:r>
        <w:rPr>
          <w:i/>
          <w:color w:val="231F20"/>
          <w:sz w:val="20"/>
        </w:rPr>
        <w:t>лет)</w:t>
      </w:r>
      <w:r>
        <w:rPr>
          <w:i/>
          <w:color w:val="231F20"/>
          <w:spacing w:val="-7"/>
          <w:sz w:val="20"/>
        </w:rPr>
        <w:t xml:space="preserve"> </w:t>
      </w:r>
      <w:r>
        <w:rPr>
          <w:i/>
          <w:color w:val="231F20"/>
          <w:sz w:val="20"/>
        </w:rPr>
        <w:t>плачет.</w:t>
      </w:r>
      <w:r>
        <w:rPr>
          <w:i/>
          <w:color w:val="231F20"/>
          <w:spacing w:val="-7"/>
          <w:sz w:val="20"/>
        </w:rPr>
        <w:t xml:space="preserve"> </w:t>
      </w:r>
      <w:r>
        <w:rPr>
          <w:i/>
          <w:color w:val="231F20"/>
          <w:sz w:val="20"/>
        </w:rPr>
        <w:t>Объясняет,</w:t>
      </w:r>
      <w:r>
        <w:rPr>
          <w:i/>
          <w:color w:val="231F20"/>
          <w:spacing w:val="-7"/>
          <w:sz w:val="20"/>
        </w:rPr>
        <w:t xml:space="preserve"> </w:t>
      </w:r>
      <w:r>
        <w:rPr>
          <w:i/>
          <w:color w:val="231F20"/>
          <w:sz w:val="20"/>
        </w:rPr>
        <w:t>что</w:t>
      </w:r>
      <w:r>
        <w:rPr>
          <w:i/>
          <w:color w:val="231F20"/>
          <w:spacing w:val="-7"/>
          <w:sz w:val="20"/>
        </w:rPr>
        <w:t xml:space="preserve"> </w:t>
      </w:r>
      <w:r>
        <w:rPr>
          <w:i/>
          <w:color w:val="231F20"/>
          <w:sz w:val="20"/>
        </w:rPr>
        <w:t>в</w:t>
      </w:r>
      <w:r>
        <w:rPr>
          <w:i/>
          <w:color w:val="231F20"/>
          <w:spacing w:val="-7"/>
          <w:sz w:val="20"/>
        </w:rPr>
        <w:t xml:space="preserve"> </w:t>
      </w:r>
      <w:r>
        <w:rPr>
          <w:i/>
          <w:color w:val="231F20"/>
          <w:sz w:val="20"/>
        </w:rPr>
        <w:t>семье</w:t>
      </w:r>
      <w:r>
        <w:rPr>
          <w:i/>
          <w:color w:val="231F20"/>
          <w:spacing w:val="-7"/>
          <w:sz w:val="20"/>
        </w:rPr>
        <w:t xml:space="preserve"> </w:t>
      </w:r>
      <w:r>
        <w:rPr>
          <w:i/>
          <w:color w:val="231F20"/>
          <w:sz w:val="20"/>
        </w:rPr>
        <w:t>нет</w:t>
      </w:r>
      <w:r>
        <w:rPr>
          <w:i/>
          <w:color w:val="231F20"/>
          <w:spacing w:val="-7"/>
          <w:sz w:val="20"/>
        </w:rPr>
        <w:t xml:space="preserve"> </w:t>
      </w:r>
      <w:r>
        <w:rPr>
          <w:i/>
          <w:color w:val="231F20"/>
          <w:sz w:val="20"/>
        </w:rPr>
        <w:t>взаимопонимания</w:t>
      </w:r>
      <w:r>
        <w:rPr>
          <w:i/>
          <w:color w:val="231F20"/>
          <w:spacing w:val="-7"/>
          <w:sz w:val="20"/>
        </w:rPr>
        <w:t xml:space="preserve"> </w:t>
      </w:r>
      <w:r>
        <w:rPr>
          <w:i/>
          <w:color w:val="231F20"/>
          <w:sz w:val="20"/>
        </w:rPr>
        <w:t>–</w:t>
      </w:r>
      <w:r>
        <w:rPr>
          <w:i/>
          <w:color w:val="231F20"/>
          <w:sz w:val="20"/>
        </w:rPr>
        <w:t xml:space="preserve"> мама и отчим часто кричат и бьют. О. ненавидит своего отчима, го- ворит, что он связан с преступным миром. О. считает, что ее никто не любит, кроме дедушки, имеет трудности во взаимоотношениях с одноклассниками.</w:t>
      </w:r>
      <w:r>
        <w:rPr>
          <w:i/>
          <w:color w:val="231F20"/>
          <w:spacing w:val="-7"/>
          <w:sz w:val="20"/>
        </w:rPr>
        <w:t xml:space="preserve"> </w:t>
      </w:r>
      <w:r>
        <w:rPr>
          <w:i/>
          <w:color w:val="231F20"/>
          <w:sz w:val="20"/>
        </w:rPr>
        <w:t>Иногда</w:t>
      </w:r>
      <w:r>
        <w:rPr>
          <w:i/>
          <w:color w:val="231F20"/>
          <w:spacing w:val="-7"/>
          <w:sz w:val="20"/>
        </w:rPr>
        <w:t xml:space="preserve"> </w:t>
      </w:r>
      <w:r>
        <w:rPr>
          <w:i/>
          <w:color w:val="231F20"/>
          <w:sz w:val="20"/>
        </w:rPr>
        <w:t>приходят</w:t>
      </w:r>
      <w:r>
        <w:rPr>
          <w:i/>
          <w:color w:val="231F20"/>
          <w:spacing w:val="-7"/>
          <w:sz w:val="20"/>
        </w:rPr>
        <w:t xml:space="preserve"> </w:t>
      </w:r>
      <w:r>
        <w:rPr>
          <w:i/>
          <w:color w:val="231F20"/>
          <w:sz w:val="20"/>
        </w:rPr>
        <w:t>суицидальные</w:t>
      </w:r>
      <w:r>
        <w:rPr>
          <w:i/>
          <w:color w:val="231F20"/>
          <w:spacing w:val="-7"/>
          <w:sz w:val="20"/>
        </w:rPr>
        <w:t xml:space="preserve"> </w:t>
      </w:r>
      <w:r>
        <w:rPr>
          <w:i/>
          <w:color w:val="231F20"/>
          <w:sz w:val="20"/>
        </w:rPr>
        <w:t>мысли.</w:t>
      </w:r>
      <w:r>
        <w:rPr>
          <w:i/>
          <w:color w:val="231F20"/>
          <w:spacing w:val="-7"/>
          <w:sz w:val="20"/>
        </w:rPr>
        <w:t xml:space="preserve"> </w:t>
      </w:r>
      <w:r>
        <w:rPr>
          <w:i/>
          <w:color w:val="231F20"/>
          <w:sz w:val="20"/>
        </w:rPr>
        <w:t>Себя</w:t>
      </w:r>
      <w:r>
        <w:rPr>
          <w:i/>
          <w:color w:val="231F20"/>
          <w:spacing w:val="-7"/>
          <w:sz w:val="20"/>
        </w:rPr>
        <w:t xml:space="preserve"> </w:t>
      </w:r>
      <w:r>
        <w:rPr>
          <w:i/>
          <w:color w:val="231F20"/>
          <w:sz w:val="20"/>
        </w:rPr>
        <w:t>ни</w:t>
      </w:r>
      <w:r>
        <w:rPr>
          <w:i/>
          <w:color w:val="231F20"/>
          <w:sz w:val="20"/>
        </w:rPr>
        <w:t>когда не защищает, боится, что ее родители будут бить. Сегодня ее млад- ший</w:t>
      </w:r>
      <w:r>
        <w:rPr>
          <w:i/>
          <w:color w:val="231F20"/>
          <w:spacing w:val="-2"/>
          <w:sz w:val="20"/>
        </w:rPr>
        <w:t xml:space="preserve"> </w:t>
      </w:r>
      <w:r>
        <w:rPr>
          <w:i/>
          <w:color w:val="231F20"/>
          <w:sz w:val="20"/>
        </w:rPr>
        <w:t>брат</w:t>
      </w:r>
      <w:r>
        <w:rPr>
          <w:i/>
          <w:color w:val="231F20"/>
          <w:spacing w:val="-2"/>
          <w:sz w:val="20"/>
        </w:rPr>
        <w:t xml:space="preserve"> </w:t>
      </w:r>
      <w:r>
        <w:rPr>
          <w:i/>
          <w:color w:val="231F20"/>
          <w:sz w:val="20"/>
        </w:rPr>
        <w:t>обжегся</w:t>
      </w:r>
      <w:r>
        <w:rPr>
          <w:i/>
          <w:color w:val="231F20"/>
          <w:spacing w:val="-2"/>
          <w:sz w:val="20"/>
        </w:rPr>
        <w:t xml:space="preserve"> </w:t>
      </w:r>
      <w:r>
        <w:rPr>
          <w:i/>
          <w:color w:val="231F20"/>
          <w:sz w:val="20"/>
        </w:rPr>
        <w:t>из-за</w:t>
      </w:r>
      <w:r>
        <w:rPr>
          <w:i/>
          <w:color w:val="231F20"/>
          <w:spacing w:val="-2"/>
          <w:sz w:val="20"/>
        </w:rPr>
        <w:t xml:space="preserve"> </w:t>
      </w:r>
      <w:r>
        <w:rPr>
          <w:i/>
          <w:color w:val="231F20"/>
          <w:sz w:val="20"/>
        </w:rPr>
        <w:t>того,</w:t>
      </w:r>
      <w:r>
        <w:rPr>
          <w:i/>
          <w:color w:val="231F20"/>
          <w:spacing w:val="-2"/>
          <w:sz w:val="20"/>
        </w:rPr>
        <w:t xml:space="preserve"> </w:t>
      </w:r>
      <w:r>
        <w:rPr>
          <w:i/>
          <w:color w:val="231F20"/>
          <w:sz w:val="20"/>
        </w:rPr>
        <w:t>что</w:t>
      </w:r>
      <w:r>
        <w:rPr>
          <w:i/>
          <w:color w:val="231F20"/>
          <w:spacing w:val="-2"/>
          <w:sz w:val="20"/>
        </w:rPr>
        <w:t xml:space="preserve"> </w:t>
      </w:r>
      <w:r>
        <w:rPr>
          <w:i/>
          <w:color w:val="231F20"/>
          <w:sz w:val="20"/>
        </w:rPr>
        <w:t>она</w:t>
      </w:r>
      <w:r>
        <w:rPr>
          <w:i/>
          <w:color w:val="231F20"/>
          <w:spacing w:val="-2"/>
          <w:sz w:val="20"/>
        </w:rPr>
        <w:t xml:space="preserve"> </w:t>
      </w:r>
      <w:r>
        <w:rPr>
          <w:i/>
          <w:color w:val="231F20"/>
          <w:sz w:val="20"/>
        </w:rPr>
        <w:t>нечаянно</w:t>
      </w:r>
      <w:r>
        <w:rPr>
          <w:i/>
          <w:color w:val="231F20"/>
          <w:spacing w:val="-2"/>
          <w:sz w:val="20"/>
        </w:rPr>
        <w:t xml:space="preserve"> </w:t>
      </w:r>
      <w:r>
        <w:rPr>
          <w:i/>
          <w:color w:val="231F20"/>
          <w:sz w:val="20"/>
        </w:rPr>
        <w:t>оставила</w:t>
      </w:r>
      <w:r>
        <w:rPr>
          <w:i/>
          <w:color w:val="231F20"/>
          <w:spacing w:val="-2"/>
          <w:sz w:val="20"/>
        </w:rPr>
        <w:t xml:space="preserve"> </w:t>
      </w:r>
      <w:r>
        <w:rPr>
          <w:i/>
          <w:color w:val="231F20"/>
          <w:sz w:val="20"/>
        </w:rPr>
        <w:t>горячий</w:t>
      </w:r>
      <w:r>
        <w:rPr>
          <w:i/>
          <w:color w:val="231F20"/>
          <w:spacing w:val="-2"/>
          <w:sz w:val="20"/>
        </w:rPr>
        <w:t xml:space="preserve"> </w:t>
      </w:r>
      <w:r>
        <w:rPr>
          <w:i/>
          <w:color w:val="231F20"/>
          <w:sz w:val="20"/>
        </w:rPr>
        <w:t>чай на краю стола. О. переживает за брата, за его здоровье; боится, что ее будут ругать и бить, «больше так не может…».</w:t>
      </w:r>
    </w:p>
    <w:p w:rsidR="00E47382" w:rsidRDefault="001E20BA">
      <w:pPr>
        <w:spacing w:before="47" w:line="232" w:lineRule="auto"/>
        <w:ind w:left="113" w:right="135" w:firstLine="283"/>
        <w:jc w:val="both"/>
        <w:rPr>
          <w:i/>
          <w:sz w:val="20"/>
        </w:rPr>
      </w:pPr>
      <w:r>
        <w:rPr>
          <w:i/>
          <w:color w:val="231F20"/>
          <w:w w:val="95"/>
          <w:sz w:val="20"/>
        </w:rPr>
        <w:t>К</w:t>
      </w:r>
      <w:r>
        <w:rPr>
          <w:i/>
          <w:color w:val="231F20"/>
          <w:w w:val="95"/>
          <w:sz w:val="20"/>
        </w:rPr>
        <w:t>.</w:t>
      </w:r>
      <w:r>
        <w:rPr>
          <w:i/>
          <w:color w:val="231F20"/>
          <w:spacing w:val="-5"/>
          <w:w w:val="95"/>
          <w:sz w:val="20"/>
        </w:rPr>
        <w:t xml:space="preserve"> </w:t>
      </w:r>
      <w:r>
        <w:rPr>
          <w:i/>
          <w:color w:val="231F20"/>
          <w:w w:val="95"/>
          <w:sz w:val="20"/>
        </w:rPr>
        <w:t>(17</w:t>
      </w:r>
      <w:r>
        <w:rPr>
          <w:i/>
          <w:color w:val="231F20"/>
          <w:spacing w:val="-5"/>
          <w:w w:val="95"/>
          <w:sz w:val="20"/>
        </w:rPr>
        <w:t xml:space="preserve"> </w:t>
      </w:r>
      <w:r>
        <w:rPr>
          <w:i/>
          <w:color w:val="231F20"/>
          <w:w w:val="95"/>
          <w:sz w:val="20"/>
        </w:rPr>
        <w:t>лет).</w:t>
      </w:r>
      <w:r>
        <w:rPr>
          <w:i/>
          <w:color w:val="231F20"/>
          <w:spacing w:val="-5"/>
          <w:w w:val="95"/>
          <w:sz w:val="20"/>
        </w:rPr>
        <w:t xml:space="preserve"> </w:t>
      </w:r>
      <w:r>
        <w:rPr>
          <w:i/>
          <w:color w:val="231F20"/>
          <w:w w:val="95"/>
          <w:sz w:val="20"/>
        </w:rPr>
        <w:t>Прервал</w:t>
      </w:r>
      <w:r>
        <w:rPr>
          <w:i/>
          <w:color w:val="231F20"/>
          <w:spacing w:val="-5"/>
          <w:w w:val="95"/>
          <w:sz w:val="20"/>
        </w:rPr>
        <w:t xml:space="preserve"> </w:t>
      </w:r>
      <w:r>
        <w:rPr>
          <w:i/>
          <w:color w:val="231F20"/>
          <w:w w:val="95"/>
          <w:sz w:val="20"/>
        </w:rPr>
        <w:t>отношения</w:t>
      </w:r>
      <w:r>
        <w:rPr>
          <w:i/>
          <w:color w:val="231F20"/>
          <w:spacing w:val="-5"/>
          <w:w w:val="95"/>
          <w:sz w:val="20"/>
        </w:rPr>
        <w:t xml:space="preserve"> </w:t>
      </w:r>
      <w:r>
        <w:rPr>
          <w:i/>
          <w:color w:val="231F20"/>
          <w:w w:val="95"/>
          <w:sz w:val="20"/>
        </w:rPr>
        <w:t>с</w:t>
      </w:r>
      <w:r>
        <w:rPr>
          <w:i/>
          <w:color w:val="231F20"/>
          <w:spacing w:val="-5"/>
          <w:w w:val="95"/>
          <w:sz w:val="20"/>
        </w:rPr>
        <w:t xml:space="preserve"> </w:t>
      </w:r>
      <w:r>
        <w:rPr>
          <w:i/>
          <w:color w:val="231F20"/>
          <w:w w:val="95"/>
          <w:sz w:val="20"/>
        </w:rPr>
        <w:t>девушкой.</w:t>
      </w:r>
      <w:r>
        <w:rPr>
          <w:i/>
          <w:color w:val="231F20"/>
          <w:spacing w:val="-5"/>
          <w:w w:val="95"/>
          <w:sz w:val="20"/>
        </w:rPr>
        <w:t xml:space="preserve"> </w:t>
      </w:r>
      <w:r>
        <w:rPr>
          <w:i/>
          <w:color w:val="231F20"/>
          <w:w w:val="95"/>
          <w:sz w:val="20"/>
        </w:rPr>
        <w:t>Сегодня</w:t>
      </w:r>
      <w:r>
        <w:rPr>
          <w:i/>
          <w:color w:val="231F20"/>
          <w:spacing w:val="-5"/>
          <w:w w:val="95"/>
          <w:sz w:val="20"/>
        </w:rPr>
        <w:t xml:space="preserve"> </w:t>
      </w:r>
      <w:r>
        <w:rPr>
          <w:i/>
          <w:color w:val="231F20"/>
          <w:w w:val="95"/>
          <w:sz w:val="20"/>
        </w:rPr>
        <w:t>она</w:t>
      </w:r>
      <w:r>
        <w:rPr>
          <w:i/>
          <w:color w:val="231F20"/>
          <w:spacing w:val="-5"/>
          <w:w w:val="95"/>
          <w:sz w:val="20"/>
        </w:rPr>
        <w:t xml:space="preserve"> </w:t>
      </w:r>
      <w:r>
        <w:rPr>
          <w:i/>
          <w:color w:val="231F20"/>
          <w:w w:val="95"/>
          <w:sz w:val="20"/>
        </w:rPr>
        <w:t>ему</w:t>
      </w:r>
      <w:r>
        <w:rPr>
          <w:i/>
          <w:color w:val="231F20"/>
          <w:spacing w:val="-7"/>
          <w:w w:val="95"/>
          <w:sz w:val="20"/>
        </w:rPr>
        <w:t xml:space="preserve"> </w:t>
      </w:r>
      <w:r>
        <w:rPr>
          <w:i/>
          <w:color w:val="231F20"/>
          <w:w w:val="95"/>
          <w:sz w:val="20"/>
        </w:rPr>
        <w:t xml:space="preserve">позвонила </w:t>
      </w:r>
      <w:r>
        <w:rPr>
          <w:i/>
          <w:color w:val="231F20"/>
          <w:spacing w:val="-4"/>
          <w:sz w:val="20"/>
        </w:rPr>
        <w:t xml:space="preserve">и сообщила о своих планах свести счеты с жизнью. К. воспринимает эти </w:t>
      </w:r>
      <w:r>
        <w:rPr>
          <w:i/>
          <w:color w:val="231F20"/>
          <w:sz w:val="20"/>
        </w:rPr>
        <w:t>угрозы</w:t>
      </w:r>
      <w:r>
        <w:rPr>
          <w:i/>
          <w:color w:val="231F20"/>
          <w:spacing w:val="-2"/>
          <w:sz w:val="20"/>
        </w:rPr>
        <w:t xml:space="preserve"> </w:t>
      </w:r>
      <w:r>
        <w:rPr>
          <w:i/>
          <w:color w:val="231F20"/>
          <w:sz w:val="20"/>
        </w:rPr>
        <w:t>серьезно,</w:t>
      </w:r>
      <w:r>
        <w:rPr>
          <w:i/>
          <w:color w:val="231F20"/>
          <w:spacing w:val="-2"/>
          <w:sz w:val="20"/>
        </w:rPr>
        <w:t xml:space="preserve"> </w:t>
      </w:r>
      <w:r>
        <w:rPr>
          <w:i/>
          <w:color w:val="231F20"/>
          <w:sz w:val="20"/>
        </w:rPr>
        <w:t>так</w:t>
      </w:r>
      <w:r>
        <w:rPr>
          <w:i/>
          <w:color w:val="231F20"/>
          <w:spacing w:val="-2"/>
          <w:sz w:val="20"/>
        </w:rPr>
        <w:t xml:space="preserve"> </w:t>
      </w:r>
      <w:r>
        <w:rPr>
          <w:i/>
          <w:color w:val="231F20"/>
          <w:sz w:val="20"/>
        </w:rPr>
        <w:t>как</w:t>
      </w:r>
      <w:r>
        <w:rPr>
          <w:i/>
          <w:color w:val="231F20"/>
          <w:spacing w:val="-2"/>
          <w:sz w:val="20"/>
        </w:rPr>
        <w:t xml:space="preserve"> </w:t>
      </w:r>
      <w:r>
        <w:rPr>
          <w:i/>
          <w:color w:val="231F20"/>
          <w:sz w:val="20"/>
        </w:rPr>
        <w:t>в</w:t>
      </w:r>
      <w:r>
        <w:rPr>
          <w:i/>
          <w:color w:val="231F20"/>
          <w:spacing w:val="-2"/>
          <w:sz w:val="20"/>
        </w:rPr>
        <w:t xml:space="preserve"> </w:t>
      </w:r>
      <w:r>
        <w:rPr>
          <w:i/>
          <w:color w:val="231F20"/>
          <w:sz w:val="20"/>
        </w:rPr>
        <w:t>прошлом</w:t>
      </w:r>
      <w:r>
        <w:rPr>
          <w:i/>
          <w:color w:val="231F20"/>
          <w:spacing w:val="-2"/>
          <w:sz w:val="20"/>
        </w:rPr>
        <w:t xml:space="preserve"> </w:t>
      </w:r>
      <w:r>
        <w:rPr>
          <w:i/>
          <w:color w:val="231F20"/>
          <w:sz w:val="20"/>
        </w:rPr>
        <w:t>у</w:t>
      </w:r>
      <w:r>
        <w:rPr>
          <w:i/>
          <w:color w:val="231F20"/>
          <w:spacing w:val="-2"/>
          <w:sz w:val="20"/>
        </w:rPr>
        <w:t xml:space="preserve"> </w:t>
      </w:r>
      <w:r>
        <w:rPr>
          <w:i/>
          <w:color w:val="231F20"/>
          <w:sz w:val="20"/>
        </w:rPr>
        <w:t>девушки</w:t>
      </w:r>
      <w:r>
        <w:rPr>
          <w:i/>
          <w:color w:val="231F20"/>
          <w:spacing w:val="-2"/>
          <w:sz w:val="20"/>
        </w:rPr>
        <w:t xml:space="preserve"> </w:t>
      </w:r>
      <w:r>
        <w:rPr>
          <w:i/>
          <w:color w:val="231F20"/>
          <w:sz w:val="20"/>
        </w:rPr>
        <w:t>уже</w:t>
      </w:r>
      <w:r>
        <w:rPr>
          <w:i/>
          <w:color w:val="231F20"/>
          <w:spacing w:val="-2"/>
          <w:sz w:val="20"/>
        </w:rPr>
        <w:t xml:space="preserve"> </w:t>
      </w:r>
      <w:r>
        <w:rPr>
          <w:i/>
          <w:color w:val="231F20"/>
          <w:sz w:val="20"/>
        </w:rPr>
        <w:t>были</w:t>
      </w:r>
      <w:r>
        <w:rPr>
          <w:i/>
          <w:color w:val="231F20"/>
          <w:spacing w:val="-2"/>
          <w:sz w:val="20"/>
        </w:rPr>
        <w:t xml:space="preserve"> </w:t>
      </w:r>
      <w:r>
        <w:rPr>
          <w:i/>
          <w:color w:val="231F20"/>
          <w:sz w:val="20"/>
        </w:rPr>
        <w:t xml:space="preserve">суицидальные </w:t>
      </w:r>
      <w:r>
        <w:rPr>
          <w:i/>
          <w:color w:val="231F20"/>
          <w:spacing w:val="-2"/>
          <w:sz w:val="20"/>
        </w:rPr>
        <w:t>попытки.</w:t>
      </w:r>
      <w:r>
        <w:rPr>
          <w:i/>
          <w:color w:val="231F20"/>
          <w:spacing w:val="-7"/>
          <w:sz w:val="20"/>
        </w:rPr>
        <w:t xml:space="preserve"> </w:t>
      </w:r>
      <w:r>
        <w:rPr>
          <w:i/>
          <w:color w:val="231F20"/>
          <w:spacing w:val="-2"/>
          <w:sz w:val="20"/>
        </w:rPr>
        <w:t>Он</w:t>
      </w:r>
      <w:r>
        <w:rPr>
          <w:i/>
          <w:color w:val="231F20"/>
          <w:spacing w:val="-7"/>
          <w:sz w:val="20"/>
        </w:rPr>
        <w:t xml:space="preserve"> </w:t>
      </w:r>
      <w:r>
        <w:rPr>
          <w:i/>
          <w:color w:val="231F20"/>
          <w:spacing w:val="-2"/>
          <w:sz w:val="20"/>
        </w:rPr>
        <w:t>боится,</w:t>
      </w:r>
      <w:r>
        <w:rPr>
          <w:i/>
          <w:color w:val="231F20"/>
          <w:spacing w:val="-7"/>
          <w:sz w:val="20"/>
        </w:rPr>
        <w:t xml:space="preserve"> </w:t>
      </w:r>
      <w:r>
        <w:rPr>
          <w:i/>
          <w:color w:val="231F20"/>
          <w:spacing w:val="-2"/>
          <w:sz w:val="20"/>
        </w:rPr>
        <w:t>что</w:t>
      </w:r>
      <w:r>
        <w:rPr>
          <w:i/>
          <w:color w:val="231F20"/>
          <w:spacing w:val="-7"/>
          <w:sz w:val="20"/>
        </w:rPr>
        <w:t xml:space="preserve"> </w:t>
      </w:r>
      <w:r>
        <w:rPr>
          <w:i/>
          <w:color w:val="231F20"/>
          <w:spacing w:val="-2"/>
          <w:sz w:val="20"/>
        </w:rPr>
        <w:t>если</w:t>
      </w:r>
      <w:r>
        <w:rPr>
          <w:i/>
          <w:color w:val="231F20"/>
          <w:spacing w:val="-8"/>
          <w:sz w:val="20"/>
        </w:rPr>
        <w:t xml:space="preserve"> </w:t>
      </w:r>
      <w:r>
        <w:rPr>
          <w:i/>
          <w:color w:val="231F20"/>
          <w:spacing w:val="-2"/>
          <w:sz w:val="20"/>
        </w:rPr>
        <w:t>что-то</w:t>
      </w:r>
      <w:r>
        <w:rPr>
          <w:i/>
          <w:color w:val="231F20"/>
          <w:spacing w:val="-7"/>
          <w:sz w:val="20"/>
        </w:rPr>
        <w:t xml:space="preserve"> </w:t>
      </w:r>
      <w:r>
        <w:rPr>
          <w:i/>
          <w:color w:val="231F20"/>
          <w:spacing w:val="-2"/>
          <w:sz w:val="20"/>
        </w:rPr>
        <w:t>произойдет,</w:t>
      </w:r>
      <w:r>
        <w:rPr>
          <w:i/>
          <w:color w:val="231F20"/>
          <w:spacing w:val="-7"/>
          <w:sz w:val="20"/>
        </w:rPr>
        <w:t xml:space="preserve"> </w:t>
      </w:r>
      <w:r>
        <w:rPr>
          <w:i/>
          <w:color w:val="231F20"/>
          <w:spacing w:val="-2"/>
          <w:sz w:val="20"/>
        </w:rPr>
        <w:t>обвинять</w:t>
      </w:r>
      <w:r>
        <w:rPr>
          <w:i/>
          <w:color w:val="231F20"/>
          <w:spacing w:val="-7"/>
          <w:sz w:val="20"/>
        </w:rPr>
        <w:t xml:space="preserve"> </w:t>
      </w:r>
      <w:r>
        <w:rPr>
          <w:i/>
          <w:color w:val="231F20"/>
          <w:spacing w:val="-2"/>
          <w:sz w:val="20"/>
        </w:rPr>
        <w:t>будут</w:t>
      </w:r>
      <w:r>
        <w:rPr>
          <w:i/>
          <w:color w:val="231F20"/>
          <w:spacing w:val="-8"/>
          <w:sz w:val="20"/>
        </w:rPr>
        <w:t xml:space="preserve"> </w:t>
      </w:r>
      <w:r>
        <w:rPr>
          <w:i/>
          <w:color w:val="231F20"/>
          <w:spacing w:val="-2"/>
          <w:sz w:val="20"/>
        </w:rPr>
        <w:t>его.</w:t>
      </w:r>
    </w:p>
    <w:p w:rsidR="00E47382" w:rsidRDefault="001E20BA">
      <w:pPr>
        <w:spacing w:before="52" w:line="232" w:lineRule="auto"/>
        <w:ind w:left="113" w:right="131" w:firstLine="283"/>
        <w:jc w:val="both"/>
        <w:rPr>
          <w:i/>
          <w:sz w:val="20"/>
        </w:rPr>
      </w:pPr>
      <w:r>
        <w:rPr>
          <w:i/>
          <w:color w:val="231F20"/>
          <w:spacing w:val="-2"/>
          <w:sz w:val="20"/>
        </w:rPr>
        <w:t>Я.</w:t>
      </w:r>
      <w:r>
        <w:rPr>
          <w:i/>
          <w:color w:val="231F20"/>
          <w:spacing w:val="-8"/>
          <w:sz w:val="20"/>
        </w:rPr>
        <w:t xml:space="preserve"> </w:t>
      </w:r>
      <w:r>
        <w:rPr>
          <w:i/>
          <w:color w:val="231F20"/>
          <w:spacing w:val="-2"/>
          <w:sz w:val="20"/>
        </w:rPr>
        <w:t>(14</w:t>
      </w:r>
      <w:r>
        <w:rPr>
          <w:i/>
          <w:color w:val="231F20"/>
          <w:spacing w:val="-8"/>
          <w:sz w:val="20"/>
        </w:rPr>
        <w:t xml:space="preserve"> </w:t>
      </w:r>
      <w:r>
        <w:rPr>
          <w:i/>
          <w:color w:val="231F20"/>
          <w:spacing w:val="-2"/>
          <w:sz w:val="20"/>
        </w:rPr>
        <w:t>лет).</w:t>
      </w:r>
      <w:r>
        <w:rPr>
          <w:i/>
          <w:color w:val="231F20"/>
          <w:spacing w:val="-8"/>
          <w:sz w:val="20"/>
        </w:rPr>
        <w:t xml:space="preserve"> </w:t>
      </w:r>
      <w:r>
        <w:rPr>
          <w:i/>
          <w:color w:val="231F20"/>
          <w:spacing w:val="-2"/>
          <w:sz w:val="20"/>
        </w:rPr>
        <w:t>Начала</w:t>
      </w:r>
      <w:r>
        <w:rPr>
          <w:i/>
          <w:color w:val="231F20"/>
          <w:spacing w:val="-7"/>
          <w:sz w:val="20"/>
        </w:rPr>
        <w:t xml:space="preserve"> </w:t>
      </w:r>
      <w:r>
        <w:rPr>
          <w:i/>
          <w:color w:val="231F20"/>
          <w:spacing w:val="-2"/>
          <w:sz w:val="20"/>
        </w:rPr>
        <w:t>разговор</w:t>
      </w:r>
      <w:r>
        <w:rPr>
          <w:i/>
          <w:color w:val="231F20"/>
          <w:spacing w:val="-8"/>
          <w:sz w:val="20"/>
        </w:rPr>
        <w:t xml:space="preserve"> </w:t>
      </w:r>
      <w:r>
        <w:rPr>
          <w:i/>
          <w:color w:val="231F20"/>
          <w:spacing w:val="-2"/>
          <w:sz w:val="20"/>
        </w:rPr>
        <w:t>с</w:t>
      </w:r>
      <w:r>
        <w:rPr>
          <w:i/>
          <w:color w:val="231F20"/>
          <w:spacing w:val="-8"/>
          <w:sz w:val="20"/>
        </w:rPr>
        <w:t xml:space="preserve"> </w:t>
      </w:r>
      <w:r>
        <w:rPr>
          <w:i/>
          <w:color w:val="231F20"/>
          <w:spacing w:val="-2"/>
          <w:sz w:val="20"/>
        </w:rPr>
        <w:t>тог,</w:t>
      </w:r>
      <w:r>
        <w:rPr>
          <w:i/>
          <w:color w:val="231F20"/>
          <w:spacing w:val="-8"/>
          <w:sz w:val="20"/>
        </w:rPr>
        <w:t xml:space="preserve"> </w:t>
      </w:r>
      <w:r>
        <w:rPr>
          <w:i/>
          <w:color w:val="231F20"/>
          <w:spacing w:val="-2"/>
          <w:sz w:val="20"/>
        </w:rPr>
        <w:t>что</w:t>
      </w:r>
      <w:r>
        <w:rPr>
          <w:i/>
          <w:color w:val="231F20"/>
          <w:spacing w:val="-8"/>
          <w:sz w:val="20"/>
        </w:rPr>
        <w:t xml:space="preserve"> </w:t>
      </w:r>
      <w:r>
        <w:rPr>
          <w:i/>
          <w:color w:val="231F20"/>
          <w:spacing w:val="-2"/>
          <w:sz w:val="20"/>
        </w:rPr>
        <w:t>у</w:t>
      </w:r>
      <w:r>
        <w:rPr>
          <w:i/>
          <w:color w:val="231F20"/>
          <w:spacing w:val="-8"/>
          <w:sz w:val="20"/>
        </w:rPr>
        <w:t xml:space="preserve"> </w:t>
      </w:r>
      <w:r>
        <w:rPr>
          <w:i/>
          <w:color w:val="231F20"/>
          <w:spacing w:val="-2"/>
          <w:sz w:val="20"/>
        </w:rPr>
        <w:t>нее</w:t>
      </w:r>
      <w:r>
        <w:rPr>
          <w:i/>
          <w:color w:val="231F20"/>
          <w:spacing w:val="-8"/>
          <w:sz w:val="20"/>
        </w:rPr>
        <w:t xml:space="preserve"> </w:t>
      </w:r>
      <w:r>
        <w:rPr>
          <w:i/>
          <w:color w:val="231F20"/>
          <w:spacing w:val="-2"/>
          <w:sz w:val="20"/>
        </w:rPr>
        <w:t>большие</w:t>
      </w:r>
      <w:r>
        <w:rPr>
          <w:i/>
          <w:color w:val="231F20"/>
          <w:spacing w:val="-8"/>
          <w:sz w:val="20"/>
        </w:rPr>
        <w:t xml:space="preserve"> </w:t>
      </w:r>
      <w:r>
        <w:rPr>
          <w:i/>
          <w:color w:val="231F20"/>
          <w:spacing w:val="-2"/>
          <w:sz w:val="20"/>
        </w:rPr>
        <w:t>проблемы</w:t>
      </w:r>
      <w:r>
        <w:rPr>
          <w:i/>
          <w:color w:val="231F20"/>
          <w:spacing w:val="-8"/>
          <w:sz w:val="20"/>
        </w:rPr>
        <w:t xml:space="preserve"> </w:t>
      </w:r>
      <w:r>
        <w:rPr>
          <w:i/>
          <w:color w:val="231F20"/>
          <w:spacing w:val="-2"/>
          <w:sz w:val="20"/>
        </w:rPr>
        <w:t>дома с</w:t>
      </w:r>
      <w:r>
        <w:rPr>
          <w:i/>
          <w:color w:val="231F20"/>
          <w:spacing w:val="-11"/>
          <w:sz w:val="20"/>
        </w:rPr>
        <w:t xml:space="preserve"> </w:t>
      </w:r>
      <w:r>
        <w:rPr>
          <w:i/>
          <w:color w:val="231F20"/>
          <w:spacing w:val="-2"/>
          <w:sz w:val="20"/>
        </w:rPr>
        <w:t>родителями.</w:t>
      </w:r>
      <w:r>
        <w:rPr>
          <w:i/>
          <w:color w:val="231F20"/>
          <w:spacing w:val="-10"/>
          <w:sz w:val="20"/>
        </w:rPr>
        <w:t xml:space="preserve"> </w:t>
      </w:r>
      <w:r>
        <w:rPr>
          <w:i/>
          <w:color w:val="231F20"/>
          <w:spacing w:val="-2"/>
          <w:sz w:val="20"/>
        </w:rPr>
        <w:t>Плачет.</w:t>
      </w:r>
      <w:r>
        <w:rPr>
          <w:i/>
          <w:color w:val="231F20"/>
          <w:spacing w:val="-11"/>
          <w:sz w:val="20"/>
        </w:rPr>
        <w:t xml:space="preserve"> </w:t>
      </w:r>
      <w:r>
        <w:rPr>
          <w:i/>
          <w:color w:val="231F20"/>
          <w:spacing w:val="-2"/>
          <w:sz w:val="20"/>
        </w:rPr>
        <w:t>Со</w:t>
      </w:r>
      <w:r>
        <w:rPr>
          <w:i/>
          <w:color w:val="231F20"/>
          <w:spacing w:val="-10"/>
          <w:sz w:val="20"/>
        </w:rPr>
        <w:t xml:space="preserve"> </w:t>
      </w:r>
      <w:r>
        <w:rPr>
          <w:i/>
          <w:color w:val="231F20"/>
          <w:spacing w:val="-2"/>
          <w:sz w:val="20"/>
        </w:rPr>
        <w:t>слов</w:t>
      </w:r>
      <w:r>
        <w:rPr>
          <w:i/>
          <w:color w:val="231F20"/>
          <w:spacing w:val="-11"/>
          <w:sz w:val="20"/>
        </w:rPr>
        <w:t xml:space="preserve"> </w:t>
      </w:r>
      <w:r>
        <w:rPr>
          <w:i/>
          <w:color w:val="231F20"/>
          <w:spacing w:val="-2"/>
          <w:sz w:val="20"/>
        </w:rPr>
        <w:t>Я.,</w:t>
      </w:r>
      <w:r>
        <w:rPr>
          <w:i/>
          <w:color w:val="231F20"/>
          <w:spacing w:val="-10"/>
          <w:sz w:val="20"/>
        </w:rPr>
        <w:t xml:space="preserve"> </w:t>
      </w:r>
      <w:r>
        <w:rPr>
          <w:i/>
          <w:color w:val="231F20"/>
          <w:spacing w:val="-2"/>
          <w:sz w:val="20"/>
        </w:rPr>
        <w:t>мать</w:t>
      </w:r>
      <w:r>
        <w:rPr>
          <w:i/>
          <w:color w:val="231F20"/>
          <w:spacing w:val="-11"/>
          <w:sz w:val="20"/>
        </w:rPr>
        <w:t xml:space="preserve"> </w:t>
      </w:r>
      <w:r>
        <w:rPr>
          <w:i/>
          <w:color w:val="231F20"/>
          <w:spacing w:val="-2"/>
          <w:sz w:val="20"/>
        </w:rPr>
        <w:t>устает</w:t>
      </w:r>
      <w:r>
        <w:rPr>
          <w:i/>
          <w:color w:val="231F20"/>
          <w:spacing w:val="-10"/>
          <w:sz w:val="20"/>
        </w:rPr>
        <w:t xml:space="preserve"> </w:t>
      </w:r>
      <w:r>
        <w:rPr>
          <w:i/>
          <w:color w:val="231F20"/>
          <w:spacing w:val="-2"/>
          <w:sz w:val="20"/>
        </w:rPr>
        <w:t>на</w:t>
      </w:r>
      <w:r>
        <w:rPr>
          <w:i/>
          <w:color w:val="231F20"/>
          <w:spacing w:val="-11"/>
          <w:sz w:val="20"/>
        </w:rPr>
        <w:t xml:space="preserve"> </w:t>
      </w:r>
      <w:r>
        <w:rPr>
          <w:i/>
          <w:color w:val="231F20"/>
          <w:spacing w:val="-2"/>
          <w:sz w:val="20"/>
        </w:rPr>
        <w:t>работе</w:t>
      </w:r>
      <w:r>
        <w:rPr>
          <w:i/>
          <w:color w:val="231F20"/>
          <w:spacing w:val="-10"/>
          <w:sz w:val="20"/>
        </w:rPr>
        <w:t xml:space="preserve"> </w:t>
      </w:r>
      <w:r>
        <w:rPr>
          <w:i/>
          <w:color w:val="231F20"/>
          <w:spacing w:val="-2"/>
          <w:sz w:val="20"/>
        </w:rPr>
        <w:t>(она</w:t>
      </w:r>
      <w:r>
        <w:rPr>
          <w:i/>
          <w:color w:val="231F20"/>
          <w:spacing w:val="-11"/>
          <w:sz w:val="20"/>
        </w:rPr>
        <w:t xml:space="preserve"> </w:t>
      </w:r>
      <w:r>
        <w:rPr>
          <w:i/>
          <w:color w:val="231F20"/>
          <w:spacing w:val="-2"/>
          <w:sz w:val="20"/>
        </w:rPr>
        <w:t xml:space="preserve">предпри- </w:t>
      </w:r>
      <w:r>
        <w:rPr>
          <w:i/>
          <w:color w:val="231F20"/>
          <w:sz w:val="20"/>
        </w:rPr>
        <w:t>ниматель)</w:t>
      </w:r>
      <w:r>
        <w:rPr>
          <w:i/>
          <w:color w:val="231F20"/>
          <w:spacing w:val="-13"/>
          <w:sz w:val="20"/>
        </w:rPr>
        <w:t xml:space="preserve"> </w:t>
      </w:r>
      <w:r>
        <w:rPr>
          <w:i/>
          <w:color w:val="231F20"/>
          <w:sz w:val="20"/>
        </w:rPr>
        <w:t>срывается</w:t>
      </w:r>
      <w:r>
        <w:rPr>
          <w:i/>
          <w:color w:val="231F20"/>
          <w:spacing w:val="-12"/>
          <w:sz w:val="20"/>
        </w:rPr>
        <w:t xml:space="preserve"> </w:t>
      </w:r>
      <w:r>
        <w:rPr>
          <w:i/>
          <w:color w:val="231F20"/>
          <w:sz w:val="20"/>
        </w:rPr>
        <w:t>на</w:t>
      </w:r>
      <w:r>
        <w:rPr>
          <w:i/>
          <w:color w:val="231F20"/>
          <w:spacing w:val="-13"/>
          <w:sz w:val="20"/>
        </w:rPr>
        <w:t xml:space="preserve"> </w:t>
      </w:r>
      <w:r>
        <w:rPr>
          <w:i/>
          <w:color w:val="231F20"/>
          <w:sz w:val="20"/>
        </w:rPr>
        <w:t>ней,</w:t>
      </w:r>
      <w:r>
        <w:rPr>
          <w:i/>
          <w:color w:val="231F20"/>
          <w:spacing w:val="-12"/>
          <w:sz w:val="20"/>
        </w:rPr>
        <w:t xml:space="preserve"> </w:t>
      </w:r>
      <w:r>
        <w:rPr>
          <w:i/>
          <w:color w:val="231F20"/>
          <w:sz w:val="20"/>
        </w:rPr>
        <w:t>может</w:t>
      </w:r>
      <w:r>
        <w:rPr>
          <w:i/>
          <w:color w:val="231F20"/>
          <w:spacing w:val="-13"/>
          <w:sz w:val="20"/>
        </w:rPr>
        <w:t xml:space="preserve"> </w:t>
      </w:r>
      <w:r>
        <w:rPr>
          <w:i/>
          <w:color w:val="231F20"/>
          <w:sz w:val="20"/>
        </w:rPr>
        <w:t>накричать</w:t>
      </w:r>
      <w:r>
        <w:rPr>
          <w:i/>
          <w:color w:val="231F20"/>
          <w:spacing w:val="-12"/>
          <w:sz w:val="20"/>
        </w:rPr>
        <w:t xml:space="preserve"> </w:t>
      </w:r>
      <w:r>
        <w:rPr>
          <w:i/>
          <w:color w:val="231F20"/>
          <w:sz w:val="20"/>
        </w:rPr>
        <w:t>и</w:t>
      </w:r>
      <w:r>
        <w:rPr>
          <w:i/>
          <w:color w:val="231F20"/>
          <w:spacing w:val="-13"/>
          <w:sz w:val="20"/>
        </w:rPr>
        <w:t xml:space="preserve"> </w:t>
      </w:r>
      <w:r>
        <w:rPr>
          <w:i/>
          <w:color w:val="231F20"/>
          <w:sz w:val="20"/>
        </w:rPr>
        <w:t>ударить</w:t>
      </w:r>
      <w:r>
        <w:rPr>
          <w:i/>
          <w:color w:val="231F20"/>
          <w:spacing w:val="-12"/>
          <w:sz w:val="20"/>
        </w:rPr>
        <w:t xml:space="preserve"> </w:t>
      </w:r>
      <w:r>
        <w:rPr>
          <w:i/>
          <w:color w:val="231F20"/>
          <w:sz w:val="20"/>
        </w:rPr>
        <w:t>ее.</w:t>
      </w:r>
      <w:r>
        <w:rPr>
          <w:i/>
          <w:color w:val="231F20"/>
          <w:spacing w:val="-13"/>
          <w:sz w:val="20"/>
        </w:rPr>
        <w:t xml:space="preserve"> </w:t>
      </w:r>
      <w:r>
        <w:rPr>
          <w:i/>
          <w:color w:val="231F20"/>
          <w:sz w:val="20"/>
        </w:rPr>
        <w:t>Мать</w:t>
      </w:r>
      <w:r>
        <w:rPr>
          <w:i/>
          <w:color w:val="231F20"/>
          <w:spacing w:val="-12"/>
          <w:sz w:val="20"/>
        </w:rPr>
        <w:t xml:space="preserve"> </w:t>
      </w:r>
      <w:r>
        <w:rPr>
          <w:i/>
          <w:color w:val="231F20"/>
          <w:sz w:val="20"/>
        </w:rPr>
        <w:t xml:space="preserve">ли- </w:t>
      </w:r>
      <w:r>
        <w:rPr>
          <w:i/>
          <w:color w:val="231F20"/>
          <w:spacing w:val="-2"/>
          <w:sz w:val="20"/>
        </w:rPr>
        <w:t>шила</w:t>
      </w:r>
      <w:r>
        <w:rPr>
          <w:i/>
          <w:color w:val="231F20"/>
          <w:spacing w:val="-11"/>
          <w:sz w:val="20"/>
        </w:rPr>
        <w:t xml:space="preserve"> </w:t>
      </w:r>
      <w:r>
        <w:rPr>
          <w:i/>
          <w:color w:val="231F20"/>
          <w:spacing w:val="-2"/>
          <w:sz w:val="20"/>
        </w:rPr>
        <w:t>ее</w:t>
      </w:r>
      <w:r>
        <w:rPr>
          <w:i/>
          <w:color w:val="231F20"/>
          <w:spacing w:val="-10"/>
          <w:sz w:val="20"/>
        </w:rPr>
        <w:t xml:space="preserve"> </w:t>
      </w:r>
      <w:r>
        <w:rPr>
          <w:i/>
          <w:color w:val="231F20"/>
          <w:spacing w:val="-2"/>
          <w:sz w:val="20"/>
        </w:rPr>
        <w:t>общения</w:t>
      </w:r>
      <w:r>
        <w:rPr>
          <w:i/>
          <w:color w:val="231F20"/>
          <w:spacing w:val="-11"/>
          <w:sz w:val="20"/>
        </w:rPr>
        <w:t xml:space="preserve"> </w:t>
      </w:r>
      <w:r>
        <w:rPr>
          <w:i/>
          <w:color w:val="231F20"/>
          <w:spacing w:val="-2"/>
          <w:sz w:val="20"/>
        </w:rPr>
        <w:t>со</w:t>
      </w:r>
      <w:r>
        <w:rPr>
          <w:i/>
          <w:color w:val="231F20"/>
          <w:spacing w:val="-10"/>
          <w:sz w:val="20"/>
        </w:rPr>
        <w:t xml:space="preserve"> </w:t>
      </w:r>
      <w:r>
        <w:rPr>
          <w:i/>
          <w:color w:val="231F20"/>
          <w:spacing w:val="-2"/>
          <w:sz w:val="20"/>
        </w:rPr>
        <w:t>сверстниками.</w:t>
      </w:r>
      <w:r>
        <w:rPr>
          <w:i/>
          <w:color w:val="231F20"/>
          <w:spacing w:val="-11"/>
          <w:sz w:val="20"/>
        </w:rPr>
        <w:t xml:space="preserve"> </w:t>
      </w:r>
      <w:r>
        <w:rPr>
          <w:i/>
          <w:color w:val="231F20"/>
          <w:spacing w:val="-2"/>
          <w:sz w:val="20"/>
        </w:rPr>
        <w:t>Спрашивает,</w:t>
      </w:r>
      <w:r>
        <w:rPr>
          <w:i/>
          <w:color w:val="231F20"/>
          <w:spacing w:val="-10"/>
          <w:sz w:val="20"/>
        </w:rPr>
        <w:t xml:space="preserve"> </w:t>
      </w:r>
      <w:r>
        <w:rPr>
          <w:i/>
          <w:color w:val="231F20"/>
          <w:spacing w:val="-2"/>
          <w:sz w:val="20"/>
        </w:rPr>
        <w:t>как</w:t>
      </w:r>
      <w:r>
        <w:rPr>
          <w:i/>
          <w:color w:val="231F20"/>
          <w:spacing w:val="-11"/>
          <w:sz w:val="20"/>
        </w:rPr>
        <w:t xml:space="preserve"> </w:t>
      </w:r>
      <w:r>
        <w:rPr>
          <w:i/>
          <w:color w:val="231F20"/>
          <w:spacing w:val="-2"/>
          <w:sz w:val="20"/>
        </w:rPr>
        <w:t>восстановить</w:t>
      </w:r>
      <w:r>
        <w:rPr>
          <w:i/>
          <w:color w:val="231F20"/>
          <w:spacing w:val="-10"/>
          <w:sz w:val="20"/>
        </w:rPr>
        <w:t xml:space="preserve"> </w:t>
      </w:r>
      <w:r>
        <w:rPr>
          <w:i/>
          <w:color w:val="231F20"/>
          <w:spacing w:val="-2"/>
          <w:sz w:val="20"/>
        </w:rPr>
        <w:t>дове- рие</w:t>
      </w:r>
      <w:r>
        <w:rPr>
          <w:i/>
          <w:color w:val="231F20"/>
          <w:spacing w:val="-8"/>
          <w:sz w:val="20"/>
        </w:rPr>
        <w:t xml:space="preserve"> </w:t>
      </w:r>
      <w:r>
        <w:rPr>
          <w:i/>
          <w:color w:val="231F20"/>
          <w:spacing w:val="-2"/>
          <w:sz w:val="20"/>
        </w:rPr>
        <w:t>матери.</w:t>
      </w:r>
      <w:r>
        <w:rPr>
          <w:i/>
          <w:color w:val="231F20"/>
          <w:spacing w:val="-8"/>
          <w:sz w:val="20"/>
        </w:rPr>
        <w:t xml:space="preserve"> </w:t>
      </w:r>
      <w:r>
        <w:rPr>
          <w:i/>
          <w:color w:val="231F20"/>
          <w:spacing w:val="-2"/>
          <w:sz w:val="20"/>
        </w:rPr>
        <w:t>Девочку</w:t>
      </w:r>
      <w:r>
        <w:rPr>
          <w:i/>
          <w:color w:val="231F20"/>
          <w:spacing w:val="-8"/>
          <w:sz w:val="20"/>
        </w:rPr>
        <w:t xml:space="preserve"> </w:t>
      </w:r>
      <w:r>
        <w:rPr>
          <w:i/>
          <w:color w:val="231F20"/>
          <w:spacing w:val="-2"/>
          <w:sz w:val="20"/>
        </w:rPr>
        <w:t>посещают</w:t>
      </w:r>
      <w:r>
        <w:rPr>
          <w:i/>
          <w:color w:val="231F20"/>
          <w:spacing w:val="-8"/>
          <w:sz w:val="20"/>
        </w:rPr>
        <w:t xml:space="preserve"> </w:t>
      </w:r>
      <w:r>
        <w:rPr>
          <w:i/>
          <w:color w:val="231F20"/>
          <w:spacing w:val="-2"/>
          <w:sz w:val="20"/>
        </w:rPr>
        <w:t>мысли</w:t>
      </w:r>
      <w:r>
        <w:rPr>
          <w:i/>
          <w:color w:val="231F20"/>
          <w:spacing w:val="-8"/>
          <w:sz w:val="20"/>
        </w:rPr>
        <w:t xml:space="preserve"> </w:t>
      </w:r>
      <w:r>
        <w:rPr>
          <w:i/>
          <w:color w:val="231F20"/>
          <w:spacing w:val="-2"/>
          <w:sz w:val="20"/>
        </w:rPr>
        <w:t>о</w:t>
      </w:r>
      <w:r>
        <w:rPr>
          <w:i/>
          <w:color w:val="231F20"/>
          <w:spacing w:val="-8"/>
          <w:sz w:val="20"/>
        </w:rPr>
        <w:t xml:space="preserve"> </w:t>
      </w:r>
      <w:r>
        <w:rPr>
          <w:i/>
          <w:color w:val="231F20"/>
          <w:spacing w:val="-2"/>
          <w:sz w:val="20"/>
        </w:rPr>
        <w:t>суициде.</w:t>
      </w:r>
      <w:r>
        <w:rPr>
          <w:i/>
          <w:color w:val="231F20"/>
          <w:spacing w:val="-8"/>
          <w:sz w:val="20"/>
        </w:rPr>
        <w:t xml:space="preserve"> </w:t>
      </w:r>
      <w:r>
        <w:rPr>
          <w:i/>
          <w:color w:val="231F20"/>
          <w:spacing w:val="-2"/>
          <w:sz w:val="20"/>
        </w:rPr>
        <w:t>Когда</w:t>
      </w:r>
      <w:r>
        <w:rPr>
          <w:i/>
          <w:color w:val="231F20"/>
          <w:spacing w:val="-8"/>
          <w:sz w:val="20"/>
        </w:rPr>
        <w:t xml:space="preserve"> </w:t>
      </w:r>
      <w:r>
        <w:rPr>
          <w:i/>
          <w:color w:val="231F20"/>
          <w:spacing w:val="-2"/>
          <w:sz w:val="20"/>
        </w:rPr>
        <w:t>мать</w:t>
      </w:r>
      <w:r>
        <w:rPr>
          <w:i/>
          <w:color w:val="231F20"/>
          <w:spacing w:val="-8"/>
          <w:sz w:val="20"/>
        </w:rPr>
        <w:t xml:space="preserve"> </w:t>
      </w:r>
      <w:r>
        <w:rPr>
          <w:i/>
          <w:color w:val="231F20"/>
          <w:spacing w:val="-2"/>
          <w:sz w:val="20"/>
        </w:rPr>
        <w:t xml:space="preserve">запретила </w:t>
      </w:r>
      <w:r>
        <w:rPr>
          <w:i/>
          <w:color w:val="231F20"/>
          <w:sz w:val="20"/>
        </w:rPr>
        <w:t>ей общаться с возлюбленным, она оказалась на грани нервного срыва. Сообщает,</w:t>
      </w:r>
      <w:r>
        <w:rPr>
          <w:i/>
          <w:color w:val="231F20"/>
          <w:spacing w:val="-12"/>
          <w:sz w:val="20"/>
        </w:rPr>
        <w:t xml:space="preserve"> </w:t>
      </w:r>
      <w:r>
        <w:rPr>
          <w:i/>
          <w:color w:val="231F20"/>
          <w:sz w:val="20"/>
        </w:rPr>
        <w:t>что</w:t>
      </w:r>
      <w:r>
        <w:rPr>
          <w:i/>
          <w:color w:val="231F20"/>
          <w:spacing w:val="-12"/>
          <w:sz w:val="20"/>
        </w:rPr>
        <w:t xml:space="preserve"> </w:t>
      </w:r>
      <w:r>
        <w:rPr>
          <w:i/>
          <w:color w:val="231F20"/>
          <w:sz w:val="20"/>
        </w:rPr>
        <w:t>пыталась</w:t>
      </w:r>
      <w:r>
        <w:rPr>
          <w:i/>
          <w:color w:val="231F20"/>
          <w:spacing w:val="-12"/>
          <w:sz w:val="20"/>
        </w:rPr>
        <w:t xml:space="preserve"> </w:t>
      </w:r>
      <w:r>
        <w:rPr>
          <w:i/>
          <w:color w:val="231F20"/>
          <w:sz w:val="20"/>
        </w:rPr>
        <w:t>покончить</w:t>
      </w:r>
      <w:r>
        <w:rPr>
          <w:i/>
          <w:color w:val="231F20"/>
          <w:spacing w:val="-12"/>
          <w:sz w:val="20"/>
        </w:rPr>
        <w:t xml:space="preserve"> </w:t>
      </w:r>
      <w:r>
        <w:rPr>
          <w:i/>
          <w:color w:val="231F20"/>
          <w:sz w:val="20"/>
        </w:rPr>
        <w:t>с</w:t>
      </w:r>
      <w:r>
        <w:rPr>
          <w:i/>
          <w:color w:val="231F20"/>
          <w:spacing w:val="-12"/>
          <w:sz w:val="20"/>
        </w:rPr>
        <w:t xml:space="preserve"> </w:t>
      </w:r>
      <w:r>
        <w:rPr>
          <w:i/>
          <w:color w:val="231F20"/>
          <w:sz w:val="20"/>
        </w:rPr>
        <w:t>собой,</w:t>
      </w:r>
      <w:r>
        <w:rPr>
          <w:i/>
          <w:color w:val="231F20"/>
          <w:spacing w:val="-12"/>
          <w:sz w:val="20"/>
        </w:rPr>
        <w:t xml:space="preserve"> </w:t>
      </w:r>
      <w:r>
        <w:rPr>
          <w:i/>
          <w:color w:val="231F20"/>
          <w:sz w:val="20"/>
        </w:rPr>
        <w:t>намеревалась</w:t>
      </w:r>
      <w:r>
        <w:rPr>
          <w:i/>
          <w:color w:val="231F20"/>
          <w:spacing w:val="-12"/>
          <w:sz w:val="20"/>
        </w:rPr>
        <w:t xml:space="preserve"> </w:t>
      </w:r>
      <w:r>
        <w:rPr>
          <w:i/>
          <w:color w:val="231F20"/>
          <w:sz w:val="20"/>
        </w:rPr>
        <w:t>прыгнуть</w:t>
      </w:r>
      <w:r>
        <w:rPr>
          <w:i/>
          <w:color w:val="231F20"/>
          <w:spacing w:val="-12"/>
          <w:sz w:val="20"/>
        </w:rPr>
        <w:t xml:space="preserve"> </w:t>
      </w:r>
      <w:r>
        <w:rPr>
          <w:i/>
          <w:color w:val="231F20"/>
          <w:sz w:val="20"/>
        </w:rPr>
        <w:t>с крыши</w:t>
      </w:r>
      <w:r>
        <w:rPr>
          <w:i/>
          <w:color w:val="231F20"/>
          <w:spacing w:val="-9"/>
          <w:sz w:val="20"/>
        </w:rPr>
        <w:t xml:space="preserve"> </w:t>
      </w:r>
      <w:r>
        <w:rPr>
          <w:i/>
          <w:color w:val="231F20"/>
          <w:sz w:val="20"/>
        </w:rPr>
        <w:t>трехэтажного</w:t>
      </w:r>
      <w:r>
        <w:rPr>
          <w:i/>
          <w:color w:val="231F20"/>
          <w:spacing w:val="-9"/>
          <w:sz w:val="20"/>
        </w:rPr>
        <w:t xml:space="preserve"> </w:t>
      </w:r>
      <w:r>
        <w:rPr>
          <w:i/>
          <w:color w:val="231F20"/>
          <w:sz w:val="20"/>
        </w:rPr>
        <w:t>дома</w:t>
      </w:r>
      <w:r>
        <w:rPr>
          <w:i/>
          <w:color w:val="231F20"/>
          <w:spacing w:val="-9"/>
          <w:sz w:val="20"/>
        </w:rPr>
        <w:t xml:space="preserve"> </w:t>
      </w:r>
      <w:r>
        <w:rPr>
          <w:i/>
          <w:color w:val="231F20"/>
          <w:sz w:val="20"/>
        </w:rPr>
        <w:t>(в</w:t>
      </w:r>
      <w:r>
        <w:rPr>
          <w:i/>
          <w:color w:val="231F20"/>
          <w:spacing w:val="-9"/>
          <w:sz w:val="20"/>
        </w:rPr>
        <w:t xml:space="preserve"> </w:t>
      </w:r>
      <w:r>
        <w:rPr>
          <w:i/>
          <w:color w:val="231F20"/>
          <w:sz w:val="20"/>
        </w:rPr>
        <w:t>частном</w:t>
      </w:r>
      <w:r>
        <w:rPr>
          <w:i/>
          <w:color w:val="231F20"/>
          <w:spacing w:val="-9"/>
          <w:sz w:val="20"/>
        </w:rPr>
        <w:t xml:space="preserve"> </w:t>
      </w:r>
      <w:r>
        <w:rPr>
          <w:i/>
          <w:color w:val="231F20"/>
          <w:sz w:val="20"/>
        </w:rPr>
        <w:t>секторе),</w:t>
      </w:r>
      <w:r>
        <w:rPr>
          <w:i/>
          <w:color w:val="231F20"/>
          <w:spacing w:val="-9"/>
          <w:sz w:val="20"/>
        </w:rPr>
        <w:t xml:space="preserve"> </w:t>
      </w:r>
      <w:r>
        <w:rPr>
          <w:i/>
          <w:color w:val="231F20"/>
          <w:sz w:val="20"/>
        </w:rPr>
        <w:t>поранила</w:t>
      </w:r>
      <w:r>
        <w:rPr>
          <w:i/>
          <w:color w:val="231F20"/>
          <w:spacing w:val="-9"/>
          <w:sz w:val="20"/>
        </w:rPr>
        <w:t xml:space="preserve"> </w:t>
      </w:r>
      <w:r>
        <w:rPr>
          <w:i/>
          <w:color w:val="231F20"/>
          <w:sz w:val="20"/>
        </w:rPr>
        <w:t>руку.</w:t>
      </w:r>
      <w:r>
        <w:rPr>
          <w:i/>
          <w:color w:val="231F20"/>
          <w:spacing w:val="-9"/>
          <w:sz w:val="20"/>
        </w:rPr>
        <w:t xml:space="preserve"> </w:t>
      </w:r>
      <w:r>
        <w:rPr>
          <w:i/>
          <w:color w:val="231F20"/>
          <w:sz w:val="20"/>
        </w:rPr>
        <w:t>Мать отругала ее за этот поступок. «Как жить дальше?» ...</w:t>
      </w:r>
    </w:p>
    <w:p w:rsidR="00E47382" w:rsidRDefault="001E20BA">
      <w:pPr>
        <w:spacing w:before="47" w:line="232" w:lineRule="auto"/>
        <w:ind w:left="113" w:right="131" w:firstLine="283"/>
        <w:jc w:val="both"/>
        <w:rPr>
          <w:i/>
          <w:sz w:val="20"/>
        </w:rPr>
      </w:pPr>
      <w:r>
        <w:rPr>
          <w:i/>
          <w:color w:val="231F20"/>
          <w:spacing w:val="-2"/>
          <w:sz w:val="20"/>
        </w:rPr>
        <w:t>Мама</w:t>
      </w:r>
      <w:r>
        <w:rPr>
          <w:i/>
          <w:color w:val="231F20"/>
          <w:spacing w:val="-6"/>
          <w:sz w:val="20"/>
        </w:rPr>
        <w:t xml:space="preserve"> </w:t>
      </w:r>
      <w:r>
        <w:rPr>
          <w:i/>
          <w:color w:val="231F20"/>
          <w:spacing w:val="-2"/>
          <w:sz w:val="20"/>
        </w:rPr>
        <w:t>мальчика</w:t>
      </w:r>
      <w:r>
        <w:rPr>
          <w:i/>
          <w:color w:val="231F20"/>
          <w:spacing w:val="-6"/>
          <w:sz w:val="20"/>
        </w:rPr>
        <w:t xml:space="preserve"> </w:t>
      </w:r>
      <w:r>
        <w:rPr>
          <w:i/>
          <w:color w:val="231F20"/>
          <w:spacing w:val="-2"/>
          <w:sz w:val="20"/>
        </w:rPr>
        <w:t>11-ти</w:t>
      </w:r>
      <w:r>
        <w:rPr>
          <w:i/>
          <w:color w:val="231F20"/>
          <w:spacing w:val="-6"/>
          <w:sz w:val="20"/>
        </w:rPr>
        <w:t xml:space="preserve"> </w:t>
      </w:r>
      <w:r>
        <w:rPr>
          <w:i/>
          <w:color w:val="231F20"/>
          <w:spacing w:val="-2"/>
          <w:sz w:val="20"/>
        </w:rPr>
        <w:t>лет.</w:t>
      </w:r>
      <w:r>
        <w:rPr>
          <w:i/>
          <w:color w:val="231F20"/>
          <w:spacing w:val="-6"/>
          <w:sz w:val="20"/>
        </w:rPr>
        <w:t xml:space="preserve"> </w:t>
      </w:r>
      <w:r>
        <w:rPr>
          <w:i/>
          <w:color w:val="231F20"/>
          <w:spacing w:val="-2"/>
          <w:sz w:val="20"/>
        </w:rPr>
        <w:t>Плачет:</w:t>
      </w:r>
      <w:r>
        <w:rPr>
          <w:i/>
          <w:color w:val="231F20"/>
          <w:spacing w:val="-6"/>
          <w:sz w:val="20"/>
        </w:rPr>
        <w:t xml:space="preserve"> </w:t>
      </w:r>
      <w:r>
        <w:rPr>
          <w:i/>
          <w:color w:val="231F20"/>
          <w:spacing w:val="-2"/>
          <w:sz w:val="20"/>
        </w:rPr>
        <w:t>привезла</w:t>
      </w:r>
      <w:r>
        <w:rPr>
          <w:i/>
          <w:color w:val="231F20"/>
          <w:spacing w:val="-6"/>
          <w:sz w:val="20"/>
        </w:rPr>
        <w:t xml:space="preserve"> </w:t>
      </w:r>
      <w:r>
        <w:rPr>
          <w:i/>
          <w:color w:val="231F20"/>
          <w:spacing w:val="-2"/>
          <w:sz w:val="20"/>
        </w:rPr>
        <w:t>сына</w:t>
      </w:r>
      <w:r>
        <w:rPr>
          <w:i/>
          <w:color w:val="231F20"/>
          <w:spacing w:val="-6"/>
          <w:sz w:val="20"/>
        </w:rPr>
        <w:t xml:space="preserve"> </w:t>
      </w:r>
      <w:r>
        <w:rPr>
          <w:i/>
          <w:color w:val="231F20"/>
          <w:spacing w:val="-2"/>
          <w:sz w:val="20"/>
        </w:rPr>
        <w:t>из</w:t>
      </w:r>
      <w:r>
        <w:rPr>
          <w:i/>
          <w:color w:val="231F20"/>
          <w:spacing w:val="-6"/>
          <w:sz w:val="20"/>
        </w:rPr>
        <w:t xml:space="preserve"> </w:t>
      </w:r>
      <w:r>
        <w:rPr>
          <w:i/>
          <w:color w:val="231F20"/>
          <w:spacing w:val="-2"/>
          <w:sz w:val="20"/>
        </w:rPr>
        <w:t>летнего</w:t>
      </w:r>
      <w:r>
        <w:rPr>
          <w:i/>
          <w:color w:val="231F20"/>
          <w:spacing w:val="-6"/>
          <w:sz w:val="20"/>
        </w:rPr>
        <w:t xml:space="preserve"> </w:t>
      </w:r>
      <w:r>
        <w:rPr>
          <w:i/>
          <w:color w:val="231F20"/>
          <w:spacing w:val="-2"/>
          <w:sz w:val="20"/>
        </w:rPr>
        <w:t xml:space="preserve">лагеря. Когда вожатые отсутствовали, мальчика избили 3 ровесника (замота- </w:t>
      </w:r>
      <w:r>
        <w:rPr>
          <w:i/>
          <w:color w:val="231F20"/>
          <w:sz w:val="20"/>
        </w:rPr>
        <w:t>ли</w:t>
      </w:r>
      <w:r>
        <w:rPr>
          <w:i/>
          <w:color w:val="231F20"/>
          <w:spacing w:val="-13"/>
          <w:sz w:val="20"/>
        </w:rPr>
        <w:t xml:space="preserve"> </w:t>
      </w:r>
      <w:r>
        <w:rPr>
          <w:i/>
          <w:color w:val="231F20"/>
          <w:sz w:val="20"/>
        </w:rPr>
        <w:t>скотчем,</w:t>
      </w:r>
      <w:r>
        <w:rPr>
          <w:i/>
          <w:color w:val="231F20"/>
          <w:spacing w:val="-12"/>
          <w:sz w:val="20"/>
        </w:rPr>
        <w:t xml:space="preserve"> </w:t>
      </w:r>
      <w:r>
        <w:rPr>
          <w:i/>
          <w:color w:val="231F20"/>
          <w:sz w:val="20"/>
        </w:rPr>
        <w:t>били</w:t>
      </w:r>
      <w:r>
        <w:rPr>
          <w:i/>
          <w:color w:val="231F20"/>
          <w:spacing w:val="-13"/>
          <w:sz w:val="20"/>
        </w:rPr>
        <w:t xml:space="preserve"> </w:t>
      </w:r>
      <w:r>
        <w:rPr>
          <w:i/>
          <w:color w:val="231F20"/>
          <w:sz w:val="20"/>
        </w:rPr>
        <w:t>палкой</w:t>
      </w:r>
      <w:r>
        <w:rPr>
          <w:i/>
          <w:color w:val="231F20"/>
          <w:spacing w:val="-12"/>
          <w:sz w:val="20"/>
        </w:rPr>
        <w:t xml:space="preserve"> </w:t>
      </w:r>
      <w:r>
        <w:rPr>
          <w:i/>
          <w:color w:val="231F20"/>
          <w:sz w:val="20"/>
        </w:rPr>
        <w:t>с</w:t>
      </w:r>
      <w:r>
        <w:rPr>
          <w:i/>
          <w:color w:val="231F20"/>
          <w:spacing w:val="-13"/>
          <w:sz w:val="20"/>
        </w:rPr>
        <w:t xml:space="preserve"> </w:t>
      </w:r>
      <w:r>
        <w:rPr>
          <w:i/>
          <w:color w:val="231F20"/>
          <w:sz w:val="20"/>
        </w:rPr>
        <w:t>гвоздями,</w:t>
      </w:r>
      <w:r>
        <w:rPr>
          <w:i/>
          <w:color w:val="231F20"/>
          <w:spacing w:val="-12"/>
          <w:sz w:val="20"/>
        </w:rPr>
        <w:t xml:space="preserve"> </w:t>
      </w:r>
      <w:r>
        <w:rPr>
          <w:i/>
          <w:color w:val="231F20"/>
          <w:sz w:val="20"/>
        </w:rPr>
        <w:t>бросались</w:t>
      </w:r>
      <w:r>
        <w:rPr>
          <w:i/>
          <w:color w:val="231F20"/>
          <w:spacing w:val="-13"/>
          <w:sz w:val="20"/>
        </w:rPr>
        <w:t xml:space="preserve"> </w:t>
      </w:r>
      <w:r>
        <w:rPr>
          <w:i/>
          <w:color w:val="231F20"/>
          <w:sz w:val="20"/>
        </w:rPr>
        <w:t>фруктами).</w:t>
      </w:r>
      <w:r>
        <w:rPr>
          <w:i/>
          <w:color w:val="231F20"/>
          <w:spacing w:val="-12"/>
          <w:sz w:val="20"/>
        </w:rPr>
        <w:t xml:space="preserve"> </w:t>
      </w:r>
      <w:r>
        <w:rPr>
          <w:i/>
          <w:color w:val="231F20"/>
          <w:sz w:val="20"/>
        </w:rPr>
        <w:t>Сын</w:t>
      </w:r>
      <w:r>
        <w:rPr>
          <w:i/>
          <w:color w:val="231F20"/>
          <w:spacing w:val="-13"/>
          <w:sz w:val="20"/>
        </w:rPr>
        <w:t xml:space="preserve"> </w:t>
      </w:r>
      <w:r>
        <w:rPr>
          <w:i/>
          <w:color w:val="231F20"/>
          <w:sz w:val="20"/>
        </w:rPr>
        <w:t>написал маме СМС о суицидальных намерениях. Когда мама приехала в лагерь, вожатые о случившемся ничего не знали. «Что сказать сыну?»…</w:t>
      </w:r>
    </w:p>
    <w:p w:rsidR="00E47382" w:rsidRDefault="001E20BA">
      <w:pPr>
        <w:spacing w:before="51" w:line="232" w:lineRule="auto"/>
        <w:ind w:left="113" w:right="131" w:firstLine="283"/>
        <w:jc w:val="both"/>
        <w:rPr>
          <w:i/>
          <w:sz w:val="20"/>
        </w:rPr>
      </w:pPr>
      <w:r>
        <w:rPr>
          <w:i/>
          <w:color w:val="231F20"/>
          <w:sz w:val="20"/>
        </w:rPr>
        <w:t>Женщина (ок. 40 лет). Абонентка и ее дочь (14 лет) подвергаются</w:t>
      </w:r>
      <w:r>
        <w:rPr>
          <w:i/>
          <w:color w:val="231F20"/>
          <w:sz w:val="20"/>
        </w:rPr>
        <w:t xml:space="preserve"> физическому насилию со стороны бывшего мужа. Мужчина зависим от алкоголя. Живут вместе, потому что женщине с дочерью негде жить.</w:t>
      </w:r>
      <w:r>
        <w:rPr>
          <w:i/>
          <w:color w:val="231F20"/>
          <w:spacing w:val="-13"/>
          <w:sz w:val="20"/>
        </w:rPr>
        <w:t xml:space="preserve"> </w:t>
      </w:r>
      <w:r>
        <w:rPr>
          <w:i/>
          <w:color w:val="231F20"/>
          <w:sz w:val="20"/>
        </w:rPr>
        <w:t>Бывший</w:t>
      </w:r>
      <w:r>
        <w:rPr>
          <w:i/>
          <w:color w:val="231F20"/>
          <w:spacing w:val="-12"/>
          <w:sz w:val="20"/>
        </w:rPr>
        <w:t xml:space="preserve"> </w:t>
      </w:r>
      <w:r>
        <w:rPr>
          <w:i/>
          <w:color w:val="231F20"/>
          <w:sz w:val="20"/>
        </w:rPr>
        <w:t>муж</w:t>
      </w:r>
      <w:r>
        <w:rPr>
          <w:i/>
          <w:color w:val="231F20"/>
          <w:spacing w:val="-13"/>
          <w:sz w:val="20"/>
        </w:rPr>
        <w:t xml:space="preserve"> </w:t>
      </w:r>
      <w:r>
        <w:rPr>
          <w:i/>
          <w:color w:val="231F20"/>
          <w:sz w:val="20"/>
        </w:rPr>
        <w:t>угрожает</w:t>
      </w:r>
      <w:r>
        <w:rPr>
          <w:i/>
          <w:color w:val="231F20"/>
          <w:spacing w:val="-12"/>
          <w:sz w:val="20"/>
        </w:rPr>
        <w:t xml:space="preserve"> </w:t>
      </w:r>
      <w:r>
        <w:rPr>
          <w:i/>
          <w:color w:val="231F20"/>
          <w:sz w:val="20"/>
        </w:rPr>
        <w:t>ей</w:t>
      </w:r>
      <w:r>
        <w:rPr>
          <w:i/>
          <w:color w:val="231F20"/>
          <w:spacing w:val="-13"/>
          <w:sz w:val="20"/>
        </w:rPr>
        <w:t xml:space="preserve"> </w:t>
      </w:r>
      <w:r>
        <w:rPr>
          <w:i/>
          <w:color w:val="231F20"/>
          <w:sz w:val="20"/>
        </w:rPr>
        <w:t>и</w:t>
      </w:r>
      <w:r>
        <w:rPr>
          <w:i/>
          <w:color w:val="231F20"/>
          <w:spacing w:val="-12"/>
          <w:sz w:val="20"/>
        </w:rPr>
        <w:t xml:space="preserve"> </w:t>
      </w:r>
      <w:r>
        <w:rPr>
          <w:i/>
          <w:color w:val="231F20"/>
          <w:sz w:val="20"/>
        </w:rPr>
        <w:t>дочери.</w:t>
      </w:r>
      <w:r>
        <w:rPr>
          <w:i/>
          <w:color w:val="231F20"/>
          <w:spacing w:val="-13"/>
          <w:sz w:val="20"/>
        </w:rPr>
        <w:t xml:space="preserve"> </w:t>
      </w:r>
      <w:r>
        <w:rPr>
          <w:i/>
          <w:color w:val="231F20"/>
          <w:sz w:val="20"/>
        </w:rPr>
        <w:t>Девочка,</w:t>
      </w:r>
      <w:r>
        <w:rPr>
          <w:i/>
          <w:color w:val="231F20"/>
          <w:spacing w:val="-12"/>
          <w:sz w:val="20"/>
        </w:rPr>
        <w:t xml:space="preserve"> </w:t>
      </w:r>
      <w:r>
        <w:rPr>
          <w:i/>
          <w:color w:val="231F20"/>
          <w:sz w:val="20"/>
        </w:rPr>
        <w:t>по</w:t>
      </w:r>
      <w:r>
        <w:rPr>
          <w:i/>
          <w:color w:val="231F20"/>
          <w:spacing w:val="-13"/>
          <w:sz w:val="20"/>
        </w:rPr>
        <w:t xml:space="preserve"> </w:t>
      </w:r>
      <w:r>
        <w:rPr>
          <w:i/>
          <w:color w:val="231F20"/>
          <w:sz w:val="20"/>
        </w:rPr>
        <w:t>словам</w:t>
      </w:r>
      <w:r>
        <w:rPr>
          <w:i/>
          <w:color w:val="231F20"/>
          <w:spacing w:val="-12"/>
          <w:sz w:val="20"/>
        </w:rPr>
        <w:t xml:space="preserve"> </w:t>
      </w:r>
      <w:r>
        <w:rPr>
          <w:i/>
          <w:color w:val="231F20"/>
          <w:sz w:val="20"/>
        </w:rPr>
        <w:t>матери, замкнулась</w:t>
      </w:r>
      <w:r>
        <w:rPr>
          <w:i/>
          <w:color w:val="231F20"/>
          <w:spacing w:val="-11"/>
          <w:sz w:val="20"/>
        </w:rPr>
        <w:t xml:space="preserve"> </w:t>
      </w:r>
      <w:r>
        <w:rPr>
          <w:i/>
          <w:color w:val="231F20"/>
          <w:sz w:val="20"/>
        </w:rPr>
        <w:t>в</w:t>
      </w:r>
      <w:r>
        <w:rPr>
          <w:i/>
          <w:color w:val="231F20"/>
          <w:spacing w:val="-11"/>
          <w:sz w:val="20"/>
        </w:rPr>
        <w:t xml:space="preserve"> </w:t>
      </w:r>
      <w:r>
        <w:rPr>
          <w:i/>
          <w:color w:val="231F20"/>
          <w:sz w:val="20"/>
        </w:rPr>
        <w:t>себе,</w:t>
      </w:r>
      <w:r>
        <w:rPr>
          <w:i/>
          <w:color w:val="231F20"/>
          <w:spacing w:val="-11"/>
          <w:sz w:val="20"/>
        </w:rPr>
        <w:t xml:space="preserve"> </w:t>
      </w:r>
      <w:r>
        <w:rPr>
          <w:i/>
          <w:color w:val="231F20"/>
          <w:sz w:val="20"/>
        </w:rPr>
        <w:t>носит</w:t>
      </w:r>
      <w:r>
        <w:rPr>
          <w:i/>
          <w:color w:val="231F20"/>
          <w:spacing w:val="-11"/>
          <w:sz w:val="20"/>
        </w:rPr>
        <w:t xml:space="preserve"> </w:t>
      </w:r>
      <w:r>
        <w:rPr>
          <w:i/>
          <w:color w:val="231F20"/>
          <w:sz w:val="20"/>
        </w:rPr>
        <w:t>все</w:t>
      </w:r>
      <w:r>
        <w:rPr>
          <w:i/>
          <w:color w:val="231F20"/>
          <w:spacing w:val="-11"/>
          <w:sz w:val="20"/>
        </w:rPr>
        <w:t xml:space="preserve"> </w:t>
      </w:r>
      <w:r>
        <w:rPr>
          <w:i/>
          <w:color w:val="231F20"/>
          <w:sz w:val="20"/>
        </w:rPr>
        <w:t>черное,</w:t>
      </w:r>
      <w:r>
        <w:rPr>
          <w:i/>
          <w:color w:val="231F20"/>
          <w:spacing w:val="-11"/>
          <w:sz w:val="20"/>
        </w:rPr>
        <w:t xml:space="preserve"> </w:t>
      </w:r>
      <w:r>
        <w:rPr>
          <w:i/>
          <w:color w:val="231F20"/>
          <w:sz w:val="20"/>
        </w:rPr>
        <w:t>высказывает</w:t>
      </w:r>
      <w:r>
        <w:rPr>
          <w:i/>
          <w:color w:val="231F20"/>
          <w:spacing w:val="-11"/>
          <w:sz w:val="20"/>
        </w:rPr>
        <w:t xml:space="preserve"> </w:t>
      </w:r>
      <w:r>
        <w:rPr>
          <w:i/>
          <w:color w:val="231F20"/>
          <w:sz w:val="20"/>
        </w:rPr>
        <w:t>суицидальные</w:t>
      </w:r>
      <w:r>
        <w:rPr>
          <w:i/>
          <w:color w:val="231F20"/>
          <w:spacing w:val="-12"/>
          <w:sz w:val="20"/>
        </w:rPr>
        <w:t xml:space="preserve"> </w:t>
      </w:r>
      <w:r>
        <w:rPr>
          <w:i/>
          <w:color w:val="231F20"/>
          <w:sz w:val="20"/>
        </w:rPr>
        <w:t>мысл</w:t>
      </w:r>
      <w:r>
        <w:rPr>
          <w:i/>
          <w:color w:val="231F20"/>
          <w:sz w:val="20"/>
        </w:rPr>
        <w:t>и, целыми</w:t>
      </w:r>
      <w:r>
        <w:rPr>
          <w:i/>
          <w:color w:val="231F20"/>
          <w:spacing w:val="-7"/>
          <w:sz w:val="20"/>
        </w:rPr>
        <w:t xml:space="preserve"> </w:t>
      </w:r>
      <w:r>
        <w:rPr>
          <w:i/>
          <w:color w:val="231F20"/>
          <w:sz w:val="20"/>
        </w:rPr>
        <w:t>днями</w:t>
      </w:r>
      <w:r>
        <w:rPr>
          <w:i/>
          <w:color w:val="231F20"/>
          <w:spacing w:val="-7"/>
          <w:sz w:val="20"/>
        </w:rPr>
        <w:t xml:space="preserve"> </w:t>
      </w:r>
      <w:r>
        <w:rPr>
          <w:i/>
          <w:color w:val="231F20"/>
          <w:sz w:val="20"/>
        </w:rPr>
        <w:t>играет</w:t>
      </w:r>
      <w:r>
        <w:rPr>
          <w:i/>
          <w:color w:val="231F20"/>
          <w:spacing w:val="-6"/>
          <w:sz w:val="20"/>
        </w:rPr>
        <w:t xml:space="preserve"> </w:t>
      </w:r>
      <w:r>
        <w:rPr>
          <w:i/>
          <w:color w:val="231F20"/>
          <w:sz w:val="20"/>
        </w:rPr>
        <w:t>в</w:t>
      </w:r>
      <w:r>
        <w:rPr>
          <w:i/>
          <w:color w:val="231F20"/>
          <w:spacing w:val="-7"/>
          <w:sz w:val="20"/>
        </w:rPr>
        <w:t xml:space="preserve"> </w:t>
      </w:r>
      <w:r>
        <w:rPr>
          <w:i/>
          <w:color w:val="231F20"/>
          <w:sz w:val="20"/>
        </w:rPr>
        <w:t>онлайн</w:t>
      </w:r>
      <w:r>
        <w:rPr>
          <w:i/>
          <w:color w:val="231F20"/>
          <w:spacing w:val="-6"/>
          <w:sz w:val="20"/>
        </w:rPr>
        <w:t xml:space="preserve"> </w:t>
      </w:r>
      <w:r>
        <w:rPr>
          <w:i/>
          <w:color w:val="231F20"/>
          <w:sz w:val="20"/>
        </w:rPr>
        <w:t>игры</w:t>
      </w:r>
      <w:r>
        <w:rPr>
          <w:i/>
          <w:color w:val="231F20"/>
          <w:spacing w:val="-7"/>
          <w:sz w:val="20"/>
        </w:rPr>
        <w:t xml:space="preserve"> </w:t>
      </w:r>
      <w:r>
        <w:rPr>
          <w:i/>
          <w:color w:val="231F20"/>
          <w:sz w:val="20"/>
        </w:rPr>
        <w:t>на</w:t>
      </w:r>
      <w:r>
        <w:rPr>
          <w:i/>
          <w:color w:val="231F20"/>
          <w:spacing w:val="-6"/>
          <w:sz w:val="20"/>
        </w:rPr>
        <w:t xml:space="preserve"> </w:t>
      </w:r>
      <w:r>
        <w:rPr>
          <w:i/>
          <w:color w:val="231F20"/>
          <w:sz w:val="20"/>
        </w:rPr>
        <w:t>компьютере.</w:t>
      </w:r>
      <w:r>
        <w:rPr>
          <w:i/>
          <w:color w:val="231F20"/>
          <w:spacing w:val="-7"/>
          <w:sz w:val="20"/>
        </w:rPr>
        <w:t xml:space="preserve"> </w:t>
      </w:r>
      <w:r>
        <w:rPr>
          <w:i/>
          <w:color w:val="231F20"/>
          <w:sz w:val="20"/>
        </w:rPr>
        <w:t>Учебу</w:t>
      </w:r>
      <w:r>
        <w:rPr>
          <w:i/>
          <w:color w:val="231F20"/>
          <w:spacing w:val="-6"/>
          <w:sz w:val="20"/>
        </w:rPr>
        <w:t xml:space="preserve"> </w:t>
      </w:r>
      <w:r>
        <w:rPr>
          <w:i/>
          <w:color w:val="231F20"/>
          <w:spacing w:val="-2"/>
          <w:sz w:val="20"/>
        </w:rPr>
        <w:t>забросила…</w:t>
      </w:r>
    </w:p>
    <w:p w:rsidR="00E47382" w:rsidRDefault="001E20BA">
      <w:pPr>
        <w:spacing w:before="51" w:line="232" w:lineRule="auto"/>
        <w:ind w:left="113" w:right="131" w:firstLine="283"/>
        <w:jc w:val="both"/>
        <w:rPr>
          <w:i/>
          <w:sz w:val="20"/>
        </w:rPr>
      </w:pPr>
      <w:r>
        <w:rPr>
          <w:i/>
          <w:color w:val="231F20"/>
          <w:sz w:val="20"/>
        </w:rPr>
        <w:t>И. (16 лет). Вчера пьяный отец избил и «пырнул» ножом. И. сейчас находится у знакомых в безопасности. Обращаться в полицию не хо- чет,</w:t>
      </w:r>
      <w:r>
        <w:rPr>
          <w:i/>
          <w:color w:val="231F20"/>
          <w:spacing w:val="-4"/>
          <w:sz w:val="20"/>
        </w:rPr>
        <w:t xml:space="preserve"> </w:t>
      </w:r>
      <w:r>
        <w:rPr>
          <w:i/>
          <w:color w:val="231F20"/>
          <w:sz w:val="20"/>
        </w:rPr>
        <w:t>т.к.</w:t>
      </w:r>
      <w:r>
        <w:rPr>
          <w:i/>
          <w:color w:val="231F20"/>
          <w:spacing w:val="-4"/>
          <w:sz w:val="20"/>
        </w:rPr>
        <w:t xml:space="preserve"> </w:t>
      </w:r>
      <w:r>
        <w:rPr>
          <w:i/>
          <w:color w:val="231F20"/>
          <w:sz w:val="20"/>
        </w:rPr>
        <w:t>в</w:t>
      </w:r>
      <w:r>
        <w:rPr>
          <w:i/>
          <w:color w:val="231F20"/>
          <w:spacing w:val="-4"/>
          <w:sz w:val="20"/>
        </w:rPr>
        <w:t xml:space="preserve"> </w:t>
      </w:r>
      <w:r>
        <w:rPr>
          <w:i/>
          <w:color w:val="231F20"/>
          <w:sz w:val="20"/>
        </w:rPr>
        <w:t>семье</w:t>
      </w:r>
      <w:r>
        <w:rPr>
          <w:i/>
          <w:color w:val="231F20"/>
          <w:spacing w:val="-4"/>
          <w:sz w:val="20"/>
        </w:rPr>
        <w:t xml:space="preserve"> </w:t>
      </w:r>
      <w:r>
        <w:rPr>
          <w:i/>
          <w:color w:val="231F20"/>
          <w:sz w:val="20"/>
        </w:rPr>
        <w:t>есть</w:t>
      </w:r>
      <w:r>
        <w:rPr>
          <w:i/>
          <w:color w:val="231F20"/>
          <w:spacing w:val="-4"/>
          <w:sz w:val="20"/>
        </w:rPr>
        <w:t xml:space="preserve"> </w:t>
      </w:r>
      <w:r>
        <w:rPr>
          <w:i/>
          <w:color w:val="231F20"/>
          <w:sz w:val="20"/>
        </w:rPr>
        <w:t>еще</w:t>
      </w:r>
      <w:r>
        <w:rPr>
          <w:i/>
          <w:color w:val="231F20"/>
          <w:spacing w:val="-4"/>
          <w:sz w:val="20"/>
        </w:rPr>
        <w:t xml:space="preserve"> </w:t>
      </w:r>
      <w:r>
        <w:rPr>
          <w:i/>
          <w:color w:val="231F20"/>
          <w:sz w:val="20"/>
        </w:rPr>
        <w:t>два</w:t>
      </w:r>
      <w:r>
        <w:rPr>
          <w:i/>
          <w:color w:val="231F20"/>
          <w:spacing w:val="-4"/>
          <w:sz w:val="20"/>
        </w:rPr>
        <w:t xml:space="preserve"> </w:t>
      </w:r>
      <w:r>
        <w:rPr>
          <w:i/>
          <w:color w:val="231F20"/>
          <w:sz w:val="20"/>
        </w:rPr>
        <w:t>брата</w:t>
      </w:r>
      <w:r>
        <w:rPr>
          <w:i/>
          <w:color w:val="231F20"/>
          <w:spacing w:val="-4"/>
          <w:sz w:val="20"/>
        </w:rPr>
        <w:t xml:space="preserve"> </w:t>
      </w:r>
      <w:r>
        <w:rPr>
          <w:i/>
          <w:color w:val="231F20"/>
          <w:sz w:val="20"/>
        </w:rPr>
        <w:t>(младших)</w:t>
      </w:r>
      <w:r>
        <w:rPr>
          <w:i/>
          <w:color w:val="231F20"/>
          <w:spacing w:val="-4"/>
          <w:sz w:val="20"/>
        </w:rPr>
        <w:t xml:space="preserve"> </w:t>
      </w:r>
      <w:r>
        <w:rPr>
          <w:i/>
          <w:color w:val="231F20"/>
          <w:sz w:val="20"/>
        </w:rPr>
        <w:t>и</w:t>
      </w:r>
      <w:r>
        <w:rPr>
          <w:i/>
          <w:color w:val="231F20"/>
          <w:spacing w:val="-4"/>
          <w:sz w:val="20"/>
        </w:rPr>
        <w:t xml:space="preserve"> </w:t>
      </w:r>
      <w:r>
        <w:rPr>
          <w:i/>
          <w:color w:val="231F20"/>
          <w:sz w:val="20"/>
        </w:rPr>
        <w:t>абонентка</w:t>
      </w:r>
      <w:r>
        <w:rPr>
          <w:i/>
          <w:color w:val="231F20"/>
          <w:spacing w:val="-4"/>
          <w:sz w:val="20"/>
        </w:rPr>
        <w:t xml:space="preserve"> </w:t>
      </w:r>
      <w:r>
        <w:rPr>
          <w:i/>
          <w:color w:val="231F20"/>
          <w:sz w:val="20"/>
        </w:rPr>
        <w:t>не</w:t>
      </w:r>
      <w:r>
        <w:rPr>
          <w:i/>
          <w:color w:val="231F20"/>
          <w:spacing w:val="-4"/>
          <w:sz w:val="20"/>
        </w:rPr>
        <w:t xml:space="preserve"> </w:t>
      </w:r>
      <w:r>
        <w:rPr>
          <w:i/>
          <w:color w:val="231F20"/>
          <w:sz w:val="20"/>
        </w:rPr>
        <w:t>хочет, чтобы отца лишили родительских прав и их отдали в детдом. У И. несколько лет</w:t>
      </w:r>
      <w:r>
        <w:rPr>
          <w:i/>
          <w:color w:val="231F20"/>
          <w:spacing w:val="-1"/>
          <w:sz w:val="20"/>
        </w:rPr>
        <w:t xml:space="preserve"> </w:t>
      </w:r>
      <w:r>
        <w:rPr>
          <w:i/>
          <w:color w:val="231F20"/>
          <w:sz w:val="20"/>
        </w:rPr>
        <w:t>назад</w:t>
      </w:r>
      <w:r>
        <w:rPr>
          <w:i/>
          <w:color w:val="231F20"/>
          <w:spacing w:val="-1"/>
          <w:sz w:val="20"/>
        </w:rPr>
        <w:t xml:space="preserve"> </w:t>
      </w:r>
      <w:r>
        <w:rPr>
          <w:i/>
          <w:color w:val="231F20"/>
          <w:sz w:val="20"/>
        </w:rPr>
        <w:t>умерла</w:t>
      </w:r>
      <w:r>
        <w:rPr>
          <w:i/>
          <w:color w:val="231F20"/>
          <w:spacing w:val="-1"/>
          <w:sz w:val="20"/>
        </w:rPr>
        <w:t xml:space="preserve"> </w:t>
      </w:r>
      <w:r>
        <w:rPr>
          <w:i/>
          <w:color w:val="231F20"/>
          <w:sz w:val="20"/>
        </w:rPr>
        <w:t>мать,</w:t>
      </w:r>
      <w:r>
        <w:rPr>
          <w:i/>
          <w:color w:val="231F20"/>
          <w:spacing w:val="-1"/>
          <w:sz w:val="20"/>
        </w:rPr>
        <w:t xml:space="preserve"> </w:t>
      </w:r>
      <w:r>
        <w:rPr>
          <w:i/>
          <w:color w:val="231F20"/>
          <w:sz w:val="20"/>
        </w:rPr>
        <w:t>которую,</w:t>
      </w:r>
      <w:r>
        <w:rPr>
          <w:i/>
          <w:color w:val="231F20"/>
          <w:spacing w:val="-1"/>
          <w:sz w:val="20"/>
        </w:rPr>
        <w:t xml:space="preserve"> </w:t>
      </w:r>
      <w:r>
        <w:rPr>
          <w:i/>
          <w:color w:val="231F20"/>
          <w:sz w:val="20"/>
        </w:rPr>
        <w:t>со</w:t>
      </w:r>
      <w:r>
        <w:rPr>
          <w:i/>
          <w:color w:val="231F20"/>
          <w:spacing w:val="-1"/>
          <w:sz w:val="20"/>
        </w:rPr>
        <w:t xml:space="preserve"> </w:t>
      </w:r>
      <w:r>
        <w:rPr>
          <w:i/>
          <w:color w:val="231F20"/>
          <w:sz w:val="20"/>
        </w:rPr>
        <w:t>слов</w:t>
      </w:r>
      <w:r>
        <w:rPr>
          <w:i/>
          <w:color w:val="231F20"/>
          <w:spacing w:val="-1"/>
          <w:sz w:val="20"/>
        </w:rPr>
        <w:t xml:space="preserve"> </w:t>
      </w:r>
      <w:r>
        <w:rPr>
          <w:i/>
          <w:color w:val="231F20"/>
          <w:sz w:val="20"/>
        </w:rPr>
        <w:t>абонентки,</w:t>
      </w:r>
      <w:r>
        <w:rPr>
          <w:i/>
          <w:color w:val="231F20"/>
          <w:spacing w:val="-1"/>
          <w:sz w:val="20"/>
        </w:rPr>
        <w:t xml:space="preserve"> </w:t>
      </w:r>
      <w:r>
        <w:rPr>
          <w:i/>
          <w:color w:val="231F20"/>
          <w:sz w:val="20"/>
        </w:rPr>
        <w:t>перио- дически избивал пьяный отец, семья находится на учете органов опе- ки.</w:t>
      </w:r>
      <w:r>
        <w:rPr>
          <w:i/>
          <w:color w:val="231F20"/>
          <w:spacing w:val="-5"/>
          <w:sz w:val="20"/>
        </w:rPr>
        <w:t xml:space="preserve"> </w:t>
      </w:r>
      <w:r>
        <w:rPr>
          <w:i/>
          <w:color w:val="231F20"/>
          <w:sz w:val="20"/>
        </w:rPr>
        <w:t>И.</w:t>
      </w:r>
      <w:r>
        <w:rPr>
          <w:i/>
          <w:color w:val="231F20"/>
          <w:spacing w:val="-5"/>
          <w:sz w:val="20"/>
        </w:rPr>
        <w:t xml:space="preserve"> </w:t>
      </w:r>
      <w:r>
        <w:rPr>
          <w:i/>
          <w:color w:val="231F20"/>
          <w:sz w:val="20"/>
        </w:rPr>
        <w:t>очень</w:t>
      </w:r>
      <w:r>
        <w:rPr>
          <w:i/>
          <w:color w:val="231F20"/>
          <w:spacing w:val="-5"/>
          <w:sz w:val="20"/>
        </w:rPr>
        <w:t xml:space="preserve"> </w:t>
      </w:r>
      <w:r>
        <w:rPr>
          <w:i/>
          <w:color w:val="231F20"/>
          <w:sz w:val="20"/>
        </w:rPr>
        <w:t>плохо</w:t>
      </w:r>
      <w:r>
        <w:rPr>
          <w:i/>
          <w:color w:val="231F20"/>
          <w:spacing w:val="-5"/>
          <w:sz w:val="20"/>
        </w:rPr>
        <w:t xml:space="preserve"> </w:t>
      </w:r>
      <w:r>
        <w:rPr>
          <w:i/>
          <w:color w:val="231F20"/>
          <w:sz w:val="20"/>
        </w:rPr>
        <w:t>чувствует</w:t>
      </w:r>
      <w:r>
        <w:rPr>
          <w:i/>
          <w:color w:val="231F20"/>
          <w:spacing w:val="-5"/>
          <w:sz w:val="20"/>
        </w:rPr>
        <w:t xml:space="preserve"> </w:t>
      </w:r>
      <w:r>
        <w:rPr>
          <w:i/>
          <w:color w:val="231F20"/>
          <w:sz w:val="20"/>
        </w:rPr>
        <w:t>себя</w:t>
      </w:r>
      <w:r>
        <w:rPr>
          <w:i/>
          <w:color w:val="231F20"/>
          <w:spacing w:val="-5"/>
          <w:sz w:val="20"/>
        </w:rPr>
        <w:t xml:space="preserve"> </w:t>
      </w:r>
      <w:r>
        <w:rPr>
          <w:i/>
          <w:color w:val="231F20"/>
          <w:sz w:val="20"/>
        </w:rPr>
        <w:t>в</w:t>
      </w:r>
      <w:r>
        <w:rPr>
          <w:i/>
          <w:color w:val="231F20"/>
          <w:spacing w:val="-5"/>
          <w:sz w:val="20"/>
        </w:rPr>
        <w:t xml:space="preserve"> </w:t>
      </w:r>
      <w:r>
        <w:rPr>
          <w:i/>
          <w:color w:val="231F20"/>
          <w:sz w:val="20"/>
        </w:rPr>
        <w:t>се</w:t>
      </w:r>
      <w:r>
        <w:rPr>
          <w:i/>
          <w:color w:val="231F20"/>
          <w:sz w:val="20"/>
        </w:rPr>
        <w:t>мье,</w:t>
      </w:r>
      <w:r>
        <w:rPr>
          <w:i/>
          <w:color w:val="231F20"/>
          <w:spacing w:val="-5"/>
          <w:sz w:val="20"/>
        </w:rPr>
        <w:t xml:space="preserve"> </w:t>
      </w:r>
      <w:r>
        <w:rPr>
          <w:i/>
          <w:color w:val="231F20"/>
          <w:sz w:val="20"/>
        </w:rPr>
        <w:t>была</w:t>
      </w:r>
      <w:r>
        <w:rPr>
          <w:i/>
          <w:color w:val="231F20"/>
          <w:spacing w:val="-5"/>
          <w:sz w:val="20"/>
        </w:rPr>
        <w:t xml:space="preserve"> </w:t>
      </w:r>
      <w:r>
        <w:rPr>
          <w:i/>
          <w:color w:val="231F20"/>
          <w:sz w:val="20"/>
        </w:rPr>
        <w:t>суицидальная</w:t>
      </w:r>
      <w:r>
        <w:rPr>
          <w:i/>
          <w:color w:val="231F20"/>
          <w:spacing w:val="-6"/>
          <w:sz w:val="20"/>
        </w:rPr>
        <w:t xml:space="preserve"> </w:t>
      </w:r>
      <w:r>
        <w:rPr>
          <w:i/>
          <w:color w:val="231F20"/>
          <w:sz w:val="20"/>
        </w:rPr>
        <w:t>попытка (наглоталась</w:t>
      </w:r>
      <w:r>
        <w:rPr>
          <w:i/>
          <w:color w:val="231F20"/>
          <w:spacing w:val="-12"/>
          <w:sz w:val="20"/>
        </w:rPr>
        <w:t xml:space="preserve"> </w:t>
      </w:r>
      <w:r>
        <w:rPr>
          <w:i/>
          <w:color w:val="231F20"/>
          <w:sz w:val="20"/>
        </w:rPr>
        <w:t>таблеток),</w:t>
      </w:r>
      <w:r>
        <w:rPr>
          <w:i/>
          <w:color w:val="231F20"/>
          <w:spacing w:val="-12"/>
          <w:sz w:val="20"/>
        </w:rPr>
        <w:t xml:space="preserve"> </w:t>
      </w:r>
      <w:r>
        <w:rPr>
          <w:i/>
          <w:color w:val="231F20"/>
          <w:sz w:val="20"/>
        </w:rPr>
        <w:t>вовремя</w:t>
      </w:r>
      <w:r>
        <w:rPr>
          <w:i/>
          <w:color w:val="231F20"/>
          <w:spacing w:val="-12"/>
          <w:sz w:val="20"/>
        </w:rPr>
        <w:t xml:space="preserve"> </w:t>
      </w:r>
      <w:r>
        <w:rPr>
          <w:i/>
          <w:color w:val="231F20"/>
          <w:sz w:val="20"/>
        </w:rPr>
        <w:t>откачали.</w:t>
      </w:r>
      <w:r>
        <w:rPr>
          <w:i/>
          <w:color w:val="231F20"/>
          <w:spacing w:val="-12"/>
          <w:sz w:val="20"/>
        </w:rPr>
        <w:t xml:space="preserve"> </w:t>
      </w:r>
      <w:r>
        <w:rPr>
          <w:i/>
          <w:color w:val="231F20"/>
          <w:sz w:val="20"/>
        </w:rPr>
        <w:t>Учится</w:t>
      </w:r>
      <w:r>
        <w:rPr>
          <w:i/>
          <w:color w:val="231F20"/>
          <w:spacing w:val="-12"/>
          <w:sz w:val="20"/>
        </w:rPr>
        <w:t xml:space="preserve"> </w:t>
      </w:r>
      <w:r>
        <w:rPr>
          <w:i/>
          <w:color w:val="231F20"/>
          <w:sz w:val="20"/>
        </w:rPr>
        <w:t>в</w:t>
      </w:r>
      <w:r>
        <w:rPr>
          <w:i/>
          <w:color w:val="231F20"/>
          <w:spacing w:val="-12"/>
          <w:sz w:val="20"/>
        </w:rPr>
        <w:t xml:space="preserve"> </w:t>
      </w:r>
      <w:r>
        <w:rPr>
          <w:i/>
          <w:color w:val="231F20"/>
          <w:sz w:val="20"/>
        </w:rPr>
        <w:t>колледже,</w:t>
      </w:r>
      <w:r>
        <w:rPr>
          <w:i/>
          <w:color w:val="231F20"/>
          <w:spacing w:val="-12"/>
          <w:sz w:val="20"/>
        </w:rPr>
        <w:t xml:space="preserve"> </w:t>
      </w:r>
      <w:r>
        <w:rPr>
          <w:i/>
          <w:color w:val="231F20"/>
          <w:sz w:val="20"/>
        </w:rPr>
        <w:t>часто пропускает, т.к. вынуждена зарабатывать.</w:t>
      </w:r>
    </w:p>
    <w:p w:rsidR="00E47382" w:rsidRDefault="00E47382">
      <w:pPr>
        <w:spacing w:line="232" w:lineRule="auto"/>
        <w:jc w:val="both"/>
        <w:rPr>
          <w:sz w:val="20"/>
        </w:rPr>
        <w:sectPr w:rsidR="00E47382">
          <w:pgSz w:w="8400" w:h="11910"/>
          <w:pgMar w:top="1000" w:right="1000" w:bottom="960" w:left="1020" w:header="0" w:footer="777" w:gutter="0"/>
          <w:cols w:space="720"/>
        </w:sectPr>
      </w:pPr>
    </w:p>
    <w:p w:rsidR="00E47382" w:rsidRDefault="001E20BA">
      <w:pPr>
        <w:pStyle w:val="a3"/>
        <w:spacing w:before="87" w:line="230" w:lineRule="auto"/>
        <w:ind w:left="113" w:right="131" w:firstLine="283"/>
        <w:jc w:val="both"/>
      </w:pPr>
      <w:r>
        <w:rPr>
          <w:color w:val="231F20"/>
        </w:rPr>
        <w:lastRenderedPageBreak/>
        <w:t>Безусловно,</w:t>
      </w:r>
      <w:r>
        <w:rPr>
          <w:color w:val="231F20"/>
          <w:spacing w:val="-13"/>
        </w:rPr>
        <w:t xml:space="preserve"> </w:t>
      </w:r>
      <w:r>
        <w:rPr>
          <w:color w:val="231F20"/>
        </w:rPr>
        <w:t>в</w:t>
      </w:r>
      <w:r>
        <w:rPr>
          <w:color w:val="231F20"/>
          <w:spacing w:val="-12"/>
        </w:rPr>
        <w:t xml:space="preserve"> </w:t>
      </w:r>
      <w:r>
        <w:rPr>
          <w:color w:val="231F20"/>
        </w:rPr>
        <w:t>большинстве</w:t>
      </w:r>
      <w:r>
        <w:rPr>
          <w:color w:val="231F20"/>
          <w:spacing w:val="-13"/>
        </w:rPr>
        <w:t xml:space="preserve"> </w:t>
      </w:r>
      <w:r>
        <w:rPr>
          <w:color w:val="231F20"/>
        </w:rPr>
        <w:t>приведенных</w:t>
      </w:r>
      <w:r>
        <w:rPr>
          <w:color w:val="231F20"/>
          <w:spacing w:val="-12"/>
        </w:rPr>
        <w:t xml:space="preserve"> </w:t>
      </w:r>
      <w:r>
        <w:rPr>
          <w:color w:val="231F20"/>
        </w:rPr>
        <w:t>примеров</w:t>
      </w:r>
      <w:r>
        <w:rPr>
          <w:color w:val="231F20"/>
          <w:spacing w:val="-13"/>
        </w:rPr>
        <w:t xml:space="preserve"> </w:t>
      </w:r>
      <w:r>
        <w:rPr>
          <w:color w:val="231F20"/>
        </w:rPr>
        <w:t>у</w:t>
      </w:r>
      <w:r>
        <w:rPr>
          <w:color w:val="231F20"/>
          <w:spacing w:val="-12"/>
        </w:rPr>
        <w:t xml:space="preserve"> </w:t>
      </w:r>
      <w:r>
        <w:rPr>
          <w:color w:val="231F20"/>
        </w:rPr>
        <w:t>подростков</w:t>
      </w:r>
      <w:r>
        <w:rPr>
          <w:color w:val="231F20"/>
          <w:spacing w:val="-13"/>
        </w:rPr>
        <w:t xml:space="preserve"> </w:t>
      </w:r>
      <w:r>
        <w:rPr>
          <w:color w:val="231F20"/>
        </w:rPr>
        <w:t xml:space="preserve">нет </w:t>
      </w:r>
      <w:r>
        <w:rPr>
          <w:color w:val="231F20"/>
          <w:spacing w:val="-2"/>
        </w:rPr>
        <w:t>истинного</w:t>
      </w:r>
      <w:r>
        <w:rPr>
          <w:color w:val="231F20"/>
          <w:spacing w:val="-11"/>
        </w:rPr>
        <w:t xml:space="preserve"> </w:t>
      </w:r>
      <w:r>
        <w:rPr>
          <w:color w:val="231F20"/>
          <w:spacing w:val="-2"/>
        </w:rPr>
        <w:t>желания</w:t>
      </w:r>
      <w:r>
        <w:rPr>
          <w:color w:val="231F20"/>
          <w:spacing w:val="-10"/>
        </w:rPr>
        <w:t xml:space="preserve"> </w:t>
      </w:r>
      <w:r>
        <w:rPr>
          <w:color w:val="231F20"/>
          <w:spacing w:val="-2"/>
        </w:rPr>
        <w:t>умереть:</w:t>
      </w:r>
      <w:r>
        <w:rPr>
          <w:color w:val="231F20"/>
          <w:spacing w:val="-11"/>
        </w:rPr>
        <w:t xml:space="preserve"> </w:t>
      </w:r>
      <w:r>
        <w:rPr>
          <w:color w:val="231F20"/>
          <w:spacing w:val="-2"/>
        </w:rPr>
        <w:t>они</w:t>
      </w:r>
      <w:r>
        <w:rPr>
          <w:color w:val="231F20"/>
          <w:spacing w:val="-10"/>
        </w:rPr>
        <w:t xml:space="preserve"> </w:t>
      </w:r>
      <w:r>
        <w:rPr>
          <w:color w:val="231F20"/>
          <w:spacing w:val="-2"/>
        </w:rPr>
        <w:t>только</w:t>
      </w:r>
      <w:r>
        <w:rPr>
          <w:color w:val="231F20"/>
          <w:spacing w:val="-11"/>
        </w:rPr>
        <w:t xml:space="preserve"> </w:t>
      </w:r>
      <w:r>
        <w:rPr>
          <w:color w:val="231F20"/>
          <w:spacing w:val="-2"/>
        </w:rPr>
        <w:t>хотят</w:t>
      </w:r>
      <w:r>
        <w:rPr>
          <w:color w:val="231F20"/>
          <w:spacing w:val="-10"/>
        </w:rPr>
        <w:t xml:space="preserve"> </w:t>
      </w:r>
      <w:r>
        <w:rPr>
          <w:color w:val="231F20"/>
          <w:spacing w:val="-2"/>
        </w:rPr>
        <w:t>достучаться</w:t>
      </w:r>
      <w:r>
        <w:rPr>
          <w:color w:val="231F20"/>
          <w:spacing w:val="-11"/>
        </w:rPr>
        <w:t xml:space="preserve"> </w:t>
      </w:r>
      <w:r>
        <w:rPr>
          <w:color w:val="231F20"/>
          <w:spacing w:val="-2"/>
        </w:rPr>
        <w:t>до</w:t>
      </w:r>
      <w:r>
        <w:rPr>
          <w:color w:val="231F20"/>
          <w:spacing w:val="-10"/>
        </w:rPr>
        <w:t xml:space="preserve"> </w:t>
      </w:r>
      <w:r>
        <w:rPr>
          <w:color w:val="231F20"/>
          <w:spacing w:val="-2"/>
        </w:rPr>
        <w:t>кого-то,</w:t>
      </w:r>
      <w:r>
        <w:rPr>
          <w:color w:val="231F20"/>
          <w:spacing w:val="-11"/>
        </w:rPr>
        <w:t xml:space="preserve"> </w:t>
      </w:r>
      <w:r>
        <w:rPr>
          <w:color w:val="231F20"/>
          <w:spacing w:val="-2"/>
        </w:rPr>
        <w:t xml:space="preserve">об- </w:t>
      </w:r>
      <w:r>
        <w:rPr>
          <w:color w:val="231F20"/>
          <w:w w:val="95"/>
        </w:rPr>
        <w:t xml:space="preserve">ратить внимание на свои проблемы, позвать на помощь. Часто психологам </w:t>
      </w:r>
      <w:r>
        <w:rPr>
          <w:color w:val="231F20"/>
        </w:rPr>
        <w:t>Детского</w:t>
      </w:r>
      <w:r>
        <w:rPr>
          <w:color w:val="231F20"/>
          <w:spacing w:val="-13"/>
        </w:rPr>
        <w:t xml:space="preserve"> </w:t>
      </w:r>
      <w:r>
        <w:rPr>
          <w:color w:val="231F20"/>
        </w:rPr>
        <w:t>телефона</w:t>
      </w:r>
      <w:r>
        <w:rPr>
          <w:color w:val="231F20"/>
          <w:spacing w:val="-12"/>
        </w:rPr>
        <w:t xml:space="preserve"> </w:t>
      </w:r>
      <w:r>
        <w:rPr>
          <w:color w:val="231F20"/>
        </w:rPr>
        <w:t>доверия</w:t>
      </w:r>
      <w:r>
        <w:rPr>
          <w:color w:val="231F20"/>
          <w:vertAlign w:val="superscript"/>
        </w:rPr>
        <w:t>73</w:t>
      </w:r>
      <w:r>
        <w:rPr>
          <w:color w:val="231F20"/>
          <w:spacing w:val="-13"/>
        </w:rPr>
        <w:t xml:space="preserve"> </w:t>
      </w:r>
      <w:r>
        <w:rPr>
          <w:color w:val="231F20"/>
        </w:rPr>
        <w:t>приходится</w:t>
      </w:r>
      <w:r>
        <w:rPr>
          <w:color w:val="231F20"/>
          <w:spacing w:val="-12"/>
        </w:rPr>
        <w:t xml:space="preserve"> </w:t>
      </w:r>
      <w:r>
        <w:rPr>
          <w:color w:val="231F20"/>
        </w:rPr>
        <w:t>сталкиваться</w:t>
      </w:r>
      <w:r>
        <w:rPr>
          <w:color w:val="231F20"/>
          <w:spacing w:val="-13"/>
        </w:rPr>
        <w:t xml:space="preserve"> </w:t>
      </w:r>
      <w:r>
        <w:rPr>
          <w:color w:val="231F20"/>
        </w:rPr>
        <w:t>с</w:t>
      </w:r>
      <w:r>
        <w:rPr>
          <w:color w:val="231F20"/>
          <w:spacing w:val="-12"/>
        </w:rPr>
        <w:t xml:space="preserve"> </w:t>
      </w:r>
      <w:r>
        <w:rPr>
          <w:color w:val="231F20"/>
        </w:rPr>
        <w:t>родительскими жалобами</w:t>
      </w:r>
      <w:r>
        <w:rPr>
          <w:color w:val="231F20"/>
          <w:spacing w:val="-12"/>
        </w:rPr>
        <w:t xml:space="preserve"> </w:t>
      </w:r>
      <w:r>
        <w:rPr>
          <w:color w:val="231F20"/>
        </w:rPr>
        <w:t>на</w:t>
      </w:r>
      <w:r>
        <w:rPr>
          <w:color w:val="231F20"/>
          <w:spacing w:val="-12"/>
        </w:rPr>
        <w:t xml:space="preserve"> </w:t>
      </w:r>
      <w:r>
        <w:rPr>
          <w:color w:val="231F20"/>
        </w:rPr>
        <w:t>демонстративно-шантажное</w:t>
      </w:r>
      <w:r>
        <w:rPr>
          <w:color w:val="231F20"/>
          <w:spacing w:val="-12"/>
        </w:rPr>
        <w:t xml:space="preserve"> </w:t>
      </w:r>
      <w:r>
        <w:rPr>
          <w:color w:val="231F20"/>
        </w:rPr>
        <w:t>поведение</w:t>
      </w:r>
      <w:r>
        <w:rPr>
          <w:color w:val="231F20"/>
          <w:spacing w:val="-12"/>
        </w:rPr>
        <w:t xml:space="preserve"> </w:t>
      </w:r>
      <w:r>
        <w:rPr>
          <w:color w:val="231F20"/>
        </w:rPr>
        <w:t>подростков</w:t>
      </w:r>
      <w:r>
        <w:rPr>
          <w:color w:val="231F20"/>
          <w:spacing w:val="-12"/>
        </w:rPr>
        <w:t xml:space="preserve"> </w:t>
      </w:r>
      <w:r>
        <w:rPr>
          <w:color w:val="231F20"/>
        </w:rPr>
        <w:t xml:space="preserve">(«Если </w:t>
      </w:r>
      <w:r>
        <w:rPr>
          <w:color w:val="231F20"/>
          <w:spacing w:val="-2"/>
        </w:rPr>
        <w:t>Вы</w:t>
      </w:r>
      <w:r>
        <w:rPr>
          <w:color w:val="231F20"/>
          <w:spacing w:val="-10"/>
        </w:rPr>
        <w:t xml:space="preserve"> </w:t>
      </w:r>
      <w:r>
        <w:rPr>
          <w:color w:val="231F20"/>
          <w:spacing w:val="-2"/>
        </w:rPr>
        <w:t>мне</w:t>
      </w:r>
      <w:r>
        <w:rPr>
          <w:color w:val="231F20"/>
          <w:spacing w:val="-10"/>
        </w:rPr>
        <w:t xml:space="preserve"> </w:t>
      </w:r>
      <w:r>
        <w:rPr>
          <w:color w:val="231F20"/>
          <w:spacing w:val="-2"/>
        </w:rPr>
        <w:t>не</w:t>
      </w:r>
      <w:r>
        <w:rPr>
          <w:color w:val="231F20"/>
          <w:spacing w:val="-10"/>
        </w:rPr>
        <w:t xml:space="preserve"> </w:t>
      </w:r>
      <w:r>
        <w:rPr>
          <w:color w:val="231F20"/>
          <w:spacing w:val="-2"/>
        </w:rPr>
        <w:t>разрешите</w:t>
      </w:r>
      <w:r>
        <w:rPr>
          <w:color w:val="231F20"/>
          <w:spacing w:val="-10"/>
        </w:rPr>
        <w:t xml:space="preserve"> </w:t>
      </w:r>
      <w:r>
        <w:rPr>
          <w:color w:val="231F20"/>
          <w:spacing w:val="-2"/>
        </w:rPr>
        <w:t>встречаться</w:t>
      </w:r>
      <w:r>
        <w:rPr>
          <w:color w:val="231F20"/>
          <w:spacing w:val="-9"/>
        </w:rPr>
        <w:t xml:space="preserve"> </w:t>
      </w:r>
      <w:r>
        <w:rPr>
          <w:color w:val="231F20"/>
          <w:spacing w:val="-2"/>
        </w:rPr>
        <w:t>с</w:t>
      </w:r>
      <w:r>
        <w:rPr>
          <w:color w:val="231F20"/>
          <w:spacing w:val="-10"/>
        </w:rPr>
        <w:t xml:space="preserve"> </w:t>
      </w:r>
      <w:r>
        <w:rPr>
          <w:color w:val="231F20"/>
          <w:spacing w:val="-2"/>
        </w:rPr>
        <w:t>Д.,</w:t>
      </w:r>
      <w:r>
        <w:rPr>
          <w:color w:val="231F20"/>
          <w:spacing w:val="-10"/>
        </w:rPr>
        <w:t xml:space="preserve"> </w:t>
      </w:r>
      <w:r>
        <w:rPr>
          <w:color w:val="231F20"/>
          <w:spacing w:val="-2"/>
        </w:rPr>
        <w:t>то</w:t>
      </w:r>
      <w:r>
        <w:rPr>
          <w:color w:val="231F20"/>
          <w:spacing w:val="-10"/>
        </w:rPr>
        <w:t xml:space="preserve"> </w:t>
      </w:r>
      <w:r>
        <w:rPr>
          <w:color w:val="231F20"/>
          <w:spacing w:val="-2"/>
        </w:rPr>
        <w:t>я</w:t>
      </w:r>
      <w:r>
        <w:rPr>
          <w:color w:val="231F20"/>
          <w:spacing w:val="-10"/>
        </w:rPr>
        <w:t xml:space="preserve"> </w:t>
      </w:r>
      <w:r>
        <w:rPr>
          <w:color w:val="231F20"/>
          <w:spacing w:val="-2"/>
        </w:rPr>
        <w:t>выброшусь</w:t>
      </w:r>
      <w:r>
        <w:rPr>
          <w:color w:val="231F20"/>
          <w:spacing w:val="-10"/>
        </w:rPr>
        <w:t xml:space="preserve"> </w:t>
      </w:r>
      <w:r>
        <w:rPr>
          <w:color w:val="231F20"/>
          <w:spacing w:val="-2"/>
        </w:rPr>
        <w:t>из</w:t>
      </w:r>
      <w:r>
        <w:rPr>
          <w:color w:val="231F20"/>
          <w:spacing w:val="-10"/>
        </w:rPr>
        <w:t xml:space="preserve"> </w:t>
      </w:r>
      <w:r>
        <w:rPr>
          <w:color w:val="231F20"/>
          <w:spacing w:val="-2"/>
        </w:rPr>
        <w:t>окна»,</w:t>
      </w:r>
      <w:r>
        <w:rPr>
          <w:color w:val="231F20"/>
          <w:spacing w:val="-10"/>
        </w:rPr>
        <w:t xml:space="preserve"> </w:t>
      </w:r>
      <w:r>
        <w:rPr>
          <w:color w:val="231F20"/>
          <w:spacing w:val="-2"/>
        </w:rPr>
        <w:t>«Я</w:t>
      </w:r>
      <w:r>
        <w:rPr>
          <w:color w:val="231F20"/>
          <w:spacing w:val="-10"/>
        </w:rPr>
        <w:t xml:space="preserve"> </w:t>
      </w:r>
      <w:r>
        <w:rPr>
          <w:color w:val="231F20"/>
          <w:spacing w:val="-2"/>
        </w:rPr>
        <w:t xml:space="preserve">поре- </w:t>
      </w:r>
      <w:r>
        <w:rPr>
          <w:color w:val="231F20"/>
        </w:rPr>
        <w:t>жу</w:t>
      </w:r>
      <w:r>
        <w:rPr>
          <w:color w:val="231F20"/>
          <w:spacing w:val="-9"/>
        </w:rPr>
        <w:t xml:space="preserve"> </w:t>
      </w:r>
      <w:r>
        <w:rPr>
          <w:color w:val="231F20"/>
        </w:rPr>
        <w:t>себе</w:t>
      </w:r>
      <w:r>
        <w:rPr>
          <w:color w:val="231F20"/>
          <w:spacing w:val="-9"/>
        </w:rPr>
        <w:t xml:space="preserve"> </w:t>
      </w:r>
      <w:r>
        <w:rPr>
          <w:color w:val="231F20"/>
        </w:rPr>
        <w:t>вены</w:t>
      </w:r>
      <w:r>
        <w:rPr>
          <w:color w:val="231F20"/>
          <w:spacing w:val="-9"/>
        </w:rPr>
        <w:t xml:space="preserve"> </w:t>
      </w:r>
      <w:r>
        <w:rPr>
          <w:color w:val="231F20"/>
        </w:rPr>
        <w:t>–</w:t>
      </w:r>
      <w:r>
        <w:rPr>
          <w:color w:val="231F20"/>
          <w:spacing w:val="-9"/>
        </w:rPr>
        <w:t xml:space="preserve"> </w:t>
      </w:r>
      <w:r>
        <w:rPr>
          <w:color w:val="231F20"/>
        </w:rPr>
        <w:t>пусть</w:t>
      </w:r>
      <w:r>
        <w:rPr>
          <w:color w:val="231F20"/>
          <w:spacing w:val="-9"/>
        </w:rPr>
        <w:t xml:space="preserve"> </w:t>
      </w:r>
      <w:r>
        <w:rPr>
          <w:color w:val="231F20"/>
        </w:rPr>
        <w:t>все</w:t>
      </w:r>
      <w:r>
        <w:rPr>
          <w:color w:val="231F20"/>
          <w:spacing w:val="-9"/>
        </w:rPr>
        <w:t xml:space="preserve"> </w:t>
      </w:r>
      <w:r>
        <w:rPr>
          <w:color w:val="231F20"/>
        </w:rPr>
        <w:t>узнают,</w:t>
      </w:r>
      <w:r>
        <w:rPr>
          <w:color w:val="231F20"/>
          <w:spacing w:val="-9"/>
        </w:rPr>
        <w:t xml:space="preserve"> </w:t>
      </w:r>
      <w:r>
        <w:rPr>
          <w:color w:val="231F20"/>
        </w:rPr>
        <w:t>какие</w:t>
      </w:r>
      <w:r>
        <w:rPr>
          <w:color w:val="231F20"/>
          <w:spacing w:val="-9"/>
        </w:rPr>
        <w:t xml:space="preserve"> </w:t>
      </w:r>
      <w:r>
        <w:rPr>
          <w:color w:val="231F20"/>
        </w:rPr>
        <w:t>Вы</w:t>
      </w:r>
      <w:r>
        <w:rPr>
          <w:color w:val="231F20"/>
          <w:spacing w:val="-9"/>
        </w:rPr>
        <w:t xml:space="preserve"> </w:t>
      </w:r>
      <w:r>
        <w:rPr>
          <w:color w:val="231F20"/>
        </w:rPr>
        <w:t>родители</w:t>
      </w:r>
      <w:r>
        <w:rPr>
          <w:color w:val="231F20"/>
          <w:spacing w:val="-9"/>
        </w:rPr>
        <w:t xml:space="preserve"> </w:t>
      </w:r>
      <w:r>
        <w:rPr>
          <w:color w:val="231F20"/>
        </w:rPr>
        <w:t>на</w:t>
      </w:r>
      <w:r>
        <w:rPr>
          <w:color w:val="231F20"/>
          <w:spacing w:val="-9"/>
        </w:rPr>
        <w:t xml:space="preserve"> </w:t>
      </w:r>
      <w:r>
        <w:rPr>
          <w:color w:val="231F20"/>
        </w:rPr>
        <w:t>самом</w:t>
      </w:r>
      <w:r>
        <w:rPr>
          <w:color w:val="231F20"/>
          <w:spacing w:val="-9"/>
        </w:rPr>
        <w:t xml:space="preserve"> </w:t>
      </w:r>
      <w:r>
        <w:rPr>
          <w:color w:val="231F20"/>
        </w:rPr>
        <w:t>деле…»). Несмотря</w:t>
      </w:r>
      <w:r>
        <w:rPr>
          <w:color w:val="231F20"/>
          <w:spacing w:val="-1"/>
        </w:rPr>
        <w:t xml:space="preserve"> </w:t>
      </w:r>
      <w:r>
        <w:rPr>
          <w:color w:val="231F20"/>
        </w:rPr>
        <w:t>на</w:t>
      </w:r>
      <w:r>
        <w:rPr>
          <w:color w:val="231F20"/>
          <w:spacing w:val="-1"/>
        </w:rPr>
        <w:t xml:space="preserve"> </w:t>
      </w:r>
      <w:r>
        <w:rPr>
          <w:color w:val="231F20"/>
        </w:rPr>
        <w:t>то</w:t>
      </w:r>
      <w:r>
        <w:rPr>
          <w:color w:val="231F20"/>
          <w:spacing w:val="-1"/>
        </w:rPr>
        <w:t xml:space="preserve"> </w:t>
      </w:r>
      <w:r>
        <w:rPr>
          <w:color w:val="231F20"/>
        </w:rPr>
        <w:t>что</w:t>
      </w:r>
      <w:r>
        <w:rPr>
          <w:color w:val="231F20"/>
          <w:spacing w:val="-1"/>
        </w:rPr>
        <w:t xml:space="preserve"> </w:t>
      </w:r>
      <w:r>
        <w:rPr>
          <w:color w:val="231F20"/>
        </w:rPr>
        <w:t>родители</w:t>
      </w:r>
      <w:r>
        <w:rPr>
          <w:color w:val="231F20"/>
          <w:spacing w:val="-1"/>
        </w:rPr>
        <w:t xml:space="preserve"> </w:t>
      </w:r>
      <w:r>
        <w:rPr>
          <w:color w:val="231F20"/>
        </w:rPr>
        <w:t>считают,</w:t>
      </w:r>
      <w:r>
        <w:rPr>
          <w:color w:val="231F20"/>
          <w:spacing w:val="-1"/>
        </w:rPr>
        <w:t xml:space="preserve"> </w:t>
      </w:r>
      <w:r>
        <w:rPr>
          <w:color w:val="231F20"/>
        </w:rPr>
        <w:t>что</w:t>
      </w:r>
      <w:r>
        <w:rPr>
          <w:color w:val="231F20"/>
          <w:spacing w:val="-1"/>
        </w:rPr>
        <w:t xml:space="preserve"> </w:t>
      </w:r>
      <w:r>
        <w:rPr>
          <w:color w:val="231F20"/>
        </w:rPr>
        <w:t>их</w:t>
      </w:r>
      <w:r>
        <w:rPr>
          <w:color w:val="231F20"/>
          <w:spacing w:val="-1"/>
        </w:rPr>
        <w:t xml:space="preserve"> </w:t>
      </w:r>
      <w:r>
        <w:rPr>
          <w:color w:val="231F20"/>
        </w:rPr>
        <w:t>только</w:t>
      </w:r>
      <w:r>
        <w:rPr>
          <w:color w:val="231F20"/>
          <w:spacing w:val="-1"/>
        </w:rPr>
        <w:t xml:space="preserve"> </w:t>
      </w:r>
      <w:r>
        <w:rPr>
          <w:color w:val="231F20"/>
        </w:rPr>
        <w:t>хотят</w:t>
      </w:r>
      <w:r>
        <w:rPr>
          <w:color w:val="231F20"/>
          <w:spacing w:val="-1"/>
        </w:rPr>
        <w:t xml:space="preserve"> </w:t>
      </w:r>
      <w:r>
        <w:rPr>
          <w:color w:val="231F20"/>
        </w:rPr>
        <w:t>«попугать», тем</w:t>
      </w:r>
      <w:r>
        <w:rPr>
          <w:color w:val="231F20"/>
          <w:spacing w:val="-9"/>
        </w:rPr>
        <w:t xml:space="preserve"> </w:t>
      </w:r>
      <w:r>
        <w:rPr>
          <w:color w:val="231F20"/>
        </w:rPr>
        <w:t>не</w:t>
      </w:r>
      <w:r>
        <w:rPr>
          <w:color w:val="231F20"/>
          <w:spacing w:val="-8"/>
        </w:rPr>
        <w:t xml:space="preserve"> </w:t>
      </w:r>
      <w:r>
        <w:rPr>
          <w:color w:val="231F20"/>
        </w:rPr>
        <w:t>менее</w:t>
      </w:r>
      <w:r>
        <w:rPr>
          <w:color w:val="231F20"/>
          <w:spacing w:val="-9"/>
        </w:rPr>
        <w:t xml:space="preserve"> </w:t>
      </w:r>
      <w:r>
        <w:rPr>
          <w:color w:val="231F20"/>
        </w:rPr>
        <w:t>этот</w:t>
      </w:r>
      <w:r>
        <w:rPr>
          <w:color w:val="231F20"/>
          <w:spacing w:val="-8"/>
        </w:rPr>
        <w:t xml:space="preserve"> </w:t>
      </w:r>
      <w:r>
        <w:rPr>
          <w:color w:val="231F20"/>
        </w:rPr>
        <w:t>«спектакль»</w:t>
      </w:r>
      <w:r>
        <w:rPr>
          <w:color w:val="231F20"/>
          <w:spacing w:val="-9"/>
        </w:rPr>
        <w:t xml:space="preserve"> </w:t>
      </w:r>
      <w:r>
        <w:rPr>
          <w:color w:val="231F20"/>
        </w:rPr>
        <w:t>нередко</w:t>
      </w:r>
      <w:r>
        <w:rPr>
          <w:color w:val="231F20"/>
          <w:spacing w:val="-8"/>
        </w:rPr>
        <w:t xml:space="preserve"> </w:t>
      </w:r>
      <w:r>
        <w:rPr>
          <w:color w:val="231F20"/>
        </w:rPr>
        <w:t>приводит</w:t>
      </w:r>
      <w:r>
        <w:rPr>
          <w:color w:val="231F20"/>
          <w:spacing w:val="-8"/>
        </w:rPr>
        <w:t xml:space="preserve"> </w:t>
      </w:r>
      <w:r>
        <w:rPr>
          <w:color w:val="231F20"/>
        </w:rPr>
        <w:t>к</w:t>
      </w:r>
      <w:r>
        <w:rPr>
          <w:color w:val="231F20"/>
          <w:spacing w:val="-9"/>
        </w:rPr>
        <w:t xml:space="preserve"> </w:t>
      </w:r>
      <w:r>
        <w:rPr>
          <w:color w:val="231F20"/>
        </w:rPr>
        <w:t>трагическим</w:t>
      </w:r>
      <w:r>
        <w:rPr>
          <w:color w:val="231F20"/>
          <w:spacing w:val="-9"/>
        </w:rPr>
        <w:t xml:space="preserve"> </w:t>
      </w:r>
      <w:r>
        <w:rPr>
          <w:color w:val="231F20"/>
        </w:rPr>
        <w:t>послед- ствиям</w:t>
      </w:r>
      <w:r>
        <w:rPr>
          <w:color w:val="231F20"/>
          <w:spacing w:val="-11"/>
        </w:rPr>
        <w:t xml:space="preserve"> </w:t>
      </w:r>
      <w:r>
        <w:rPr>
          <w:color w:val="231F20"/>
        </w:rPr>
        <w:t>(к</w:t>
      </w:r>
      <w:r>
        <w:rPr>
          <w:color w:val="231F20"/>
          <w:spacing w:val="-11"/>
        </w:rPr>
        <w:t xml:space="preserve"> </w:t>
      </w:r>
      <w:r>
        <w:rPr>
          <w:color w:val="231F20"/>
        </w:rPr>
        <w:t>серьезным</w:t>
      </w:r>
      <w:r>
        <w:rPr>
          <w:color w:val="231F20"/>
          <w:spacing w:val="-11"/>
        </w:rPr>
        <w:t xml:space="preserve"> </w:t>
      </w:r>
      <w:r>
        <w:rPr>
          <w:color w:val="231F20"/>
        </w:rPr>
        <w:t>увечьям</w:t>
      </w:r>
      <w:r>
        <w:rPr>
          <w:color w:val="231F20"/>
          <w:spacing w:val="-11"/>
        </w:rPr>
        <w:t xml:space="preserve"> </w:t>
      </w:r>
      <w:r>
        <w:rPr>
          <w:color w:val="231F20"/>
        </w:rPr>
        <w:t>и</w:t>
      </w:r>
      <w:r>
        <w:rPr>
          <w:color w:val="231F20"/>
          <w:spacing w:val="-11"/>
        </w:rPr>
        <w:t xml:space="preserve"> </w:t>
      </w:r>
      <w:r>
        <w:rPr>
          <w:color w:val="231F20"/>
        </w:rPr>
        <w:t>даже</w:t>
      </w:r>
      <w:r>
        <w:rPr>
          <w:color w:val="231F20"/>
          <w:spacing w:val="-11"/>
        </w:rPr>
        <w:t xml:space="preserve"> </w:t>
      </w:r>
      <w:r>
        <w:rPr>
          <w:color w:val="231F20"/>
        </w:rPr>
        <w:t>к</w:t>
      </w:r>
      <w:r>
        <w:rPr>
          <w:color w:val="231F20"/>
          <w:spacing w:val="-11"/>
        </w:rPr>
        <w:t xml:space="preserve"> </w:t>
      </w:r>
      <w:r>
        <w:rPr>
          <w:color w:val="231F20"/>
        </w:rPr>
        <w:t>смертельному</w:t>
      </w:r>
      <w:r>
        <w:rPr>
          <w:color w:val="231F20"/>
          <w:spacing w:val="-11"/>
        </w:rPr>
        <w:t xml:space="preserve"> </w:t>
      </w:r>
      <w:r>
        <w:rPr>
          <w:color w:val="231F20"/>
        </w:rPr>
        <w:t>исходу),</w:t>
      </w:r>
      <w:r>
        <w:rPr>
          <w:color w:val="231F20"/>
          <w:spacing w:val="-11"/>
        </w:rPr>
        <w:t xml:space="preserve"> </w:t>
      </w:r>
      <w:r>
        <w:rPr>
          <w:color w:val="231F20"/>
        </w:rPr>
        <w:t>когда</w:t>
      </w:r>
      <w:r>
        <w:rPr>
          <w:color w:val="231F20"/>
          <w:spacing w:val="-11"/>
        </w:rPr>
        <w:t xml:space="preserve"> </w:t>
      </w:r>
      <w:r>
        <w:rPr>
          <w:color w:val="231F20"/>
        </w:rPr>
        <w:t xml:space="preserve">раз- </w:t>
      </w:r>
      <w:r>
        <w:rPr>
          <w:color w:val="231F20"/>
          <w:spacing w:val="-2"/>
        </w:rPr>
        <w:t>личного</w:t>
      </w:r>
      <w:r>
        <w:rPr>
          <w:color w:val="231F20"/>
          <w:spacing w:val="-8"/>
        </w:rPr>
        <w:t xml:space="preserve"> </w:t>
      </w:r>
      <w:r>
        <w:rPr>
          <w:color w:val="231F20"/>
          <w:spacing w:val="-2"/>
        </w:rPr>
        <w:t>рода</w:t>
      </w:r>
      <w:r>
        <w:rPr>
          <w:color w:val="231F20"/>
          <w:spacing w:val="-8"/>
        </w:rPr>
        <w:t xml:space="preserve"> </w:t>
      </w:r>
      <w:r>
        <w:rPr>
          <w:color w:val="231F20"/>
          <w:spacing w:val="-2"/>
        </w:rPr>
        <w:t>случайности</w:t>
      </w:r>
      <w:r>
        <w:rPr>
          <w:color w:val="231F20"/>
          <w:spacing w:val="-8"/>
        </w:rPr>
        <w:t xml:space="preserve"> </w:t>
      </w:r>
      <w:r>
        <w:rPr>
          <w:color w:val="231F20"/>
          <w:spacing w:val="-2"/>
        </w:rPr>
        <w:t>и</w:t>
      </w:r>
      <w:r>
        <w:rPr>
          <w:color w:val="231F20"/>
          <w:spacing w:val="-8"/>
        </w:rPr>
        <w:t xml:space="preserve"> </w:t>
      </w:r>
      <w:r>
        <w:rPr>
          <w:color w:val="231F20"/>
          <w:spacing w:val="-2"/>
        </w:rPr>
        <w:t>неправильный</w:t>
      </w:r>
      <w:r>
        <w:rPr>
          <w:color w:val="231F20"/>
          <w:spacing w:val="-8"/>
        </w:rPr>
        <w:t xml:space="preserve"> </w:t>
      </w:r>
      <w:r>
        <w:rPr>
          <w:color w:val="231F20"/>
          <w:spacing w:val="-2"/>
        </w:rPr>
        <w:t>расчет</w:t>
      </w:r>
      <w:r>
        <w:rPr>
          <w:color w:val="231F20"/>
          <w:spacing w:val="-8"/>
        </w:rPr>
        <w:t xml:space="preserve"> </w:t>
      </w:r>
      <w:r>
        <w:rPr>
          <w:color w:val="231F20"/>
          <w:spacing w:val="-2"/>
        </w:rPr>
        <w:t>определяют</w:t>
      </w:r>
      <w:r>
        <w:rPr>
          <w:color w:val="231F20"/>
          <w:spacing w:val="-8"/>
        </w:rPr>
        <w:t xml:space="preserve"> </w:t>
      </w:r>
      <w:r>
        <w:rPr>
          <w:color w:val="231F20"/>
          <w:spacing w:val="-2"/>
        </w:rPr>
        <w:t xml:space="preserve">конечный </w:t>
      </w:r>
      <w:r>
        <w:rPr>
          <w:color w:val="231F20"/>
        </w:rPr>
        <w:t>результат попытки. В случаях демонстративно-шантажного поведения подростков</w:t>
      </w:r>
      <w:r>
        <w:rPr>
          <w:color w:val="231F20"/>
          <w:spacing w:val="-5"/>
        </w:rPr>
        <w:t xml:space="preserve"> </w:t>
      </w:r>
      <w:r>
        <w:rPr>
          <w:color w:val="231F20"/>
        </w:rPr>
        <w:t>психологи</w:t>
      </w:r>
      <w:r>
        <w:rPr>
          <w:color w:val="231F20"/>
          <w:spacing w:val="-5"/>
        </w:rPr>
        <w:t xml:space="preserve"> </w:t>
      </w:r>
      <w:r>
        <w:rPr>
          <w:color w:val="231F20"/>
        </w:rPr>
        <w:t>обычно</w:t>
      </w:r>
      <w:r>
        <w:rPr>
          <w:color w:val="231F20"/>
          <w:spacing w:val="-6"/>
        </w:rPr>
        <w:t xml:space="preserve"> </w:t>
      </w:r>
      <w:r>
        <w:rPr>
          <w:color w:val="231F20"/>
        </w:rPr>
        <w:t>совету</w:t>
      </w:r>
      <w:r>
        <w:rPr>
          <w:color w:val="231F20"/>
        </w:rPr>
        <w:t>ют</w:t>
      </w:r>
      <w:r>
        <w:rPr>
          <w:color w:val="231F20"/>
          <w:spacing w:val="-6"/>
        </w:rPr>
        <w:t xml:space="preserve"> </w:t>
      </w:r>
      <w:r>
        <w:rPr>
          <w:color w:val="231F20"/>
        </w:rPr>
        <w:t>родителям</w:t>
      </w:r>
      <w:r>
        <w:rPr>
          <w:color w:val="231F20"/>
          <w:spacing w:val="-6"/>
        </w:rPr>
        <w:t xml:space="preserve"> </w:t>
      </w:r>
      <w:r>
        <w:rPr>
          <w:color w:val="231F20"/>
        </w:rPr>
        <w:t>ни</w:t>
      </w:r>
      <w:r>
        <w:rPr>
          <w:color w:val="231F20"/>
          <w:spacing w:val="-5"/>
        </w:rPr>
        <w:t xml:space="preserve"> </w:t>
      </w:r>
      <w:r>
        <w:rPr>
          <w:color w:val="231F20"/>
        </w:rPr>
        <w:t>в</w:t>
      </w:r>
      <w:r>
        <w:rPr>
          <w:color w:val="231F20"/>
          <w:spacing w:val="-6"/>
        </w:rPr>
        <w:t xml:space="preserve"> </w:t>
      </w:r>
      <w:r>
        <w:rPr>
          <w:color w:val="231F20"/>
        </w:rPr>
        <w:t>коем</w:t>
      </w:r>
      <w:r>
        <w:rPr>
          <w:color w:val="231F20"/>
          <w:spacing w:val="-6"/>
        </w:rPr>
        <w:t xml:space="preserve"> </w:t>
      </w:r>
      <w:r>
        <w:rPr>
          <w:color w:val="231F20"/>
        </w:rPr>
        <w:t>случае</w:t>
      </w:r>
      <w:r>
        <w:rPr>
          <w:color w:val="231F20"/>
          <w:spacing w:val="-6"/>
        </w:rPr>
        <w:t xml:space="preserve"> </w:t>
      </w:r>
      <w:r>
        <w:rPr>
          <w:color w:val="231F20"/>
        </w:rPr>
        <w:t xml:space="preserve">не </w:t>
      </w:r>
      <w:r>
        <w:rPr>
          <w:color w:val="231F20"/>
          <w:spacing w:val="-2"/>
        </w:rPr>
        <w:t>совершать</w:t>
      </w:r>
      <w:r>
        <w:rPr>
          <w:color w:val="231F20"/>
          <w:spacing w:val="-11"/>
        </w:rPr>
        <w:t xml:space="preserve"> </w:t>
      </w:r>
      <w:r>
        <w:rPr>
          <w:color w:val="231F20"/>
          <w:spacing w:val="-2"/>
        </w:rPr>
        <w:t>самой</w:t>
      </w:r>
      <w:r>
        <w:rPr>
          <w:color w:val="231F20"/>
          <w:spacing w:val="-10"/>
        </w:rPr>
        <w:t xml:space="preserve"> </w:t>
      </w:r>
      <w:r>
        <w:rPr>
          <w:color w:val="231F20"/>
          <w:spacing w:val="-2"/>
        </w:rPr>
        <w:t>распространенной</w:t>
      </w:r>
      <w:r>
        <w:rPr>
          <w:color w:val="231F20"/>
          <w:spacing w:val="-11"/>
        </w:rPr>
        <w:t xml:space="preserve"> </w:t>
      </w:r>
      <w:r>
        <w:rPr>
          <w:color w:val="231F20"/>
          <w:spacing w:val="-2"/>
        </w:rPr>
        <w:t>ошибки</w:t>
      </w:r>
      <w:r>
        <w:rPr>
          <w:color w:val="231F20"/>
          <w:spacing w:val="-10"/>
        </w:rPr>
        <w:t xml:space="preserve"> </w:t>
      </w:r>
      <w:r>
        <w:rPr>
          <w:color w:val="231F20"/>
          <w:spacing w:val="-2"/>
        </w:rPr>
        <w:t>–</w:t>
      </w:r>
      <w:r>
        <w:rPr>
          <w:color w:val="231F20"/>
          <w:spacing w:val="-11"/>
        </w:rPr>
        <w:t xml:space="preserve"> </w:t>
      </w:r>
      <w:r>
        <w:rPr>
          <w:color w:val="231F20"/>
          <w:spacing w:val="-2"/>
        </w:rPr>
        <w:t>провокационных</w:t>
      </w:r>
      <w:r>
        <w:rPr>
          <w:color w:val="231F20"/>
          <w:spacing w:val="-10"/>
        </w:rPr>
        <w:t xml:space="preserve"> </w:t>
      </w:r>
      <w:r>
        <w:rPr>
          <w:color w:val="231F20"/>
          <w:spacing w:val="-2"/>
        </w:rPr>
        <w:t xml:space="preserve">призывов </w:t>
      </w:r>
      <w:r>
        <w:rPr>
          <w:color w:val="231F20"/>
        </w:rPr>
        <w:t>(высмеивание,</w:t>
      </w:r>
      <w:r>
        <w:rPr>
          <w:color w:val="231F20"/>
          <w:spacing w:val="-8"/>
        </w:rPr>
        <w:t xml:space="preserve"> </w:t>
      </w:r>
      <w:r>
        <w:rPr>
          <w:color w:val="231F20"/>
        </w:rPr>
        <w:t>ирония,</w:t>
      </w:r>
      <w:r>
        <w:rPr>
          <w:color w:val="231F20"/>
          <w:spacing w:val="-8"/>
        </w:rPr>
        <w:t xml:space="preserve"> </w:t>
      </w:r>
      <w:r>
        <w:rPr>
          <w:color w:val="231F20"/>
        </w:rPr>
        <w:t>«советы»</w:t>
      </w:r>
      <w:r>
        <w:rPr>
          <w:color w:val="231F20"/>
          <w:spacing w:val="-8"/>
        </w:rPr>
        <w:t xml:space="preserve"> </w:t>
      </w:r>
      <w:r>
        <w:rPr>
          <w:color w:val="231F20"/>
        </w:rPr>
        <w:t>как</w:t>
      </w:r>
      <w:r>
        <w:rPr>
          <w:color w:val="231F20"/>
          <w:spacing w:val="-8"/>
        </w:rPr>
        <w:t xml:space="preserve"> </w:t>
      </w:r>
      <w:r>
        <w:rPr>
          <w:color w:val="231F20"/>
        </w:rPr>
        <w:t>лучше</w:t>
      </w:r>
      <w:r>
        <w:rPr>
          <w:color w:val="231F20"/>
          <w:spacing w:val="-8"/>
        </w:rPr>
        <w:t xml:space="preserve"> </w:t>
      </w:r>
      <w:r>
        <w:rPr>
          <w:color w:val="231F20"/>
        </w:rPr>
        <w:t>«это»</w:t>
      </w:r>
      <w:r>
        <w:rPr>
          <w:color w:val="231F20"/>
          <w:spacing w:val="-8"/>
        </w:rPr>
        <w:t xml:space="preserve"> </w:t>
      </w:r>
      <w:r>
        <w:rPr>
          <w:color w:val="231F20"/>
        </w:rPr>
        <w:t>сделать,</w:t>
      </w:r>
      <w:r>
        <w:rPr>
          <w:color w:val="231F20"/>
          <w:spacing w:val="-8"/>
        </w:rPr>
        <w:t xml:space="preserve"> </w:t>
      </w:r>
      <w:r>
        <w:rPr>
          <w:color w:val="231F20"/>
        </w:rPr>
        <w:t xml:space="preserve">утверждения о том, что никто не станет ему мешать и т.д.). Очень часто подростки </w:t>
      </w:r>
      <w:r>
        <w:rPr>
          <w:color w:val="231F20"/>
          <w:spacing w:val="-2"/>
        </w:rPr>
        <w:t>говорят</w:t>
      </w:r>
      <w:r>
        <w:rPr>
          <w:color w:val="231F20"/>
          <w:spacing w:val="-10"/>
        </w:rPr>
        <w:t xml:space="preserve"> </w:t>
      </w:r>
      <w:r>
        <w:rPr>
          <w:color w:val="231F20"/>
          <w:spacing w:val="-2"/>
        </w:rPr>
        <w:t>про</w:t>
      </w:r>
      <w:r>
        <w:rPr>
          <w:color w:val="231F20"/>
          <w:spacing w:val="-10"/>
        </w:rPr>
        <w:t xml:space="preserve"> </w:t>
      </w:r>
      <w:r>
        <w:rPr>
          <w:color w:val="231F20"/>
          <w:spacing w:val="-2"/>
        </w:rPr>
        <w:t>суицид</w:t>
      </w:r>
      <w:r>
        <w:rPr>
          <w:color w:val="231F20"/>
          <w:spacing w:val="-11"/>
        </w:rPr>
        <w:t xml:space="preserve"> </w:t>
      </w:r>
      <w:r>
        <w:rPr>
          <w:color w:val="231F20"/>
          <w:spacing w:val="-2"/>
        </w:rPr>
        <w:t>с</w:t>
      </w:r>
      <w:r>
        <w:rPr>
          <w:color w:val="231F20"/>
          <w:spacing w:val="-10"/>
        </w:rPr>
        <w:t xml:space="preserve"> </w:t>
      </w:r>
      <w:r>
        <w:rPr>
          <w:color w:val="231F20"/>
          <w:spacing w:val="-2"/>
        </w:rPr>
        <w:t>единственной</w:t>
      </w:r>
      <w:r>
        <w:rPr>
          <w:color w:val="231F20"/>
          <w:spacing w:val="-11"/>
        </w:rPr>
        <w:t xml:space="preserve"> </w:t>
      </w:r>
      <w:r>
        <w:rPr>
          <w:color w:val="231F20"/>
          <w:spacing w:val="-2"/>
        </w:rPr>
        <w:t>целью</w:t>
      </w:r>
      <w:r>
        <w:rPr>
          <w:color w:val="231F20"/>
          <w:spacing w:val="-9"/>
        </w:rPr>
        <w:t xml:space="preserve"> </w:t>
      </w:r>
      <w:r>
        <w:rPr>
          <w:color w:val="231F20"/>
          <w:spacing w:val="-2"/>
        </w:rPr>
        <w:t>–</w:t>
      </w:r>
      <w:r>
        <w:rPr>
          <w:color w:val="231F20"/>
          <w:spacing w:val="-11"/>
        </w:rPr>
        <w:t xml:space="preserve"> </w:t>
      </w:r>
      <w:r>
        <w:rPr>
          <w:color w:val="231F20"/>
          <w:spacing w:val="-2"/>
        </w:rPr>
        <w:t>позлить,</w:t>
      </w:r>
      <w:r>
        <w:rPr>
          <w:color w:val="231F20"/>
          <w:spacing w:val="-10"/>
        </w:rPr>
        <w:t xml:space="preserve"> </w:t>
      </w:r>
      <w:r>
        <w:rPr>
          <w:color w:val="231F20"/>
          <w:spacing w:val="-2"/>
        </w:rPr>
        <w:t>или</w:t>
      </w:r>
      <w:r>
        <w:rPr>
          <w:color w:val="231F20"/>
          <w:spacing w:val="-11"/>
        </w:rPr>
        <w:t xml:space="preserve"> </w:t>
      </w:r>
      <w:r>
        <w:rPr>
          <w:color w:val="231F20"/>
          <w:spacing w:val="-2"/>
        </w:rPr>
        <w:t xml:space="preserve">шантажировать </w:t>
      </w:r>
      <w:r>
        <w:rPr>
          <w:color w:val="231F20"/>
        </w:rPr>
        <w:t>родителей,</w:t>
      </w:r>
      <w:r>
        <w:rPr>
          <w:color w:val="231F20"/>
          <w:spacing w:val="-13"/>
        </w:rPr>
        <w:t xml:space="preserve"> </w:t>
      </w:r>
      <w:r>
        <w:rPr>
          <w:color w:val="231F20"/>
        </w:rPr>
        <w:t>но</w:t>
      </w:r>
      <w:r>
        <w:rPr>
          <w:color w:val="231F20"/>
          <w:spacing w:val="-12"/>
        </w:rPr>
        <w:t xml:space="preserve"> </w:t>
      </w:r>
      <w:r>
        <w:rPr>
          <w:color w:val="231F20"/>
        </w:rPr>
        <w:t>получив</w:t>
      </w:r>
      <w:r>
        <w:rPr>
          <w:color w:val="231F20"/>
          <w:spacing w:val="-13"/>
        </w:rPr>
        <w:t xml:space="preserve"> </w:t>
      </w:r>
      <w:r>
        <w:rPr>
          <w:color w:val="231F20"/>
        </w:rPr>
        <w:t>в</w:t>
      </w:r>
      <w:r>
        <w:rPr>
          <w:color w:val="231F20"/>
          <w:spacing w:val="-12"/>
        </w:rPr>
        <w:t xml:space="preserve"> </w:t>
      </w:r>
      <w:r>
        <w:rPr>
          <w:color w:val="231F20"/>
        </w:rPr>
        <w:t>ответ</w:t>
      </w:r>
      <w:r>
        <w:rPr>
          <w:color w:val="231F20"/>
          <w:spacing w:val="-13"/>
        </w:rPr>
        <w:t xml:space="preserve"> </w:t>
      </w:r>
      <w:r>
        <w:rPr>
          <w:color w:val="231F20"/>
        </w:rPr>
        <w:t>ироническую</w:t>
      </w:r>
      <w:r>
        <w:rPr>
          <w:color w:val="231F20"/>
          <w:spacing w:val="-12"/>
        </w:rPr>
        <w:t xml:space="preserve"> </w:t>
      </w:r>
      <w:r>
        <w:rPr>
          <w:color w:val="231F20"/>
        </w:rPr>
        <w:t>реакцию,</w:t>
      </w:r>
      <w:r>
        <w:rPr>
          <w:color w:val="231F20"/>
          <w:spacing w:val="-13"/>
        </w:rPr>
        <w:t xml:space="preserve"> </w:t>
      </w:r>
      <w:r>
        <w:rPr>
          <w:color w:val="231F20"/>
        </w:rPr>
        <w:t>из</w:t>
      </w:r>
      <w:r>
        <w:rPr>
          <w:color w:val="231F20"/>
          <w:spacing w:val="-12"/>
        </w:rPr>
        <w:t xml:space="preserve"> </w:t>
      </w:r>
      <w:r>
        <w:rPr>
          <w:color w:val="231F20"/>
        </w:rPr>
        <w:t>чувства</w:t>
      </w:r>
      <w:r>
        <w:rPr>
          <w:color w:val="231F20"/>
          <w:spacing w:val="-13"/>
        </w:rPr>
        <w:t xml:space="preserve"> </w:t>
      </w:r>
      <w:r>
        <w:rPr>
          <w:color w:val="231F20"/>
        </w:rPr>
        <w:t>упрям- ства</w:t>
      </w:r>
      <w:r>
        <w:rPr>
          <w:color w:val="231F20"/>
          <w:spacing w:val="-2"/>
        </w:rPr>
        <w:t xml:space="preserve"> </w:t>
      </w:r>
      <w:r>
        <w:rPr>
          <w:color w:val="231F20"/>
        </w:rPr>
        <w:t>и</w:t>
      </w:r>
      <w:r>
        <w:rPr>
          <w:color w:val="231F20"/>
          <w:spacing w:val="-2"/>
        </w:rPr>
        <w:t xml:space="preserve"> </w:t>
      </w:r>
      <w:r>
        <w:rPr>
          <w:color w:val="231F20"/>
        </w:rPr>
        <w:t>желания</w:t>
      </w:r>
      <w:r>
        <w:rPr>
          <w:color w:val="231F20"/>
          <w:spacing w:val="-2"/>
        </w:rPr>
        <w:t xml:space="preserve"> </w:t>
      </w:r>
      <w:r>
        <w:rPr>
          <w:color w:val="231F20"/>
        </w:rPr>
        <w:t>доказать</w:t>
      </w:r>
      <w:r>
        <w:rPr>
          <w:color w:val="231F20"/>
          <w:spacing w:val="-2"/>
        </w:rPr>
        <w:t xml:space="preserve"> </w:t>
      </w:r>
      <w:r>
        <w:rPr>
          <w:color w:val="231F20"/>
        </w:rPr>
        <w:t>родителям,</w:t>
      </w:r>
      <w:r>
        <w:rPr>
          <w:color w:val="231F20"/>
          <w:spacing w:val="-2"/>
        </w:rPr>
        <w:t xml:space="preserve"> </w:t>
      </w:r>
      <w:r>
        <w:rPr>
          <w:color w:val="231F20"/>
        </w:rPr>
        <w:t>что</w:t>
      </w:r>
      <w:r>
        <w:rPr>
          <w:color w:val="231F20"/>
          <w:spacing w:val="-2"/>
        </w:rPr>
        <w:t xml:space="preserve"> </w:t>
      </w:r>
      <w:r>
        <w:rPr>
          <w:color w:val="231F20"/>
        </w:rPr>
        <w:t>они</w:t>
      </w:r>
      <w:r>
        <w:rPr>
          <w:color w:val="231F20"/>
          <w:spacing w:val="-2"/>
        </w:rPr>
        <w:t xml:space="preserve"> </w:t>
      </w:r>
      <w:r>
        <w:rPr>
          <w:color w:val="231F20"/>
        </w:rPr>
        <w:t>не</w:t>
      </w:r>
      <w:r>
        <w:rPr>
          <w:color w:val="231F20"/>
          <w:spacing w:val="-2"/>
        </w:rPr>
        <w:t xml:space="preserve"> </w:t>
      </w:r>
      <w:r>
        <w:rPr>
          <w:color w:val="231F20"/>
        </w:rPr>
        <w:t>правы,</w:t>
      </w:r>
      <w:r>
        <w:rPr>
          <w:color w:val="231F20"/>
          <w:spacing w:val="-2"/>
        </w:rPr>
        <w:t xml:space="preserve"> </w:t>
      </w:r>
      <w:r>
        <w:rPr>
          <w:color w:val="231F20"/>
        </w:rPr>
        <w:t>решаются</w:t>
      </w:r>
      <w:r>
        <w:rPr>
          <w:color w:val="231F20"/>
          <w:spacing w:val="-2"/>
        </w:rPr>
        <w:t xml:space="preserve"> </w:t>
      </w:r>
      <w:r>
        <w:rPr>
          <w:color w:val="231F20"/>
        </w:rPr>
        <w:t>на</w:t>
      </w:r>
      <w:r>
        <w:rPr>
          <w:color w:val="231F20"/>
          <w:spacing w:val="-2"/>
        </w:rPr>
        <w:t xml:space="preserve"> </w:t>
      </w:r>
      <w:r>
        <w:rPr>
          <w:color w:val="231F20"/>
        </w:rPr>
        <w:t>по- пытку</w:t>
      </w:r>
      <w:r>
        <w:rPr>
          <w:color w:val="231F20"/>
          <w:spacing w:val="-13"/>
        </w:rPr>
        <w:t xml:space="preserve"> </w:t>
      </w:r>
      <w:r>
        <w:rPr>
          <w:color w:val="231F20"/>
        </w:rPr>
        <w:t>самоубийства.</w:t>
      </w:r>
      <w:r>
        <w:rPr>
          <w:color w:val="231F20"/>
          <w:spacing w:val="-12"/>
        </w:rPr>
        <w:t xml:space="preserve"> </w:t>
      </w:r>
      <w:r>
        <w:rPr>
          <w:color w:val="231F20"/>
        </w:rPr>
        <w:t>Подростки</w:t>
      </w:r>
      <w:r>
        <w:rPr>
          <w:color w:val="231F20"/>
          <w:spacing w:val="-13"/>
        </w:rPr>
        <w:t xml:space="preserve"> </w:t>
      </w:r>
      <w:r>
        <w:rPr>
          <w:color w:val="231F20"/>
        </w:rPr>
        <w:t>очень</w:t>
      </w:r>
      <w:r>
        <w:rPr>
          <w:color w:val="231F20"/>
          <w:spacing w:val="-12"/>
        </w:rPr>
        <w:t xml:space="preserve"> </w:t>
      </w:r>
      <w:r>
        <w:rPr>
          <w:color w:val="231F20"/>
        </w:rPr>
        <w:t>остро</w:t>
      </w:r>
      <w:r>
        <w:rPr>
          <w:color w:val="231F20"/>
          <w:spacing w:val="-13"/>
        </w:rPr>
        <w:t xml:space="preserve"> </w:t>
      </w:r>
      <w:r>
        <w:rPr>
          <w:color w:val="231F20"/>
        </w:rPr>
        <w:t>реагируют</w:t>
      </w:r>
      <w:r>
        <w:rPr>
          <w:color w:val="231F20"/>
          <w:spacing w:val="-12"/>
        </w:rPr>
        <w:t xml:space="preserve"> </w:t>
      </w:r>
      <w:r>
        <w:rPr>
          <w:color w:val="231F20"/>
        </w:rPr>
        <w:t>на</w:t>
      </w:r>
      <w:r>
        <w:rPr>
          <w:color w:val="231F20"/>
          <w:spacing w:val="-13"/>
        </w:rPr>
        <w:t xml:space="preserve"> </w:t>
      </w:r>
      <w:r>
        <w:rPr>
          <w:color w:val="231F20"/>
        </w:rPr>
        <w:t>недоверие</w:t>
      </w:r>
      <w:r>
        <w:rPr>
          <w:color w:val="231F20"/>
          <w:spacing w:val="-12"/>
        </w:rPr>
        <w:t xml:space="preserve"> </w:t>
      </w:r>
      <w:r>
        <w:rPr>
          <w:color w:val="231F20"/>
        </w:rPr>
        <w:t xml:space="preserve">со </w:t>
      </w:r>
      <w:r>
        <w:rPr>
          <w:color w:val="231F20"/>
          <w:spacing w:val="-2"/>
        </w:rPr>
        <w:t>стороны</w:t>
      </w:r>
      <w:r>
        <w:rPr>
          <w:color w:val="231F20"/>
          <w:spacing w:val="-5"/>
        </w:rPr>
        <w:t xml:space="preserve"> </w:t>
      </w:r>
      <w:r>
        <w:rPr>
          <w:color w:val="231F20"/>
          <w:spacing w:val="-2"/>
        </w:rPr>
        <w:t>родителей,</w:t>
      </w:r>
      <w:r>
        <w:rPr>
          <w:color w:val="231F20"/>
          <w:spacing w:val="-5"/>
        </w:rPr>
        <w:t xml:space="preserve"> </w:t>
      </w:r>
      <w:r>
        <w:rPr>
          <w:color w:val="231F20"/>
          <w:spacing w:val="-2"/>
        </w:rPr>
        <w:t>нежелание</w:t>
      </w:r>
      <w:r>
        <w:rPr>
          <w:color w:val="231F20"/>
          <w:spacing w:val="-5"/>
        </w:rPr>
        <w:t xml:space="preserve"> </w:t>
      </w:r>
      <w:r>
        <w:rPr>
          <w:color w:val="231F20"/>
          <w:spacing w:val="-2"/>
        </w:rPr>
        <w:t>признавать</w:t>
      </w:r>
      <w:r>
        <w:rPr>
          <w:color w:val="231F20"/>
          <w:spacing w:val="-5"/>
        </w:rPr>
        <w:t xml:space="preserve"> </w:t>
      </w:r>
      <w:r>
        <w:rPr>
          <w:color w:val="231F20"/>
          <w:spacing w:val="-2"/>
        </w:rPr>
        <w:t>их</w:t>
      </w:r>
      <w:r>
        <w:rPr>
          <w:color w:val="231F20"/>
          <w:spacing w:val="-5"/>
        </w:rPr>
        <w:t xml:space="preserve"> </w:t>
      </w:r>
      <w:r>
        <w:rPr>
          <w:color w:val="231F20"/>
          <w:spacing w:val="-2"/>
        </w:rPr>
        <w:t>точку</w:t>
      </w:r>
      <w:r>
        <w:rPr>
          <w:color w:val="231F20"/>
          <w:spacing w:val="-5"/>
        </w:rPr>
        <w:t xml:space="preserve"> </w:t>
      </w:r>
      <w:r>
        <w:rPr>
          <w:color w:val="231F20"/>
          <w:spacing w:val="-2"/>
        </w:rPr>
        <w:t>зрения,</w:t>
      </w:r>
      <w:r>
        <w:rPr>
          <w:color w:val="231F20"/>
          <w:spacing w:val="-5"/>
        </w:rPr>
        <w:t xml:space="preserve"> </w:t>
      </w:r>
      <w:r>
        <w:rPr>
          <w:color w:val="231F20"/>
          <w:spacing w:val="-2"/>
        </w:rPr>
        <w:t>не</w:t>
      </w:r>
      <w:r>
        <w:rPr>
          <w:color w:val="231F20"/>
          <w:spacing w:val="-5"/>
        </w:rPr>
        <w:t xml:space="preserve"> </w:t>
      </w:r>
      <w:r>
        <w:rPr>
          <w:color w:val="231F20"/>
          <w:spacing w:val="-2"/>
        </w:rPr>
        <w:t>считаться с</w:t>
      </w:r>
      <w:r>
        <w:rPr>
          <w:color w:val="231F20"/>
          <w:spacing w:val="-13"/>
        </w:rPr>
        <w:t xml:space="preserve"> </w:t>
      </w:r>
      <w:r>
        <w:rPr>
          <w:color w:val="231F20"/>
          <w:spacing w:val="-2"/>
        </w:rPr>
        <w:t>их</w:t>
      </w:r>
      <w:r>
        <w:rPr>
          <w:color w:val="231F20"/>
          <w:spacing w:val="-10"/>
        </w:rPr>
        <w:t xml:space="preserve"> </w:t>
      </w:r>
      <w:r>
        <w:rPr>
          <w:color w:val="231F20"/>
          <w:spacing w:val="-2"/>
        </w:rPr>
        <w:t>мировоззрением,</w:t>
      </w:r>
      <w:r>
        <w:rPr>
          <w:color w:val="231F20"/>
          <w:spacing w:val="-11"/>
        </w:rPr>
        <w:t xml:space="preserve"> </w:t>
      </w:r>
      <w:r>
        <w:rPr>
          <w:color w:val="231F20"/>
          <w:spacing w:val="-2"/>
        </w:rPr>
        <w:t>их</w:t>
      </w:r>
      <w:r>
        <w:rPr>
          <w:color w:val="231F20"/>
          <w:spacing w:val="-10"/>
        </w:rPr>
        <w:t xml:space="preserve"> </w:t>
      </w:r>
      <w:r>
        <w:rPr>
          <w:color w:val="231F20"/>
          <w:spacing w:val="-2"/>
        </w:rPr>
        <w:t>потребностями,</w:t>
      </w:r>
      <w:r>
        <w:rPr>
          <w:color w:val="231F20"/>
          <w:spacing w:val="-11"/>
        </w:rPr>
        <w:t xml:space="preserve"> </w:t>
      </w:r>
      <w:r>
        <w:rPr>
          <w:color w:val="231F20"/>
          <w:spacing w:val="-2"/>
        </w:rPr>
        <w:t>на</w:t>
      </w:r>
      <w:r>
        <w:rPr>
          <w:color w:val="231F20"/>
          <w:spacing w:val="-10"/>
        </w:rPr>
        <w:t xml:space="preserve"> </w:t>
      </w:r>
      <w:r>
        <w:rPr>
          <w:color w:val="231F20"/>
          <w:spacing w:val="-2"/>
        </w:rPr>
        <w:t>нивелирование</w:t>
      </w:r>
      <w:r>
        <w:rPr>
          <w:color w:val="231F20"/>
          <w:spacing w:val="-11"/>
        </w:rPr>
        <w:t xml:space="preserve"> </w:t>
      </w:r>
      <w:r>
        <w:rPr>
          <w:color w:val="231F20"/>
          <w:spacing w:val="-2"/>
        </w:rPr>
        <w:t>их</w:t>
      </w:r>
      <w:r>
        <w:rPr>
          <w:color w:val="231F20"/>
          <w:spacing w:val="-10"/>
        </w:rPr>
        <w:t xml:space="preserve"> </w:t>
      </w:r>
      <w:r>
        <w:rPr>
          <w:color w:val="231F20"/>
          <w:spacing w:val="-2"/>
        </w:rPr>
        <w:t xml:space="preserve">ценностей. Самоубийства среди подростков зачастую бывают именно своеобразной </w:t>
      </w:r>
      <w:r>
        <w:rPr>
          <w:color w:val="231F20"/>
        </w:rPr>
        <w:t>акцией</w:t>
      </w:r>
      <w:r>
        <w:rPr>
          <w:color w:val="231F20"/>
          <w:spacing w:val="-14"/>
        </w:rPr>
        <w:t xml:space="preserve"> </w:t>
      </w:r>
      <w:r>
        <w:rPr>
          <w:color w:val="231F20"/>
        </w:rPr>
        <w:t>протеста,</w:t>
      </w:r>
      <w:r>
        <w:rPr>
          <w:color w:val="231F20"/>
          <w:spacing w:val="-12"/>
        </w:rPr>
        <w:t xml:space="preserve"> </w:t>
      </w:r>
      <w:r>
        <w:rPr>
          <w:color w:val="231F20"/>
        </w:rPr>
        <w:t>а</w:t>
      </w:r>
      <w:r>
        <w:rPr>
          <w:color w:val="231F20"/>
          <w:spacing w:val="-12"/>
        </w:rPr>
        <w:t xml:space="preserve"> </w:t>
      </w:r>
      <w:r>
        <w:rPr>
          <w:color w:val="231F20"/>
        </w:rPr>
        <w:t>сигналом</w:t>
      </w:r>
      <w:r>
        <w:rPr>
          <w:color w:val="231F20"/>
          <w:spacing w:val="-12"/>
        </w:rPr>
        <w:t xml:space="preserve"> </w:t>
      </w:r>
      <w:r>
        <w:rPr>
          <w:color w:val="231F20"/>
        </w:rPr>
        <w:t>тревоги</w:t>
      </w:r>
      <w:r>
        <w:rPr>
          <w:color w:val="231F20"/>
          <w:spacing w:val="-12"/>
        </w:rPr>
        <w:t xml:space="preserve"> </w:t>
      </w:r>
      <w:r>
        <w:rPr>
          <w:color w:val="231F20"/>
        </w:rPr>
        <w:t>могут</w:t>
      </w:r>
      <w:r>
        <w:rPr>
          <w:color w:val="231F20"/>
          <w:spacing w:val="-12"/>
        </w:rPr>
        <w:t xml:space="preserve"> </w:t>
      </w:r>
      <w:r>
        <w:rPr>
          <w:color w:val="231F20"/>
        </w:rPr>
        <w:t>служить</w:t>
      </w:r>
      <w:r>
        <w:rPr>
          <w:color w:val="231F20"/>
          <w:spacing w:val="-12"/>
        </w:rPr>
        <w:t xml:space="preserve"> </w:t>
      </w:r>
      <w:r>
        <w:rPr>
          <w:color w:val="231F20"/>
        </w:rPr>
        <w:t>высказывания</w:t>
      </w:r>
      <w:r>
        <w:rPr>
          <w:color w:val="231F20"/>
          <w:spacing w:val="-11"/>
        </w:rPr>
        <w:t xml:space="preserve"> </w:t>
      </w:r>
      <w:r>
        <w:rPr>
          <w:color w:val="231F20"/>
          <w:spacing w:val="-2"/>
        </w:rPr>
        <w:t>типа:</w:t>
      </w:r>
    </w:p>
    <w:p w:rsidR="00E47382" w:rsidRDefault="001E20BA">
      <w:pPr>
        <w:pStyle w:val="a3"/>
        <w:spacing w:line="199" w:lineRule="exact"/>
        <w:ind w:left="113" w:firstLine="0"/>
        <w:jc w:val="both"/>
      </w:pPr>
      <w:r>
        <w:rPr>
          <w:color w:val="231F20"/>
        </w:rPr>
        <w:t>«Не</w:t>
      </w:r>
      <w:r>
        <w:rPr>
          <w:color w:val="231F20"/>
          <w:spacing w:val="-13"/>
        </w:rPr>
        <w:t xml:space="preserve"> </w:t>
      </w:r>
      <w:r>
        <w:rPr>
          <w:color w:val="231F20"/>
        </w:rPr>
        <w:t>хочу</w:t>
      </w:r>
      <w:r>
        <w:rPr>
          <w:color w:val="231F20"/>
          <w:spacing w:val="-12"/>
        </w:rPr>
        <w:t xml:space="preserve"> </w:t>
      </w:r>
      <w:r>
        <w:rPr>
          <w:color w:val="231F20"/>
        </w:rPr>
        <w:t>Вас</w:t>
      </w:r>
      <w:r>
        <w:rPr>
          <w:color w:val="231F20"/>
          <w:spacing w:val="-13"/>
        </w:rPr>
        <w:t xml:space="preserve"> </w:t>
      </w:r>
      <w:r>
        <w:rPr>
          <w:color w:val="231F20"/>
        </w:rPr>
        <w:t>видеть!»,</w:t>
      </w:r>
      <w:r>
        <w:rPr>
          <w:color w:val="231F20"/>
          <w:spacing w:val="-12"/>
        </w:rPr>
        <w:t xml:space="preserve"> </w:t>
      </w:r>
      <w:r>
        <w:rPr>
          <w:color w:val="231F20"/>
        </w:rPr>
        <w:t>«Вы</w:t>
      </w:r>
      <w:r>
        <w:rPr>
          <w:color w:val="231F20"/>
          <w:spacing w:val="-13"/>
        </w:rPr>
        <w:t xml:space="preserve"> </w:t>
      </w:r>
      <w:r>
        <w:rPr>
          <w:color w:val="231F20"/>
        </w:rPr>
        <w:t>никогда</w:t>
      </w:r>
      <w:r>
        <w:rPr>
          <w:color w:val="231F20"/>
          <w:spacing w:val="-12"/>
        </w:rPr>
        <w:t xml:space="preserve"> </w:t>
      </w:r>
      <w:r>
        <w:rPr>
          <w:color w:val="231F20"/>
        </w:rPr>
        <w:t>меня</w:t>
      </w:r>
      <w:r>
        <w:rPr>
          <w:color w:val="231F20"/>
          <w:spacing w:val="-13"/>
        </w:rPr>
        <w:t xml:space="preserve"> </w:t>
      </w:r>
      <w:r>
        <w:rPr>
          <w:color w:val="231F20"/>
        </w:rPr>
        <w:t>не</w:t>
      </w:r>
      <w:r>
        <w:rPr>
          <w:color w:val="231F20"/>
          <w:spacing w:val="-12"/>
        </w:rPr>
        <w:t xml:space="preserve"> </w:t>
      </w:r>
      <w:r>
        <w:rPr>
          <w:color w:val="231F20"/>
          <w:spacing w:val="-2"/>
        </w:rPr>
        <w:t>поймете!».</w:t>
      </w:r>
    </w:p>
    <w:p w:rsidR="00E47382" w:rsidRDefault="001E20BA">
      <w:pPr>
        <w:pStyle w:val="a3"/>
        <w:spacing w:line="235" w:lineRule="auto"/>
        <w:ind w:left="113" w:right="131" w:firstLine="283"/>
        <w:jc w:val="both"/>
      </w:pPr>
      <w:r>
        <w:rPr>
          <w:color w:val="231F20"/>
        </w:rPr>
        <w:t>Иногда даже проблемы подростка, связанные с противоположным полом, с чрезмерной зависимостью от другого человека, специалисты трактуют как компенсацию плохих отношений в семье, постоя</w:t>
      </w:r>
      <w:r>
        <w:rPr>
          <w:color w:val="231F20"/>
        </w:rPr>
        <w:t>нных конфликтов</w:t>
      </w:r>
      <w:r>
        <w:rPr>
          <w:color w:val="231F20"/>
          <w:spacing w:val="-1"/>
        </w:rPr>
        <w:t xml:space="preserve"> </w:t>
      </w:r>
      <w:r>
        <w:rPr>
          <w:color w:val="231F20"/>
        </w:rPr>
        <w:t>с</w:t>
      </w:r>
      <w:r>
        <w:rPr>
          <w:color w:val="231F20"/>
          <w:spacing w:val="-1"/>
        </w:rPr>
        <w:t xml:space="preserve"> </w:t>
      </w:r>
      <w:r>
        <w:rPr>
          <w:color w:val="231F20"/>
        </w:rPr>
        <w:t>родителями</w:t>
      </w:r>
      <w:r>
        <w:rPr>
          <w:color w:val="231F20"/>
          <w:spacing w:val="-1"/>
        </w:rPr>
        <w:t xml:space="preserve"> </w:t>
      </w:r>
      <w:r>
        <w:rPr>
          <w:color w:val="231F20"/>
        </w:rPr>
        <w:t>и</w:t>
      </w:r>
      <w:r>
        <w:rPr>
          <w:color w:val="231F20"/>
          <w:spacing w:val="-1"/>
        </w:rPr>
        <w:t xml:space="preserve"> </w:t>
      </w:r>
      <w:r>
        <w:rPr>
          <w:color w:val="231F20"/>
        </w:rPr>
        <w:t>отсутствия</w:t>
      </w:r>
      <w:r>
        <w:rPr>
          <w:color w:val="231F20"/>
          <w:spacing w:val="-1"/>
        </w:rPr>
        <w:t xml:space="preserve"> </w:t>
      </w:r>
      <w:r>
        <w:rPr>
          <w:color w:val="231F20"/>
        </w:rPr>
        <w:t>контакта</w:t>
      </w:r>
      <w:r>
        <w:rPr>
          <w:color w:val="231F20"/>
          <w:spacing w:val="-1"/>
        </w:rPr>
        <w:t xml:space="preserve"> </w:t>
      </w:r>
      <w:r>
        <w:rPr>
          <w:color w:val="231F20"/>
        </w:rPr>
        <w:t>с</w:t>
      </w:r>
      <w:r>
        <w:rPr>
          <w:color w:val="231F20"/>
          <w:spacing w:val="-1"/>
        </w:rPr>
        <w:t xml:space="preserve"> </w:t>
      </w:r>
      <w:r>
        <w:rPr>
          <w:color w:val="231F20"/>
        </w:rPr>
        <w:t>ними</w:t>
      </w:r>
      <w:r>
        <w:rPr>
          <w:color w:val="231F20"/>
          <w:vertAlign w:val="superscript"/>
        </w:rPr>
        <w:t>74</w:t>
      </w:r>
      <w:r>
        <w:rPr>
          <w:color w:val="231F20"/>
        </w:rPr>
        <w:t>.</w:t>
      </w:r>
      <w:r>
        <w:rPr>
          <w:color w:val="231F20"/>
          <w:spacing w:val="-1"/>
        </w:rPr>
        <w:t xml:space="preserve"> </w:t>
      </w:r>
      <w:r>
        <w:rPr>
          <w:color w:val="231F20"/>
        </w:rPr>
        <w:t>В</w:t>
      </w:r>
      <w:r>
        <w:rPr>
          <w:color w:val="231F20"/>
          <w:spacing w:val="-1"/>
        </w:rPr>
        <w:t xml:space="preserve"> </w:t>
      </w:r>
      <w:r>
        <w:rPr>
          <w:color w:val="231F20"/>
        </w:rPr>
        <w:t>таких</w:t>
      </w:r>
      <w:r>
        <w:rPr>
          <w:color w:val="231F20"/>
          <w:spacing w:val="-1"/>
        </w:rPr>
        <w:t xml:space="preserve"> </w:t>
      </w:r>
      <w:r>
        <w:rPr>
          <w:color w:val="231F20"/>
        </w:rPr>
        <w:t>слу- чаях часто бывает, что отношения с другом или подругой становятся столь значимыми и эмоционально необходимыми, что любое охлажде- ние</w:t>
      </w:r>
      <w:r>
        <w:rPr>
          <w:color w:val="231F20"/>
          <w:spacing w:val="-12"/>
        </w:rPr>
        <w:t xml:space="preserve"> </w:t>
      </w:r>
      <w:r>
        <w:rPr>
          <w:color w:val="231F20"/>
        </w:rPr>
        <w:t>в</w:t>
      </w:r>
      <w:r>
        <w:rPr>
          <w:color w:val="231F20"/>
          <w:spacing w:val="-12"/>
        </w:rPr>
        <w:t xml:space="preserve"> </w:t>
      </w:r>
      <w:r>
        <w:rPr>
          <w:color w:val="231F20"/>
        </w:rPr>
        <w:t>привязанности,</w:t>
      </w:r>
      <w:r>
        <w:rPr>
          <w:color w:val="231F20"/>
          <w:spacing w:val="-12"/>
        </w:rPr>
        <w:t xml:space="preserve"> </w:t>
      </w:r>
      <w:r>
        <w:rPr>
          <w:color w:val="231F20"/>
        </w:rPr>
        <w:t>а</w:t>
      </w:r>
      <w:r>
        <w:rPr>
          <w:color w:val="231F20"/>
          <w:spacing w:val="-12"/>
        </w:rPr>
        <w:t xml:space="preserve"> </w:t>
      </w:r>
      <w:r>
        <w:rPr>
          <w:color w:val="231F20"/>
        </w:rPr>
        <w:t>тем</w:t>
      </w:r>
      <w:r>
        <w:rPr>
          <w:color w:val="231F20"/>
          <w:spacing w:val="-12"/>
        </w:rPr>
        <w:t xml:space="preserve"> </w:t>
      </w:r>
      <w:r>
        <w:rPr>
          <w:color w:val="231F20"/>
        </w:rPr>
        <w:t>более</w:t>
      </w:r>
      <w:r>
        <w:rPr>
          <w:color w:val="231F20"/>
          <w:spacing w:val="-12"/>
        </w:rPr>
        <w:t xml:space="preserve"> </w:t>
      </w:r>
      <w:r>
        <w:rPr>
          <w:color w:val="231F20"/>
        </w:rPr>
        <w:t>измена,</w:t>
      </w:r>
      <w:r>
        <w:rPr>
          <w:color w:val="231F20"/>
          <w:spacing w:val="-12"/>
        </w:rPr>
        <w:t xml:space="preserve"> </w:t>
      </w:r>
      <w:r>
        <w:rPr>
          <w:color w:val="231F20"/>
        </w:rPr>
        <w:t>воспринимается</w:t>
      </w:r>
      <w:r>
        <w:rPr>
          <w:color w:val="231F20"/>
          <w:spacing w:val="-12"/>
        </w:rPr>
        <w:t xml:space="preserve"> </w:t>
      </w:r>
      <w:r>
        <w:rPr>
          <w:color w:val="231F20"/>
        </w:rPr>
        <w:t>как</w:t>
      </w:r>
      <w:r>
        <w:rPr>
          <w:color w:val="231F20"/>
          <w:spacing w:val="-12"/>
        </w:rPr>
        <w:t xml:space="preserve"> </w:t>
      </w:r>
      <w:r>
        <w:rPr>
          <w:color w:val="231F20"/>
        </w:rPr>
        <w:t>невоспол- нимая</w:t>
      </w:r>
      <w:r>
        <w:rPr>
          <w:color w:val="231F20"/>
          <w:spacing w:val="-5"/>
        </w:rPr>
        <w:t xml:space="preserve"> </w:t>
      </w:r>
      <w:r>
        <w:rPr>
          <w:color w:val="231F20"/>
        </w:rPr>
        <w:t>утрата,</w:t>
      </w:r>
      <w:r>
        <w:rPr>
          <w:color w:val="231F20"/>
          <w:spacing w:val="-5"/>
        </w:rPr>
        <w:t xml:space="preserve"> </w:t>
      </w:r>
      <w:r>
        <w:rPr>
          <w:color w:val="231F20"/>
        </w:rPr>
        <w:t>лишающая</w:t>
      </w:r>
      <w:r>
        <w:rPr>
          <w:color w:val="231F20"/>
          <w:spacing w:val="-5"/>
        </w:rPr>
        <w:t xml:space="preserve"> </w:t>
      </w:r>
      <w:r>
        <w:rPr>
          <w:color w:val="231F20"/>
        </w:rPr>
        <w:t>смысла</w:t>
      </w:r>
      <w:r>
        <w:rPr>
          <w:color w:val="231F20"/>
          <w:spacing w:val="-5"/>
        </w:rPr>
        <w:t xml:space="preserve"> </w:t>
      </w:r>
      <w:r>
        <w:rPr>
          <w:color w:val="231F20"/>
        </w:rPr>
        <w:t>дальнейшую</w:t>
      </w:r>
      <w:r>
        <w:rPr>
          <w:color w:val="231F20"/>
          <w:spacing w:val="-5"/>
        </w:rPr>
        <w:t xml:space="preserve"> </w:t>
      </w:r>
      <w:r>
        <w:rPr>
          <w:color w:val="231F20"/>
        </w:rPr>
        <w:t>жизнь.</w:t>
      </w:r>
      <w:r>
        <w:rPr>
          <w:color w:val="231F20"/>
          <w:spacing w:val="-5"/>
        </w:rPr>
        <w:t xml:space="preserve"> </w:t>
      </w:r>
      <w:r>
        <w:rPr>
          <w:color w:val="231F20"/>
        </w:rPr>
        <w:t>При</w:t>
      </w:r>
      <w:r>
        <w:rPr>
          <w:color w:val="231F20"/>
          <w:spacing w:val="-5"/>
        </w:rPr>
        <w:t xml:space="preserve"> </w:t>
      </w:r>
      <w:r>
        <w:rPr>
          <w:color w:val="231F20"/>
        </w:rPr>
        <w:t>этом</w:t>
      </w:r>
      <w:r>
        <w:rPr>
          <w:color w:val="231F20"/>
          <w:spacing w:val="-5"/>
        </w:rPr>
        <w:t xml:space="preserve"> </w:t>
      </w:r>
      <w:r>
        <w:rPr>
          <w:color w:val="231F20"/>
        </w:rPr>
        <w:t>иногда, при отсутствии поддержки близких и окружающих, происходят ситуа- тивные</w:t>
      </w:r>
      <w:r>
        <w:rPr>
          <w:color w:val="231F20"/>
          <w:spacing w:val="-12"/>
        </w:rPr>
        <w:t xml:space="preserve"> </w:t>
      </w:r>
      <w:r>
        <w:rPr>
          <w:color w:val="231F20"/>
        </w:rPr>
        <w:t>самоубийства</w:t>
      </w:r>
      <w:r>
        <w:rPr>
          <w:color w:val="231F20"/>
          <w:spacing w:val="-12"/>
        </w:rPr>
        <w:t xml:space="preserve"> </w:t>
      </w:r>
      <w:r>
        <w:rPr>
          <w:color w:val="231F20"/>
        </w:rPr>
        <w:t>–</w:t>
      </w:r>
      <w:r>
        <w:rPr>
          <w:color w:val="231F20"/>
          <w:spacing w:val="-12"/>
        </w:rPr>
        <w:t xml:space="preserve"> </w:t>
      </w:r>
      <w:r>
        <w:rPr>
          <w:color w:val="231F20"/>
        </w:rPr>
        <w:t>импульсивные,</w:t>
      </w:r>
      <w:r>
        <w:rPr>
          <w:color w:val="231F20"/>
          <w:spacing w:val="-12"/>
        </w:rPr>
        <w:t xml:space="preserve"> </w:t>
      </w:r>
      <w:r>
        <w:rPr>
          <w:color w:val="231F20"/>
        </w:rPr>
        <w:t>неподготовленные</w:t>
      </w:r>
      <w:r>
        <w:rPr>
          <w:color w:val="231F20"/>
          <w:spacing w:val="-11"/>
        </w:rPr>
        <w:t xml:space="preserve"> </w:t>
      </w:r>
      <w:r>
        <w:rPr>
          <w:color w:val="231F20"/>
        </w:rPr>
        <w:t>и</w:t>
      </w:r>
      <w:r>
        <w:rPr>
          <w:color w:val="231F20"/>
          <w:spacing w:val="-12"/>
        </w:rPr>
        <w:t xml:space="preserve"> </w:t>
      </w:r>
      <w:r>
        <w:rPr>
          <w:color w:val="231F20"/>
        </w:rPr>
        <w:t>собственно не связанные с осознанным намер</w:t>
      </w:r>
      <w:r>
        <w:rPr>
          <w:color w:val="231F20"/>
        </w:rPr>
        <w:t>ением лишить себя жизни</w:t>
      </w:r>
      <w:r>
        <w:rPr>
          <w:color w:val="231F20"/>
          <w:vertAlign w:val="superscript"/>
        </w:rPr>
        <w:t>75</w:t>
      </w:r>
      <w:r>
        <w:rPr>
          <w:color w:val="231F20"/>
        </w:rPr>
        <w:t>.</w:t>
      </w:r>
    </w:p>
    <w:p w:rsidR="00E47382" w:rsidRDefault="001E20BA">
      <w:pPr>
        <w:pStyle w:val="a3"/>
        <w:spacing w:before="10"/>
        <w:ind w:left="0" w:firstLine="0"/>
        <w:rPr>
          <w:sz w:val="10"/>
        </w:rPr>
      </w:pPr>
      <w:r>
        <w:pict>
          <v:shape id="docshape21" o:spid="_x0000_s1052" style="position:absolute;margin-left:56.7pt;margin-top:7.45pt;width:113.4pt;height:.1pt;z-index:-15719936;mso-wrap-distance-left:0;mso-wrap-distance-right:0;mso-position-horizontal-relative:page" coordorigin="1134,149" coordsize="2268,0" path="m1134,149r2268,e" filled="f" strokecolor="#231f20" strokeweight=".5pt">
            <v:path arrowok="t"/>
            <w10:wrap type="topAndBottom" anchorx="page"/>
          </v:shape>
        </w:pict>
      </w:r>
    </w:p>
    <w:p w:rsidR="00E47382" w:rsidRDefault="001E20BA">
      <w:pPr>
        <w:spacing w:before="28" w:line="235" w:lineRule="auto"/>
        <w:ind w:left="113" w:right="131"/>
        <w:jc w:val="both"/>
        <w:rPr>
          <w:sz w:val="16"/>
        </w:rPr>
      </w:pPr>
      <w:r>
        <w:rPr>
          <w:color w:val="231F20"/>
          <w:sz w:val="16"/>
          <w:vertAlign w:val="superscript"/>
        </w:rPr>
        <w:t>73</w:t>
      </w:r>
      <w:r>
        <w:rPr>
          <w:color w:val="231F20"/>
          <w:spacing w:val="80"/>
          <w:sz w:val="16"/>
        </w:rPr>
        <w:t xml:space="preserve"> </w:t>
      </w:r>
      <w:r>
        <w:rPr>
          <w:color w:val="231F20"/>
          <w:sz w:val="16"/>
        </w:rPr>
        <w:t>Линии</w:t>
      </w:r>
      <w:r>
        <w:rPr>
          <w:color w:val="231F20"/>
          <w:spacing w:val="-3"/>
          <w:sz w:val="16"/>
        </w:rPr>
        <w:t xml:space="preserve"> </w:t>
      </w:r>
      <w:r>
        <w:rPr>
          <w:color w:val="231F20"/>
          <w:sz w:val="16"/>
        </w:rPr>
        <w:t>Всероссийского</w:t>
      </w:r>
      <w:r>
        <w:rPr>
          <w:color w:val="231F20"/>
          <w:spacing w:val="-3"/>
          <w:sz w:val="16"/>
        </w:rPr>
        <w:t xml:space="preserve"> </w:t>
      </w:r>
      <w:r>
        <w:rPr>
          <w:color w:val="231F20"/>
          <w:sz w:val="16"/>
        </w:rPr>
        <w:t>детского</w:t>
      </w:r>
      <w:r>
        <w:rPr>
          <w:color w:val="231F20"/>
          <w:spacing w:val="-3"/>
          <w:sz w:val="16"/>
        </w:rPr>
        <w:t xml:space="preserve"> </w:t>
      </w:r>
      <w:r>
        <w:rPr>
          <w:color w:val="231F20"/>
          <w:sz w:val="16"/>
        </w:rPr>
        <w:t>телефона</w:t>
      </w:r>
      <w:r>
        <w:rPr>
          <w:color w:val="231F20"/>
          <w:spacing w:val="-3"/>
          <w:sz w:val="16"/>
        </w:rPr>
        <w:t xml:space="preserve"> </w:t>
      </w:r>
      <w:r>
        <w:rPr>
          <w:color w:val="231F20"/>
          <w:sz w:val="16"/>
        </w:rPr>
        <w:t>доверия</w:t>
      </w:r>
      <w:r>
        <w:rPr>
          <w:color w:val="231F20"/>
          <w:spacing w:val="-3"/>
          <w:sz w:val="16"/>
        </w:rPr>
        <w:t xml:space="preserve"> </w:t>
      </w:r>
      <w:r>
        <w:rPr>
          <w:color w:val="231F20"/>
          <w:sz w:val="16"/>
        </w:rPr>
        <w:t>(Центра</w:t>
      </w:r>
      <w:r>
        <w:rPr>
          <w:color w:val="231F20"/>
          <w:spacing w:val="-3"/>
          <w:sz w:val="16"/>
        </w:rPr>
        <w:t xml:space="preserve"> </w:t>
      </w:r>
      <w:r>
        <w:rPr>
          <w:color w:val="231F20"/>
          <w:sz w:val="16"/>
        </w:rPr>
        <w:t>экстренной</w:t>
      </w:r>
      <w:r>
        <w:rPr>
          <w:color w:val="231F20"/>
          <w:spacing w:val="-3"/>
          <w:sz w:val="16"/>
        </w:rPr>
        <w:t xml:space="preserve"> </w:t>
      </w:r>
      <w:r>
        <w:rPr>
          <w:color w:val="231F20"/>
          <w:sz w:val="16"/>
        </w:rPr>
        <w:t>психологиче-</w:t>
      </w:r>
      <w:r>
        <w:rPr>
          <w:color w:val="231F20"/>
          <w:spacing w:val="40"/>
          <w:sz w:val="16"/>
        </w:rPr>
        <w:t xml:space="preserve"> </w:t>
      </w:r>
      <w:r>
        <w:rPr>
          <w:color w:val="231F20"/>
          <w:sz w:val="16"/>
        </w:rPr>
        <w:t>ской помощи ГБОУ ВПО «Московский городской психолого-педагогический универси-</w:t>
      </w:r>
      <w:r>
        <w:rPr>
          <w:color w:val="231F20"/>
          <w:spacing w:val="40"/>
          <w:sz w:val="16"/>
        </w:rPr>
        <w:t xml:space="preserve"> </w:t>
      </w:r>
      <w:r>
        <w:rPr>
          <w:color w:val="231F20"/>
          <w:sz w:val="16"/>
        </w:rPr>
        <w:t>тет) 8–800–2000–122 и 8–495–624–60–01.</w:t>
      </w:r>
    </w:p>
    <w:p w:rsidR="00E47382" w:rsidRDefault="001E20BA">
      <w:pPr>
        <w:spacing w:before="56" w:line="235" w:lineRule="auto"/>
        <w:ind w:left="113" w:right="131"/>
        <w:jc w:val="both"/>
        <w:rPr>
          <w:sz w:val="16"/>
        </w:rPr>
      </w:pPr>
      <w:r>
        <w:rPr>
          <w:color w:val="231F20"/>
          <w:sz w:val="16"/>
          <w:vertAlign w:val="superscript"/>
        </w:rPr>
        <w:t>74</w:t>
      </w:r>
      <w:r>
        <w:rPr>
          <w:color w:val="231F20"/>
          <w:sz w:val="16"/>
        </w:rPr>
        <w:t xml:space="preserve"> </w:t>
      </w:r>
      <w:r>
        <w:rPr>
          <w:i/>
          <w:color w:val="231F20"/>
          <w:sz w:val="16"/>
        </w:rPr>
        <w:t>Таранова</w:t>
      </w:r>
      <w:r>
        <w:rPr>
          <w:i/>
          <w:color w:val="231F20"/>
          <w:spacing w:val="-10"/>
          <w:sz w:val="16"/>
        </w:rPr>
        <w:t xml:space="preserve"> </w:t>
      </w:r>
      <w:r>
        <w:rPr>
          <w:i/>
          <w:color w:val="231F20"/>
          <w:sz w:val="16"/>
        </w:rPr>
        <w:t>Е.И.</w:t>
      </w:r>
      <w:r>
        <w:rPr>
          <w:i/>
          <w:color w:val="231F20"/>
          <w:spacing w:val="-10"/>
          <w:sz w:val="16"/>
        </w:rPr>
        <w:t xml:space="preserve"> </w:t>
      </w:r>
      <w:r>
        <w:rPr>
          <w:color w:val="231F20"/>
          <w:sz w:val="16"/>
        </w:rPr>
        <w:t>Социально-психиатрические</w:t>
      </w:r>
      <w:r>
        <w:rPr>
          <w:color w:val="231F20"/>
          <w:spacing w:val="-10"/>
          <w:sz w:val="16"/>
        </w:rPr>
        <w:t xml:space="preserve"> </w:t>
      </w:r>
      <w:r>
        <w:rPr>
          <w:color w:val="231F20"/>
          <w:sz w:val="16"/>
        </w:rPr>
        <w:t>аспекты</w:t>
      </w:r>
      <w:r>
        <w:rPr>
          <w:color w:val="231F20"/>
          <w:spacing w:val="-10"/>
          <w:sz w:val="16"/>
        </w:rPr>
        <w:t xml:space="preserve"> </w:t>
      </w:r>
      <w:r>
        <w:rPr>
          <w:color w:val="231F20"/>
          <w:sz w:val="16"/>
        </w:rPr>
        <w:t>аутоагрессивного</w:t>
      </w:r>
      <w:r>
        <w:rPr>
          <w:color w:val="231F20"/>
          <w:spacing w:val="-10"/>
          <w:sz w:val="16"/>
        </w:rPr>
        <w:t xml:space="preserve"> </w:t>
      </w:r>
      <w:r>
        <w:rPr>
          <w:color w:val="231F20"/>
          <w:sz w:val="16"/>
        </w:rPr>
        <w:t>поведения</w:t>
      </w:r>
      <w:r>
        <w:rPr>
          <w:color w:val="231F20"/>
          <w:spacing w:val="-10"/>
          <w:sz w:val="16"/>
        </w:rPr>
        <w:t xml:space="preserve"> </w:t>
      </w:r>
      <w:r>
        <w:rPr>
          <w:color w:val="231F20"/>
          <w:sz w:val="16"/>
        </w:rPr>
        <w:t>в</w:t>
      </w:r>
      <w:r>
        <w:rPr>
          <w:color w:val="231F20"/>
          <w:spacing w:val="-10"/>
          <w:sz w:val="16"/>
        </w:rPr>
        <w:t xml:space="preserve"> </w:t>
      </w:r>
      <w:r>
        <w:rPr>
          <w:color w:val="231F20"/>
          <w:sz w:val="16"/>
        </w:rPr>
        <w:t>под-</w:t>
      </w:r>
      <w:r>
        <w:rPr>
          <w:color w:val="231F20"/>
          <w:spacing w:val="40"/>
          <w:sz w:val="16"/>
        </w:rPr>
        <w:t xml:space="preserve"> </w:t>
      </w:r>
      <w:r>
        <w:rPr>
          <w:color w:val="231F20"/>
          <w:spacing w:val="-2"/>
          <w:sz w:val="16"/>
        </w:rPr>
        <w:t>ростковом</w:t>
      </w:r>
      <w:r>
        <w:rPr>
          <w:color w:val="231F20"/>
          <w:spacing w:val="-7"/>
          <w:sz w:val="16"/>
        </w:rPr>
        <w:t xml:space="preserve"> </w:t>
      </w:r>
      <w:r>
        <w:rPr>
          <w:color w:val="231F20"/>
          <w:spacing w:val="-2"/>
          <w:sz w:val="16"/>
        </w:rPr>
        <w:t>возрасте</w:t>
      </w:r>
      <w:r>
        <w:rPr>
          <w:color w:val="231F20"/>
          <w:spacing w:val="-6"/>
          <w:sz w:val="16"/>
        </w:rPr>
        <w:t xml:space="preserve"> </w:t>
      </w:r>
      <w:r>
        <w:rPr>
          <w:color w:val="231F20"/>
          <w:spacing w:val="-2"/>
          <w:sz w:val="16"/>
        </w:rPr>
        <w:t>/</w:t>
      </w:r>
      <w:r>
        <w:rPr>
          <w:color w:val="231F20"/>
          <w:spacing w:val="-6"/>
          <w:sz w:val="16"/>
        </w:rPr>
        <w:t xml:space="preserve"> </w:t>
      </w:r>
      <w:r>
        <w:rPr>
          <w:color w:val="231F20"/>
          <w:spacing w:val="-2"/>
          <w:sz w:val="16"/>
        </w:rPr>
        <w:t>Материалы</w:t>
      </w:r>
      <w:r>
        <w:rPr>
          <w:color w:val="231F20"/>
          <w:spacing w:val="-6"/>
          <w:sz w:val="16"/>
        </w:rPr>
        <w:t xml:space="preserve"> </w:t>
      </w:r>
      <w:r>
        <w:rPr>
          <w:color w:val="231F20"/>
          <w:spacing w:val="-2"/>
          <w:sz w:val="16"/>
        </w:rPr>
        <w:t>региональной</w:t>
      </w:r>
      <w:r>
        <w:rPr>
          <w:color w:val="231F20"/>
          <w:spacing w:val="-6"/>
          <w:sz w:val="16"/>
        </w:rPr>
        <w:t xml:space="preserve"> </w:t>
      </w:r>
      <w:r>
        <w:rPr>
          <w:color w:val="231F20"/>
          <w:spacing w:val="-2"/>
          <w:sz w:val="16"/>
        </w:rPr>
        <w:t>научно-практической</w:t>
      </w:r>
      <w:r>
        <w:rPr>
          <w:color w:val="231F20"/>
          <w:spacing w:val="-6"/>
          <w:sz w:val="16"/>
        </w:rPr>
        <w:t xml:space="preserve"> </w:t>
      </w:r>
      <w:r>
        <w:rPr>
          <w:color w:val="231F20"/>
          <w:spacing w:val="-2"/>
          <w:sz w:val="16"/>
        </w:rPr>
        <w:t>конференции</w:t>
      </w:r>
      <w:r>
        <w:rPr>
          <w:color w:val="231F20"/>
          <w:spacing w:val="-6"/>
          <w:sz w:val="16"/>
        </w:rPr>
        <w:t xml:space="preserve"> </w:t>
      </w:r>
      <w:r>
        <w:rPr>
          <w:color w:val="231F20"/>
          <w:spacing w:val="-2"/>
          <w:sz w:val="16"/>
        </w:rPr>
        <w:t>«Воспи-</w:t>
      </w:r>
      <w:r>
        <w:rPr>
          <w:color w:val="231F20"/>
          <w:spacing w:val="40"/>
          <w:sz w:val="16"/>
        </w:rPr>
        <w:t xml:space="preserve"> </w:t>
      </w:r>
      <w:r>
        <w:rPr>
          <w:color w:val="231F20"/>
          <w:spacing w:val="-2"/>
          <w:sz w:val="16"/>
        </w:rPr>
        <w:t>тательный</w:t>
      </w:r>
      <w:r>
        <w:rPr>
          <w:color w:val="231F20"/>
          <w:spacing w:val="-8"/>
          <w:sz w:val="16"/>
        </w:rPr>
        <w:t xml:space="preserve"> </w:t>
      </w:r>
      <w:r>
        <w:rPr>
          <w:color w:val="231F20"/>
          <w:spacing w:val="-2"/>
          <w:sz w:val="16"/>
        </w:rPr>
        <w:t>процесс</w:t>
      </w:r>
      <w:r>
        <w:rPr>
          <w:color w:val="231F20"/>
          <w:spacing w:val="-8"/>
          <w:sz w:val="16"/>
        </w:rPr>
        <w:t xml:space="preserve"> </w:t>
      </w:r>
      <w:r>
        <w:rPr>
          <w:color w:val="231F20"/>
          <w:spacing w:val="-2"/>
          <w:sz w:val="16"/>
        </w:rPr>
        <w:t>формирования</w:t>
      </w:r>
      <w:r>
        <w:rPr>
          <w:color w:val="231F20"/>
          <w:spacing w:val="-8"/>
          <w:sz w:val="16"/>
        </w:rPr>
        <w:t xml:space="preserve"> </w:t>
      </w:r>
      <w:r>
        <w:rPr>
          <w:color w:val="231F20"/>
          <w:spacing w:val="-2"/>
          <w:sz w:val="16"/>
        </w:rPr>
        <w:t>личности</w:t>
      </w:r>
      <w:r>
        <w:rPr>
          <w:color w:val="231F20"/>
          <w:spacing w:val="-8"/>
          <w:sz w:val="16"/>
        </w:rPr>
        <w:t xml:space="preserve"> </w:t>
      </w:r>
      <w:r>
        <w:rPr>
          <w:color w:val="231F20"/>
          <w:spacing w:val="-2"/>
          <w:sz w:val="16"/>
        </w:rPr>
        <w:t>молодого</w:t>
      </w:r>
      <w:r>
        <w:rPr>
          <w:color w:val="231F20"/>
          <w:spacing w:val="-8"/>
          <w:sz w:val="16"/>
        </w:rPr>
        <w:t xml:space="preserve"> </w:t>
      </w:r>
      <w:r>
        <w:rPr>
          <w:color w:val="231F20"/>
          <w:spacing w:val="-2"/>
          <w:sz w:val="16"/>
        </w:rPr>
        <w:t>человека.</w:t>
      </w:r>
      <w:r>
        <w:rPr>
          <w:color w:val="231F20"/>
          <w:spacing w:val="-8"/>
          <w:sz w:val="16"/>
        </w:rPr>
        <w:t xml:space="preserve"> </w:t>
      </w:r>
      <w:r>
        <w:rPr>
          <w:color w:val="231F20"/>
          <w:spacing w:val="-2"/>
          <w:sz w:val="16"/>
        </w:rPr>
        <w:t>Междисциплинарный</w:t>
      </w:r>
      <w:r>
        <w:rPr>
          <w:color w:val="231F20"/>
          <w:spacing w:val="-8"/>
          <w:sz w:val="16"/>
        </w:rPr>
        <w:t xml:space="preserve"> </w:t>
      </w:r>
      <w:r>
        <w:rPr>
          <w:color w:val="231F20"/>
          <w:spacing w:val="-2"/>
          <w:sz w:val="16"/>
        </w:rPr>
        <w:t>опыт</w:t>
      </w:r>
      <w:r>
        <w:rPr>
          <w:color w:val="231F20"/>
          <w:spacing w:val="40"/>
          <w:sz w:val="16"/>
        </w:rPr>
        <w:t xml:space="preserve"> </w:t>
      </w:r>
      <w:r>
        <w:rPr>
          <w:color w:val="231F20"/>
          <w:spacing w:val="-2"/>
          <w:sz w:val="16"/>
        </w:rPr>
        <w:t>в</w:t>
      </w:r>
      <w:r>
        <w:rPr>
          <w:color w:val="231F20"/>
          <w:spacing w:val="-5"/>
          <w:sz w:val="16"/>
        </w:rPr>
        <w:t xml:space="preserve"> </w:t>
      </w:r>
      <w:r>
        <w:rPr>
          <w:color w:val="231F20"/>
          <w:spacing w:val="-2"/>
          <w:sz w:val="16"/>
        </w:rPr>
        <w:t>снижении</w:t>
      </w:r>
      <w:r>
        <w:rPr>
          <w:color w:val="231F20"/>
          <w:spacing w:val="-5"/>
          <w:sz w:val="16"/>
        </w:rPr>
        <w:t xml:space="preserve"> </w:t>
      </w:r>
      <w:r>
        <w:rPr>
          <w:color w:val="231F20"/>
          <w:spacing w:val="-2"/>
          <w:sz w:val="16"/>
        </w:rPr>
        <w:t>риска</w:t>
      </w:r>
      <w:r>
        <w:rPr>
          <w:color w:val="231F20"/>
          <w:spacing w:val="-5"/>
          <w:sz w:val="16"/>
        </w:rPr>
        <w:t xml:space="preserve"> </w:t>
      </w:r>
      <w:r>
        <w:rPr>
          <w:color w:val="231F20"/>
          <w:spacing w:val="-2"/>
          <w:sz w:val="16"/>
        </w:rPr>
        <w:t>эмоционально-поведенческих</w:t>
      </w:r>
      <w:r>
        <w:rPr>
          <w:color w:val="231F20"/>
          <w:spacing w:val="-5"/>
          <w:sz w:val="16"/>
        </w:rPr>
        <w:t xml:space="preserve"> </w:t>
      </w:r>
      <w:r>
        <w:rPr>
          <w:color w:val="231F20"/>
          <w:spacing w:val="-2"/>
          <w:sz w:val="16"/>
        </w:rPr>
        <w:t>расстройств».</w:t>
      </w:r>
      <w:r>
        <w:rPr>
          <w:color w:val="231F20"/>
          <w:spacing w:val="-5"/>
          <w:sz w:val="16"/>
        </w:rPr>
        <w:t xml:space="preserve"> </w:t>
      </w:r>
      <w:r>
        <w:rPr>
          <w:color w:val="231F20"/>
          <w:spacing w:val="-2"/>
          <w:sz w:val="16"/>
        </w:rPr>
        <w:t>Белгород,</w:t>
      </w:r>
      <w:r>
        <w:rPr>
          <w:color w:val="231F20"/>
          <w:spacing w:val="-5"/>
          <w:sz w:val="16"/>
        </w:rPr>
        <w:t xml:space="preserve"> </w:t>
      </w:r>
      <w:r>
        <w:rPr>
          <w:color w:val="231F20"/>
          <w:spacing w:val="-2"/>
          <w:sz w:val="16"/>
        </w:rPr>
        <w:t>2009</w:t>
      </w:r>
      <w:r>
        <w:rPr>
          <w:color w:val="231F20"/>
          <w:spacing w:val="-5"/>
          <w:sz w:val="16"/>
        </w:rPr>
        <w:t xml:space="preserve"> </w:t>
      </w:r>
      <w:r>
        <w:rPr>
          <w:color w:val="231F20"/>
          <w:spacing w:val="-2"/>
          <w:sz w:val="16"/>
        </w:rPr>
        <w:t>г.</w:t>
      </w:r>
      <w:r>
        <w:rPr>
          <w:color w:val="231F20"/>
          <w:spacing w:val="-5"/>
          <w:sz w:val="16"/>
        </w:rPr>
        <w:t xml:space="preserve"> </w:t>
      </w:r>
      <w:r>
        <w:rPr>
          <w:color w:val="231F20"/>
          <w:spacing w:val="-2"/>
          <w:sz w:val="16"/>
        </w:rPr>
        <w:t>–</w:t>
      </w:r>
      <w:r>
        <w:rPr>
          <w:color w:val="231F20"/>
          <w:spacing w:val="-5"/>
          <w:sz w:val="16"/>
        </w:rPr>
        <w:t xml:space="preserve"> </w:t>
      </w:r>
      <w:r>
        <w:rPr>
          <w:color w:val="231F20"/>
          <w:spacing w:val="-2"/>
          <w:sz w:val="16"/>
        </w:rPr>
        <w:t>С</w:t>
      </w:r>
      <w:r>
        <w:rPr>
          <w:color w:val="231F20"/>
          <w:spacing w:val="-5"/>
          <w:sz w:val="16"/>
        </w:rPr>
        <w:t xml:space="preserve"> </w:t>
      </w:r>
      <w:r>
        <w:rPr>
          <w:color w:val="231F20"/>
          <w:spacing w:val="-2"/>
          <w:sz w:val="16"/>
        </w:rPr>
        <w:t>.14–17.</w:t>
      </w:r>
    </w:p>
    <w:p w:rsidR="00E47382" w:rsidRDefault="001E20BA">
      <w:pPr>
        <w:spacing w:before="53"/>
        <w:ind w:left="113"/>
        <w:jc w:val="both"/>
        <w:rPr>
          <w:sz w:val="16"/>
        </w:rPr>
      </w:pPr>
      <w:r>
        <w:rPr>
          <w:color w:val="231F20"/>
          <w:sz w:val="16"/>
          <w:vertAlign w:val="superscript"/>
        </w:rPr>
        <w:t>75</w:t>
      </w:r>
      <w:r>
        <w:rPr>
          <w:color w:val="231F20"/>
          <w:spacing w:val="51"/>
          <w:sz w:val="16"/>
        </w:rPr>
        <w:t xml:space="preserve">  </w:t>
      </w:r>
      <w:r>
        <w:rPr>
          <w:color w:val="231F20"/>
          <w:sz w:val="16"/>
        </w:rPr>
        <w:t>Там</w:t>
      </w:r>
      <w:r>
        <w:rPr>
          <w:color w:val="231F20"/>
          <w:spacing w:val="-1"/>
          <w:sz w:val="16"/>
        </w:rPr>
        <w:t xml:space="preserve"> </w:t>
      </w:r>
      <w:r>
        <w:rPr>
          <w:color w:val="231F20"/>
          <w:spacing w:val="-5"/>
          <w:sz w:val="16"/>
        </w:rPr>
        <w:t>же.</w:t>
      </w:r>
    </w:p>
    <w:p w:rsidR="00E47382" w:rsidRDefault="00E47382">
      <w:pPr>
        <w:jc w:val="both"/>
        <w:rPr>
          <w:sz w:val="16"/>
        </w:rPr>
        <w:sectPr w:rsidR="00E47382">
          <w:pgSz w:w="8400" w:h="11910"/>
          <w:pgMar w:top="1000" w:right="1000" w:bottom="960" w:left="1020" w:header="0" w:footer="777" w:gutter="0"/>
          <w:cols w:space="720"/>
        </w:sectPr>
      </w:pPr>
    </w:p>
    <w:p w:rsidR="00E47382" w:rsidRDefault="001E20BA">
      <w:pPr>
        <w:pStyle w:val="a3"/>
        <w:spacing w:before="84" w:line="235" w:lineRule="auto"/>
        <w:ind w:left="113" w:right="131" w:firstLine="283"/>
        <w:jc w:val="both"/>
      </w:pPr>
      <w:r>
        <w:rPr>
          <w:color w:val="231F20"/>
        </w:rPr>
        <w:lastRenderedPageBreak/>
        <w:t xml:space="preserve">Нередко подросткам свойственно так называемое аутодеструктив- ное поведение, проявляющееся в занятиях экстремальными видами спорта или опасными играми и даже в алкогольной или наркотической зависимости. Можно сколько угодно твердить подростку, что все это </w:t>
      </w:r>
      <w:r>
        <w:rPr>
          <w:color w:val="231F20"/>
        </w:rPr>
        <w:t>опасно для жизни: как правило, именно этой опасности и жаждут под- ростки,</w:t>
      </w:r>
      <w:r>
        <w:rPr>
          <w:color w:val="231F20"/>
          <w:spacing w:val="-12"/>
        </w:rPr>
        <w:t xml:space="preserve"> </w:t>
      </w:r>
      <w:r>
        <w:rPr>
          <w:color w:val="231F20"/>
        </w:rPr>
        <w:t>склонные</w:t>
      </w:r>
      <w:r>
        <w:rPr>
          <w:color w:val="231F20"/>
          <w:spacing w:val="-12"/>
        </w:rPr>
        <w:t xml:space="preserve"> </w:t>
      </w:r>
      <w:r>
        <w:rPr>
          <w:color w:val="231F20"/>
        </w:rPr>
        <w:t>к</w:t>
      </w:r>
      <w:r>
        <w:rPr>
          <w:color w:val="231F20"/>
          <w:spacing w:val="-12"/>
        </w:rPr>
        <w:t xml:space="preserve"> </w:t>
      </w:r>
      <w:r>
        <w:rPr>
          <w:color w:val="231F20"/>
        </w:rPr>
        <w:t>аутодеструктивному</w:t>
      </w:r>
      <w:r>
        <w:rPr>
          <w:color w:val="231F20"/>
          <w:spacing w:val="-13"/>
        </w:rPr>
        <w:t xml:space="preserve"> </w:t>
      </w:r>
      <w:r>
        <w:rPr>
          <w:color w:val="231F20"/>
        </w:rPr>
        <w:t>поведению</w:t>
      </w:r>
      <w:r>
        <w:rPr>
          <w:color w:val="231F20"/>
          <w:spacing w:val="-11"/>
        </w:rPr>
        <w:t xml:space="preserve"> </w:t>
      </w:r>
      <w:r>
        <w:rPr>
          <w:color w:val="231F20"/>
        </w:rPr>
        <w:t>(возможно,</w:t>
      </w:r>
      <w:r>
        <w:rPr>
          <w:color w:val="231F20"/>
          <w:spacing w:val="-12"/>
        </w:rPr>
        <w:t xml:space="preserve"> </w:t>
      </w:r>
      <w:r>
        <w:rPr>
          <w:color w:val="231F20"/>
        </w:rPr>
        <w:t>сами</w:t>
      </w:r>
      <w:r>
        <w:rPr>
          <w:color w:val="231F20"/>
          <w:spacing w:val="-12"/>
        </w:rPr>
        <w:t xml:space="preserve"> </w:t>
      </w:r>
      <w:r>
        <w:rPr>
          <w:color w:val="231F20"/>
        </w:rPr>
        <w:t>не отдающие себе в этом отчета).</w:t>
      </w:r>
    </w:p>
    <w:p w:rsidR="00E47382" w:rsidRDefault="001E20BA">
      <w:pPr>
        <w:pStyle w:val="a3"/>
        <w:spacing w:before="4" w:line="235" w:lineRule="auto"/>
        <w:ind w:left="113" w:right="131" w:firstLine="283"/>
        <w:jc w:val="right"/>
      </w:pPr>
      <w:r>
        <w:rPr>
          <w:color w:val="231F20"/>
        </w:rPr>
        <w:t>Обращения</w:t>
      </w:r>
      <w:r>
        <w:rPr>
          <w:color w:val="231F20"/>
          <w:spacing w:val="18"/>
        </w:rPr>
        <w:t xml:space="preserve"> </w:t>
      </w:r>
      <w:r>
        <w:rPr>
          <w:color w:val="231F20"/>
        </w:rPr>
        <w:t>от</w:t>
      </w:r>
      <w:r>
        <w:rPr>
          <w:color w:val="231F20"/>
          <w:spacing w:val="18"/>
        </w:rPr>
        <w:t xml:space="preserve"> </w:t>
      </w:r>
      <w:r>
        <w:rPr>
          <w:color w:val="231F20"/>
        </w:rPr>
        <w:t>подростков,</w:t>
      </w:r>
      <w:r>
        <w:rPr>
          <w:color w:val="231F20"/>
          <w:spacing w:val="18"/>
        </w:rPr>
        <w:t xml:space="preserve"> </w:t>
      </w:r>
      <w:r>
        <w:rPr>
          <w:color w:val="231F20"/>
        </w:rPr>
        <w:t>поступающие</w:t>
      </w:r>
      <w:r>
        <w:rPr>
          <w:color w:val="231F20"/>
          <w:spacing w:val="18"/>
        </w:rPr>
        <w:t xml:space="preserve"> </w:t>
      </w:r>
      <w:r>
        <w:rPr>
          <w:color w:val="231F20"/>
        </w:rPr>
        <w:t>психологам</w:t>
      </w:r>
      <w:r>
        <w:rPr>
          <w:color w:val="231F20"/>
          <w:spacing w:val="18"/>
        </w:rPr>
        <w:t xml:space="preserve"> </w:t>
      </w:r>
      <w:r>
        <w:rPr>
          <w:color w:val="231F20"/>
        </w:rPr>
        <w:t>Детского</w:t>
      </w:r>
      <w:r>
        <w:rPr>
          <w:color w:val="231F20"/>
          <w:spacing w:val="18"/>
        </w:rPr>
        <w:t xml:space="preserve"> </w:t>
      </w:r>
      <w:r>
        <w:rPr>
          <w:color w:val="231F20"/>
        </w:rPr>
        <w:t>те- лефона</w:t>
      </w:r>
      <w:r>
        <w:rPr>
          <w:color w:val="231F20"/>
          <w:spacing w:val="-9"/>
        </w:rPr>
        <w:t xml:space="preserve"> </w:t>
      </w:r>
      <w:r>
        <w:rPr>
          <w:color w:val="231F20"/>
        </w:rPr>
        <w:t>доверия</w:t>
      </w:r>
      <w:r>
        <w:rPr>
          <w:color w:val="231F20"/>
          <w:vertAlign w:val="superscript"/>
        </w:rPr>
        <w:t>76</w:t>
      </w:r>
      <w:r>
        <w:rPr>
          <w:color w:val="231F20"/>
        </w:rPr>
        <w:t>,</w:t>
      </w:r>
      <w:r>
        <w:rPr>
          <w:color w:val="231F20"/>
          <w:spacing w:val="-9"/>
        </w:rPr>
        <w:t xml:space="preserve"> </w:t>
      </w:r>
      <w:r>
        <w:rPr>
          <w:color w:val="231F20"/>
        </w:rPr>
        <w:t>нередко</w:t>
      </w:r>
      <w:r>
        <w:rPr>
          <w:color w:val="231F20"/>
          <w:spacing w:val="-9"/>
        </w:rPr>
        <w:t xml:space="preserve"> </w:t>
      </w:r>
      <w:r>
        <w:rPr>
          <w:color w:val="231F20"/>
        </w:rPr>
        <w:t>содержат</w:t>
      </w:r>
      <w:r>
        <w:rPr>
          <w:color w:val="231F20"/>
          <w:spacing w:val="-9"/>
        </w:rPr>
        <w:t xml:space="preserve"> </w:t>
      </w:r>
      <w:r>
        <w:rPr>
          <w:color w:val="231F20"/>
        </w:rPr>
        <w:t>желание</w:t>
      </w:r>
      <w:r>
        <w:rPr>
          <w:color w:val="231F20"/>
          <w:spacing w:val="-9"/>
        </w:rPr>
        <w:t xml:space="preserve"> </w:t>
      </w:r>
      <w:r>
        <w:rPr>
          <w:color w:val="231F20"/>
        </w:rPr>
        <w:t>поговорить,</w:t>
      </w:r>
      <w:r>
        <w:rPr>
          <w:color w:val="231F20"/>
          <w:spacing w:val="-9"/>
        </w:rPr>
        <w:t xml:space="preserve"> </w:t>
      </w:r>
      <w:r>
        <w:rPr>
          <w:color w:val="231F20"/>
        </w:rPr>
        <w:t>разобраться</w:t>
      </w:r>
      <w:r>
        <w:rPr>
          <w:color w:val="231F20"/>
          <w:spacing w:val="-9"/>
        </w:rPr>
        <w:t xml:space="preserve"> </w:t>
      </w:r>
      <w:r>
        <w:rPr>
          <w:color w:val="231F20"/>
        </w:rPr>
        <w:t>в экзистенциально-философских</w:t>
      </w:r>
      <w:r>
        <w:rPr>
          <w:color w:val="231F20"/>
          <w:spacing w:val="-13"/>
        </w:rPr>
        <w:t xml:space="preserve"> </w:t>
      </w:r>
      <w:r>
        <w:rPr>
          <w:color w:val="231F20"/>
        </w:rPr>
        <w:t>вопросах</w:t>
      </w:r>
      <w:r>
        <w:rPr>
          <w:color w:val="231F20"/>
          <w:spacing w:val="-12"/>
        </w:rPr>
        <w:t xml:space="preserve"> </w:t>
      </w:r>
      <w:r>
        <w:rPr>
          <w:color w:val="231F20"/>
        </w:rPr>
        <w:t>жизни</w:t>
      </w:r>
      <w:r>
        <w:rPr>
          <w:color w:val="231F20"/>
          <w:spacing w:val="-13"/>
        </w:rPr>
        <w:t xml:space="preserve"> </w:t>
      </w:r>
      <w:r>
        <w:rPr>
          <w:color w:val="231F20"/>
        </w:rPr>
        <w:t>и</w:t>
      </w:r>
      <w:r>
        <w:rPr>
          <w:color w:val="231F20"/>
          <w:spacing w:val="-12"/>
        </w:rPr>
        <w:t xml:space="preserve"> </w:t>
      </w:r>
      <w:r>
        <w:rPr>
          <w:color w:val="231F20"/>
        </w:rPr>
        <w:t>смерти,</w:t>
      </w:r>
      <w:r>
        <w:rPr>
          <w:color w:val="231F20"/>
          <w:spacing w:val="-13"/>
        </w:rPr>
        <w:t xml:space="preserve"> </w:t>
      </w:r>
      <w:r>
        <w:rPr>
          <w:color w:val="231F20"/>
        </w:rPr>
        <w:t>смысле</w:t>
      </w:r>
      <w:r>
        <w:rPr>
          <w:color w:val="231F20"/>
          <w:spacing w:val="-12"/>
        </w:rPr>
        <w:t xml:space="preserve"> </w:t>
      </w:r>
      <w:r>
        <w:rPr>
          <w:color w:val="231F20"/>
        </w:rPr>
        <w:t>жизни и т.д. Зачастую подростку трудно найти для себя ответ, в чем его пред- назначение</w:t>
      </w:r>
      <w:r>
        <w:rPr>
          <w:color w:val="231F20"/>
          <w:spacing w:val="-7"/>
        </w:rPr>
        <w:t xml:space="preserve"> </w:t>
      </w:r>
      <w:r>
        <w:rPr>
          <w:color w:val="231F20"/>
        </w:rPr>
        <w:t>в</w:t>
      </w:r>
      <w:r>
        <w:rPr>
          <w:color w:val="231F20"/>
          <w:spacing w:val="-7"/>
        </w:rPr>
        <w:t xml:space="preserve"> </w:t>
      </w:r>
      <w:r>
        <w:rPr>
          <w:color w:val="231F20"/>
        </w:rPr>
        <w:t>этом</w:t>
      </w:r>
      <w:r>
        <w:rPr>
          <w:color w:val="231F20"/>
          <w:spacing w:val="-7"/>
        </w:rPr>
        <w:t xml:space="preserve"> </w:t>
      </w:r>
      <w:r>
        <w:rPr>
          <w:color w:val="231F20"/>
        </w:rPr>
        <w:t>мире</w:t>
      </w:r>
      <w:r>
        <w:rPr>
          <w:color w:val="231F20"/>
          <w:spacing w:val="-7"/>
        </w:rPr>
        <w:t xml:space="preserve"> </w:t>
      </w:r>
      <w:r>
        <w:rPr>
          <w:color w:val="231F20"/>
        </w:rPr>
        <w:t>(а</w:t>
      </w:r>
      <w:r>
        <w:rPr>
          <w:color w:val="231F20"/>
          <w:spacing w:val="-7"/>
        </w:rPr>
        <w:t xml:space="preserve"> </w:t>
      </w:r>
      <w:r>
        <w:rPr>
          <w:color w:val="231F20"/>
        </w:rPr>
        <w:t>в</w:t>
      </w:r>
      <w:r>
        <w:rPr>
          <w:color w:val="231F20"/>
          <w:spacing w:val="-7"/>
        </w:rPr>
        <w:t xml:space="preserve"> </w:t>
      </w:r>
      <w:r>
        <w:rPr>
          <w:color w:val="231F20"/>
        </w:rPr>
        <w:t>силу</w:t>
      </w:r>
      <w:r>
        <w:rPr>
          <w:color w:val="231F20"/>
          <w:spacing w:val="-7"/>
        </w:rPr>
        <w:t xml:space="preserve"> </w:t>
      </w:r>
      <w:r>
        <w:rPr>
          <w:color w:val="231F20"/>
        </w:rPr>
        <w:t>подросткового</w:t>
      </w:r>
      <w:r>
        <w:rPr>
          <w:color w:val="231F20"/>
          <w:spacing w:val="-6"/>
        </w:rPr>
        <w:t xml:space="preserve"> </w:t>
      </w:r>
      <w:r>
        <w:rPr>
          <w:color w:val="231F20"/>
        </w:rPr>
        <w:t>максимализма</w:t>
      </w:r>
      <w:r>
        <w:rPr>
          <w:color w:val="231F20"/>
          <w:spacing w:val="-7"/>
        </w:rPr>
        <w:t xml:space="preserve"> </w:t>
      </w:r>
      <w:r>
        <w:rPr>
          <w:color w:val="231F20"/>
        </w:rPr>
        <w:t xml:space="preserve">принять </w:t>
      </w:r>
      <w:r>
        <w:rPr>
          <w:color w:val="231F20"/>
          <w:spacing w:val="-2"/>
        </w:rPr>
        <w:t>ответ</w:t>
      </w:r>
      <w:r>
        <w:rPr>
          <w:color w:val="231F20"/>
          <w:spacing w:val="-11"/>
        </w:rPr>
        <w:t xml:space="preserve"> </w:t>
      </w:r>
      <w:r>
        <w:rPr>
          <w:color w:val="231F20"/>
          <w:spacing w:val="-2"/>
        </w:rPr>
        <w:t>«ж</w:t>
      </w:r>
      <w:r>
        <w:rPr>
          <w:color w:val="231F20"/>
          <w:spacing w:val="-2"/>
        </w:rPr>
        <w:t>ить</w:t>
      </w:r>
      <w:r>
        <w:rPr>
          <w:color w:val="231F20"/>
          <w:spacing w:val="-12"/>
        </w:rPr>
        <w:t xml:space="preserve"> </w:t>
      </w:r>
      <w:r>
        <w:rPr>
          <w:color w:val="231F20"/>
          <w:spacing w:val="-2"/>
        </w:rPr>
        <w:t>для</w:t>
      </w:r>
      <w:r>
        <w:rPr>
          <w:color w:val="231F20"/>
          <w:spacing w:val="-12"/>
        </w:rPr>
        <w:t xml:space="preserve"> </w:t>
      </w:r>
      <w:r>
        <w:rPr>
          <w:color w:val="231F20"/>
          <w:spacing w:val="-2"/>
        </w:rPr>
        <w:t>того,</w:t>
      </w:r>
      <w:r>
        <w:rPr>
          <w:color w:val="231F20"/>
          <w:spacing w:val="-11"/>
        </w:rPr>
        <w:t xml:space="preserve"> </w:t>
      </w:r>
      <w:r>
        <w:rPr>
          <w:color w:val="231F20"/>
          <w:spacing w:val="-2"/>
        </w:rPr>
        <w:t>чтобы</w:t>
      </w:r>
      <w:r>
        <w:rPr>
          <w:color w:val="231F20"/>
          <w:spacing w:val="-12"/>
        </w:rPr>
        <w:t xml:space="preserve"> </w:t>
      </w:r>
      <w:r>
        <w:rPr>
          <w:color w:val="231F20"/>
          <w:spacing w:val="-2"/>
        </w:rPr>
        <w:t>жить»</w:t>
      </w:r>
      <w:r>
        <w:rPr>
          <w:color w:val="231F20"/>
          <w:spacing w:val="-11"/>
        </w:rPr>
        <w:t xml:space="preserve"> </w:t>
      </w:r>
      <w:r>
        <w:rPr>
          <w:color w:val="231F20"/>
          <w:spacing w:val="-2"/>
        </w:rPr>
        <w:t>для</w:t>
      </w:r>
      <w:r>
        <w:rPr>
          <w:color w:val="231F20"/>
          <w:spacing w:val="-12"/>
        </w:rPr>
        <w:t xml:space="preserve"> </w:t>
      </w:r>
      <w:r>
        <w:rPr>
          <w:color w:val="231F20"/>
          <w:spacing w:val="-2"/>
        </w:rPr>
        <w:t>него</w:t>
      </w:r>
      <w:r>
        <w:rPr>
          <w:color w:val="231F20"/>
          <w:spacing w:val="-11"/>
        </w:rPr>
        <w:t xml:space="preserve"> </w:t>
      </w:r>
      <w:r>
        <w:rPr>
          <w:color w:val="231F20"/>
          <w:spacing w:val="-2"/>
        </w:rPr>
        <w:t>оказывается</w:t>
      </w:r>
      <w:r>
        <w:rPr>
          <w:color w:val="231F20"/>
          <w:spacing w:val="-11"/>
        </w:rPr>
        <w:t xml:space="preserve"> </w:t>
      </w:r>
      <w:r>
        <w:rPr>
          <w:color w:val="231F20"/>
          <w:spacing w:val="-2"/>
        </w:rPr>
        <w:t xml:space="preserve">неприемлемым). </w:t>
      </w:r>
      <w:r>
        <w:rPr>
          <w:color w:val="231F20"/>
        </w:rPr>
        <w:t>Несмотря на многообразие причин и мотивов самоубийств, специ- алисты считают, что ни один фактор риска не может являться доста-</w:t>
      </w:r>
      <w:r>
        <w:rPr>
          <w:color w:val="231F20"/>
          <w:spacing w:val="40"/>
        </w:rPr>
        <w:t xml:space="preserve"> </w:t>
      </w:r>
      <w:r>
        <w:rPr>
          <w:color w:val="231F20"/>
        </w:rPr>
        <w:t>точной</w:t>
      </w:r>
      <w:r>
        <w:rPr>
          <w:color w:val="231F20"/>
          <w:spacing w:val="-13"/>
        </w:rPr>
        <w:t xml:space="preserve"> </w:t>
      </w:r>
      <w:r>
        <w:rPr>
          <w:color w:val="231F20"/>
        </w:rPr>
        <w:t>причиной</w:t>
      </w:r>
      <w:r>
        <w:rPr>
          <w:color w:val="231F20"/>
          <w:spacing w:val="-12"/>
        </w:rPr>
        <w:t xml:space="preserve"> </w:t>
      </w:r>
      <w:r>
        <w:rPr>
          <w:color w:val="231F20"/>
        </w:rPr>
        <w:t>самоубийства</w:t>
      </w:r>
      <w:r>
        <w:rPr>
          <w:color w:val="231F20"/>
          <w:spacing w:val="-13"/>
        </w:rPr>
        <w:t xml:space="preserve"> </w:t>
      </w:r>
      <w:r>
        <w:rPr>
          <w:color w:val="231F20"/>
        </w:rPr>
        <w:t>без</w:t>
      </w:r>
      <w:r>
        <w:rPr>
          <w:color w:val="231F20"/>
          <w:spacing w:val="-12"/>
        </w:rPr>
        <w:t xml:space="preserve"> </w:t>
      </w:r>
      <w:r>
        <w:rPr>
          <w:color w:val="231F20"/>
        </w:rPr>
        <w:t>комбинации</w:t>
      </w:r>
      <w:r>
        <w:rPr>
          <w:color w:val="231F20"/>
          <w:spacing w:val="-13"/>
        </w:rPr>
        <w:t xml:space="preserve"> </w:t>
      </w:r>
      <w:r>
        <w:rPr>
          <w:color w:val="231F20"/>
        </w:rPr>
        <w:t>с</w:t>
      </w:r>
      <w:r>
        <w:rPr>
          <w:color w:val="231F20"/>
          <w:spacing w:val="-12"/>
        </w:rPr>
        <w:t xml:space="preserve"> </w:t>
      </w:r>
      <w:r>
        <w:rPr>
          <w:color w:val="231F20"/>
        </w:rPr>
        <w:t>другими</w:t>
      </w:r>
      <w:r>
        <w:rPr>
          <w:color w:val="231F20"/>
          <w:spacing w:val="-13"/>
        </w:rPr>
        <w:t xml:space="preserve"> </w:t>
      </w:r>
      <w:r>
        <w:rPr>
          <w:color w:val="231F20"/>
        </w:rPr>
        <w:t>факторами</w:t>
      </w:r>
      <w:r>
        <w:rPr>
          <w:color w:val="231F20"/>
          <w:vertAlign w:val="superscript"/>
        </w:rPr>
        <w:t>77</w:t>
      </w:r>
      <w:r>
        <w:rPr>
          <w:i/>
          <w:color w:val="231F20"/>
        </w:rPr>
        <w:t>.</w:t>
      </w:r>
      <w:r>
        <w:rPr>
          <w:i/>
          <w:color w:val="231F20"/>
        </w:rPr>
        <w:t xml:space="preserve"> </w:t>
      </w:r>
      <w:r>
        <w:rPr>
          <w:color w:val="231F20"/>
        </w:rPr>
        <w:t>Далее приведен ряд вопросов</w:t>
      </w:r>
      <w:r>
        <w:rPr>
          <w:color w:val="231F20"/>
          <w:vertAlign w:val="superscript"/>
        </w:rPr>
        <w:t>78</w:t>
      </w:r>
      <w:r>
        <w:rPr>
          <w:color w:val="231F20"/>
        </w:rPr>
        <w:t>, честные ответы на которые позволят близким</w:t>
      </w:r>
      <w:r>
        <w:rPr>
          <w:color w:val="231F20"/>
          <w:spacing w:val="-2"/>
        </w:rPr>
        <w:t xml:space="preserve"> </w:t>
      </w:r>
      <w:r>
        <w:rPr>
          <w:color w:val="231F20"/>
        </w:rPr>
        <w:t xml:space="preserve">подростка увидеть возможные проблемы во </w:t>
      </w:r>
      <w:r>
        <w:rPr>
          <w:color w:val="231F20"/>
          <w:spacing w:val="-2"/>
        </w:rPr>
        <w:t>взаимоотношени-</w:t>
      </w:r>
    </w:p>
    <w:p w:rsidR="00E47382" w:rsidRDefault="001E20BA">
      <w:pPr>
        <w:pStyle w:val="a3"/>
        <w:spacing w:before="3" w:line="228" w:lineRule="exact"/>
        <w:ind w:left="113" w:firstLine="0"/>
      </w:pPr>
      <w:r>
        <w:rPr>
          <w:color w:val="231F20"/>
        </w:rPr>
        <w:t xml:space="preserve">ях с </w:t>
      </w:r>
      <w:r>
        <w:rPr>
          <w:color w:val="231F20"/>
          <w:spacing w:val="-2"/>
        </w:rPr>
        <w:t>ребенком.</w:t>
      </w:r>
    </w:p>
    <w:p w:rsidR="00E47382" w:rsidRDefault="001E20BA">
      <w:pPr>
        <w:spacing w:line="226" w:lineRule="exact"/>
        <w:ind w:left="397"/>
        <w:rPr>
          <w:i/>
          <w:sz w:val="20"/>
        </w:rPr>
      </w:pPr>
      <w:r>
        <w:rPr>
          <w:i/>
          <w:color w:val="231F20"/>
          <w:sz w:val="20"/>
        </w:rPr>
        <w:t>Ответьте</w:t>
      </w:r>
      <w:r>
        <w:rPr>
          <w:i/>
          <w:color w:val="231F20"/>
          <w:spacing w:val="-2"/>
          <w:sz w:val="20"/>
        </w:rPr>
        <w:t xml:space="preserve"> </w:t>
      </w:r>
      <w:r>
        <w:rPr>
          <w:i/>
          <w:color w:val="231F20"/>
          <w:sz w:val="20"/>
        </w:rPr>
        <w:t>«да»</w:t>
      </w:r>
      <w:r>
        <w:rPr>
          <w:i/>
          <w:color w:val="231F20"/>
          <w:spacing w:val="-2"/>
          <w:sz w:val="20"/>
        </w:rPr>
        <w:t xml:space="preserve"> </w:t>
      </w:r>
      <w:r>
        <w:rPr>
          <w:i/>
          <w:color w:val="231F20"/>
          <w:sz w:val="20"/>
        </w:rPr>
        <w:t>или</w:t>
      </w:r>
      <w:r>
        <w:rPr>
          <w:i/>
          <w:color w:val="231F20"/>
          <w:spacing w:val="-2"/>
          <w:sz w:val="20"/>
        </w:rPr>
        <w:t xml:space="preserve"> </w:t>
      </w:r>
      <w:r>
        <w:rPr>
          <w:i/>
          <w:color w:val="231F20"/>
          <w:sz w:val="20"/>
        </w:rPr>
        <w:t>«нет»</w:t>
      </w:r>
      <w:r>
        <w:rPr>
          <w:i/>
          <w:color w:val="231F20"/>
          <w:spacing w:val="-2"/>
          <w:sz w:val="20"/>
        </w:rPr>
        <w:t xml:space="preserve"> </w:t>
      </w:r>
      <w:r>
        <w:rPr>
          <w:i/>
          <w:color w:val="231F20"/>
          <w:sz w:val="20"/>
        </w:rPr>
        <w:t>на</w:t>
      </w:r>
      <w:r>
        <w:rPr>
          <w:i/>
          <w:color w:val="231F20"/>
          <w:spacing w:val="-2"/>
          <w:sz w:val="20"/>
        </w:rPr>
        <w:t xml:space="preserve"> </w:t>
      </w:r>
      <w:r>
        <w:rPr>
          <w:i/>
          <w:color w:val="231F20"/>
          <w:sz w:val="20"/>
        </w:rPr>
        <w:t>следующие</w:t>
      </w:r>
      <w:r>
        <w:rPr>
          <w:i/>
          <w:color w:val="231F20"/>
          <w:spacing w:val="-2"/>
          <w:sz w:val="20"/>
        </w:rPr>
        <w:t xml:space="preserve"> вопросы:</w:t>
      </w:r>
    </w:p>
    <w:p w:rsidR="00E47382" w:rsidRDefault="001E20BA">
      <w:pPr>
        <w:pStyle w:val="a5"/>
        <w:numPr>
          <w:ilvl w:val="0"/>
          <w:numId w:val="31"/>
        </w:numPr>
        <w:tabs>
          <w:tab w:val="left" w:pos="398"/>
        </w:tabs>
        <w:spacing w:line="226" w:lineRule="exact"/>
        <w:ind w:hanging="285"/>
        <w:rPr>
          <w:sz w:val="20"/>
        </w:rPr>
      </w:pPr>
      <w:r>
        <w:rPr>
          <w:color w:val="231F20"/>
          <w:sz w:val="20"/>
        </w:rPr>
        <w:t>Рождение</w:t>
      </w:r>
      <w:r>
        <w:rPr>
          <w:color w:val="231F20"/>
          <w:spacing w:val="-2"/>
          <w:sz w:val="20"/>
        </w:rPr>
        <w:t xml:space="preserve"> </w:t>
      </w:r>
      <w:r>
        <w:rPr>
          <w:color w:val="231F20"/>
          <w:sz w:val="20"/>
        </w:rPr>
        <w:t>Вашего</w:t>
      </w:r>
      <w:r>
        <w:rPr>
          <w:color w:val="231F20"/>
          <w:spacing w:val="-2"/>
          <w:sz w:val="20"/>
        </w:rPr>
        <w:t xml:space="preserve"> </w:t>
      </w:r>
      <w:r>
        <w:rPr>
          <w:color w:val="231F20"/>
          <w:sz w:val="20"/>
        </w:rPr>
        <w:t>ребенка</w:t>
      </w:r>
      <w:r>
        <w:rPr>
          <w:color w:val="231F20"/>
          <w:spacing w:val="-2"/>
          <w:sz w:val="20"/>
        </w:rPr>
        <w:t xml:space="preserve"> </w:t>
      </w:r>
      <w:r>
        <w:rPr>
          <w:color w:val="231F20"/>
          <w:sz w:val="20"/>
        </w:rPr>
        <w:t>было</w:t>
      </w:r>
      <w:r>
        <w:rPr>
          <w:color w:val="231F20"/>
          <w:spacing w:val="-2"/>
          <w:sz w:val="20"/>
        </w:rPr>
        <w:t xml:space="preserve"> желанным?</w:t>
      </w:r>
    </w:p>
    <w:p w:rsidR="00E47382" w:rsidRDefault="001E20BA">
      <w:pPr>
        <w:pStyle w:val="a5"/>
        <w:numPr>
          <w:ilvl w:val="0"/>
          <w:numId w:val="31"/>
        </w:numPr>
        <w:tabs>
          <w:tab w:val="left" w:pos="398"/>
        </w:tabs>
        <w:spacing w:line="226" w:lineRule="exact"/>
        <w:ind w:hanging="285"/>
        <w:rPr>
          <w:sz w:val="20"/>
        </w:rPr>
      </w:pPr>
      <w:r>
        <w:rPr>
          <w:color w:val="231F20"/>
          <w:spacing w:val="-6"/>
          <w:sz w:val="20"/>
        </w:rPr>
        <w:t>Вы</w:t>
      </w:r>
      <w:r>
        <w:rPr>
          <w:color w:val="231F20"/>
          <w:spacing w:val="-16"/>
          <w:sz w:val="20"/>
        </w:rPr>
        <w:t xml:space="preserve"> </w:t>
      </w:r>
      <w:r>
        <w:rPr>
          <w:color w:val="231F20"/>
          <w:spacing w:val="-6"/>
          <w:sz w:val="20"/>
        </w:rPr>
        <w:t>каждый</w:t>
      </w:r>
      <w:r>
        <w:rPr>
          <w:color w:val="231F20"/>
          <w:spacing w:val="-16"/>
          <w:sz w:val="20"/>
        </w:rPr>
        <w:t xml:space="preserve"> </w:t>
      </w:r>
      <w:r>
        <w:rPr>
          <w:color w:val="231F20"/>
          <w:spacing w:val="-6"/>
          <w:sz w:val="20"/>
        </w:rPr>
        <w:t>день</w:t>
      </w:r>
      <w:r>
        <w:rPr>
          <w:color w:val="231F20"/>
          <w:spacing w:val="-17"/>
          <w:sz w:val="20"/>
        </w:rPr>
        <w:t xml:space="preserve"> </w:t>
      </w:r>
      <w:r>
        <w:rPr>
          <w:color w:val="231F20"/>
          <w:spacing w:val="-6"/>
          <w:sz w:val="20"/>
        </w:rPr>
        <w:t>его</w:t>
      </w:r>
      <w:r>
        <w:rPr>
          <w:color w:val="231F20"/>
          <w:spacing w:val="-16"/>
          <w:sz w:val="20"/>
        </w:rPr>
        <w:t xml:space="preserve"> </w:t>
      </w:r>
      <w:r>
        <w:rPr>
          <w:color w:val="231F20"/>
          <w:spacing w:val="-6"/>
          <w:sz w:val="20"/>
        </w:rPr>
        <w:t>целуете,</w:t>
      </w:r>
      <w:r>
        <w:rPr>
          <w:color w:val="231F20"/>
          <w:spacing w:val="-15"/>
          <w:sz w:val="20"/>
        </w:rPr>
        <w:t xml:space="preserve"> </w:t>
      </w:r>
      <w:r>
        <w:rPr>
          <w:color w:val="231F20"/>
          <w:spacing w:val="-6"/>
          <w:sz w:val="20"/>
        </w:rPr>
        <w:t>говорите</w:t>
      </w:r>
      <w:r>
        <w:rPr>
          <w:color w:val="231F20"/>
          <w:spacing w:val="-16"/>
          <w:sz w:val="20"/>
        </w:rPr>
        <w:t xml:space="preserve"> </w:t>
      </w:r>
      <w:r>
        <w:rPr>
          <w:color w:val="231F20"/>
          <w:spacing w:val="-6"/>
          <w:sz w:val="20"/>
        </w:rPr>
        <w:t>ласковые</w:t>
      </w:r>
      <w:r>
        <w:rPr>
          <w:color w:val="231F20"/>
          <w:spacing w:val="-15"/>
          <w:sz w:val="20"/>
        </w:rPr>
        <w:t xml:space="preserve"> </w:t>
      </w:r>
      <w:r>
        <w:rPr>
          <w:color w:val="231F20"/>
          <w:spacing w:val="-6"/>
          <w:sz w:val="20"/>
        </w:rPr>
        <w:t>слова</w:t>
      </w:r>
      <w:r>
        <w:rPr>
          <w:color w:val="231F20"/>
          <w:spacing w:val="-17"/>
          <w:sz w:val="20"/>
        </w:rPr>
        <w:t xml:space="preserve"> </w:t>
      </w:r>
      <w:r>
        <w:rPr>
          <w:color w:val="231F20"/>
          <w:spacing w:val="-6"/>
          <w:sz w:val="20"/>
        </w:rPr>
        <w:t>или</w:t>
      </w:r>
      <w:r>
        <w:rPr>
          <w:color w:val="231F20"/>
          <w:spacing w:val="-15"/>
          <w:sz w:val="20"/>
        </w:rPr>
        <w:t xml:space="preserve"> </w:t>
      </w:r>
      <w:r>
        <w:rPr>
          <w:color w:val="231F20"/>
          <w:spacing w:val="-6"/>
          <w:sz w:val="20"/>
        </w:rPr>
        <w:t>шутите</w:t>
      </w:r>
      <w:r>
        <w:rPr>
          <w:color w:val="231F20"/>
          <w:spacing w:val="-15"/>
          <w:sz w:val="20"/>
        </w:rPr>
        <w:t xml:space="preserve"> </w:t>
      </w:r>
      <w:r>
        <w:rPr>
          <w:color w:val="231F20"/>
          <w:spacing w:val="-6"/>
          <w:sz w:val="20"/>
        </w:rPr>
        <w:t>с</w:t>
      </w:r>
      <w:r>
        <w:rPr>
          <w:color w:val="231F20"/>
          <w:spacing w:val="-15"/>
          <w:sz w:val="20"/>
        </w:rPr>
        <w:t xml:space="preserve"> </w:t>
      </w:r>
      <w:r>
        <w:rPr>
          <w:color w:val="231F20"/>
          <w:spacing w:val="-6"/>
          <w:sz w:val="20"/>
        </w:rPr>
        <w:t>ним?</w:t>
      </w:r>
    </w:p>
    <w:p w:rsidR="00E47382" w:rsidRDefault="001E20BA">
      <w:pPr>
        <w:pStyle w:val="a5"/>
        <w:numPr>
          <w:ilvl w:val="0"/>
          <w:numId w:val="31"/>
        </w:numPr>
        <w:tabs>
          <w:tab w:val="left" w:pos="398"/>
        </w:tabs>
        <w:spacing w:before="2" w:line="235" w:lineRule="auto"/>
        <w:ind w:right="131"/>
        <w:rPr>
          <w:sz w:val="20"/>
        </w:rPr>
      </w:pPr>
      <w:r>
        <w:rPr>
          <w:color w:val="231F20"/>
          <w:sz w:val="20"/>
        </w:rPr>
        <w:t>Вы</w:t>
      </w:r>
      <w:r>
        <w:rPr>
          <w:color w:val="231F20"/>
          <w:spacing w:val="-6"/>
          <w:sz w:val="20"/>
        </w:rPr>
        <w:t xml:space="preserve"> </w:t>
      </w:r>
      <w:r>
        <w:rPr>
          <w:color w:val="231F20"/>
          <w:sz w:val="20"/>
        </w:rPr>
        <w:t>с</w:t>
      </w:r>
      <w:r>
        <w:rPr>
          <w:color w:val="231F20"/>
          <w:spacing w:val="-6"/>
          <w:sz w:val="20"/>
        </w:rPr>
        <w:t xml:space="preserve"> </w:t>
      </w:r>
      <w:r>
        <w:rPr>
          <w:color w:val="231F20"/>
          <w:sz w:val="20"/>
        </w:rPr>
        <w:t>ним</w:t>
      </w:r>
      <w:r>
        <w:rPr>
          <w:color w:val="231F20"/>
          <w:spacing w:val="-6"/>
          <w:sz w:val="20"/>
        </w:rPr>
        <w:t xml:space="preserve"> </w:t>
      </w:r>
      <w:r>
        <w:rPr>
          <w:color w:val="231F20"/>
          <w:sz w:val="20"/>
        </w:rPr>
        <w:t>каждый</w:t>
      </w:r>
      <w:r>
        <w:rPr>
          <w:color w:val="231F20"/>
          <w:spacing w:val="-7"/>
          <w:sz w:val="20"/>
        </w:rPr>
        <w:t xml:space="preserve"> </w:t>
      </w:r>
      <w:r>
        <w:rPr>
          <w:color w:val="231F20"/>
          <w:sz w:val="20"/>
        </w:rPr>
        <w:t>вечер</w:t>
      </w:r>
      <w:r>
        <w:rPr>
          <w:color w:val="231F20"/>
          <w:spacing w:val="-6"/>
          <w:sz w:val="20"/>
        </w:rPr>
        <w:t xml:space="preserve"> </w:t>
      </w:r>
      <w:r>
        <w:rPr>
          <w:color w:val="231F20"/>
          <w:sz w:val="20"/>
        </w:rPr>
        <w:t>разговариваете</w:t>
      </w:r>
      <w:r>
        <w:rPr>
          <w:color w:val="231F20"/>
          <w:spacing w:val="-6"/>
          <w:sz w:val="20"/>
        </w:rPr>
        <w:t xml:space="preserve"> </w:t>
      </w:r>
      <w:r>
        <w:rPr>
          <w:color w:val="231F20"/>
          <w:sz w:val="20"/>
        </w:rPr>
        <w:t>по</w:t>
      </w:r>
      <w:r>
        <w:rPr>
          <w:color w:val="231F20"/>
          <w:spacing w:val="-6"/>
          <w:sz w:val="20"/>
        </w:rPr>
        <w:t xml:space="preserve"> </w:t>
      </w:r>
      <w:r>
        <w:rPr>
          <w:color w:val="231F20"/>
          <w:sz w:val="20"/>
        </w:rPr>
        <w:t>душам</w:t>
      </w:r>
      <w:r>
        <w:rPr>
          <w:color w:val="231F20"/>
          <w:spacing w:val="-7"/>
          <w:sz w:val="20"/>
        </w:rPr>
        <w:t xml:space="preserve"> </w:t>
      </w:r>
      <w:r>
        <w:rPr>
          <w:color w:val="231F20"/>
          <w:sz w:val="20"/>
        </w:rPr>
        <w:t>и</w:t>
      </w:r>
      <w:r>
        <w:rPr>
          <w:color w:val="231F20"/>
          <w:spacing w:val="-6"/>
          <w:sz w:val="20"/>
        </w:rPr>
        <w:t xml:space="preserve"> </w:t>
      </w:r>
      <w:r>
        <w:rPr>
          <w:color w:val="231F20"/>
          <w:sz w:val="20"/>
        </w:rPr>
        <w:t>обсуждаете</w:t>
      </w:r>
      <w:r>
        <w:rPr>
          <w:color w:val="231F20"/>
          <w:spacing w:val="-6"/>
          <w:sz w:val="20"/>
        </w:rPr>
        <w:t xml:space="preserve"> </w:t>
      </w:r>
      <w:r>
        <w:rPr>
          <w:color w:val="231F20"/>
          <w:sz w:val="20"/>
        </w:rPr>
        <w:t>про- житый им день?</w:t>
      </w:r>
    </w:p>
    <w:p w:rsidR="00E47382" w:rsidRDefault="001E20BA">
      <w:pPr>
        <w:pStyle w:val="a5"/>
        <w:numPr>
          <w:ilvl w:val="0"/>
          <w:numId w:val="31"/>
        </w:numPr>
        <w:tabs>
          <w:tab w:val="left" w:pos="398"/>
        </w:tabs>
        <w:spacing w:before="1" w:line="235" w:lineRule="auto"/>
        <w:ind w:right="131"/>
        <w:rPr>
          <w:sz w:val="20"/>
        </w:rPr>
      </w:pPr>
      <w:r>
        <w:rPr>
          <w:color w:val="231F20"/>
          <w:sz w:val="20"/>
        </w:rPr>
        <w:t>Раз</w:t>
      </w:r>
      <w:r>
        <w:rPr>
          <w:color w:val="231F20"/>
          <w:spacing w:val="-4"/>
          <w:sz w:val="20"/>
        </w:rPr>
        <w:t xml:space="preserve"> </w:t>
      </w:r>
      <w:r>
        <w:rPr>
          <w:color w:val="231F20"/>
          <w:sz w:val="20"/>
        </w:rPr>
        <w:t>в</w:t>
      </w:r>
      <w:r>
        <w:rPr>
          <w:color w:val="231F20"/>
          <w:spacing w:val="-4"/>
          <w:sz w:val="20"/>
        </w:rPr>
        <w:t xml:space="preserve"> </w:t>
      </w:r>
      <w:r>
        <w:rPr>
          <w:color w:val="231F20"/>
          <w:sz w:val="20"/>
        </w:rPr>
        <w:t>неделю</w:t>
      </w:r>
      <w:r>
        <w:rPr>
          <w:color w:val="231F20"/>
          <w:spacing w:val="-4"/>
          <w:sz w:val="20"/>
        </w:rPr>
        <w:t xml:space="preserve"> </w:t>
      </w:r>
      <w:r>
        <w:rPr>
          <w:color w:val="231F20"/>
          <w:sz w:val="20"/>
        </w:rPr>
        <w:t>проводите</w:t>
      </w:r>
      <w:r>
        <w:rPr>
          <w:color w:val="231F20"/>
          <w:spacing w:val="-3"/>
          <w:sz w:val="20"/>
        </w:rPr>
        <w:t xml:space="preserve"> </w:t>
      </w:r>
      <w:r>
        <w:rPr>
          <w:color w:val="231F20"/>
          <w:sz w:val="20"/>
        </w:rPr>
        <w:t>с</w:t>
      </w:r>
      <w:r>
        <w:rPr>
          <w:color w:val="231F20"/>
          <w:spacing w:val="-4"/>
          <w:sz w:val="20"/>
        </w:rPr>
        <w:t xml:space="preserve"> </w:t>
      </w:r>
      <w:r>
        <w:rPr>
          <w:color w:val="231F20"/>
          <w:sz w:val="20"/>
        </w:rPr>
        <w:t>ним</w:t>
      </w:r>
      <w:r>
        <w:rPr>
          <w:color w:val="231F20"/>
          <w:spacing w:val="-4"/>
          <w:sz w:val="20"/>
        </w:rPr>
        <w:t xml:space="preserve"> </w:t>
      </w:r>
      <w:r>
        <w:rPr>
          <w:color w:val="231F20"/>
          <w:sz w:val="20"/>
        </w:rPr>
        <w:t>досуг</w:t>
      </w:r>
      <w:r>
        <w:rPr>
          <w:color w:val="231F20"/>
          <w:spacing w:val="-4"/>
          <w:sz w:val="20"/>
        </w:rPr>
        <w:t xml:space="preserve"> </w:t>
      </w:r>
      <w:r>
        <w:rPr>
          <w:color w:val="231F20"/>
          <w:sz w:val="20"/>
        </w:rPr>
        <w:t>(походы</w:t>
      </w:r>
      <w:r>
        <w:rPr>
          <w:color w:val="231F20"/>
          <w:spacing w:val="-4"/>
          <w:sz w:val="20"/>
        </w:rPr>
        <w:t xml:space="preserve"> </w:t>
      </w:r>
      <w:r>
        <w:rPr>
          <w:color w:val="231F20"/>
          <w:sz w:val="20"/>
        </w:rPr>
        <w:t>в</w:t>
      </w:r>
      <w:r>
        <w:rPr>
          <w:color w:val="231F20"/>
          <w:spacing w:val="-4"/>
          <w:sz w:val="20"/>
        </w:rPr>
        <w:t xml:space="preserve"> </w:t>
      </w:r>
      <w:r>
        <w:rPr>
          <w:color w:val="231F20"/>
          <w:sz w:val="20"/>
        </w:rPr>
        <w:t>кино,</w:t>
      </w:r>
      <w:r>
        <w:rPr>
          <w:color w:val="231F20"/>
          <w:spacing w:val="-4"/>
          <w:sz w:val="20"/>
        </w:rPr>
        <w:t xml:space="preserve"> </w:t>
      </w:r>
      <w:r>
        <w:rPr>
          <w:color w:val="231F20"/>
          <w:sz w:val="20"/>
        </w:rPr>
        <w:t>концерт,</w:t>
      </w:r>
      <w:r>
        <w:rPr>
          <w:color w:val="231F20"/>
          <w:spacing w:val="-4"/>
          <w:sz w:val="20"/>
        </w:rPr>
        <w:t xml:space="preserve"> </w:t>
      </w:r>
      <w:r>
        <w:rPr>
          <w:color w:val="231F20"/>
          <w:sz w:val="20"/>
        </w:rPr>
        <w:t>театр, посещение родственников, катание на лыжах и т.д.)?</w:t>
      </w:r>
    </w:p>
    <w:p w:rsidR="00E47382" w:rsidRDefault="001E20BA">
      <w:pPr>
        <w:pStyle w:val="a5"/>
        <w:numPr>
          <w:ilvl w:val="0"/>
          <w:numId w:val="31"/>
        </w:numPr>
        <w:tabs>
          <w:tab w:val="left" w:pos="398"/>
        </w:tabs>
        <w:spacing w:before="1" w:line="235" w:lineRule="auto"/>
        <w:ind w:right="131"/>
        <w:rPr>
          <w:sz w:val="20"/>
        </w:rPr>
      </w:pPr>
      <w:r>
        <w:rPr>
          <w:color w:val="231F20"/>
          <w:sz w:val="20"/>
        </w:rPr>
        <w:t>Вы обсуж</w:t>
      </w:r>
      <w:r>
        <w:rPr>
          <w:color w:val="231F20"/>
          <w:sz w:val="20"/>
        </w:rPr>
        <w:t xml:space="preserve">даете с ним создавшиеся семейные проблемы, ситуации, </w:t>
      </w:r>
      <w:r>
        <w:rPr>
          <w:color w:val="231F20"/>
          <w:spacing w:val="-2"/>
          <w:sz w:val="20"/>
        </w:rPr>
        <w:t>планы?</w:t>
      </w:r>
    </w:p>
    <w:p w:rsidR="00E47382" w:rsidRDefault="001E20BA">
      <w:pPr>
        <w:pStyle w:val="a5"/>
        <w:numPr>
          <w:ilvl w:val="0"/>
          <w:numId w:val="31"/>
        </w:numPr>
        <w:tabs>
          <w:tab w:val="left" w:pos="398"/>
        </w:tabs>
        <w:spacing w:line="225" w:lineRule="exact"/>
        <w:ind w:hanging="285"/>
        <w:rPr>
          <w:sz w:val="20"/>
        </w:rPr>
      </w:pPr>
      <w:r>
        <w:rPr>
          <w:color w:val="231F20"/>
          <w:sz w:val="20"/>
        </w:rPr>
        <w:t>Вы</w:t>
      </w:r>
      <w:r>
        <w:rPr>
          <w:color w:val="231F20"/>
          <w:spacing w:val="-1"/>
          <w:sz w:val="20"/>
        </w:rPr>
        <w:t xml:space="preserve"> </w:t>
      </w:r>
      <w:r>
        <w:rPr>
          <w:color w:val="231F20"/>
          <w:sz w:val="20"/>
        </w:rPr>
        <w:t>обсуждаете</w:t>
      </w:r>
      <w:r>
        <w:rPr>
          <w:color w:val="231F20"/>
          <w:spacing w:val="-1"/>
          <w:sz w:val="20"/>
        </w:rPr>
        <w:t xml:space="preserve"> </w:t>
      </w:r>
      <w:r>
        <w:rPr>
          <w:color w:val="231F20"/>
          <w:sz w:val="20"/>
        </w:rPr>
        <w:t>с</w:t>
      </w:r>
      <w:r>
        <w:rPr>
          <w:color w:val="231F20"/>
          <w:spacing w:val="-1"/>
          <w:sz w:val="20"/>
        </w:rPr>
        <w:t xml:space="preserve"> </w:t>
      </w:r>
      <w:r>
        <w:rPr>
          <w:color w:val="231F20"/>
          <w:sz w:val="20"/>
        </w:rPr>
        <w:t>ним</w:t>
      </w:r>
      <w:r>
        <w:rPr>
          <w:color w:val="231F20"/>
          <w:spacing w:val="-1"/>
          <w:sz w:val="20"/>
        </w:rPr>
        <w:t xml:space="preserve"> </w:t>
      </w:r>
      <w:r>
        <w:rPr>
          <w:color w:val="231F20"/>
          <w:sz w:val="20"/>
        </w:rPr>
        <w:t>его</w:t>
      </w:r>
      <w:r>
        <w:rPr>
          <w:color w:val="231F20"/>
          <w:spacing w:val="-2"/>
          <w:sz w:val="20"/>
        </w:rPr>
        <w:t xml:space="preserve"> </w:t>
      </w:r>
      <w:r>
        <w:rPr>
          <w:color w:val="231F20"/>
          <w:sz w:val="20"/>
        </w:rPr>
        <w:t>имидж,</w:t>
      </w:r>
      <w:r>
        <w:rPr>
          <w:color w:val="231F20"/>
          <w:spacing w:val="-1"/>
          <w:sz w:val="20"/>
        </w:rPr>
        <w:t xml:space="preserve"> </w:t>
      </w:r>
      <w:r>
        <w:rPr>
          <w:color w:val="231F20"/>
          <w:sz w:val="20"/>
        </w:rPr>
        <w:t>моду,</w:t>
      </w:r>
      <w:r>
        <w:rPr>
          <w:color w:val="231F20"/>
          <w:spacing w:val="-1"/>
          <w:sz w:val="20"/>
        </w:rPr>
        <w:t xml:space="preserve"> </w:t>
      </w:r>
      <w:r>
        <w:rPr>
          <w:color w:val="231F20"/>
          <w:sz w:val="20"/>
        </w:rPr>
        <w:t>манеру</w:t>
      </w:r>
      <w:r>
        <w:rPr>
          <w:color w:val="231F20"/>
          <w:spacing w:val="-1"/>
          <w:sz w:val="20"/>
        </w:rPr>
        <w:t xml:space="preserve"> </w:t>
      </w:r>
      <w:r>
        <w:rPr>
          <w:color w:val="231F20"/>
          <w:spacing w:val="-2"/>
          <w:sz w:val="20"/>
        </w:rPr>
        <w:t>одеваться?</w:t>
      </w:r>
    </w:p>
    <w:p w:rsidR="00E47382" w:rsidRDefault="001E20BA">
      <w:pPr>
        <w:pStyle w:val="a5"/>
        <w:numPr>
          <w:ilvl w:val="0"/>
          <w:numId w:val="31"/>
        </w:numPr>
        <w:tabs>
          <w:tab w:val="left" w:pos="398"/>
        </w:tabs>
        <w:spacing w:line="226" w:lineRule="exact"/>
        <w:ind w:hanging="285"/>
        <w:rPr>
          <w:sz w:val="20"/>
        </w:rPr>
      </w:pPr>
      <w:r>
        <w:rPr>
          <w:color w:val="231F20"/>
          <w:sz w:val="20"/>
        </w:rPr>
        <w:t>Вы</w:t>
      </w:r>
      <w:r>
        <w:rPr>
          <w:color w:val="231F20"/>
          <w:spacing w:val="-1"/>
          <w:sz w:val="20"/>
        </w:rPr>
        <w:t xml:space="preserve"> </w:t>
      </w:r>
      <w:r>
        <w:rPr>
          <w:color w:val="231F20"/>
          <w:sz w:val="20"/>
        </w:rPr>
        <w:t>знаете его</w:t>
      </w:r>
      <w:r>
        <w:rPr>
          <w:color w:val="231F20"/>
          <w:spacing w:val="-1"/>
          <w:sz w:val="20"/>
        </w:rPr>
        <w:t xml:space="preserve"> </w:t>
      </w:r>
      <w:r>
        <w:rPr>
          <w:color w:val="231F20"/>
          <w:sz w:val="20"/>
        </w:rPr>
        <w:t>друзей</w:t>
      </w:r>
      <w:r>
        <w:rPr>
          <w:color w:val="231F20"/>
          <w:spacing w:val="-1"/>
          <w:sz w:val="20"/>
        </w:rPr>
        <w:t xml:space="preserve"> </w:t>
      </w:r>
      <w:r>
        <w:rPr>
          <w:color w:val="231F20"/>
          <w:sz w:val="20"/>
        </w:rPr>
        <w:t>(чем</w:t>
      </w:r>
      <w:r>
        <w:rPr>
          <w:color w:val="231F20"/>
          <w:spacing w:val="-2"/>
          <w:sz w:val="20"/>
        </w:rPr>
        <w:t xml:space="preserve"> </w:t>
      </w:r>
      <w:r>
        <w:rPr>
          <w:color w:val="231F20"/>
          <w:sz w:val="20"/>
        </w:rPr>
        <w:t xml:space="preserve">они занимаются, где </w:t>
      </w:r>
      <w:r>
        <w:rPr>
          <w:color w:val="231F20"/>
          <w:spacing w:val="-2"/>
          <w:sz w:val="20"/>
        </w:rPr>
        <w:t>живут)?</w:t>
      </w:r>
    </w:p>
    <w:p w:rsidR="00E47382" w:rsidRDefault="001E20BA">
      <w:pPr>
        <w:pStyle w:val="a5"/>
        <w:numPr>
          <w:ilvl w:val="0"/>
          <w:numId w:val="31"/>
        </w:numPr>
        <w:tabs>
          <w:tab w:val="left" w:pos="398"/>
        </w:tabs>
        <w:spacing w:line="226" w:lineRule="exact"/>
        <w:ind w:hanging="285"/>
        <w:rPr>
          <w:sz w:val="20"/>
        </w:rPr>
      </w:pPr>
      <w:r>
        <w:rPr>
          <w:color w:val="231F20"/>
          <w:sz w:val="20"/>
        </w:rPr>
        <w:t>Вы</w:t>
      </w:r>
      <w:r>
        <w:rPr>
          <w:color w:val="231F20"/>
          <w:spacing w:val="-4"/>
          <w:sz w:val="20"/>
        </w:rPr>
        <w:t xml:space="preserve"> </w:t>
      </w:r>
      <w:r>
        <w:rPr>
          <w:color w:val="231F20"/>
          <w:sz w:val="20"/>
        </w:rPr>
        <w:t>знаете</w:t>
      </w:r>
      <w:r>
        <w:rPr>
          <w:color w:val="231F20"/>
          <w:spacing w:val="-3"/>
          <w:sz w:val="20"/>
        </w:rPr>
        <w:t xml:space="preserve"> </w:t>
      </w:r>
      <w:r>
        <w:rPr>
          <w:color w:val="231F20"/>
          <w:sz w:val="20"/>
        </w:rPr>
        <w:t>о</w:t>
      </w:r>
      <w:r>
        <w:rPr>
          <w:color w:val="231F20"/>
          <w:spacing w:val="-3"/>
          <w:sz w:val="20"/>
        </w:rPr>
        <w:t xml:space="preserve"> </w:t>
      </w:r>
      <w:r>
        <w:rPr>
          <w:color w:val="231F20"/>
          <w:sz w:val="20"/>
        </w:rPr>
        <w:t>его</w:t>
      </w:r>
      <w:r>
        <w:rPr>
          <w:color w:val="231F20"/>
          <w:spacing w:val="-3"/>
          <w:sz w:val="20"/>
        </w:rPr>
        <w:t xml:space="preserve"> </w:t>
      </w:r>
      <w:r>
        <w:rPr>
          <w:color w:val="231F20"/>
          <w:sz w:val="20"/>
        </w:rPr>
        <w:t>времяпрепровождении,</w:t>
      </w:r>
      <w:r>
        <w:rPr>
          <w:color w:val="231F20"/>
          <w:spacing w:val="-3"/>
          <w:sz w:val="20"/>
        </w:rPr>
        <w:t xml:space="preserve"> </w:t>
      </w:r>
      <w:r>
        <w:rPr>
          <w:color w:val="231F20"/>
          <w:sz w:val="20"/>
        </w:rPr>
        <w:t>хобби,</w:t>
      </w:r>
      <w:r>
        <w:rPr>
          <w:color w:val="231F20"/>
          <w:spacing w:val="-3"/>
          <w:sz w:val="20"/>
        </w:rPr>
        <w:t xml:space="preserve"> </w:t>
      </w:r>
      <w:r>
        <w:rPr>
          <w:color w:val="231F20"/>
          <w:spacing w:val="-2"/>
          <w:sz w:val="20"/>
        </w:rPr>
        <w:t>занятиях?</w:t>
      </w:r>
    </w:p>
    <w:p w:rsidR="00E47382" w:rsidRDefault="001E20BA">
      <w:pPr>
        <w:pStyle w:val="a5"/>
        <w:numPr>
          <w:ilvl w:val="0"/>
          <w:numId w:val="31"/>
        </w:numPr>
        <w:tabs>
          <w:tab w:val="left" w:pos="398"/>
        </w:tabs>
        <w:spacing w:line="226" w:lineRule="exact"/>
        <w:ind w:hanging="285"/>
        <w:rPr>
          <w:sz w:val="20"/>
        </w:rPr>
      </w:pPr>
      <w:r>
        <w:rPr>
          <w:color w:val="231F20"/>
          <w:sz w:val="20"/>
        </w:rPr>
        <w:t>Вы</w:t>
      </w:r>
      <w:r>
        <w:rPr>
          <w:color w:val="231F20"/>
          <w:spacing w:val="-3"/>
          <w:sz w:val="20"/>
        </w:rPr>
        <w:t xml:space="preserve"> </w:t>
      </w:r>
      <w:r>
        <w:rPr>
          <w:color w:val="231F20"/>
          <w:sz w:val="20"/>
        </w:rPr>
        <w:t>в</w:t>
      </w:r>
      <w:r>
        <w:rPr>
          <w:color w:val="231F20"/>
          <w:spacing w:val="-2"/>
          <w:sz w:val="20"/>
        </w:rPr>
        <w:t xml:space="preserve"> </w:t>
      </w:r>
      <w:r>
        <w:rPr>
          <w:color w:val="231F20"/>
          <w:sz w:val="20"/>
        </w:rPr>
        <w:t>курсе</w:t>
      </w:r>
      <w:r>
        <w:rPr>
          <w:color w:val="231F20"/>
          <w:spacing w:val="-3"/>
          <w:sz w:val="20"/>
        </w:rPr>
        <w:t xml:space="preserve"> </w:t>
      </w:r>
      <w:r>
        <w:rPr>
          <w:color w:val="231F20"/>
          <w:sz w:val="20"/>
        </w:rPr>
        <w:t>его</w:t>
      </w:r>
      <w:r>
        <w:rPr>
          <w:color w:val="231F20"/>
          <w:spacing w:val="-3"/>
          <w:sz w:val="20"/>
        </w:rPr>
        <w:t xml:space="preserve"> </w:t>
      </w:r>
      <w:r>
        <w:rPr>
          <w:color w:val="231F20"/>
          <w:sz w:val="20"/>
        </w:rPr>
        <w:t>влюбленности,</w:t>
      </w:r>
      <w:r>
        <w:rPr>
          <w:color w:val="231F20"/>
          <w:spacing w:val="-2"/>
          <w:sz w:val="20"/>
        </w:rPr>
        <w:t xml:space="preserve"> симпатий?</w:t>
      </w:r>
    </w:p>
    <w:p w:rsidR="00E47382" w:rsidRDefault="001E20BA">
      <w:pPr>
        <w:pStyle w:val="a5"/>
        <w:numPr>
          <w:ilvl w:val="0"/>
          <w:numId w:val="31"/>
        </w:numPr>
        <w:tabs>
          <w:tab w:val="left" w:pos="398"/>
        </w:tabs>
        <w:spacing w:line="226" w:lineRule="exact"/>
        <w:ind w:hanging="285"/>
        <w:rPr>
          <w:sz w:val="20"/>
        </w:rPr>
      </w:pPr>
      <w:r>
        <w:rPr>
          <w:color w:val="231F20"/>
          <w:sz w:val="20"/>
        </w:rPr>
        <w:t>Вы</w:t>
      </w:r>
      <w:r>
        <w:rPr>
          <w:color w:val="231F20"/>
          <w:spacing w:val="-4"/>
          <w:sz w:val="20"/>
        </w:rPr>
        <w:t xml:space="preserve"> </w:t>
      </w:r>
      <w:r>
        <w:rPr>
          <w:color w:val="231F20"/>
          <w:sz w:val="20"/>
        </w:rPr>
        <w:t>знаете</w:t>
      </w:r>
      <w:r>
        <w:rPr>
          <w:color w:val="231F20"/>
          <w:spacing w:val="-4"/>
          <w:sz w:val="20"/>
        </w:rPr>
        <w:t xml:space="preserve"> </w:t>
      </w:r>
      <w:r>
        <w:rPr>
          <w:color w:val="231F20"/>
          <w:sz w:val="20"/>
        </w:rPr>
        <w:t>о</w:t>
      </w:r>
      <w:r>
        <w:rPr>
          <w:color w:val="231F20"/>
          <w:spacing w:val="-4"/>
          <w:sz w:val="20"/>
        </w:rPr>
        <w:t xml:space="preserve"> </w:t>
      </w:r>
      <w:r>
        <w:rPr>
          <w:color w:val="231F20"/>
          <w:sz w:val="20"/>
        </w:rPr>
        <w:t>его</w:t>
      </w:r>
      <w:r>
        <w:rPr>
          <w:color w:val="231F20"/>
          <w:spacing w:val="-4"/>
          <w:sz w:val="20"/>
        </w:rPr>
        <w:t xml:space="preserve"> </w:t>
      </w:r>
      <w:r>
        <w:rPr>
          <w:color w:val="231F20"/>
          <w:sz w:val="20"/>
        </w:rPr>
        <w:t>недругах,</w:t>
      </w:r>
      <w:r>
        <w:rPr>
          <w:color w:val="231F20"/>
          <w:spacing w:val="-4"/>
          <w:sz w:val="20"/>
        </w:rPr>
        <w:t xml:space="preserve"> </w:t>
      </w:r>
      <w:r>
        <w:rPr>
          <w:color w:val="231F20"/>
          <w:sz w:val="20"/>
        </w:rPr>
        <w:t>недоброжелателях,</w:t>
      </w:r>
      <w:r>
        <w:rPr>
          <w:color w:val="231F20"/>
          <w:spacing w:val="-3"/>
          <w:sz w:val="20"/>
        </w:rPr>
        <w:t xml:space="preserve"> </w:t>
      </w:r>
      <w:r>
        <w:rPr>
          <w:color w:val="231F20"/>
          <w:spacing w:val="-2"/>
          <w:sz w:val="20"/>
        </w:rPr>
        <w:t>врагах?</w:t>
      </w:r>
    </w:p>
    <w:p w:rsidR="00E47382" w:rsidRDefault="001E20BA">
      <w:pPr>
        <w:pStyle w:val="a5"/>
        <w:numPr>
          <w:ilvl w:val="0"/>
          <w:numId w:val="31"/>
        </w:numPr>
        <w:tabs>
          <w:tab w:val="left" w:pos="398"/>
        </w:tabs>
        <w:spacing w:line="226" w:lineRule="exact"/>
        <w:ind w:hanging="285"/>
        <w:rPr>
          <w:sz w:val="20"/>
        </w:rPr>
      </w:pPr>
      <w:r>
        <w:rPr>
          <w:color w:val="231F20"/>
          <w:sz w:val="20"/>
        </w:rPr>
        <w:t>Вы</w:t>
      </w:r>
      <w:r>
        <w:rPr>
          <w:color w:val="231F20"/>
          <w:spacing w:val="-1"/>
          <w:sz w:val="20"/>
        </w:rPr>
        <w:t xml:space="preserve"> </w:t>
      </w:r>
      <w:r>
        <w:rPr>
          <w:color w:val="231F20"/>
          <w:sz w:val="20"/>
        </w:rPr>
        <w:t>знаете,</w:t>
      </w:r>
      <w:r>
        <w:rPr>
          <w:color w:val="231F20"/>
          <w:spacing w:val="-1"/>
          <w:sz w:val="20"/>
        </w:rPr>
        <w:t xml:space="preserve"> </w:t>
      </w:r>
      <w:r>
        <w:rPr>
          <w:color w:val="231F20"/>
          <w:sz w:val="20"/>
        </w:rPr>
        <w:t>какой</w:t>
      </w:r>
      <w:r>
        <w:rPr>
          <w:color w:val="231F20"/>
          <w:spacing w:val="-2"/>
          <w:sz w:val="20"/>
        </w:rPr>
        <w:t xml:space="preserve"> </w:t>
      </w:r>
      <w:r>
        <w:rPr>
          <w:color w:val="231F20"/>
          <w:sz w:val="20"/>
        </w:rPr>
        <w:t>его</w:t>
      </w:r>
      <w:r>
        <w:rPr>
          <w:color w:val="231F20"/>
          <w:spacing w:val="-2"/>
          <w:sz w:val="20"/>
        </w:rPr>
        <w:t xml:space="preserve"> </w:t>
      </w:r>
      <w:r>
        <w:rPr>
          <w:color w:val="231F20"/>
          <w:sz w:val="20"/>
        </w:rPr>
        <w:t>любимый</w:t>
      </w:r>
      <w:r>
        <w:rPr>
          <w:color w:val="231F20"/>
          <w:spacing w:val="-1"/>
          <w:sz w:val="20"/>
        </w:rPr>
        <w:t xml:space="preserve"> </w:t>
      </w:r>
      <w:r>
        <w:rPr>
          <w:color w:val="231F20"/>
          <w:sz w:val="20"/>
        </w:rPr>
        <w:t>предмет</w:t>
      </w:r>
      <w:r>
        <w:rPr>
          <w:color w:val="231F20"/>
          <w:spacing w:val="-1"/>
          <w:sz w:val="20"/>
        </w:rPr>
        <w:t xml:space="preserve"> </w:t>
      </w:r>
      <w:r>
        <w:rPr>
          <w:color w:val="231F20"/>
          <w:sz w:val="20"/>
        </w:rPr>
        <w:t xml:space="preserve">в </w:t>
      </w:r>
      <w:r>
        <w:rPr>
          <w:color w:val="231F20"/>
          <w:spacing w:val="-2"/>
          <w:sz w:val="20"/>
        </w:rPr>
        <w:t>школе?</w:t>
      </w:r>
    </w:p>
    <w:p w:rsidR="00E47382" w:rsidRDefault="001E20BA">
      <w:pPr>
        <w:pStyle w:val="a5"/>
        <w:numPr>
          <w:ilvl w:val="0"/>
          <w:numId w:val="31"/>
        </w:numPr>
        <w:tabs>
          <w:tab w:val="left" w:pos="398"/>
        </w:tabs>
        <w:spacing w:line="228" w:lineRule="exact"/>
        <w:ind w:hanging="285"/>
        <w:rPr>
          <w:sz w:val="20"/>
        </w:rPr>
      </w:pPr>
      <w:r>
        <w:rPr>
          <w:color w:val="231F20"/>
          <w:sz w:val="20"/>
        </w:rPr>
        <w:t>Вы знаете, кто</w:t>
      </w:r>
      <w:r>
        <w:rPr>
          <w:color w:val="231F20"/>
          <w:spacing w:val="-1"/>
          <w:sz w:val="20"/>
        </w:rPr>
        <w:t xml:space="preserve"> </w:t>
      </w:r>
      <w:r>
        <w:rPr>
          <w:color w:val="231F20"/>
          <w:sz w:val="20"/>
        </w:rPr>
        <w:t>его</w:t>
      </w:r>
      <w:r>
        <w:rPr>
          <w:color w:val="231F20"/>
          <w:spacing w:val="-1"/>
          <w:sz w:val="20"/>
        </w:rPr>
        <w:t xml:space="preserve"> </w:t>
      </w:r>
      <w:r>
        <w:rPr>
          <w:color w:val="231F20"/>
          <w:sz w:val="20"/>
        </w:rPr>
        <w:t xml:space="preserve">любимый </w:t>
      </w:r>
      <w:r>
        <w:rPr>
          <w:color w:val="231F20"/>
          <w:spacing w:val="-2"/>
          <w:sz w:val="20"/>
        </w:rPr>
        <w:t>учитель?</w:t>
      </w:r>
    </w:p>
    <w:p w:rsidR="00E47382" w:rsidRDefault="00E47382">
      <w:pPr>
        <w:pStyle w:val="a3"/>
        <w:spacing w:before="7"/>
        <w:ind w:left="0" w:firstLine="0"/>
        <w:rPr>
          <w:sz w:val="13"/>
        </w:rPr>
      </w:pPr>
    </w:p>
    <w:p w:rsidR="00E47382" w:rsidRDefault="001E20BA">
      <w:pPr>
        <w:spacing w:before="96" w:line="235" w:lineRule="auto"/>
        <w:ind w:left="113" w:right="131"/>
        <w:jc w:val="both"/>
        <w:rPr>
          <w:sz w:val="16"/>
        </w:rPr>
      </w:pPr>
      <w:r>
        <w:rPr>
          <w:color w:val="231F20"/>
          <w:sz w:val="16"/>
          <w:vertAlign w:val="superscript"/>
        </w:rPr>
        <w:t>76</w:t>
      </w:r>
      <w:r>
        <w:rPr>
          <w:color w:val="231F20"/>
          <w:spacing w:val="40"/>
          <w:sz w:val="16"/>
        </w:rPr>
        <w:t xml:space="preserve">  </w:t>
      </w:r>
      <w:r>
        <w:rPr>
          <w:color w:val="231F20"/>
          <w:sz w:val="16"/>
        </w:rPr>
        <w:t>Линии</w:t>
      </w:r>
      <w:r>
        <w:rPr>
          <w:color w:val="231F20"/>
          <w:spacing w:val="73"/>
          <w:sz w:val="16"/>
        </w:rPr>
        <w:t xml:space="preserve">  </w:t>
      </w:r>
      <w:r>
        <w:rPr>
          <w:color w:val="231F20"/>
          <w:sz w:val="16"/>
        </w:rPr>
        <w:t>Всероссийского</w:t>
      </w:r>
      <w:r>
        <w:rPr>
          <w:color w:val="231F20"/>
          <w:spacing w:val="73"/>
          <w:sz w:val="16"/>
        </w:rPr>
        <w:t xml:space="preserve">  </w:t>
      </w:r>
      <w:r>
        <w:rPr>
          <w:color w:val="231F20"/>
          <w:sz w:val="16"/>
        </w:rPr>
        <w:t>детского</w:t>
      </w:r>
      <w:r>
        <w:rPr>
          <w:color w:val="231F20"/>
          <w:spacing w:val="73"/>
          <w:sz w:val="16"/>
        </w:rPr>
        <w:t xml:space="preserve">  </w:t>
      </w:r>
      <w:r>
        <w:rPr>
          <w:color w:val="231F20"/>
          <w:sz w:val="16"/>
        </w:rPr>
        <w:t>телефона</w:t>
      </w:r>
      <w:r>
        <w:rPr>
          <w:color w:val="231F20"/>
          <w:spacing w:val="73"/>
          <w:sz w:val="16"/>
        </w:rPr>
        <w:t xml:space="preserve">  </w:t>
      </w:r>
      <w:r>
        <w:rPr>
          <w:color w:val="231F20"/>
          <w:sz w:val="16"/>
        </w:rPr>
        <w:t>доверия</w:t>
      </w:r>
      <w:r>
        <w:rPr>
          <w:color w:val="231F20"/>
          <w:spacing w:val="73"/>
          <w:sz w:val="16"/>
        </w:rPr>
        <w:t xml:space="preserve">  </w:t>
      </w:r>
      <w:r>
        <w:rPr>
          <w:color w:val="231F20"/>
          <w:sz w:val="16"/>
        </w:rPr>
        <w:t>(Центра</w:t>
      </w:r>
      <w:r>
        <w:rPr>
          <w:color w:val="231F20"/>
          <w:spacing w:val="73"/>
          <w:sz w:val="16"/>
        </w:rPr>
        <w:t xml:space="preserve">  </w:t>
      </w:r>
      <w:r>
        <w:rPr>
          <w:color w:val="231F20"/>
          <w:sz w:val="16"/>
        </w:rPr>
        <w:t>экстрен-</w:t>
      </w:r>
      <w:r>
        <w:rPr>
          <w:color w:val="231F20"/>
          <w:spacing w:val="40"/>
          <w:sz w:val="16"/>
        </w:rPr>
        <w:t xml:space="preserve"> </w:t>
      </w:r>
      <w:r>
        <w:rPr>
          <w:color w:val="231F20"/>
          <w:sz w:val="16"/>
        </w:rPr>
        <w:t>ной психологической помощи ГБОУ ВПО «Московский городской психолого-</w:t>
      </w:r>
      <w:r>
        <w:rPr>
          <w:color w:val="231F20"/>
          <w:spacing w:val="40"/>
          <w:sz w:val="16"/>
        </w:rPr>
        <w:t xml:space="preserve"> </w:t>
      </w:r>
      <w:r>
        <w:rPr>
          <w:color w:val="231F20"/>
          <w:sz w:val="16"/>
        </w:rPr>
        <w:t>педагогический университет) 8–800–2000–122 и 8–495–624–60–01.</w:t>
      </w:r>
    </w:p>
    <w:p w:rsidR="00E47382" w:rsidRPr="009B20B9" w:rsidRDefault="001E20BA">
      <w:pPr>
        <w:spacing w:before="56" w:line="235" w:lineRule="auto"/>
        <w:ind w:left="113" w:right="133"/>
        <w:jc w:val="both"/>
        <w:rPr>
          <w:sz w:val="16"/>
          <w:lang w:val="en-US"/>
        </w:rPr>
      </w:pPr>
      <w:r w:rsidRPr="009B20B9">
        <w:rPr>
          <w:color w:val="231F20"/>
          <w:sz w:val="16"/>
          <w:vertAlign w:val="superscript"/>
          <w:lang w:val="en-US"/>
        </w:rPr>
        <w:t>77</w:t>
      </w:r>
      <w:r w:rsidRPr="009B20B9">
        <w:rPr>
          <w:color w:val="231F20"/>
          <w:spacing w:val="40"/>
          <w:sz w:val="16"/>
          <w:lang w:val="en-US"/>
        </w:rPr>
        <w:t xml:space="preserve"> </w:t>
      </w:r>
      <w:r w:rsidRPr="009B20B9">
        <w:rPr>
          <w:color w:val="231F20"/>
          <w:sz w:val="16"/>
          <w:lang w:val="en-US"/>
        </w:rPr>
        <w:t>Task Force on Suicide in Canada. Suicide in Canada. Minister in National Health and</w:t>
      </w:r>
      <w:r w:rsidRPr="009B20B9">
        <w:rPr>
          <w:color w:val="231F20"/>
          <w:spacing w:val="40"/>
          <w:sz w:val="16"/>
          <w:lang w:val="en-US"/>
        </w:rPr>
        <w:t xml:space="preserve"> </w:t>
      </w:r>
      <w:r w:rsidRPr="009B20B9">
        <w:rPr>
          <w:color w:val="231F20"/>
          <w:sz w:val="16"/>
          <w:lang w:val="en-US"/>
        </w:rPr>
        <w:t>Welfare, Ottawa, 1994.</w:t>
      </w:r>
    </w:p>
    <w:p w:rsidR="00E47382" w:rsidRDefault="001E20BA">
      <w:pPr>
        <w:spacing w:before="56" w:line="235" w:lineRule="auto"/>
        <w:ind w:left="113" w:right="131"/>
        <w:jc w:val="both"/>
        <w:rPr>
          <w:sz w:val="16"/>
        </w:rPr>
      </w:pPr>
      <w:r>
        <w:rPr>
          <w:color w:val="231F20"/>
          <w:sz w:val="16"/>
          <w:vertAlign w:val="superscript"/>
        </w:rPr>
        <w:t>78</w:t>
      </w:r>
      <w:r>
        <w:rPr>
          <w:color w:val="231F20"/>
          <w:spacing w:val="40"/>
          <w:sz w:val="16"/>
        </w:rPr>
        <w:t xml:space="preserve"> </w:t>
      </w:r>
      <w:r>
        <w:rPr>
          <w:i/>
          <w:color w:val="231F20"/>
          <w:sz w:val="16"/>
        </w:rPr>
        <w:t>Паскал</w:t>
      </w:r>
      <w:r>
        <w:rPr>
          <w:i/>
          <w:color w:val="231F20"/>
          <w:spacing w:val="-4"/>
          <w:sz w:val="16"/>
        </w:rPr>
        <w:t xml:space="preserve"> </w:t>
      </w:r>
      <w:r>
        <w:rPr>
          <w:i/>
          <w:color w:val="231F20"/>
          <w:sz w:val="16"/>
        </w:rPr>
        <w:t xml:space="preserve">В.В. </w:t>
      </w:r>
      <w:r>
        <w:rPr>
          <w:color w:val="231F20"/>
          <w:sz w:val="16"/>
        </w:rPr>
        <w:t>Профилактика суицидального поведения обучающихся // Справочник</w:t>
      </w:r>
      <w:r>
        <w:rPr>
          <w:color w:val="231F20"/>
          <w:spacing w:val="40"/>
          <w:sz w:val="16"/>
        </w:rPr>
        <w:t xml:space="preserve"> </w:t>
      </w:r>
      <w:r>
        <w:rPr>
          <w:color w:val="231F20"/>
          <w:sz w:val="16"/>
        </w:rPr>
        <w:t>классного</w:t>
      </w:r>
      <w:r>
        <w:rPr>
          <w:color w:val="231F20"/>
          <w:spacing w:val="-1"/>
          <w:sz w:val="16"/>
        </w:rPr>
        <w:t xml:space="preserve"> </w:t>
      </w:r>
      <w:r>
        <w:rPr>
          <w:color w:val="231F20"/>
          <w:sz w:val="16"/>
        </w:rPr>
        <w:t>руководителя</w:t>
      </w:r>
      <w:r>
        <w:rPr>
          <w:color w:val="231F20"/>
          <w:spacing w:val="-1"/>
          <w:sz w:val="16"/>
        </w:rPr>
        <w:t xml:space="preserve"> </w:t>
      </w:r>
      <w:r>
        <w:rPr>
          <w:color w:val="231F20"/>
          <w:sz w:val="16"/>
        </w:rPr>
        <w:t>–</w:t>
      </w:r>
      <w:r>
        <w:rPr>
          <w:color w:val="231F20"/>
          <w:spacing w:val="-1"/>
          <w:sz w:val="16"/>
        </w:rPr>
        <w:t xml:space="preserve"> </w:t>
      </w:r>
      <w:r>
        <w:rPr>
          <w:color w:val="231F20"/>
          <w:sz w:val="16"/>
        </w:rPr>
        <w:t>№</w:t>
      </w:r>
      <w:r>
        <w:rPr>
          <w:color w:val="231F20"/>
          <w:spacing w:val="-7"/>
          <w:sz w:val="16"/>
        </w:rPr>
        <w:t xml:space="preserve"> </w:t>
      </w:r>
      <w:r>
        <w:rPr>
          <w:color w:val="231F20"/>
          <w:sz w:val="16"/>
        </w:rPr>
        <w:t>3,</w:t>
      </w:r>
      <w:r>
        <w:rPr>
          <w:color w:val="231F20"/>
          <w:spacing w:val="-1"/>
          <w:sz w:val="16"/>
        </w:rPr>
        <w:t xml:space="preserve"> </w:t>
      </w:r>
      <w:r>
        <w:rPr>
          <w:color w:val="231F20"/>
          <w:sz w:val="16"/>
        </w:rPr>
        <w:t>2011</w:t>
      </w:r>
      <w:r>
        <w:rPr>
          <w:color w:val="231F20"/>
          <w:spacing w:val="-1"/>
          <w:sz w:val="16"/>
        </w:rPr>
        <w:t xml:space="preserve"> </w:t>
      </w:r>
      <w:r>
        <w:rPr>
          <w:color w:val="231F20"/>
          <w:sz w:val="16"/>
        </w:rPr>
        <w:t>г.,</w:t>
      </w:r>
      <w:r>
        <w:rPr>
          <w:color w:val="231F20"/>
          <w:spacing w:val="-1"/>
          <w:sz w:val="16"/>
        </w:rPr>
        <w:t xml:space="preserve"> </w:t>
      </w:r>
      <w:r>
        <w:rPr>
          <w:color w:val="231F20"/>
          <w:sz w:val="16"/>
        </w:rPr>
        <w:t>[Электронный</w:t>
      </w:r>
      <w:r>
        <w:rPr>
          <w:color w:val="231F20"/>
          <w:spacing w:val="-1"/>
          <w:sz w:val="16"/>
        </w:rPr>
        <w:t xml:space="preserve"> </w:t>
      </w:r>
      <w:r>
        <w:rPr>
          <w:color w:val="231F20"/>
          <w:sz w:val="16"/>
        </w:rPr>
        <w:t>ресурс]</w:t>
      </w:r>
      <w:r>
        <w:rPr>
          <w:color w:val="231F20"/>
          <w:spacing w:val="-1"/>
          <w:sz w:val="16"/>
        </w:rPr>
        <w:t xml:space="preserve"> </w:t>
      </w:r>
      <w:r>
        <w:rPr>
          <w:color w:val="231F20"/>
          <w:sz w:val="16"/>
        </w:rPr>
        <w:t>–</w:t>
      </w:r>
      <w:r>
        <w:rPr>
          <w:color w:val="231F20"/>
          <w:spacing w:val="-1"/>
          <w:sz w:val="16"/>
        </w:rPr>
        <w:t xml:space="preserve"> </w:t>
      </w:r>
      <w:r>
        <w:rPr>
          <w:color w:val="231F20"/>
          <w:sz w:val="16"/>
        </w:rPr>
        <w:t>URL:</w:t>
      </w:r>
      <w:r>
        <w:rPr>
          <w:color w:val="231F20"/>
          <w:spacing w:val="-1"/>
          <w:sz w:val="16"/>
        </w:rPr>
        <w:t xml:space="preserve"> </w:t>
      </w:r>
      <w:r>
        <w:rPr>
          <w:color w:val="231F20"/>
          <w:sz w:val="16"/>
        </w:rPr>
        <w:t>http://www.menobr.</w:t>
      </w:r>
      <w:r>
        <w:rPr>
          <w:color w:val="231F20"/>
          <w:spacing w:val="40"/>
          <w:sz w:val="16"/>
        </w:rPr>
        <w:t xml:space="preserve"> </w:t>
      </w:r>
      <w:r>
        <w:rPr>
          <w:color w:val="231F20"/>
          <w:sz w:val="16"/>
        </w:rPr>
        <w:t>ru/materials/19/36275/?redct=Y (дата обращения 25.06.2013).</w:t>
      </w:r>
    </w:p>
    <w:p w:rsidR="00E47382" w:rsidRDefault="00E47382">
      <w:pPr>
        <w:spacing w:line="235" w:lineRule="auto"/>
        <w:jc w:val="both"/>
        <w:rPr>
          <w:sz w:val="16"/>
        </w:rPr>
        <w:sectPr w:rsidR="00E47382">
          <w:footerReference w:type="default" r:id="rId17"/>
          <w:pgSz w:w="8400" w:h="11910"/>
          <w:pgMar w:top="1000" w:right="1000" w:bottom="1000" w:left="1020" w:header="0" w:footer="819" w:gutter="0"/>
          <w:cols w:space="720"/>
        </w:sectPr>
      </w:pPr>
    </w:p>
    <w:p w:rsidR="00E47382" w:rsidRDefault="001E20BA">
      <w:pPr>
        <w:pStyle w:val="a5"/>
        <w:numPr>
          <w:ilvl w:val="0"/>
          <w:numId w:val="31"/>
        </w:numPr>
        <w:tabs>
          <w:tab w:val="left" w:pos="398"/>
        </w:tabs>
        <w:spacing w:before="80" w:line="228" w:lineRule="exact"/>
        <w:ind w:hanging="285"/>
        <w:rPr>
          <w:sz w:val="20"/>
        </w:rPr>
      </w:pPr>
      <w:r>
        <w:rPr>
          <w:color w:val="231F20"/>
          <w:sz w:val="20"/>
        </w:rPr>
        <w:lastRenderedPageBreak/>
        <w:t>Вы</w:t>
      </w:r>
      <w:r>
        <w:rPr>
          <w:color w:val="231F20"/>
          <w:spacing w:val="-2"/>
          <w:sz w:val="20"/>
        </w:rPr>
        <w:t xml:space="preserve"> </w:t>
      </w:r>
      <w:r>
        <w:rPr>
          <w:color w:val="231F20"/>
          <w:sz w:val="20"/>
        </w:rPr>
        <w:t>знаете,</w:t>
      </w:r>
      <w:r>
        <w:rPr>
          <w:color w:val="231F20"/>
          <w:spacing w:val="-2"/>
          <w:sz w:val="20"/>
        </w:rPr>
        <w:t xml:space="preserve"> </w:t>
      </w:r>
      <w:r>
        <w:rPr>
          <w:color w:val="231F20"/>
          <w:sz w:val="20"/>
        </w:rPr>
        <w:t>кто</w:t>
      </w:r>
      <w:r>
        <w:rPr>
          <w:color w:val="231F20"/>
          <w:spacing w:val="-2"/>
          <w:sz w:val="20"/>
        </w:rPr>
        <w:t xml:space="preserve"> </w:t>
      </w:r>
      <w:r>
        <w:rPr>
          <w:color w:val="231F20"/>
          <w:sz w:val="20"/>
        </w:rPr>
        <w:t>его</w:t>
      </w:r>
      <w:r>
        <w:rPr>
          <w:color w:val="231F20"/>
          <w:spacing w:val="-3"/>
          <w:sz w:val="20"/>
        </w:rPr>
        <w:t xml:space="preserve"> </w:t>
      </w:r>
      <w:r>
        <w:rPr>
          <w:color w:val="231F20"/>
          <w:sz w:val="20"/>
        </w:rPr>
        <w:t>нелюбимый</w:t>
      </w:r>
      <w:r>
        <w:rPr>
          <w:color w:val="231F20"/>
          <w:spacing w:val="-1"/>
          <w:sz w:val="20"/>
        </w:rPr>
        <w:t xml:space="preserve"> </w:t>
      </w:r>
      <w:r>
        <w:rPr>
          <w:color w:val="231F20"/>
          <w:spacing w:val="-2"/>
          <w:sz w:val="20"/>
        </w:rPr>
        <w:t>учитель?</w:t>
      </w:r>
    </w:p>
    <w:p w:rsidR="00E47382" w:rsidRDefault="001E20BA">
      <w:pPr>
        <w:pStyle w:val="a5"/>
        <w:numPr>
          <w:ilvl w:val="0"/>
          <w:numId w:val="31"/>
        </w:numPr>
        <w:tabs>
          <w:tab w:val="left" w:pos="398"/>
        </w:tabs>
        <w:spacing w:line="226" w:lineRule="exact"/>
        <w:ind w:hanging="285"/>
        <w:rPr>
          <w:sz w:val="20"/>
        </w:rPr>
      </w:pPr>
      <w:r>
        <w:rPr>
          <w:color w:val="231F20"/>
          <w:sz w:val="20"/>
        </w:rPr>
        <w:t>Вы</w:t>
      </w:r>
      <w:r>
        <w:rPr>
          <w:color w:val="231F20"/>
          <w:spacing w:val="-4"/>
          <w:sz w:val="20"/>
        </w:rPr>
        <w:t xml:space="preserve"> </w:t>
      </w:r>
      <w:r>
        <w:rPr>
          <w:color w:val="231F20"/>
          <w:sz w:val="20"/>
        </w:rPr>
        <w:t>первым</w:t>
      </w:r>
      <w:r>
        <w:rPr>
          <w:color w:val="231F20"/>
          <w:spacing w:val="-4"/>
          <w:sz w:val="20"/>
        </w:rPr>
        <w:t xml:space="preserve"> </w:t>
      </w:r>
      <w:r>
        <w:rPr>
          <w:color w:val="231F20"/>
          <w:sz w:val="20"/>
        </w:rPr>
        <w:t>идете</w:t>
      </w:r>
      <w:r>
        <w:rPr>
          <w:color w:val="231F20"/>
          <w:spacing w:val="-4"/>
          <w:sz w:val="20"/>
        </w:rPr>
        <w:t xml:space="preserve"> </w:t>
      </w:r>
      <w:r>
        <w:rPr>
          <w:color w:val="231F20"/>
          <w:sz w:val="20"/>
        </w:rPr>
        <w:t>на</w:t>
      </w:r>
      <w:r>
        <w:rPr>
          <w:color w:val="231F20"/>
          <w:spacing w:val="-4"/>
          <w:sz w:val="20"/>
        </w:rPr>
        <w:t xml:space="preserve"> </w:t>
      </w:r>
      <w:r>
        <w:rPr>
          <w:color w:val="231F20"/>
          <w:sz w:val="20"/>
        </w:rPr>
        <w:t>примирение,</w:t>
      </w:r>
      <w:r>
        <w:rPr>
          <w:color w:val="231F20"/>
          <w:spacing w:val="-3"/>
          <w:sz w:val="20"/>
        </w:rPr>
        <w:t xml:space="preserve"> </w:t>
      </w:r>
      <w:r>
        <w:rPr>
          <w:color w:val="231F20"/>
          <w:spacing w:val="-2"/>
          <w:sz w:val="20"/>
        </w:rPr>
        <w:t>разговор?</w:t>
      </w:r>
    </w:p>
    <w:p w:rsidR="00E47382" w:rsidRDefault="001E20BA">
      <w:pPr>
        <w:pStyle w:val="a5"/>
        <w:numPr>
          <w:ilvl w:val="0"/>
          <w:numId w:val="31"/>
        </w:numPr>
        <w:tabs>
          <w:tab w:val="left" w:pos="398"/>
        </w:tabs>
        <w:spacing w:line="226" w:lineRule="exact"/>
        <w:ind w:hanging="285"/>
        <w:rPr>
          <w:sz w:val="20"/>
        </w:rPr>
      </w:pPr>
      <w:r>
        <w:rPr>
          <w:color w:val="231F20"/>
          <w:sz w:val="20"/>
        </w:rPr>
        <w:t>Вы</w:t>
      </w:r>
      <w:r>
        <w:rPr>
          <w:color w:val="231F20"/>
          <w:spacing w:val="-1"/>
          <w:sz w:val="20"/>
        </w:rPr>
        <w:t xml:space="preserve"> </w:t>
      </w:r>
      <w:r>
        <w:rPr>
          <w:color w:val="231F20"/>
          <w:sz w:val="20"/>
        </w:rPr>
        <w:t>не оскорбляете и</w:t>
      </w:r>
      <w:r>
        <w:rPr>
          <w:color w:val="231F20"/>
          <w:spacing w:val="-1"/>
          <w:sz w:val="20"/>
        </w:rPr>
        <w:t xml:space="preserve"> </w:t>
      </w:r>
      <w:r>
        <w:rPr>
          <w:color w:val="231F20"/>
          <w:sz w:val="20"/>
        </w:rPr>
        <w:t>не унижаете своего</w:t>
      </w:r>
      <w:r>
        <w:rPr>
          <w:color w:val="231F20"/>
          <w:spacing w:val="-1"/>
          <w:sz w:val="20"/>
        </w:rPr>
        <w:t xml:space="preserve"> </w:t>
      </w:r>
      <w:r>
        <w:rPr>
          <w:color w:val="231F20"/>
          <w:spacing w:val="-2"/>
          <w:sz w:val="20"/>
        </w:rPr>
        <w:t>ребенка?</w:t>
      </w:r>
    </w:p>
    <w:p w:rsidR="00E47382" w:rsidRDefault="001E20BA">
      <w:pPr>
        <w:spacing w:line="226" w:lineRule="exact"/>
        <w:ind w:left="397"/>
        <w:jc w:val="both"/>
        <w:rPr>
          <w:i/>
          <w:sz w:val="20"/>
        </w:rPr>
      </w:pPr>
      <w:r>
        <w:rPr>
          <w:i/>
          <w:color w:val="231F20"/>
          <w:sz w:val="20"/>
        </w:rPr>
        <w:t>Подсчет</w:t>
      </w:r>
      <w:r>
        <w:rPr>
          <w:i/>
          <w:color w:val="231F20"/>
          <w:spacing w:val="-6"/>
          <w:sz w:val="20"/>
        </w:rPr>
        <w:t xml:space="preserve"> </w:t>
      </w:r>
      <w:r>
        <w:rPr>
          <w:i/>
          <w:color w:val="231F20"/>
          <w:spacing w:val="-2"/>
          <w:sz w:val="20"/>
        </w:rPr>
        <w:t>результатов</w:t>
      </w:r>
    </w:p>
    <w:p w:rsidR="00E47382" w:rsidRDefault="001E20BA">
      <w:pPr>
        <w:pStyle w:val="a3"/>
        <w:spacing w:before="2" w:line="235" w:lineRule="auto"/>
        <w:ind w:left="113" w:right="131" w:firstLine="283"/>
        <w:jc w:val="both"/>
      </w:pPr>
      <w:r>
        <w:rPr>
          <w:color w:val="231F20"/>
        </w:rPr>
        <w:t>Если на все вопросы Вы ответили «да», значит Вы находитесь на верном</w:t>
      </w:r>
      <w:r>
        <w:rPr>
          <w:color w:val="231F20"/>
          <w:spacing w:val="-5"/>
        </w:rPr>
        <w:t xml:space="preserve"> </w:t>
      </w:r>
      <w:r>
        <w:rPr>
          <w:color w:val="231F20"/>
        </w:rPr>
        <w:t>родительском</w:t>
      </w:r>
      <w:r>
        <w:rPr>
          <w:color w:val="231F20"/>
          <w:spacing w:val="-5"/>
        </w:rPr>
        <w:t xml:space="preserve"> </w:t>
      </w:r>
      <w:r>
        <w:rPr>
          <w:color w:val="231F20"/>
        </w:rPr>
        <w:t>пути,</w:t>
      </w:r>
      <w:r>
        <w:rPr>
          <w:color w:val="231F20"/>
          <w:spacing w:val="-5"/>
        </w:rPr>
        <w:t xml:space="preserve"> </w:t>
      </w:r>
      <w:r>
        <w:rPr>
          <w:color w:val="231F20"/>
        </w:rPr>
        <w:t>держите</w:t>
      </w:r>
      <w:r>
        <w:rPr>
          <w:color w:val="231F20"/>
          <w:spacing w:val="-5"/>
        </w:rPr>
        <w:t xml:space="preserve"> </w:t>
      </w:r>
      <w:r>
        <w:rPr>
          <w:color w:val="231F20"/>
        </w:rPr>
        <w:t>ситуацию</w:t>
      </w:r>
      <w:r>
        <w:rPr>
          <w:color w:val="231F20"/>
          <w:spacing w:val="-5"/>
        </w:rPr>
        <w:t xml:space="preserve"> </w:t>
      </w:r>
      <w:r>
        <w:rPr>
          <w:color w:val="231F20"/>
        </w:rPr>
        <w:t>под</w:t>
      </w:r>
      <w:r>
        <w:rPr>
          <w:color w:val="231F20"/>
          <w:spacing w:val="-5"/>
        </w:rPr>
        <w:t xml:space="preserve"> </w:t>
      </w:r>
      <w:r>
        <w:rPr>
          <w:color w:val="231F20"/>
        </w:rPr>
        <w:t>контролем</w:t>
      </w:r>
      <w:r>
        <w:rPr>
          <w:color w:val="231F20"/>
          <w:spacing w:val="-5"/>
        </w:rPr>
        <w:t xml:space="preserve"> </w:t>
      </w:r>
      <w:r>
        <w:rPr>
          <w:color w:val="231F20"/>
        </w:rPr>
        <w:t>и</w:t>
      </w:r>
      <w:r>
        <w:rPr>
          <w:color w:val="231F20"/>
          <w:spacing w:val="-5"/>
        </w:rPr>
        <w:t xml:space="preserve"> </w:t>
      </w:r>
      <w:r>
        <w:rPr>
          <w:color w:val="231F20"/>
        </w:rPr>
        <w:t>сможе- те</w:t>
      </w:r>
      <w:r>
        <w:rPr>
          <w:color w:val="231F20"/>
          <w:spacing w:val="-3"/>
        </w:rPr>
        <w:t xml:space="preserve"> </w:t>
      </w:r>
      <w:r>
        <w:rPr>
          <w:color w:val="231F20"/>
        </w:rPr>
        <w:t>в</w:t>
      </w:r>
      <w:r>
        <w:rPr>
          <w:color w:val="231F20"/>
          <w:spacing w:val="-3"/>
        </w:rPr>
        <w:t xml:space="preserve"> </w:t>
      </w:r>
      <w:r>
        <w:rPr>
          <w:color w:val="231F20"/>
        </w:rPr>
        <w:t>трудную</w:t>
      </w:r>
      <w:r>
        <w:rPr>
          <w:color w:val="231F20"/>
          <w:spacing w:val="-3"/>
        </w:rPr>
        <w:t xml:space="preserve"> </w:t>
      </w:r>
      <w:r>
        <w:rPr>
          <w:color w:val="231F20"/>
        </w:rPr>
        <w:t>минуту</w:t>
      </w:r>
      <w:r>
        <w:rPr>
          <w:color w:val="231F20"/>
          <w:spacing w:val="-3"/>
        </w:rPr>
        <w:t xml:space="preserve"> </w:t>
      </w:r>
      <w:r>
        <w:rPr>
          <w:color w:val="231F20"/>
        </w:rPr>
        <w:t>прийти</w:t>
      </w:r>
      <w:r>
        <w:rPr>
          <w:color w:val="231F20"/>
          <w:spacing w:val="-3"/>
        </w:rPr>
        <w:t xml:space="preserve"> </w:t>
      </w:r>
      <w:r>
        <w:rPr>
          <w:color w:val="231F20"/>
        </w:rPr>
        <w:t>на</w:t>
      </w:r>
      <w:r>
        <w:rPr>
          <w:color w:val="231F20"/>
          <w:spacing w:val="-3"/>
        </w:rPr>
        <w:t xml:space="preserve"> </w:t>
      </w:r>
      <w:r>
        <w:rPr>
          <w:color w:val="231F20"/>
        </w:rPr>
        <w:t>помощь</w:t>
      </w:r>
      <w:r>
        <w:rPr>
          <w:color w:val="231F20"/>
          <w:spacing w:val="-3"/>
        </w:rPr>
        <w:t xml:space="preserve"> </w:t>
      </w:r>
      <w:r>
        <w:rPr>
          <w:color w:val="231F20"/>
        </w:rPr>
        <w:t>своему</w:t>
      </w:r>
      <w:r>
        <w:rPr>
          <w:color w:val="231F20"/>
          <w:spacing w:val="-3"/>
        </w:rPr>
        <w:t xml:space="preserve"> </w:t>
      </w:r>
      <w:r>
        <w:rPr>
          <w:color w:val="231F20"/>
        </w:rPr>
        <w:t>ребенку.</w:t>
      </w:r>
      <w:r>
        <w:rPr>
          <w:color w:val="231F20"/>
          <w:spacing w:val="-3"/>
        </w:rPr>
        <w:t xml:space="preserve"> </w:t>
      </w:r>
      <w:r>
        <w:rPr>
          <w:color w:val="231F20"/>
        </w:rPr>
        <w:t>Если</w:t>
      </w:r>
      <w:r>
        <w:rPr>
          <w:color w:val="231F20"/>
          <w:spacing w:val="-3"/>
        </w:rPr>
        <w:t xml:space="preserve"> </w:t>
      </w:r>
      <w:r>
        <w:rPr>
          <w:color w:val="231F20"/>
        </w:rPr>
        <w:t>же</w:t>
      </w:r>
      <w:r>
        <w:rPr>
          <w:color w:val="231F20"/>
          <w:spacing w:val="-3"/>
        </w:rPr>
        <w:t xml:space="preserve"> </w:t>
      </w:r>
      <w:r>
        <w:rPr>
          <w:color w:val="231F20"/>
        </w:rPr>
        <w:t>боль- шинство ответов «нет», необходимо немедленно изменить поведение, услышать и понять подростка, пока не случилась беда!</w:t>
      </w:r>
    </w:p>
    <w:p w:rsidR="00E47382" w:rsidRDefault="001E20BA">
      <w:pPr>
        <w:pStyle w:val="a3"/>
        <w:spacing w:before="3" w:line="235" w:lineRule="auto"/>
        <w:ind w:left="113" w:right="131" w:firstLine="283"/>
        <w:jc w:val="both"/>
      </w:pPr>
      <w:r>
        <w:rPr>
          <w:color w:val="231F20"/>
        </w:rPr>
        <w:t>Уважаемые родители! Обращайте внимание на эмоциональное со- стояние Вашего ребенка. Общайтесь, обсуждайте проблемы, учите их разрешать, внушайте оптимизм. Проявляйте бдительность. Если Вы не справляетесь сами, чувствуете неблагополучие в социальной, эмоци-</w:t>
      </w:r>
      <w:r>
        <w:rPr>
          <w:color w:val="231F20"/>
        </w:rPr>
        <w:t xml:space="preserve"> ональной сфере Вашего ребенка, не стесняйтесь обращаться за помо- щью</w:t>
      </w:r>
      <w:r>
        <w:rPr>
          <w:color w:val="231F20"/>
          <w:vertAlign w:val="superscript"/>
        </w:rPr>
        <w:t>79</w:t>
      </w:r>
      <w:r>
        <w:rPr>
          <w:color w:val="231F20"/>
        </w:rPr>
        <w:t>. Специалисты помогут Вам найти выход из трудной ситуации.</w:t>
      </w:r>
    </w:p>
    <w:p w:rsidR="00E47382" w:rsidRDefault="00E47382">
      <w:pPr>
        <w:pStyle w:val="a3"/>
        <w:spacing w:before="1"/>
        <w:ind w:left="0" w:firstLine="0"/>
        <w:rPr>
          <w:sz w:val="26"/>
        </w:rPr>
      </w:pPr>
    </w:p>
    <w:p w:rsidR="00E47382" w:rsidRDefault="001E20BA">
      <w:pPr>
        <w:pStyle w:val="2"/>
        <w:numPr>
          <w:ilvl w:val="1"/>
          <w:numId w:val="35"/>
        </w:numPr>
        <w:tabs>
          <w:tab w:val="left" w:pos="439"/>
        </w:tabs>
        <w:spacing w:line="242" w:lineRule="auto"/>
        <w:ind w:left="397" w:right="139" w:hanging="284"/>
        <w:jc w:val="both"/>
      </w:pPr>
      <w:r>
        <w:rPr>
          <w:color w:val="231F20"/>
          <w:spacing w:val="-2"/>
          <w:w w:val="95"/>
        </w:rPr>
        <w:t>Саморазрушающее</w:t>
      </w:r>
      <w:r>
        <w:rPr>
          <w:color w:val="231F20"/>
          <w:spacing w:val="-7"/>
          <w:w w:val="95"/>
        </w:rPr>
        <w:t xml:space="preserve"> </w:t>
      </w:r>
      <w:r>
        <w:rPr>
          <w:color w:val="231F20"/>
          <w:spacing w:val="-2"/>
          <w:w w:val="95"/>
        </w:rPr>
        <w:t>поведение</w:t>
      </w:r>
      <w:r>
        <w:rPr>
          <w:color w:val="231F20"/>
          <w:spacing w:val="-7"/>
          <w:w w:val="95"/>
        </w:rPr>
        <w:t xml:space="preserve"> </w:t>
      </w:r>
      <w:r>
        <w:rPr>
          <w:color w:val="231F20"/>
          <w:spacing w:val="-2"/>
          <w:w w:val="95"/>
        </w:rPr>
        <w:t>и</w:t>
      </w:r>
      <w:r>
        <w:rPr>
          <w:color w:val="231F20"/>
          <w:spacing w:val="-7"/>
          <w:w w:val="95"/>
        </w:rPr>
        <w:t xml:space="preserve"> </w:t>
      </w:r>
      <w:r>
        <w:rPr>
          <w:color w:val="231F20"/>
          <w:spacing w:val="-2"/>
          <w:w w:val="95"/>
        </w:rPr>
        <w:t>психические</w:t>
      </w:r>
      <w:r>
        <w:rPr>
          <w:color w:val="231F20"/>
          <w:spacing w:val="-7"/>
          <w:w w:val="95"/>
        </w:rPr>
        <w:t xml:space="preserve"> </w:t>
      </w:r>
      <w:r>
        <w:rPr>
          <w:color w:val="231F20"/>
          <w:spacing w:val="-2"/>
          <w:w w:val="95"/>
        </w:rPr>
        <w:t xml:space="preserve">нарушения </w:t>
      </w:r>
      <w:r>
        <w:rPr>
          <w:color w:val="231F20"/>
        </w:rPr>
        <w:t>у</w:t>
      </w:r>
      <w:r>
        <w:rPr>
          <w:color w:val="231F20"/>
          <w:spacing w:val="-11"/>
        </w:rPr>
        <w:t xml:space="preserve"> </w:t>
      </w:r>
      <w:r>
        <w:rPr>
          <w:color w:val="231F20"/>
        </w:rPr>
        <w:t>подростков</w:t>
      </w:r>
    </w:p>
    <w:p w:rsidR="00E47382" w:rsidRDefault="001E20BA">
      <w:pPr>
        <w:pStyle w:val="a3"/>
        <w:spacing w:before="103" w:line="235" w:lineRule="auto"/>
        <w:ind w:left="113" w:right="131" w:firstLine="283"/>
        <w:jc w:val="both"/>
      </w:pPr>
      <w:r>
        <w:rPr>
          <w:color w:val="231F20"/>
        </w:rPr>
        <w:t>Всемирная организация здравоохранения (ВОЗ) признала психиче-</w:t>
      </w:r>
      <w:r>
        <w:rPr>
          <w:color w:val="231F20"/>
        </w:rPr>
        <w:t xml:space="preserve"> ское здоровье подростков и молодежи одной из ключевых проблем, на которую специалисты и политики должны направить свое внимание, поскольку</w:t>
      </w:r>
      <w:r>
        <w:rPr>
          <w:color w:val="231F20"/>
          <w:spacing w:val="-5"/>
        </w:rPr>
        <w:t xml:space="preserve"> </w:t>
      </w:r>
      <w:r>
        <w:rPr>
          <w:color w:val="231F20"/>
        </w:rPr>
        <w:t>проблемы</w:t>
      </w:r>
      <w:r>
        <w:rPr>
          <w:color w:val="231F20"/>
          <w:spacing w:val="-5"/>
        </w:rPr>
        <w:t xml:space="preserve"> </w:t>
      </w:r>
      <w:r>
        <w:rPr>
          <w:color w:val="231F20"/>
        </w:rPr>
        <w:t>психического</w:t>
      </w:r>
      <w:r>
        <w:rPr>
          <w:color w:val="231F20"/>
          <w:spacing w:val="-5"/>
        </w:rPr>
        <w:t xml:space="preserve"> </w:t>
      </w:r>
      <w:r>
        <w:rPr>
          <w:color w:val="231F20"/>
        </w:rPr>
        <w:t>здоровья</w:t>
      </w:r>
      <w:r>
        <w:rPr>
          <w:color w:val="231F20"/>
          <w:spacing w:val="-5"/>
        </w:rPr>
        <w:t xml:space="preserve"> </w:t>
      </w:r>
      <w:r>
        <w:rPr>
          <w:color w:val="231F20"/>
        </w:rPr>
        <w:t>могут</w:t>
      </w:r>
      <w:r>
        <w:rPr>
          <w:color w:val="231F20"/>
          <w:spacing w:val="-5"/>
        </w:rPr>
        <w:t xml:space="preserve"> </w:t>
      </w:r>
      <w:r>
        <w:rPr>
          <w:color w:val="231F20"/>
        </w:rPr>
        <w:t>негативно</w:t>
      </w:r>
      <w:r>
        <w:rPr>
          <w:color w:val="231F20"/>
          <w:spacing w:val="-5"/>
        </w:rPr>
        <w:t xml:space="preserve"> </w:t>
      </w:r>
      <w:r>
        <w:rPr>
          <w:color w:val="231F20"/>
        </w:rPr>
        <w:t>сказаться на</w:t>
      </w:r>
      <w:r>
        <w:rPr>
          <w:color w:val="231F20"/>
          <w:spacing w:val="-6"/>
        </w:rPr>
        <w:t xml:space="preserve"> </w:t>
      </w:r>
      <w:r>
        <w:rPr>
          <w:color w:val="231F20"/>
        </w:rPr>
        <w:t>социальном,</w:t>
      </w:r>
      <w:r>
        <w:rPr>
          <w:color w:val="231F20"/>
          <w:spacing w:val="-6"/>
        </w:rPr>
        <w:t xml:space="preserve"> </w:t>
      </w:r>
      <w:r>
        <w:rPr>
          <w:color w:val="231F20"/>
        </w:rPr>
        <w:t>интеллектуальном</w:t>
      </w:r>
      <w:r>
        <w:rPr>
          <w:color w:val="231F20"/>
          <w:spacing w:val="-6"/>
        </w:rPr>
        <w:t xml:space="preserve"> </w:t>
      </w:r>
      <w:r>
        <w:rPr>
          <w:color w:val="231F20"/>
        </w:rPr>
        <w:t>и</w:t>
      </w:r>
      <w:r>
        <w:rPr>
          <w:color w:val="231F20"/>
          <w:spacing w:val="-6"/>
        </w:rPr>
        <w:t xml:space="preserve"> </w:t>
      </w:r>
      <w:r>
        <w:rPr>
          <w:color w:val="231F20"/>
        </w:rPr>
        <w:t>эмоциональном</w:t>
      </w:r>
      <w:r>
        <w:rPr>
          <w:color w:val="231F20"/>
          <w:spacing w:val="-5"/>
        </w:rPr>
        <w:t xml:space="preserve"> </w:t>
      </w:r>
      <w:r>
        <w:rPr>
          <w:color w:val="231F20"/>
        </w:rPr>
        <w:t>развитии</w:t>
      </w:r>
      <w:r>
        <w:rPr>
          <w:color w:val="231F20"/>
          <w:spacing w:val="-6"/>
        </w:rPr>
        <w:t xml:space="preserve"> </w:t>
      </w:r>
      <w:r>
        <w:rPr>
          <w:color w:val="231F20"/>
        </w:rPr>
        <w:t>мо</w:t>
      </w:r>
      <w:r>
        <w:rPr>
          <w:color w:val="231F20"/>
        </w:rPr>
        <w:t>лодых людей</w:t>
      </w:r>
      <w:r>
        <w:rPr>
          <w:color w:val="231F20"/>
          <w:spacing w:val="-1"/>
        </w:rPr>
        <w:t xml:space="preserve"> </w:t>
      </w:r>
      <w:r>
        <w:rPr>
          <w:color w:val="231F20"/>
        </w:rPr>
        <w:t>и</w:t>
      </w:r>
      <w:r>
        <w:rPr>
          <w:color w:val="231F20"/>
          <w:spacing w:val="-1"/>
        </w:rPr>
        <w:t xml:space="preserve"> </w:t>
      </w:r>
      <w:r>
        <w:rPr>
          <w:color w:val="231F20"/>
        </w:rPr>
        <w:t>привести</w:t>
      </w:r>
      <w:r>
        <w:rPr>
          <w:color w:val="231F20"/>
          <w:spacing w:val="-1"/>
        </w:rPr>
        <w:t xml:space="preserve"> </w:t>
      </w:r>
      <w:r>
        <w:rPr>
          <w:color w:val="231F20"/>
        </w:rPr>
        <w:t>к</w:t>
      </w:r>
      <w:r>
        <w:rPr>
          <w:color w:val="231F20"/>
          <w:spacing w:val="-1"/>
        </w:rPr>
        <w:t xml:space="preserve"> </w:t>
      </w:r>
      <w:r>
        <w:rPr>
          <w:color w:val="231F20"/>
        </w:rPr>
        <w:t>их</w:t>
      </w:r>
      <w:r>
        <w:rPr>
          <w:color w:val="231F20"/>
          <w:spacing w:val="-1"/>
        </w:rPr>
        <w:t xml:space="preserve"> </w:t>
      </w:r>
      <w:r>
        <w:rPr>
          <w:color w:val="231F20"/>
        </w:rPr>
        <w:t>гибели</w:t>
      </w:r>
      <w:r>
        <w:rPr>
          <w:color w:val="231F20"/>
          <w:spacing w:val="-1"/>
        </w:rPr>
        <w:t xml:space="preserve"> </w:t>
      </w:r>
      <w:r>
        <w:rPr>
          <w:color w:val="231F20"/>
        </w:rPr>
        <w:t>в</w:t>
      </w:r>
      <w:r>
        <w:rPr>
          <w:color w:val="231F20"/>
          <w:spacing w:val="-1"/>
        </w:rPr>
        <w:t xml:space="preserve"> </w:t>
      </w:r>
      <w:r>
        <w:rPr>
          <w:color w:val="231F20"/>
        </w:rPr>
        <w:t>результате</w:t>
      </w:r>
      <w:r>
        <w:rPr>
          <w:color w:val="231F20"/>
          <w:spacing w:val="-1"/>
        </w:rPr>
        <w:t xml:space="preserve"> </w:t>
      </w:r>
      <w:r>
        <w:rPr>
          <w:color w:val="231F20"/>
        </w:rPr>
        <w:t>самоубийства</w:t>
      </w:r>
      <w:r>
        <w:rPr>
          <w:color w:val="231F20"/>
          <w:vertAlign w:val="superscript"/>
        </w:rPr>
        <w:t>80</w:t>
      </w:r>
      <w:r>
        <w:rPr>
          <w:color w:val="231F20"/>
        </w:rPr>
        <w:t>.</w:t>
      </w:r>
      <w:r>
        <w:rPr>
          <w:color w:val="231F20"/>
          <w:spacing w:val="-1"/>
        </w:rPr>
        <w:t xml:space="preserve"> </w:t>
      </w:r>
      <w:r>
        <w:rPr>
          <w:color w:val="231F20"/>
        </w:rPr>
        <w:t>По</w:t>
      </w:r>
      <w:r>
        <w:rPr>
          <w:color w:val="231F20"/>
          <w:spacing w:val="-1"/>
        </w:rPr>
        <w:t xml:space="preserve"> </w:t>
      </w:r>
      <w:r>
        <w:rPr>
          <w:color w:val="231F20"/>
        </w:rPr>
        <w:t>данным ВОЗ,</w:t>
      </w:r>
      <w:r>
        <w:rPr>
          <w:color w:val="231F20"/>
          <w:spacing w:val="-6"/>
        </w:rPr>
        <w:t xml:space="preserve"> </w:t>
      </w:r>
      <w:r>
        <w:rPr>
          <w:color w:val="231F20"/>
        </w:rPr>
        <w:t>во</w:t>
      </w:r>
      <w:r>
        <w:rPr>
          <w:color w:val="231F20"/>
          <w:spacing w:val="-6"/>
        </w:rPr>
        <w:t xml:space="preserve"> </w:t>
      </w:r>
      <w:r>
        <w:rPr>
          <w:color w:val="231F20"/>
        </w:rPr>
        <w:t>всем</w:t>
      </w:r>
      <w:r>
        <w:rPr>
          <w:color w:val="231F20"/>
          <w:spacing w:val="-6"/>
        </w:rPr>
        <w:t xml:space="preserve"> </w:t>
      </w:r>
      <w:r>
        <w:rPr>
          <w:color w:val="231F20"/>
        </w:rPr>
        <w:t>мире</w:t>
      </w:r>
      <w:r>
        <w:rPr>
          <w:color w:val="231F20"/>
          <w:spacing w:val="-6"/>
        </w:rPr>
        <w:t xml:space="preserve"> </w:t>
      </w:r>
      <w:r>
        <w:rPr>
          <w:color w:val="231F20"/>
        </w:rPr>
        <w:t>до</w:t>
      </w:r>
      <w:r>
        <w:rPr>
          <w:color w:val="231F20"/>
          <w:spacing w:val="-6"/>
        </w:rPr>
        <w:t xml:space="preserve"> </w:t>
      </w:r>
      <w:r>
        <w:rPr>
          <w:color w:val="231F20"/>
        </w:rPr>
        <w:t>20</w:t>
      </w:r>
      <w:r>
        <w:rPr>
          <w:color w:val="231F20"/>
          <w:spacing w:val="-3"/>
        </w:rPr>
        <w:t xml:space="preserve"> </w:t>
      </w:r>
      <w:r>
        <w:rPr>
          <w:color w:val="231F20"/>
        </w:rPr>
        <w:t>%</w:t>
      </w:r>
      <w:r>
        <w:rPr>
          <w:color w:val="231F20"/>
          <w:spacing w:val="-6"/>
        </w:rPr>
        <w:t xml:space="preserve"> </w:t>
      </w:r>
      <w:r>
        <w:rPr>
          <w:color w:val="231F20"/>
        </w:rPr>
        <w:t>детей</w:t>
      </w:r>
      <w:r>
        <w:rPr>
          <w:color w:val="231F20"/>
          <w:spacing w:val="-6"/>
        </w:rPr>
        <w:t xml:space="preserve"> </w:t>
      </w:r>
      <w:r>
        <w:rPr>
          <w:color w:val="231F20"/>
        </w:rPr>
        <w:t>и</w:t>
      </w:r>
      <w:r>
        <w:rPr>
          <w:color w:val="231F20"/>
          <w:spacing w:val="-6"/>
        </w:rPr>
        <w:t xml:space="preserve"> </w:t>
      </w:r>
      <w:r>
        <w:rPr>
          <w:color w:val="231F20"/>
        </w:rPr>
        <w:t>подростков</w:t>
      </w:r>
      <w:r>
        <w:rPr>
          <w:color w:val="231F20"/>
          <w:spacing w:val="-6"/>
        </w:rPr>
        <w:t xml:space="preserve"> </w:t>
      </w:r>
      <w:r>
        <w:rPr>
          <w:color w:val="231F20"/>
        </w:rPr>
        <w:t>имеют</w:t>
      </w:r>
      <w:r>
        <w:rPr>
          <w:color w:val="231F20"/>
          <w:spacing w:val="-6"/>
        </w:rPr>
        <w:t xml:space="preserve"> </w:t>
      </w:r>
      <w:r>
        <w:rPr>
          <w:color w:val="231F20"/>
        </w:rPr>
        <w:t>проблемы</w:t>
      </w:r>
      <w:r>
        <w:rPr>
          <w:color w:val="231F20"/>
          <w:spacing w:val="-6"/>
        </w:rPr>
        <w:t xml:space="preserve"> </w:t>
      </w:r>
      <w:r>
        <w:rPr>
          <w:color w:val="231F20"/>
        </w:rPr>
        <w:t>психи- ческого здоровья, однако эти оценки могут быть выше, поскольку, как правило, психологические проблемы и расстройства в подростковом возрасте недооцениваются</w:t>
      </w:r>
      <w:r>
        <w:rPr>
          <w:color w:val="231F20"/>
          <w:vertAlign w:val="superscript"/>
        </w:rPr>
        <w:t>81</w:t>
      </w:r>
      <w:r>
        <w:rPr>
          <w:color w:val="231F20"/>
        </w:rPr>
        <w:t>.</w:t>
      </w:r>
    </w:p>
    <w:p w:rsidR="00E47382" w:rsidRDefault="001E20BA">
      <w:pPr>
        <w:pStyle w:val="a3"/>
        <w:spacing w:before="6" w:line="235" w:lineRule="auto"/>
        <w:ind w:left="113" w:right="131" w:firstLine="283"/>
        <w:jc w:val="both"/>
      </w:pPr>
      <w:r>
        <w:rPr>
          <w:color w:val="231F20"/>
        </w:rPr>
        <w:t>На</w:t>
      </w:r>
      <w:r>
        <w:rPr>
          <w:color w:val="231F20"/>
          <w:spacing w:val="-10"/>
        </w:rPr>
        <w:t xml:space="preserve"> </w:t>
      </w:r>
      <w:r>
        <w:rPr>
          <w:color w:val="231F20"/>
        </w:rPr>
        <w:t>фоне</w:t>
      </w:r>
      <w:r>
        <w:rPr>
          <w:color w:val="231F20"/>
          <w:spacing w:val="-10"/>
        </w:rPr>
        <w:t xml:space="preserve"> </w:t>
      </w:r>
      <w:r>
        <w:rPr>
          <w:color w:val="231F20"/>
        </w:rPr>
        <w:t>социально-экономической</w:t>
      </w:r>
      <w:r>
        <w:rPr>
          <w:color w:val="231F20"/>
          <w:spacing w:val="-10"/>
        </w:rPr>
        <w:t xml:space="preserve"> </w:t>
      </w:r>
      <w:r>
        <w:rPr>
          <w:color w:val="231F20"/>
        </w:rPr>
        <w:t>нестабильности</w:t>
      </w:r>
      <w:r>
        <w:rPr>
          <w:color w:val="231F20"/>
          <w:spacing w:val="-10"/>
        </w:rPr>
        <w:t xml:space="preserve"> </w:t>
      </w:r>
      <w:r>
        <w:rPr>
          <w:color w:val="231F20"/>
        </w:rPr>
        <w:t>последних</w:t>
      </w:r>
      <w:r>
        <w:rPr>
          <w:color w:val="231F20"/>
          <w:spacing w:val="-10"/>
        </w:rPr>
        <w:t xml:space="preserve"> </w:t>
      </w:r>
      <w:r>
        <w:rPr>
          <w:color w:val="231F20"/>
        </w:rPr>
        <w:t>деся- тилетий в России отмечается рост числа людей с выявленными психи- ческими</w:t>
      </w:r>
      <w:r>
        <w:rPr>
          <w:color w:val="231F20"/>
          <w:spacing w:val="-13"/>
        </w:rPr>
        <w:t xml:space="preserve"> </w:t>
      </w:r>
      <w:r>
        <w:rPr>
          <w:color w:val="231F20"/>
        </w:rPr>
        <w:t>расстройствами</w:t>
      </w:r>
      <w:r>
        <w:rPr>
          <w:color w:val="231F20"/>
          <w:vertAlign w:val="superscript"/>
        </w:rPr>
        <w:t>82</w:t>
      </w:r>
      <w:r>
        <w:rPr>
          <w:color w:val="231F20"/>
        </w:rPr>
        <w:t>.</w:t>
      </w:r>
      <w:r>
        <w:rPr>
          <w:color w:val="231F20"/>
          <w:spacing w:val="-12"/>
        </w:rPr>
        <w:t xml:space="preserve"> </w:t>
      </w:r>
      <w:r>
        <w:rPr>
          <w:color w:val="231F20"/>
        </w:rPr>
        <w:t>Наличие</w:t>
      </w:r>
      <w:r>
        <w:rPr>
          <w:color w:val="231F20"/>
          <w:spacing w:val="-13"/>
        </w:rPr>
        <w:t xml:space="preserve"> </w:t>
      </w:r>
      <w:r>
        <w:rPr>
          <w:color w:val="231F20"/>
        </w:rPr>
        <w:t>психического</w:t>
      </w:r>
      <w:r>
        <w:rPr>
          <w:color w:val="231F20"/>
          <w:spacing w:val="-12"/>
        </w:rPr>
        <w:t xml:space="preserve"> </w:t>
      </w:r>
      <w:r>
        <w:rPr>
          <w:color w:val="231F20"/>
        </w:rPr>
        <w:t>заболевания</w:t>
      </w:r>
      <w:r>
        <w:rPr>
          <w:color w:val="231F20"/>
          <w:spacing w:val="-13"/>
        </w:rPr>
        <w:t xml:space="preserve"> </w:t>
      </w:r>
      <w:r>
        <w:rPr>
          <w:color w:val="231F20"/>
        </w:rPr>
        <w:t>является одним</w:t>
      </w:r>
      <w:r>
        <w:rPr>
          <w:color w:val="231F20"/>
          <w:spacing w:val="33"/>
        </w:rPr>
        <w:t xml:space="preserve"> </w:t>
      </w:r>
      <w:r>
        <w:rPr>
          <w:color w:val="231F20"/>
        </w:rPr>
        <w:t>из</w:t>
      </w:r>
      <w:r>
        <w:rPr>
          <w:color w:val="231F20"/>
          <w:spacing w:val="35"/>
        </w:rPr>
        <w:t xml:space="preserve"> </w:t>
      </w:r>
      <w:r>
        <w:rPr>
          <w:color w:val="231F20"/>
        </w:rPr>
        <w:t>наиболее</w:t>
      </w:r>
      <w:r>
        <w:rPr>
          <w:color w:val="231F20"/>
          <w:spacing w:val="35"/>
        </w:rPr>
        <w:t xml:space="preserve"> </w:t>
      </w:r>
      <w:r>
        <w:rPr>
          <w:color w:val="231F20"/>
        </w:rPr>
        <w:t>существенных</w:t>
      </w:r>
      <w:r>
        <w:rPr>
          <w:color w:val="231F20"/>
          <w:spacing w:val="35"/>
        </w:rPr>
        <w:t xml:space="preserve"> </w:t>
      </w:r>
      <w:r>
        <w:rPr>
          <w:color w:val="231F20"/>
        </w:rPr>
        <w:t>факторов,</w:t>
      </w:r>
      <w:r>
        <w:rPr>
          <w:color w:val="231F20"/>
          <w:spacing w:val="35"/>
        </w:rPr>
        <w:t xml:space="preserve"> </w:t>
      </w:r>
      <w:r>
        <w:rPr>
          <w:color w:val="231F20"/>
        </w:rPr>
        <w:t>увеличивающих</w:t>
      </w:r>
      <w:r>
        <w:rPr>
          <w:color w:val="231F20"/>
          <w:spacing w:val="35"/>
        </w:rPr>
        <w:t xml:space="preserve"> </w:t>
      </w:r>
      <w:r>
        <w:rPr>
          <w:color w:val="231F20"/>
          <w:spacing w:val="-2"/>
        </w:rPr>
        <w:t>вероят-</w:t>
      </w:r>
    </w:p>
    <w:p w:rsidR="00E47382" w:rsidRDefault="001E20BA">
      <w:pPr>
        <w:pStyle w:val="a3"/>
        <w:spacing w:before="7"/>
        <w:ind w:left="0" w:firstLine="0"/>
        <w:rPr>
          <w:sz w:val="15"/>
        </w:rPr>
      </w:pPr>
      <w:r>
        <w:pict>
          <v:shape id="docshape24" o:spid="_x0000_s1051" style="position:absolute;margin-left:56.7pt;margin-top:10.2pt;width:113.4pt;height:.1pt;z-index:-15719424;mso-wrap-distance-left:0;mso-wrap-distance-right:0;mso-position-horizontal-relative:page" coordorigin="1134,204" coordsize="2268,0" path="m1134,204r2268,e" filled="f" strokecolor="#231f20" strokeweight=".5pt">
            <v:path arrowok="t"/>
            <w10:wrap type="topAndBottom" anchorx="page"/>
          </v:shape>
        </w:pict>
      </w:r>
    </w:p>
    <w:p w:rsidR="00E47382" w:rsidRDefault="001E20BA">
      <w:pPr>
        <w:spacing w:before="28" w:line="235" w:lineRule="auto"/>
        <w:ind w:left="113" w:right="131"/>
        <w:jc w:val="both"/>
        <w:rPr>
          <w:sz w:val="16"/>
        </w:rPr>
      </w:pPr>
      <w:r>
        <w:rPr>
          <w:color w:val="231F20"/>
          <w:sz w:val="16"/>
          <w:vertAlign w:val="superscript"/>
        </w:rPr>
        <w:t>79</w:t>
      </w:r>
      <w:r>
        <w:rPr>
          <w:color w:val="231F20"/>
          <w:spacing w:val="40"/>
          <w:sz w:val="16"/>
        </w:rPr>
        <w:t xml:space="preserve"> </w:t>
      </w:r>
      <w:r>
        <w:rPr>
          <w:i/>
          <w:color w:val="231F20"/>
          <w:sz w:val="16"/>
        </w:rPr>
        <w:t>Паскал</w:t>
      </w:r>
      <w:r>
        <w:rPr>
          <w:i/>
          <w:color w:val="231F20"/>
          <w:spacing w:val="-4"/>
          <w:sz w:val="16"/>
        </w:rPr>
        <w:t xml:space="preserve"> </w:t>
      </w:r>
      <w:r>
        <w:rPr>
          <w:i/>
          <w:color w:val="231F20"/>
          <w:sz w:val="16"/>
        </w:rPr>
        <w:t xml:space="preserve">В.В. </w:t>
      </w:r>
      <w:r>
        <w:rPr>
          <w:color w:val="231F20"/>
          <w:sz w:val="16"/>
        </w:rPr>
        <w:t>Профилактика суицидального поведения обучающихся // Справочник</w:t>
      </w:r>
      <w:r>
        <w:rPr>
          <w:color w:val="231F20"/>
          <w:spacing w:val="40"/>
          <w:sz w:val="16"/>
        </w:rPr>
        <w:t xml:space="preserve"> </w:t>
      </w:r>
      <w:r>
        <w:rPr>
          <w:color w:val="231F20"/>
          <w:sz w:val="16"/>
        </w:rPr>
        <w:t>классного</w:t>
      </w:r>
      <w:r>
        <w:rPr>
          <w:color w:val="231F20"/>
          <w:spacing w:val="-7"/>
          <w:sz w:val="16"/>
        </w:rPr>
        <w:t xml:space="preserve"> </w:t>
      </w:r>
      <w:r>
        <w:rPr>
          <w:color w:val="231F20"/>
          <w:sz w:val="16"/>
        </w:rPr>
        <w:t>руководителя</w:t>
      </w:r>
      <w:r>
        <w:rPr>
          <w:color w:val="231F20"/>
          <w:spacing w:val="-7"/>
          <w:sz w:val="16"/>
        </w:rPr>
        <w:t xml:space="preserve"> </w:t>
      </w:r>
      <w:r>
        <w:rPr>
          <w:color w:val="231F20"/>
          <w:sz w:val="16"/>
        </w:rPr>
        <w:t>№</w:t>
      </w:r>
      <w:r>
        <w:rPr>
          <w:color w:val="231F20"/>
          <w:spacing w:val="-9"/>
          <w:sz w:val="16"/>
        </w:rPr>
        <w:t xml:space="preserve"> </w:t>
      </w:r>
      <w:r>
        <w:rPr>
          <w:color w:val="231F20"/>
          <w:sz w:val="16"/>
        </w:rPr>
        <w:t>3,</w:t>
      </w:r>
      <w:r>
        <w:rPr>
          <w:color w:val="231F20"/>
          <w:spacing w:val="-7"/>
          <w:sz w:val="16"/>
        </w:rPr>
        <w:t xml:space="preserve"> </w:t>
      </w:r>
      <w:r>
        <w:rPr>
          <w:color w:val="231F20"/>
          <w:sz w:val="16"/>
        </w:rPr>
        <w:t>2011</w:t>
      </w:r>
      <w:r>
        <w:rPr>
          <w:color w:val="231F20"/>
          <w:spacing w:val="-7"/>
          <w:sz w:val="16"/>
        </w:rPr>
        <w:t xml:space="preserve"> </w:t>
      </w:r>
      <w:r>
        <w:rPr>
          <w:color w:val="231F20"/>
          <w:sz w:val="16"/>
        </w:rPr>
        <w:t>г.,</w:t>
      </w:r>
      <w:r>
        <w:rPr>
          <w:color w:val="231F20"/>
          <w:spacing w:val="-7"/>
          <w:sz w:val="16"/>
        </w:rPr>
        <w:t xml:space="preserve"> </w:t>
      </w:r>
      <w:r>
        <w:rPr>
          <w:color w:val="231F20"/>
          <w:sz w:val="16"/>
        </w:rPr>
        <w:t>[Электронный</w:t>
      </w:r>
      <w:r>
        <w:rPr>
          <w:color w:val="231F20"/>
          <w:spacing w:val="-7"/>
          <w:sz w:val="16"/>
        </w:rPr>
        <w:t xml:space="preserve"> </w:t>
      </w:r>
      <w:r>
        <w:rPr>
          <w:color w:val="231F20"/>
          <w:sz w:val="16"/>
        </w:rPr>
        <w:t>ресурс]</w:t>
      </w:r>
      <w:r>
        <w:rPr>
          <w:color w:val="231F20"/>
          <w:spacing w:val="-7"/>
          <w:sz w:val="16"/>
        </w:rPr>
        <w:t xml:space="preserve"> </w:t>
      </w:r>
      <w:r>
        <w:rPr>
          <w:color w:val="231F20"/>
          <w:sz w:val="16"/>
        </w:rPr>
        <w:t>–</w:t>
      </w:r>
      <w:r>
        <w:rPr>
          <w:color w:val="231F20"/>
          <w:spacing w:val="-7"/>
          <w:sz w:val="16"/>
        </w:rPr>
        <w:t xml:space="preserve"> </w:t>
      </w:r>
      <w:r>
        <w:rPr>
          <w:color w:val="231F20"/>
          <w:sz w:val="16"/>
        </w:rPr>
        <w:t>URL:</w:t>
      </w:r>
      <w:r>
        <w:rPr>
          <w:color w:val="231F20"/>
          <w:spacing w:val="-7"/>
          <w:sz w:val="16"/>
        </w:rPr>
        <w:t xml:space="preserve"> </w:t>
      </w:r>
      <w:hyperlink r:id="rId18">
        <w:r>
          <w:rPr>
            <w:color w:val="231F20"/>
            <w:sz w:val="16"/>
          </w:rPr>
          <w:t>http://www.menobr.ru/</w:t>
        </w:r>
      </w:hyperlink>
      <w:r>
        <w:rPr>
          <w:color w:val="231F20"/>
          <w:spacing w:val="40"/>
          <w:sz w:val="16"/>
        </w:rPr>
        <w:t xml:space="preserve"> </w:t>
      </w:r>
      <w:r>
        <w:rPr>
          <w:color w:val="231F20"/>
          <w:sz w:val="16"/>
        </w:rPr>
        <w:t>materials/19/36275/?redct=Y (дата обращения 25.06.2013).</w:t>
      </w:r>
    </w:p>
    <w:p w:rsidR="00E47382" w:rsidRDefault="001E20BA">
      <w:pPr>
        <w:spacing w:before="56" w:line="235" w:lineRule="auto"/>
        <w:ind w:left="113" w:right="130"/>
        <w:jc w:val="both"/>
        <w:rPr>
          <w:sz w:val="16"/>
        </w:rPr>
      </w:pPr>
      <w:r w:rsidRPr="009B20B9">
        <w:rPr>
          <w:color w:val="231F20"/>
          <w:sz w:val="16"/>
          <w:vertAlign w:val="superscript"/>
          <w:lang w:val="en-US"/>
        </w:rPr>
        <w:t>80</w:t>
      </w:r>
      <w:r w:rsidRPr="009B20B9">
        <w:rPr>
          <w:color w:val="231F20"/>
          <w:spacing w:val="40"/>
          <w:sz w:val="16"/>
          <w:lang w:val="en-US"/>
        </w:rPr>
        <w:t xml:space="preserve"> </w:t>
      </w:r>
      <w:r w:rsidRPr="009B20B9">
        <w:rPr>
          <w:color w:val="231F20"/>
          <w:sz w:val="16"/>
          <w:lang w:val="en-US"/>
        </w:rPr>
        <w:t>WHO (</w:t>
      </w:r>
      <w:r w:rsidRPr="009B20B9">
        <w:rPr>
          <w:color w:val="231F20"/>
          <w:sz w:val="16"/>
          <w:lang w:val="en-US"/>
        </w:rPr>
        <w:t>2005). Caring for children and adolescents with mental disorders: setting WHO</w:t>
      </w:r>
      <w:r w:rsidRPr="009B20B9">
        <w:rPr>
          <w:color w:val="231F20"/>
          <w:spacing w:val="40"/>
          <w:sz w:val="16"/>
          <w:lang w:val="en-US"/>
        </w:rPr>
        <w:t xml:space="preserve"> </w:t>
      </w:r>
      <w:r w:rsidRPr="009B20B9">
        <w:rPr>
          <w:color w:val="231F20"/>
          <w:sz w:val="16"/>
          <w:lang w:val="en-US"/>
        </w:rPr>
        <w:t xml:space="preserve">directions. </w:t>
      </w:r>
      <w:r>
        <w:rPr>
          <w:color w:val="231F20"/>
          <w:sz w:val="16"/>
        </w:rPr>
        <w:t>Geneva, World Health Organization.</w:t>
      </w:r>
    </w:p>
    <w:p w:rsidR="00E47382" w:rsidRDefault="001E20BA">
      <w:pPr>
        <w:spacing w:before="53"/>
        <w:ind w:left="113"/>
        <w:jc w:val="both"/>
        <w:rPr>
          <w:sz w:val="16"/>
        </w:rPr>
      </w:pPr>
      <w:r>
        <w:rPr>
          <w:color w:val="231F20"/>
          <w:sz w:val="16"/>
          <w:vertAlign w:val="superscript"/>
        </w:rPr>
        <w:t>81</w:t>
      </w:r>
      <w:r>
        <w:rPr>
          <w:color w:val="231F20"/>
          <w:spacing w:val="51"/>
          <w:sz w:val="16"/>
        </w:rPr>
        <w:t xml:space="preserve">  </w:t>
      </w:r>
      <w:r>
        <w:rPr>
          <w:color w:val="231F20"/>
          <w:sz w:val="16"/>
        </w:rPr>
        <w:t>Там</w:t>
      </w:r>
      <w:r>
        <w:rPr>
          <w:color w:val="231F20"/>
          <w:spacing w:val="-1"/>
          <w:sz w:val="16"/>
        </w:rPr>
        <w:t xml:space="preserve"> </w:t>
      </w:r>
      <w:r>
        <w:rPr>
          <w:color w:val="231F20"/>
          <w:spacing w:val="-5"/>
          <w:sz w:val="16"/>
        </w:rPr>
        <w:t>же.</w:t>
      </w:r>
    </w:p>
    <w:p w:rsidR="00E47382" w:rsidRDefault="001E20BA">
      <w:pPr>
        <w:spacing w:before="56" w:line="235" w:lineRule="auto"/>
        <w:ind w:left="113" w:right="131"/>
        <w:jc w:val="both"/>
        <w:rPr>
          <w:sz w:val="16"/>
        </w:rPr>
      </w:pPr>
      <w:r>
        <w:rPr>
          <w:color w:val="231F20"/>
          <w:sz w:val="16"/>
        </w:rPr>
        <w:t>82</w:t>
      </w:r>
      <w:r>
        <w:rPr>
          <w:color w:val="231F20"/>
          <w:spacing w:val="40"/>
          <w:sz w:val="16"/>
        </w:rPr>
        <w:t xml:space="preserve"> </w:t>
      </w:r>
      <w:r>
        <w:rPr>
          <w:i/>
          <w:color w:val="231F20"/>
          <w:sz w:val="16"/>
        </w:rPr>
        <w:t>Холмогорова</w:t>
      </w:r>
      <w:r>
        <w:rPr>
          <w:i/>
          <w:color w:val="231F20"/>
          <w:spacing w:val="-5"/>
          <w:sz w:val="16"/>
        </w:rPr>
        <w:t xml:space="preserve"> </w:t>
      </w:r>
      <w:r>
        <w:rPr>
          <w:i/>
          <w:color w:val="231F20"/>
          <w:sz w:val="16"/>
        </w:rPr>
        <w:t>А.Б.,</w:t>
      </w:r>
      <w:r>
        <w:rPr>
          <w:i/>
          <w:color w:val="231F20"/>
          <w:spacing w:val="-4"/>
          <w:sz w:val="16"/>
        </w:rPr>
        <w:t xml:space="preserve"> </w:t>
      </w:r>
      <w:r>
        <w:rPr>
          <w:i/>
          <w:color w:val="231F20"/>
          <w:sz w:val="16"/>
        </w:rPr>
        <w:t>Воликова</w:t>
      </w:r>
      <w:r>
        <w:rPr>
          <w:i/>
          <w:color w:val="231F20"/>
          <w:spacing w:val="-6"/>
          <w:sz w:val="16"/>
        </w:rPr>
        <w:t xml:space="preserve"> </w:t>
      </w:r>
      <w:r>
        <w:rPr>
          <w:i/>
          <w:color w:val="231F20"/>
          <w:sz w:val="16"/>
        </w:rPr>
        <w:t>С.В.</w:t>
      </w:r>
      <w:r>
        <w:rPr>
          <w:i/>
          <w:color w:val="231F20"/>
          <w:spacing w:val="-4"/>
          <w:sz w:val="16"/>
        </w:rPr>
        <w:t xml:space="preserve"> </w:t>
      </w:r>
      <w:r>
        <w:rPr>
          <w:color w:val="231F20"/>
          <w:sz w:val="16"/>
        </w:rPr>
        <w:t>Основные</w:t>
      </w:r>
      <w:r>
        <w:rPr>
          <w:color w:val="231F20"/>
          <w:spacing w:val="-4"/>
          <w:sz w:val="16"/>
        </w:rPr>
        <w:t xml:space="preserve"> </w:t>
      </w:r>
      <w:r>
        <w:rPr>
          <w:color w:val="231F20"/>
          <w:sz w:val="16"/>
        </w:rPr>
        <w:t>итоги</w:t>
      </w:r>
      <w:r>
        <w:rPr>
          <w:color w:val="231F20"/>
          <w:spacing w:val="-4"/>
          <w:sz w:val="16"/>
        </w:rPr>
        <w:t xml:space="preserve"> </w:t>
      </w:r>
      <w:r>
        <w:rPr>
          <w:color w:val="231F20"/>
          <w:sz w:val="16"/>
        </w:rPr>
        <w:t>исследований</w:t>
      </w:r>
      <w:r>
        <w:rPr>
          <w:color w:val="231F20"/>
          <w:spacing w:val="-4"/>
          <w:sz w:val="16"/>
        </w:rPr>
        <w:t xml:space="preserve"> </w:t>
      </w:r>
      <w:r>
        <w:rPr>
          <w:color w:val="231F20"/>
          <w:sz w:val="16"/>
        </w:rPr>
        <w:t>факторов</w:t>
      </w:r>
      <w:r>
        <w:rPr>
          <w:color w:val="231F20"/>
          <w:spacing w:val="-4"/>
          <w:sz w:val="16"/>
        </w:rPr>
        <w:t xml:space="preserve"> </w:t>
      </w:r>
      <w:r>
        <w:rPr>
          <w:color w:val="231F20"/>
          <w:sz w:val="16"/>
        </w:rPr>
        <w:t>суицидаль-</w:t>
      </w:r>
      <w:r>
        <w:rPr>
          <w:color w:val="231F20"/>
          <w:spacing w:val="40"/>
          <w:sz w:val="16"/>
        </w:rPr>
        <w:t xml:space="preserve"> </w:t>
      </w:r>
      <w:r>
        <w:rPr>
          <w:color w:val="231F20"/>
          <w:sz w:val="16"/>
        </w:rPr>
        <w:t>ного</w:t>
      </w:r>
      <w:r>
        <w:rPr>
          <w:color w:val="231F20"/>
          <w:spacing w:val="-10"/>
          <w:sz w:val="16"/>
        </w:rPr>
        <w:t xml:space="preserve"> </w:t>
      </w:r>
      <w:r>
        <w:rPr>
          <w:color w:val="231F20"/>
          <w:sz w:val="16"/>
        </w:rPr>
        <w:t>риска</w:t>
      </w:r>
      <w:r>
        <w:rPr>
          <w:color w:val="231F20"/>
          <w:spacing w:val="-10"/>
          <w:sz w:val="16"/>
        </w:rPr>
        <w:t xml:space="preserve"> </w:t>
      </w:r>
      <w:r>
        <w:rPr>
          <w:color w:val="231F20"/>
          <w:sz w:val="16"/>
        </w:rPr>
        <w:t>у</w:t>
      </w:r>
      <w:r>
        <w:rPr>
          <w:color w:val="231F20"/>
          <w:spacing w:val="-10"/>
          <w:sz w:val="16"/>
        </w:rPr>
        <w:t xml:space="preserve"> </w:t>
      </w:r>
      <w:r>
        <w:rPr>
          <w:color w:val="231F20"/>
          <w:sz w:val="16"/>
        </w:rPr>
        <w:t>подростков</w:t>
      </w:r>
      <w:r>
        <w:rPr>
          <w:color w:val="231F20"/>
          <w:spacing w:val="-10"/>
          <w:sz w:val="16"/>
        </w:rPr>
        <w:t xml:space="preserve"> </w:t>
      </w:r>
      <w:r>
        <w:rPr>
          <w:color w:val="231F20"/>
          <w:sz w:val="16"/>
        </w:rPr>
        <w:t>на</w:t>
      </w:r>
      <w:r>
        <w:rPr>
          <w:color w:val="231F20"/>
          <w:spacing w:val="-10"/>
          <w:sz w:val="16"/>
        </w:rPr>
        <w:t xml:space="preserve"> </w:t>
      </w:r>
      <w:r>
        <w:rPr>
          <w:color w:val="231F20"/>
          <w:sz w:val="16"/>
        </w:rPr>
        <w:t>основе</w:t>
      </w:r>
      <w:r>
        <w:rPr>
          <w:color w:val="231F20"/>
          <w:spacing w:val="-10"/>
          <w:sz w:val="16"/>
        </w:rPr>
        <w:t xml:space="preserve"> </w:t>
      </w:r>
      <w:r>
        <w:rPr>
          <w:color w:val="231F20"/>
          <w:sz w:val="16"/>
        </w:rPr>
        <w:t>психосоциальной</w:t>
      </w:r>
      <w:r>
        <w:rPr>
          <w:color w:val="231F20"/>
          <w:spacing w:val="-10"/>
          <w:sz w:val="16"/>
        </w:rPr>
        <w:t xml:space="preserve"> </w:t>
      </w:r>
      <w:r>
        <w:rPr>
          <w:color w:val="231F20"/>
          <w:sz w:val="16"/>
        </w:rPr>
        <w:t>многофакторной</w:t>
      </w:r>
      <w:r>
        <w:rPr>
          <w:color w:val="231F20"/>
          <w:spacing w:val="-10"/>
          <w:sz w:val="16"/>
        </w:rPr>
        <w:t xml:space="preserve"> </w:t>
      </w:r>
      <w:r>
        <w:rPr>
          <w:color w:val="231F20"/>
          <w:sz w:val="16"/>
        </w:rPr>
        <w:t>модели</w:t>
      </w:r>
      <w:r>
        <w:rPr>
          <w:color w:val="231F20"/>
          <w:spacing w:val="-10"/>
          <w:sz w:val="16"/>
        </w:rPr>
        <w:t xml:space="preserve"> </w:t>
      </w:r>
      <w:r>
        <w:rPr>
          <w:color w:val="231F20"/>
          <w:sz w:val="16"/>
        </w:rPr>
        <w:t>расстройств</w:t>
      </w:r>
      <w:r>
        <w:rPr>
          <w:color w:val="231F20"/>
          <w:spacing w:val="40"/>
          <w:sz w:val="16"/>
        </w:rPr>
        <w:t xml:space="preserve"> </w:t>
      </w:r>
      <w:r>
        <w:rPr>
          <w:color w:val="231F20"/>
          <w:sz w:val="16"/>
        </w:rPr>
        <w:t>аффективного</w:t>
      </w:r>
      <w:r>
        <w:rPr>
          <w:color w:val="231F20"/>
          <w:spacing w:val="-6"/>
          <w:sz w:val="16"/>
        </w:rPr>
        <w:t xml:space="preserve"> </w:t>
      </w:r>
      <w:r>
        <w:rPr>
          <w:color w:val="231F20"/>
          <w:sz w:val="16"/>
        </w:rPr>
        <w:t>спектра.</w:t>
      </w:r>
      <w:r>
        <w:rPr>
          <w:color w:val="231F20"/>
          <w:spacing w:val="-6"/>
          <w:sz w:val="16"/>
        </w:rPr>
        <w:t xml:space="preserve"> </w:t>
      </w:r>
      <w:r>
        <w:rPr>
          <w:color w:val="231F20"/>
          <w:sz w:val="16"/>
        </w:rPr>
        <w:t>[Электронный</w:t>
      </w:r>
      <w:r>
        <w:rPr>
          <w:color w:val="231F20"/>
          <w:spacing w:val="-6"/>
          <w:sz w:val="16"/>
        </w:rPr>
        <w:t xml:space="preserve"> </w:t>
      </w:r>
      <w:r>
        <w:rPr>
          <w:color w:val="231F20"/>
          <w:sz w:val="16"/>
        </w:rPr>
        <w:t>ресурс]</w:t>
      </w:r>
      <w:r>
        <w:rPr>
          <w:color w:val="231F20"/>
          <w:spacing w:val="-6"/>
          <w:sz w:val="16"/>
        </w:rPr>
        <w:t xml:space="preserve"> </w:t>
      </w:r>
      <w:r>
        <w:rPr>
          <w:color w:val="231F20"/>
          <w:sz w:val="16"/>
        </w:rPr>
        <w:t>//</w:t>
      </w:r>
      <w:r>
        <w:rPr>
          <w:color w:val="231F20"/>
          <w:spacing w:val="-6"/>
          <w:sz w:val="16"/>
        </w:rPr>
        <w:t xml:space="preserve"> </w:t>
      </w:r>
      <w:r>
        <w:rPr>
          <w:color w:val="231F20"/>
          <w:sz w:val="16"/>
        </w:rPr>
        <w:t>Медицинская</w:t>
      </w:r>
      <w:r>
        <w:rPr>
          <w:color w:val="231F20"/>
          <w:spacing w:val="-6"/>
          <w:sz w:val="16"/>
        </w:rPr>
        <w:t xml:space="preserve"> </w:t>
      </w:r>
      <w:r>
        <w:rPr>
          <w:color w:val="231F20"/>
          <w:sz w:val="16"/>
        </w:rPr>
        <w:t>психология</w:t>
      </w:r>
      <w:r>
        <w:rPr>
          <w:color w:val="231F20"/>
          <w:spacing w:val="-6"/>
          <w:sz w:val="16"/>
        </w:rPr>
        <w:t xml:space="preserve"> </w:t>
      </w:r>
      <w:r>
        <w:rPr>
          <w:color w:val="231F20"/>
          <w:sz w:val="16"/>
        </w:rPr>
        <w:t>в</w:t>
      </w:r>
      <w:r>
        <w:rPr>
          <w:color w:val="231F20"/>
          <w:spacing w:val="-6"/>
          <w:sz w:val="16"/>
        </w:rPr>
        <w:t xml:space="preserve"> </w:t>
      </w:r>
      <w:r>
        <w:rPr>
          <w:color w:val="231F20"/>
          <w:sz w:val="16"/>
        </w:rPr>
        <w:t>России:</w:t>
      </w:r>
      <w:r>
        <w:rPr>
          <w:color w:val="231F20"/>
          <w:spacing w:val="-6"/>
          <w:sz w:val="16"/>
        </w:rPr>
        <w:t xml:space="preserve"> </w:t>
      </w:r>
      <w:r>
        <w:rPr>
          <w:color w:val="231F20"/>
          <w:sz w:val="16"/>
        </w:rPr>
        <w:t>элек-</w:t>
      </w:r>
      <w:r>
        <w:rPr>
          <w:color w:val="231F20"/>
          <w:spacing w:val="40"/>
          <w:sz w:val="16"/>
        </w:rPr>
        <w:t xml:space="preserve"> </w:t>
      </w:r>
      <w:r>
        <w:rPr>
          <w:color w:val="231F20"/>
          <w:sz w:val="16"/>
        </w:rPr>
        <w:t>трон. науч. журн. 2012 г. – № 2. – URL: http:// medpsy.ru (дата обращения: 01.07.2013).</w:t>
      </w:r>
    </w:p>
    <w:p w:rsidR="00E47382" w:rsidRDefault="00E47382">
      <w:pPr>
        <w:spacing w:line="235" w:lineRule="auto"/>
        <w:jc w:val="both"/>
        <w:rPr>
          <w:sz w:val="16"/>
        </w:rPr>
        <w:sectPr w:rsidR="00E47382">
          <w:footerReference w:type="default" r:id="rId19"/>
          <w:pgSz w:w="8400" w:h="11910"/>
          <w:pgMar w:top="1000" w:right="1000" w:bottom="960" w:left="1020" w:header="0" w:footer="777" w:gutter="0"/>
          <w:cols w:space="720"/>
        </w:sectPr>
      </w:pPr>
    </w:p>
    <w:p w:rsidR="00E47382" w:rsidRDefault="001E20BA">
      <w:pPr>
        <w:pStyle w:val="a3"/>
        <w:spacing w:before="87" w:line="230" w:lineRule="auto"/>
        <w:ind w:left="113" w:right="131" w:firstLine="0"/>
        <w:jc w:val="both"/>
      </w:pPr>
      <w:r>
        <w:rPr>
          <w:color w:val="231F20"/>
        </w:rPr>
        <w:lastRenderedPageBreak/>
        <w:t xml:space="preserve">ность совершения самоубийства. Риск суицида наиболее высок при та- </w:t>
      </w:r>
      <w:r>
        <w:rPr>
          <w:color w:val="231F20"/>
          <w:spacing w:val="-2"/>
        </w:rPr>
        <w:t>ких</w:t>
      </w:r>
      <w:r>
        <w:rPr>
          <w:color w:val="231F20"/>
          <w:spacing w:val="-6"/>
        </w:rPr>
        <w:t xml:space="preserve"> </w:t>
      </w:r>
      <w:r>
        <w:rPr>
          <w:color w:val="231F20"/>
          <w:spacing w:val="-2"/>
        </w:rPr>
        <w:t>психических</w:t>
      </w:r>
      <w:r>
        <w:rPr>
          <w:color w:val="231F20"/>
          <w:spacing w:val="-5"/>
        </w:rPr>
        <w:t xml:space="preserve"> </w:t>
      </w:r>
      <w:r>
        <w:rPr>
          <w:color w:val="231F20"/>
          <w:spacing w:val="-2"/>
        </w:rPr>
        <w:t>заболеваниях,</w:t>
      </w:r>
      <w:r>
        <w:rPr>
          <w:color w:val="231F20"/>
          <w:spacing w:val="-5"/>
        </w:rPr>
        <w:t xml:space="preserve"> </w:t>
      </w:r>
      <w:r>
        <w:rPr>
          <w:color w:val="231F20"/>
          <w:spacing w:val="-2"/>
        </w:rPr>
        <w:t>как</w:t>
      </w:r>
      <w:r>
        <w:rPr>
          <w:color w:val="231F20"/>
          <w:spacing w:val="-6"/>
        </w:rPr>
        <w:t xml:space="preserve"> </w:t>
      </w:r>
      <w:r>
        <w:rPr>
          <w:color w:val="231F20"/>
          <w:spacing w:val="-2"/>
        </w:rPr>
        <w:t>депрессия,</w:t>
      </w:r>
      <w:r>
        <w:rPr>
          <w:color w:val="231F20"/>
          <w:spacing w:val="-5"/>
        </w:rPr>
        <w:t xml:space="preserve"> </w:t>
      </w:r>
      <w:r>
        <w:rPr>
          <w:color w:val="231F20"/>
          <w:spacing w:val="-2"/>
        </w:rPr>
        <w:t>шизофрения,</w:t>
      </w:r>
      <w:r>
        <w:rPr>
          <w:color w:val="231F20"/>
          <w:spacing w:val="-5"/>
        </w:rPr>
        <w:t xml:space="preserve"> </w:t>
      </w:r>
      <w:r>
        <w:rPr>
          <w:color w:val="231F20"/>
          <w:spacing w:val="-2"/>
        </w:rPr>
        <w:t xml:space="preserve">алкогольная </w:t>
      </w:r>
      <w:r>
        <w:rPr>
          <w:color w:val="231F20"/>
        </w:rPr>
        <w:t>или наркотическая зависимость, личностные расстройства</w:t>
      </w:r>
      <w:r>
        <w:rPr>
          <w:color w:val="231F20"/>
          <w:vertAlign w:val="superscript"/>
        </w:rPr>
        <w:t>83</w:t>
      </w:r>
      <w:r>
        <w:rPr>
          <w:color w:val="231F20"/>
        </w:rPr>
        <w:t>. В целом среди</w:t>
      </w:r>
      <w:r>
        <w:rPr>
          <w:color w:val="231F20"/>
          <w:spacing w:val="-7"/>
        </w:rPr>
        <w:t xml:space="preserve"> </w:t>
      </w:r>
      <w:r>
        <w:rPr>
          <w:color w:val="231F20"/>
        </w:rPr>
        <w:t>специалистов</w:t>
      </w:r>
      <w:r>
        <w:rPr>
          <w:color w:val="231F20"/>
          <w:spacing w:val="-7"/>
        </w:rPr>
        <w:t xml:space="preserve"> </w:t>
      </w:r>
      <w:r>
        <w:rPr>
          <w:color w:val="231F20"/>
        </w:rPr>
        <w:t>нет</w:t>
      </w:r>
      <w:r>
        <w:rPr>
          <w:color w:val="231F20"/>
          <w:spacing w:val="-7"/>
        </w:rPr>
        <w:t xml:space="preserve"> </w:t>
      </w:r>
      <w:r>
        <w:rPr>
          <w:color w:val="231F20"/>
        </w:rPr>
        <w:t>единого</w:t>
      </w:r>
      <w:r>
        <w:rPr>
          <w:color w:val="231F20"/>
          <w:spacing w:val="-7"/>
        </w:rPr>
        <w:t xml:space="preserve"> </w:t>
      </w:r>
      <w:r>
        <w:rPr>
          <w:color w:val="231F20"/>
        </w:rPr>
        <w:t>мнения</w:t>
      </w:r>
      <w:r>
        <w:rPr>
          <w:color w:val="231F20"/>
          <w:spacing w:val="-7"/>
        </w:rPr>
        <w:t xml:space="preserve"> </w:t>
      </w:r>
      <w:r>
        <w:rPr>
          <w:color w:val="231F20"/>
        </w:rPr>
        <w:t>по</w:t>
      </w:r>
      <w:r>
        <w:rPr>
          <w:color w:val="231F20"/>
          <w:spacing w:val="-7"/>
        </w:rPr>
        <w:t xml:space="preserve"> </w:t>
      </w:r>
      <w:r>
        <w:rPr>
          <w:color w:val="231F20"/>
        </w:rPr>
        <w:t>вопросу</w:t>
      </w:r>
      <w:r>
        <w:rPr>
          <w:color w:val="231F20"/>
          <w:spacing w:val="-7"/>
        </w:rPr>
        <w:t xml:space="preserve"> </w:t>
      </w:r>
      <w:r>
        <w:rPr>
          <w:color w:val="231F20"/>
        </w:rPr>
        <w:t>о</w:t>
      </w:r>
      <w:r>
        <w:rPr>
          <w:color w:val="231F20"/>
          <w:spacing w:val="-7"/>
        </w:rPr>
        <w:t xml:space="preserve"> </w:t>
      </w:r>
      <w:r>
        <w:rPr>
          <w:color w:val="231F20"/>
        </w:rPr>
        <w:t>том,</w:t>
      </w:r>
      <w:r>
        <w:rPr>
          <w:color w:val="231F20"/>
          <w:spacing w:val="-7"/>
        </w:rPr>
        <w:t xml:space="preserve"> </w:t>
      </w:r>
      <w:r>
        <w:rPr>
          <w:color w:val="231F20"/>
        </w:rPr>
        <w:t>при</w:t>
      </w:r>
      <w:r>
        <w:rPr>
          <w:color w:val="231F20"/>
          <w:spacing w:val="-7"/>
        </w:rPr>
        <w:t xml:space="preserve"> </w:t>
      </w:r>
      <w:r>
        <w:rPr>
          <w:color w:val="231F20"/>
        </w:rPr>
        <w:t>каком</w:t>
      </w:r>
      <w:r>
        <w:rPr>
          <w:color w:val="231F20"/>
          <w:spacing w:val="-7"/>
        </w:rPr>
        <w:t xml:space="preserve"> </w:t>
      </w:r>
      <w:r>
        <w:rPr>
          <w:color w:val="231F20"/>
        </w:rPr>
        <w:t xml:space="preserve">из </w:t>
      </w:r>
      <w:r>
        <w:rPr>
          <w:color w:val="231F20"/>
          <w:spacing w:val="-2"/>
        </w:rPr>
        <w:t>психических</w:t>
      </w:r>
      <w:r>
        <w:rPr>
          <w:color w:val="231F20"/>
          <w:spacing w:val="-8"/>
        </w:rPr>
        <w:t xml:space="preserve"> </w:t>
      </w:r>
      <w:r>
        <w:rPr>
          <w:color w:val="231F20"/>
          <w:spacing w:val="-2"/>
        </w:rPr>
        <w:t>заболеваний</w:t>
      </w:r>
      <w:r>
        <w:rPr>
          <w:color w:val="231F20"/>
          <w:spacing w:val="-9"/>
        </w:rPr>
        <w:t xml:space="preserve"> </w:t>
      </w:r>
      <w:r>
        <w:rPr>
          <w:color w:val="231F20"/>
          <w:spacing w:val="-2"/>
        </w:rPr>
        <w:t>отмечается</w:t>
      </w:r>
      <w:r>
        <w:rPr>
          <w:color w:val="231F20"/>
          <w:spacing w:val="-9"/>
        </w:rPr>
        <w:t xml:space="preserve"> </w:t>
      </w:r>
      <w:r>
        <w:rPr>
          <w:color w:val="231F20"/>
          <w:spacing w:val="-2"/>
        </w:rPr>
        <w:t>наибольшая</w:t>
      </w:r>
      <w:r>
        <w:rPr>
          <w:color w:val="231F20"/>
          <w:spacing w:val="-8"/>
        </w:rPr>
        <w:t xml:space="preserve"> </w:t>
      </w:r>
      <w:r>
        <w:rPr>
          <w:color w:val="231F20"/>
          <w:spacing w:val="-2"/>
        </w:rPr>
        <w:t>частота</w:t>
      </w:r>
      <w:r>
        <w:rPr>
          <w:color w:val="231F20"/>
          <w:spacing w:val="-9"/>
        </w:rPr>
        <w:t xml:space="preserve"> </w:t>
      </w:r>
      <w:r>
        <w:rPr>
          <w:color w:val="231F20"/>
          <w:spacing w:val="-2"/>
        </w:rPr>
        <w:t xml:space="preserve">суицидальных действий. Вместе с тем специалисты отмечают, что расстройства аффек- </w:t>
      </w:r>
      <w:r>
        <w:rPr>
          <w:color w:val="231F20"/>
        </w:rPr>
        <w:t xml:space="preserve">тивного спектра (в первую очередь депрессивные и тревожные состоя- </w:t>
      </w:r>
      <w:r>
        <w:rPr>
          <w:color w:val="231F20"/>
          <w:spacing w:val="-2"/>
        </w:rPr>
        <w:t>ния),</w:t>
      </w:r>
      <w:r>
        <w:rPr>
          <w:color w:val="231F20"/>
          <w:spacing w:val="-11"/>
        </w:rPr>
        <w:t xml:space="preserve"> </w:t>
      </w:r>
      <w:r>
        <w:rPr>
          <w:color w:val="231F20"/>
          <w:spacing w:val="-2"/>
        </w:rPr>
        <w:t>являются</w:t>
      </w:r>
      <w:r>
        <w:rPr>
          <w:color w:val="231F20"/>
          <w:spacing w:val="-10"/>
        </w:rPr>
        <w:t xml:space="preserve"> </w:t>
      </w:r>
      <w:r>
        <w:rPr>
          <w:color w:val="231F20"/>
          <w:spacing w:val="-2"/>
        </w:rPr>
        <w:t>одним</w:t>
      </w:r>
      <w:r>
        <w:rPr>
          <w:color w:val="231F20"/>
          <w:spacing w:val="-11"/>
        </w:rPr>
        <w:t xml:space="preserve"> </w:t>
      </w:r>
      <w:r>
        <w:rPr>
          <w:color w:val="231F20"/>
          <w:spacing w:val="-2"/>
        </w:rPr>
        <w:t>из</w:t>
      </w:r>
      <w:r>
        <w:rPr>
          <w:color w:val="231F20"/>
          <w:spacing w:val="-10"/>
        </w:rPr>
        <w:t xml:space="preserve"> </w:t>
      </w:r>
      <w:r>
        <w:rPr>
          <w:color w:val="231F20"/>
          <w:spacing w:val="-2"/>
        </w:rPr>
        <w:t>основных</w:t>
      </w:r>
      <w:r>
        <w:rPr>
          <w:color w:val="231F20"/>
          <w:spacing w:val="-11"/>
        </w:rPr>
        <w:t xml:space="preserve"> </w:t>
      </w:r>
      <w:r>
        <w:rPr>
          <w:color w:val="231F20"/>
          <w:spacing w:val="-2"/>
        </w:rPr>
        <w:t>фа</w:t>
      </w:r>
      <w:r>
        <w:rPr>
          <w:color w:val="231F20"/>
          <w:spacing w:val="-2"/>
        </w:rPr>
        <w:t>кторов,</w:t>
      </w:r>
      <w:r>
        <w:rPr>
          <w:color w:val="231F20"/>
          <w:spacing w:val="-10"/>
        </w:rPr>
        <w:t xml:space="preserve"> </w:t>
      </w:r>
      <w:r>
        <w:rPr>
          <w:color w:val="231F20"/>
          <w:spacing w:val="-2"/>
        </w:rPr>
        <w:t>если</w:t>
      </w:r>
      <w:r>
        <w:rPr>
          <w:color w:val="231F20"/>
          <w:spacing w:val="-11"/>
        </w:rPr>
        <w:t xml:space="preserve"> </w:t>
      </w:r>
      <w:r>
        <w:rPr>
          <w:color w:val="231F20"/>
          <w:spacing w:val="-2"/>
        </w:rPr>
        <w:t>не</w:t>
      </w:r>
      <w:r>
        <w:rPr>
          <w:color w:val="231F20"/>
          <w:spacing w:val="-10"/>
        </w:rPr>
        <w:t xml:space="preserve"> </w:t>
      </w:r>
      <w:r>
        <w:rPr>
          <w:color w:val="231F20"/>
          <w:spacing w:val="-2"/>
        </w:rPr>
        <w:t>ведущим</w:t>
      </w:r>
      <w:r>
        <w:rPr>
          <w:color w:val="231F20"/>
          <w:spacing w:val="-11"/>
        </w:rPr>
        <w:t xml:space="preserve"> </w:t>
      </w:r>
      <w:r>
        <w:rPr>
          <w:color w:val="231F20"/>
          <w:spacing w:val="-2"/>
        </w:rPr>
        <w:t>фактором, суицидального</w:t>
      </w:r>
      <w:r>
        <w:rPr>
          <w:color w:val="231F20"/>
          <w:spacing w:val="-11"/>
        </w:rPr>
        <w:t xml:space="preserve"> </w:t>
      </w:r>
      <w:r>
        <w:rPr>
          <w:color w:val="231F20"/>
          <w:spacing w:val="-2"/>
        </w:rPr>
        <w:t>поведения</w:t>
      </w:r>
      <w:r>
        <w:rPr>
          <w:color w:val="231F20"/>
          <w:spacing w:val="-2"/>
          <w:vertAlign w:val="superscript"/>
        </w:rPr>
        <w:t>84</w:t>
      </w:r>
      <w:r>
        <w:rPr>
          <w:color w:val="231F20"/>
          <w:spacing w:val="-2"/>
        </w:rPr>
        <w:t>.</w:t>
      </w:r>
      <w:r>
        <w:rPr>
          <w:color w:val="231F20"/>
          <w:spacing w:val="-10"/>
        </w:rPr>
        <w:t xml:space="preserve"> </w:t>
      </w:r>
      <w:r>
        <w:rPr>
          <w:color w:val="231F20"/>
          <w:spacing w:val="-2"/>
        </w:rPr>
        <w:t>Так,</w:t>
      </w:r>
      <w:r>
        <w:rPr>
          <w:color w:val="231F20"/>
          <w:spacing w:val="-11"/>
        </w:rPr>
        <w:t xml:space="preserve"> </w:t>
      </w:r>
      <w:r>
        <w:rPr>
          <w:color w:val="231F20"/>
          <w:spacing w:val="-2"/>
        </w:rPr>
        <w:t>согласно</w:t>
      </w:r>
      <w:r>
        <w:rPr>
          <w:color w:val="231F20"/>
          <w:spacing w:val="-10"/>
        </w:rPr>
        <w:t xml:space="preserve"> </w:t>
      </w:r>
      <w:r>
        <w:rPr>
          <w:color w:val="231F20"/>
          <w:spacing w:val="-2"/>
        </w:rPr>
        <w:t>данным</w:t>
      </w:r>
      <w:r>
        <w:rPr>
          <w:color w:val="231F20"/>
          <w:spacing w:val="-11"/>
        </w:rPr>
        <w:t xml:space="preserve"> </w:t>
      </w:r>
      <w:r>
        <w:rPr>
          <w:color w:val="231F20"/>
          <w:spacing w:val="-2"/>
        </w:rPr>
        <w:t>Британского</w:t>
      </w:r>
      <w:r>
        <w:rPr>
          <w:color w:val="231F20"/>
          <w:spacing w:val="-10"/>
        </w:rPr>
        <w:t xml:space="preserve"> </w:t>
      </w:r>
      <w:r>
        <w:rPr>
          <w:color w:val="231F20"/>
          <w:spacing w:val="-2"/>
        </w:rPr>
        <w:t>эпидеми- ологического</w:t>
      </w:r>
      <w:r>
        <w:rPr>
          <w:color w:val="231F20"/>
          <w:spacing w:val="-9"/>
        </w:rPr>
        <w:t xml:space="preserve"> </w:t>
      </w:r>
      <w:r>
        <w:rPr>
          <w:color w:val="231F20"/>
          <w:spacing w:val="-2"/>
        </w:rPr>
        <w:t>исследования,</w:t>
      </w:r>
      <w:r>
        <w:rPr>
          <w:color w:val="231F20"/>
          <w:spacing w:val="-9"/>
        </w:rPr>
        <w:t xml:space="preserve"> </w:t>
      </w:r>
      <w:r>
        <w:rPr>
          <w:color w:val="231F20"/>
          <w:spacing w:val="-2"/>
        </w:rPr>
        <w:t>41</w:t>
      </w:r>
      <w:r>
        <w:rPr>
          <w:color w:val="231F20"/>
          <w:spacing w:val="-5"/>
        </w:rPr>
        <w:t xml:space="preserve"> </w:t>
      </w:r>
      <w:r>
        <w:rPr>
          <w:color w:val="231F20"/>
          <w:spacing w:val="-2"/>
        </w:rPr>
        <w:t>%</w:t>
      </w:r>
      <w:r>
        <w:rPr>
          <w:color w:val="231F20"/>
          <w:spacing w:val="-9"/>
        </w:rPr>
        <w:t xml:space="preserve"> </w:t>
      </w:r>
      <w:r>
        <w:rPr>
          <w:color w:val="231F20"/>
          <w:spacing w:val="-2"/>
        </w:rPr>
        <w:t>из</w:t>
      </w:r>
      <w:r>
        <w:rPr>
          <w:color w:val="231F20"/>
          <w:spacing w:val="-9"/>
        </w:rPr>
        <w:t xml:space="preserve"> </w:t>
      </w:r>
      <w:r>
        <w:rPr>
          <w:color w:val="231F20"/>
          <w:spacing w:val="-2"/>
        </w:rPr>
        <w:t>всех</w:t>
      </w:r>
      <w:r>
        <w:rPr>
          <w:color w:val="231F20"/>
          <w:spacing w:val="-9"/>
        </w:rPr>
        <w:t xml:space="preserve"> </w:t>
      </w:r>
      <w:r>
        <w:rPr>
          <w:color w:val="231F20"/>
          <w:spacing w:val="-2"/>
        </w:rPr>
        <w:t>детей</w:t>
      </w:r>
      <w:r>
        <w:rPr>
          <w:color w:val="231F20"/>
          <w:spacing w:val="-9"/>
        </w:rPr>
        <w:t xml:space="preserve"> </w:t>
      </w:r>
      <w:r>
        <w:rPr>
          <w:color w:val="231F20"/>
          <w:spacing w:val="-2"/>
        </w:rPr>
        <w:t>11–15</w:t>
      </w:r>
      <w:r>
        <w:rPr>
          <w:color w:val="231F20"/>
          <w:spacing w:val="-9"/>
        </w:rPr>
        <w:t xml:space="preserve"> </w:t>
      </w:r>
      <w:r>
        <w:rPr>
          <w:color w:val="231F20"/>
          <w:spacing w:val="-2"/>
        </w:rPr>
        <w:t>лет</w:t>
      </w:r>
      <w:r>
        <w:rPr>
          <w:color w:val="231F20"/>
          <w:spacing w:val="-9"/>
        </w:rPr>
        <w:t xml:space="preserve"> </w:t>
      </w:r>
      <w:r>
        <w:rPr>
          <w:color w:val="231F20"/>
          <w:spacing w:val="-2"/>
        </w:rPr>
        <w:t>с</w:t>
      </w:r>
      <w:r>
        <w:rPr>
          <w:color w:val="231F20"/>
          <w:spacing w:val="-9"/>
        </w:rPr>
        <w:t xml:space="preserve"> </w:t>
      </w:r>
      <w:r>
        <w:rPr>
          <w:color w:val="231F20"/>
          <w:spacing w:val="-2"/>
        </w:rPr>
        <w:t>депрессивны- ми</w:t>
      </w:r>
      <w:r>
        <w:rPr>
          <w:color w:val="231F20"/>
          <w:spacing w:val="-9"/>
        </w:rPr>
        <w:t xml:space="preserve"> </w:t>
      </w:r>
      <w:r>
        <w:rPr>
          <w:color w:val="231F20"/>
          <w:spacing w:val="-2"/>
        </w:rPr>
        <w:t>расстройствами</w:t>
      </w:r>
      <w:r>
        <w:rPr>
          <w:color w:val="231F20"/>
          <w:spacing w:val="-9"/>
        </w:rPr>
        <w:t xml:space="preserve"> </w:t>
      </w:r>
      <w:r>
        <w:rPr>
          <w:color w:val="231F20"/>
          <w:spacing w:val="-2"/>
        </w:rPr>
        <w:t>предпринимали</w:t>
      </w:r>
      <w:r>
        <w:rPr>
          <w:color w:val="231F20"/>
          <w:spacing w:val="-9"/>
        </w:rPr>
        <w:t xml:space="preserve"> </w:t>
      </w:r>
      <w:r>
        <w:rPr>
          <w:color w:val="231F20"/>
          <w:spacing w:val="-2"/>
        </w:rPr>
        <w:t>попытку</w:t>
      </w:r>
      <w:r>
        <w:rPr>
          <w:color w:val="231F20"/>
          <w:spacing w:val="-9"/>
        </w:rPr>
        <w:t xml:space="preserve"> </w:t>
      </w:r>
      <w:r>
        <w:rPr>
          <w:color w:val="231F20"/>
          <w:spacing w:val="-2"/>
        </w:rPr>
        <w:t>самоубийства</w:t>
      </w:r>
      <w:r>
        <w:rPr>
          <w:color w:val="231F20"/>
          <w:spacing w:val="-9"/>
        </w:rPr>
        <w:t xml:space="preserve"> </w:t>
      </w:r>
      <w:r>
        <w:rPr>
          <w:color w:val="231F20"/>
          <w:spacing w:val="-2"/>
        </w:rPr>
        <w:t>или</w:t>
      </w:r>
      <w:r>
        <w:rPr>
          <w:color w:val="231F20"/>
          <w:spacing w:val="-9"/>
        </w:rPr>
        <w:t xml:space="preserve"> </w:t>
      </w:r>
      <w:r>
        <w:rPr>
          <w:color w:val="231F20"/>
          <w:spacing w:val="-2"/>
        </w:rPr>
        <w:t xml:space="preserve">пытались </w:t>
      </w:r>
      <w:r>
        <w:rPr>
          <w:color w:val="231F20"/>
          <w:spacing w:val="-4"/>
        </w:rPr>
        <w:t>нанести себе повреждения</w:t>
      </w:r>
      <w:r>
        <w:rPr>
          <w:color w:val="231F20"/>
          <w:spacing w:val="-4"/>
          <w:vertAlign w:val="superscript"/>
        </w:rPr>
        <w:t>85</w:t>
      </w:r>
      <w:r>
        <w:rPr>
          <w:color w:val="231F20"/>
          <w:spacing w:val="-4"/>
        </w:rPr>
        <w:t xml:space="preserve">. А среди тех, кто покушался на самоубийство </w:t>
      </w:r>
      <w:r>
        <w:rPr>
          <w:color w:val="231F20"/>
          <w:spacing w:val="-2"/>
        </w:rPr>
        <w:t>или</w:t>
      </w:r>
      <w:r>
        <w:rPr>
          <w:color w:val="231F20"/>
          <w:spacing w:val="-11"/>
        </w:rPr>
        <w:t xml:space="preserve"> </w:t>
      </w:r>
      <w:r>
        <w:rPr>
          <w:color w:val="231F20"/>
          <w:spacing w:val="-2"/>
        </w:rPr>
        <w:t>же</w:t>
      </w:r>
      <w:r>
        <w:rPr>
          <w:color w:val="231F20"/>
          <w:spacing w:val="-10"/>
        </w:rPr>
        <w:t xml:space="preserve"> </w:t>
      </w:r>
      <w:r>
        <w:rPr>
          <w:color w:val="231F20"/>
          <w:spacing w:val="-2"/>
        </w:rPr>
        <w:t>совершил</w:t>
      </w:r>
      <w:r>
        <w:rPr>
          <w:color w:val="231F20"/>
          <w:spacing w:val="-11"/>
        </w:rPr>
        <w:t xml:space="preserve"> </w:t>
      </w:r>
      <w:r>
        <w:rPr>
          <w:color w:val="231F20"/>
          <w:spacing w:val="-2"/>
        </w:rPr>
        <w:t>суицид,</w:t>
      </w:r>
      <w:r>
        <w:rPr>
          <w:color w:val="231F20"/>
          <w:spacing w:val="-10"/>
        </w:rPr>
        <w:t xml:space="preserve"> </w:t>
      </w:r>
      <w:r>
        <w:rPr>
          <w:color w:val="231F20"/>
          <w:spacing w:val="-2"/>
        </w:rPr>
        <w:t>наличие</w:t>
      </w:r>
      <w:r>
        <w:rPr>
          <w:color w:val="231F20"/>
          <w:spacing w:val="-11"/>
        </w:rPr>
        <w:t xml:space="preserve"> </w:t>
      </w:r>
      <w:r>
        <w:rPr>
          <w:color w:val="231F20"/>
          <w:spacing w:val="-2"/>
        </w:rPr>
        <w:t>депрессивного</w:t>
      </w:r>
      <w:r>
        <w:rPr>
          <w:color w:val="231F20"/>
          <w:spacing w:val="-10"/>
        </w:rPr>
        <w:t xml:space="preserve"> </w:t>
      </w:r>
      <w:r>
        <w:rPr>
          <w:color w:val="231F20"/>
          <w:spacing w:val="-2"/>
        </w:rPr>
        <w:t>состояния</w:t>
      </w:r>
      <w:r>
        <w:rPr>
          <w:color w:val="231F20"/>
          <w:spacing w:val="-11"/>
        </w:rPr>
        <w:t xml:space="preserve"> </w:t>
      </w:r>
      <w:r>
        <w:rPr>
          <w:color w:val="231F20"/>
          <w:spacing w:val="-2"/>
        </w:rPr>
        <w:t>той</w:t>
      </w:r>
      <w:r>
        <w:rPr>
          <w:color w:val="231F20"/>
          <w:spacing w:val="-10"/>
        </w:rPr>
        <w:t xml:space="preserve"> </w:t>
      </w:r>
      <w:r>
        <w:rPr>
          <w:color w:val="231F20"/>
          <w:spacing w:val="-2"/>
        </w:rPr>
        <w:t>или</w:t>
      </w:r>
      <w:r>
        <w:rPr>
          <w:color w:val="231F20"/>
          <w:spacing w:val="-11"/>
        </w:rPr>
        <w:t xml:space="preserve"> </w:t>
      </w:r>
      <w:r>
        <w:rPr>
          <w:color w:val="231F20"/>
          <w:spacing w:val="-2"/>
        </w:rPr>
        <w:t xml:space="preserve">иной </w:t>
      </w:r>
      <w:r>
        <w:rPr>
          <w:color w:val="231F20"/>
        </w:rPr>
        <w:t>степени глубины отмечается в подавляющем большинстве случаев</w:t>
      </w:r>
      <w:r>
        <w:rPr>
          <w:color w:val="231F20"/>
          <w:vertAlign w:val="superscript"/>
        </w:rPr>
        <w:t>86</w:t>
      </w:r>
      <w:r>
        <w:rPr>
          <w:color w:val="231F20"/>
        </w:rPr>
        <w:t>.</w:t>
      </w:r>
      <w:r>
        <w:rPr>
          <w:color w:val="231F20"/>
          <w:spacing w:val="80"/>
          <w:w w:val="150"/>
        </w:rPr>
        <w:t xml:space="preserve"> </w:t>
      </w:r>
      <w:r>
        <w:rPr>
          <w:color w:val="231F20"/>
          <w:spacing w:val="-2"/>
        </w:rPr>
        <w:t>В</w:t>
      </w:r>
      <w:r>
        <w:rPr>
          <w:color w:val="231F20"/>
          <w:spacing w:val="-11"/>
        </w:rPr>
        <w:t xml:space="preserve"> </w:t>
      </w:r>
      <w:r>
        <w:rPr>
          <w:color w:val="231F20"/>
          <w:spacing w:val="-2"/>
        </w:rPr>
        <w:t>то</w:t>
      </w:r>
      <w:r>
        <w:rPr>
          <w:color w:val="231F20"/>
          <w:spacing w:val="-10"/>
        </w:rPr>
        <w:t xml:space="preserve"> </w:t>
      </w:r>
      <w:r>
        <w:rPr>
          <w:color w:val="231F20"/>
          <w:spacing w:val="-2"/>
        </w:rPr>
        <w:t>же</w:t>
      </w:r>
      <w:r>
        <w:rPr>
          <w:color w:val="231F20"/>
          <w:spacing w:val="-11"/>
        </w:rPr>
        <w:t xml:space="preserve"> </w:t>
      </w:r>
      <w:r>
        <w:rPr>
          <w:color w:val="231F20"/>
          <w:spacing w:val="-2"/>
        </w:rPr>
        <w:t>время</w:t>
      </w:r>
      <w:r>
        <w:rPr>
          <w:color w:val="231F20"/>
          <w:spacing w:val="-10"/>
        </w:rPr>
        <w:t xml:space="preserve"> </w:t>
      </w:r>
      <w:r>
        <w:rPr>
          <w:color w:val="231F20"/>
          <w:spacing w:val="-2"/>
        </w:rPr>
        <w:t>по</w:t>
      </w:r>
      <w:r>
        <w:rPr>
          <w:color w:val="231F20"/>
          <w:spacing w:val="-11"/>
        </w:rPr>
        <w:t xml:space="preserve"> </w:t>
      </w:r>
      <w:r>
        <w:rPr>
          <w:color w:val="231F20"/>
          <w:spacing w:val="-2"/>
        </w:rPr>
        <w:t>данным</w:t>
      </w:r>
      <w:r>
        <w:rPr>
          <w:color w:val="231F20"/>
          <w:spacing w:val="-10"/>
        </w:rPr>
        <w:t xml:space="preserve"> </w:t>
      </w:r>
      <w:r>
        <w:rPr>
          <w:color w:val="231F20"/>
          <w:spacing w:val="-2"/>
        </w:rPr>
        <w:t>американских</w:t>
      </w:r>
      <w:r>
        <w:rPr>
          <w:color w:val="231F20"/>
          <w:spacing w:val="-11"/>
        </w:rPr>
        <w:t xml:space="preserve"> </w:t>
      </w:r>
      <w:r>
        <w:rPr>
          <w:color w:val="231F20"/>
          <w:spacing w:val="-2"/>
        </w:rPr>
        <w:t>исследователей,</w:t>
      </w:r>
      <w:r>
        <w:rPr>
          <w:color w:val="231F20"/>
          <w:spacing w:val="-10"/>
        </w:rPr>
        <w:t xml:space="preserve"> </w:t>
      </w:r>
      <w:r>
        <w:rPr>
          <w:color w:val="231F20"/>
          <w:spacing w:val="-2"/>
        </w:rPr>
        <w:t>личностные</w:t>
      </w:r>
      <w:r>
        <w:rPr>
          <w:color w:val="231F20"/>
          <w:spacing w:val="-11"/>
        </w:rPr>
        <w:t xml:space="preserve"> </w:t>
      </w:r>
      <w:r>
        <w:rPr>
          <w:color w:val="231F20"/>
          <w:spacing w:val="-2"/>
        </w:rPr>
        <w:t>рас- стройства</w:t>
      </w:r>
      <w:r>
        <w:rPr>
          <w:color w:val="231F20"/>
          <w:spacing w:val="-11"/>
        </w:rPr>
        <w:t xml:space="preserve"> </w:t>
      </w:r>
      <w:r>
        <w:rPr>
          <w:color w:val="231F20"/>
          <w:spacing w:val="-2"/>
        </w:rPr>
        <w:t>диагностируются</w:t>
      </w:r>
      <w:r>
        <w:rPr>
          <w:color w:val="231F20"/>
          <w:spacing w:val="-10"/>
        </w:rPr>
        <w:t xml:space="preserve"> </w:t>
      </w:r>
      <w:r>
        <w:rPr>
          <w:color w:val="231F20"/>
          <w:spacing w:val="-2"/>
        </w:rPr>
        <w:t>примерно</w:t>
      </w:r>
      <w:r>
        <w:rPr>
          <w:color w:val="231F20"/>
          <w:spacing w:val="-11"/>
        </w:rPr>
        <w:t xml:space="preserve"> </w:t>
      </w:r>
      <w:r>
        <w:rPr>
          <w:color w:val="231F20"/>
          <w:spacing w:val="-2"/>
        </w:rPr>
        <w:t>у</w:t>
      </w:r>
      <w:r>
        <w:rPr>
          <w:color w:val="231F20"/>
          <w:spacing w:val="-10"/>
        </w:rPr>
        <w:t xml:space="preserve"> </w:t>
      </w:r>
      <w:r>
        <w:rPr>
          <w:color w:val="231F20"/>
          <w:spacing w:val="-2"/>
        </w:rPr>
        <w:t>30</w:t>
      </w:r>
      <w:r>
        <w:rPr>
          <w:color w:val="231F20"/>
          <w:spacing w:val="-11"/>
        </w:rPr>
        <w:t xml:space="preserve"> </w:t>
      </w:r>
      <w:r>
        <w:rPr>
          <w:color w:val="231F20"/>
          <w:spacing w:val="-2"/>
        </w:rPr>
        <w:t>%</w:t>
      </w:r>
      <w:r>
        <w:rPr>
          <w:color w:val="231F20"/>
          <w:spacing w:val="-10"/>
        </w:rPr>
        <w:t xml:space="preserve"> </w:t>
      </w:r>
      <w:r>
        <w:rPr>
          <w:color w:val="231F20"/>
          <w:spacing w:val="-2"/>
        </w:rPr>
        <w:t>лиц,</w:t>
      </w:r>
      <w:r>
        <w:rPr>
          <w:color w:val="231F20"/>
          <w:spacing w:val="-11"/>
        </w:rPr>
        <w:t xml:space="preserve"> </w:t>
      </w:r>
      <w:r>
        <w:rPr>
          <w:color w:val="231F20"/>
          <w:spacing w:val="-2"/>
        </w:rPr>
        <w:t>погибших</w:t>
      </w:r>
      <w:r>
        <w:rPr>
          <w:color w:val="231F20"/>
          <w:spacing w:val="-10"/>
        </w:rPr>
        <w:t xml:space="preserve"> </w:t>
      </w:r>
      <w:r>
        <w:rPr>
          <w:color w:val="231F20"/>
          <w:spacing w:val="-2"/>
        </w:rPr>
        <w:t>в</w:t>
      </w:r>
      <w:r>
        <w:rPr>
          <w:color w:val="231F20"/>
          <w:spacing w:val="-11"/>
        </w:rPr>
        <w:t xml:space="preserve"> </w:t>
      </w:r>
      <w:r>
        <w:rPr>
          <w:color w:val="231F20"/>
          <w:spacing w:val="-2"/>
        </w:rPr>
        <w:t xml:space="preserve">результате </w:t>
      </w:r>
      <w:r>
        <w:rPr>
          <w:color w:val="231F20"/>
        </w:rPr>
        <w:t>суицида, и у 40</w:t>
      </w:r>
      <w:r>
        <w:rPr>
          <w:color w:val="231F20"/>
          <w:spacing w:val="-13"/>
        </w:rPr>
        <w:t xml:space="preserve"> </w:t>
      </w:r>
      <w:r>
        <w:rPr>
          <w:color w:val="231F20"/>
        </w:rPr>
        <w:t>% лиц, совершивших попытки самоубийства</w:t>
      </w:r>
      <w:r>
        <w:rPr>
          <w:color w:val="231F20"/>
          <w:vertAlign w:val="superscript"/>
        </w:rPr>
        <w:t>87</w:t>
      </w:r>
      <w:r>
        <w:rPr>
          <w:color w:val="231F20"/>
        </w:rPr>
        <w:t>. По дан- ным</w:t>
      </w:r>
      <w:r>
        <w:rPr>
          <w:color w:val="231F20"/>
          <w:spacing w:val="-13"/>
        </w:rPr>
        <w:t xml:space="preserve"> </w:t>
      </w:r>
      <w:r>
        <w:rPr>
          <w:color w:val="231F20"/>
        </w:rPr>
        <w:t>финских</w:t>
      </w:r>
      <w:r>
        <w:rPr>
          <w:color w:val="231F20"/>
          <w:spacing w:val="-10"/>
        </w:rPr>
        <w:t xml:space="preserve"> </w:t>
      </w:r>
      <w:r>
        <w:rPr>
          <w:color w:val="231F20"/>
        </w:rPr>
        <w:t>ученых</w:t>
      </w:r>
      <w:r>
        <w:rPr>
          <w:color w:val="231F20"/>
          <w:vertAlign w:val="superscript"/>
        </w:rPr>
        <w:t>88</w:t>
      </w:r>
      <w:r>
        <w:rPr>
          <w:color w:val="231F20"/>
        </w:rPr>
        <w:t>,</w:t>
      </w:r>
      <w:r>
        <w:rPr>
          <w:color w:val="231F20"/>
          <w:spacing w:val="-10"/>
        </w:rPr>
        <w:t xml:space="preserve"> </w:t>
      </w:r>
      <w:r>
        <w:rPr>
          <w:color w:val="231F20"/>
        </w:rPr>
        <w:t>от</w:t>
      </w:r>
      <w:r>
        <w:rPr>
          <w:color w:val="231F20"/>
          <w:spacing w:val="-10"/>
        </w:rPr>
        <w:t xml:space="preserve"> </w:t>
      </w:r>
      <w:r>
        <w:rPr>
          <w:color w:val="231F20"/>
        </w:rPr>
        <w:t>29</w:t>
      </w:r>
      <w:r>
        <w:rPr>
          <w:color w:val="231F20"/>
          <w:spacing w:val="-10"/>
        </w:rPr>
        <w:t xml:space="preserve"> </w:t>
      </w:r>
      <w:r>
        <w:rPr>
          <w:color w:val="231F20"/>
        </w:rPr>
        <w:t>до</w:t>
      </w:r>
      <w:r>
        <w:rPr>
          <w:color w:val="231F20"/>
          <w:spacing w:val="-10"/>
        </w:rPr>
        <w:t xml:space="preserve"> </w:t>
      </w:r>
      <w:r>
        <w:rPr>
          <w:color w:val="231F20"/>
        </w:rPr>
        <w:t>88</w:t>
      </w:r>
      <w:r>
        <w:rPr>
          <w:color w:val="231F20"/>
          <w:spacing w:val="-13"/>
        </w:rPr>
        <w:t xml:space="preserve"> </w:t>
      </w:r>
      <w:r>
        <w:rPr>
          <w:color w:val="231F20"/>
        </w:rPr>
        <w:t>%</w:t>
      </w:r>
      <w:r>
        <w:rPr>
          <w:color w:val="231F20"/>
          <w:spacing w:val="-10"/>
        </w:rPr>
        <w:t xml:space="preserve"> </w:t>
      </w:r>
      <w:r>
        <w:rPr>
          <w:color w:val="231F20"/>
        </w:rPr>
        <w:t>людей,</w:t>
      </w:r>
      <w:r>
        <w:rPr>
          <w:color w:val="231F20"/>
          <w:spacing w:val="-10"/>
        </w:rPr>
        <w:t xml:space="preserve"> </w:t>
      </w:r>
      <w:r>
        <w:rPr>
          <w:color w:val="231F20"/>
        </w:rPr>
        <w:t>осуществивших</w:t>
      </w:r>
      <w:r>
        <w:rPr>
          <w:color w:val="231F20"/>
          <w:spacing w:val="-10"/>
        </w:rPr>
        <w:t xml:space="preserve"> </w:t>
      </w:r>
      <w:r>
        <w:rPr>
          <w:color w:val="231F20"/>
        </w:rPr>
        <w:t>завершен- ные суициды, страдали от депрессии.</w:t>
      </w:r>
    </w:p>
    <w:p w:rsidR="00E47382" w:rsidRDefault="001E20BA">
      <w:pPr>
        <w:pStyle w:val="3"/>
        <w:spacing w:before="92"/>
        <w:ind w:hanging="252"/>
      </w:pPr>
      <w:r>
        <w:rPr>
          <w:color w:val="231F20"/>
        </w:rPr>
        <w:t>Депрессия</w:t>
      </w:r>
      <w:r>
        <w:rPr>
          <w:color w:val="231F20"/>
          <w:spacing w:val="-3"/>
        </w:rPr>
        <w:t xml:space="preserve"> </w:t>
      </w:r>
      <w:r>
        <w:rPr>
          <w:color w:val="231F20"/>
        </w:rPr>
        <w:t>как</w:t>
      </w:r>
      <w:r>
        <w:rPr>
          <w:color w:val="231F20"/>
          <w:spacing w:val="-3"/>
        </w:rPr>
        <w:t xml:space="preserve"> </w:t>
      </w:r>
      <w:r>
        <w:rPr>
          <w:color w:val="231F20"/>
        </w:rPr>
        <w:t>заболевание</w:t>
      </w:r>
      <w:r>
        <w:rPr>
          <w:color w:val="231F20"/>
          <w:spacing w:val="-2"/>
        </w:rPr>
        <w:t xml:space="preserve"> </w:t>
      </w:r>
      <w:r>
        <w:rPr>
          <w:color w:val="231F20"/>
        </w:rPr>
        <w:t>и</w:t>
      </w:r>
      <w:r>
        <w:rPr>
          <w:color w:val="231F20"/>
          <w:spacing w:val="-3"/>
        </w:rPr>
        <w:t xml:space="preserve"> </w:t>
      </w:r>
      <w:r>
        <w:rPr>
          <w:color w:val="231F20"/>
        </w:rPr>
        <w:t>депрессивное</w:t>
      </w:r>
      <w:r>
        <w:rPr>
          <w:color w:val="231F20"/>
          <w:spacing w:val="-3"/>
        </w:rPr>
        <w:t xml:space="preserve"> </w:t>
      </w:r>
      <w:r>
        <w:rPr>
          <w:color w:val="231F20"/>
        </w:rPr>
        <w:t>состояние</w:t>
      </w:r>
      <w:r>
        <w:rPr>
          <w:color w:val="231F20"/>
          <w:spacing w:val="-2"/>
        </w:rPr>
        <w:t xml:space="preserve"> (настроение)</w:t>
      </w:r>
    </w:p>
    <w:p w:rsidR="00E47382" w:rsidRDefault="001E20BA">
      <w:pPr>
        <w:pStyle w:val="a3"/>
        <w:spacing w:before="54" w:line="230" w:lineRule="auto"/>
        <w:ind w:left="113" w:right="131" w:firstLine="283"/>
        <w:jc w:val="both"/>
      </w:pPr>
      <w:r>
        <w:rPr>
          <w:color w:val="231F20"/>
        </w:rPr>
        <w:t>Понятие «депрессия» до настоящего времени остается спорным и неоднозначным даже для специалистов. Оно используется и как харак- теристика настроения, и как название синдрома, и как понятие отд</w:t>
      </w:r>
      <w:r>
        <w:rPr>
          <w:color w:val="231F20"/>
        </w:rPr>
        <w:t>ель- ного заболевания</w:t>
      </w:r>
      <w:r>
        <w:rPr>
          <w:color w:val="231F20"/>
          <w:vertAlign w:val="superscript"/>
        </w:rPr>
        <w:t>89</w:t>
      </w:r>
      <w:r>
        <w:rPr>
          <w:color w:val="231F20"/>
        </w:rPr>
        <w:t>.</w:t>
      </w:r>
    </w:p>
    <w:p w:rsidR="00E47382" w:rsidRDefault="001E20BA">
      <w:pPr>
        <w:pStyle w:val="a3"/>
        <w:spacing w:line="214" w:lineRule="exact"/>
        <w:ind w:firstLine="0"/>
        <w:jc w:val="both"/>
      </w:pPr>
      <w:r>
        <w:rPr>
          <w:color w:val="231F20"/>
        </w:rPr>
        <w:t>В</w:t>
      </w:r>
      <w:r>
        <w:rPr>
          <w:color w:val="231F20"/>
          <w:spacing w:val="32"/>
        </w:rPr>
        <w:t xml:space="preserve"> </w:t>
      </w:r>
      <w:r>
        <w:rPr>
          <w:color w:val="231F20"/>
        </w:rPr>
        <w:t>житейском</w:t>
      </w:r>
      <w:r>
        <w:rPr>
          <w:color w:val="231F20"/>
          <w:spacing w:val="33"/>
        </w:rPr>
        <w:t xml:space="preserve"> </w:t>
      </w:r>
      <w:r>
        <w:rPr>
          <w:color w:val="231F20"/>
        </w:rPr>
        <w:t>языке</w:t>
      </w:r>
      <w:r>
        <w:rPr>
          <w:color w:val="231F20"/>
          <w:spacing w:val="33"/>
        </w:rPr>
        <w:t xml:space="preserve"> </w:t>
      </w:r>
      <w:r>
        <w:rPr>
          <w:color w:val="231F20"/>
        </w:rPr>
        <w:t>часто</w:t>
      </w:r>
      <w:r>
        <w:rPr>
          <w:color w:val="231F20"/>
          <w:spacing w:val="33"/>
        </w:rPr>
        <w:t xml:space="preserve"> </w:t>
      </w:r>
      <w:r>
        <w:rPr>
          <w:color w:val="231F20"/>
        </w:rPr>
        <w:t>можно</w:t>
      </w:r>
      <w:r>
        <w:rPr>
          <w:color w:val="231F20"/>
          <w:spacing w:val="33"/>
        </w:rPr>
        <w:t xml:space="preserve"> </w:t>
      </w:r>
      <w:r>
        <w:rPr>
          <w:color w:val="231F20"/>
        </w:rPr>
        <w:t>услышать:</w:t>
      </w:r>
      <w:r>
        <w:rPr>
          <w:color w:val="231F20"/>
          <w:spacing w:val="33"/>
        </w:rPr>
        <w:t xml:space="preserve"> </w:t>
      </w:r>
      <w:r>
        <w:rPr>
          <w:color w:val="231F20"/>
        </w:rPr>
        <w:t>«У</w:t>
      </w:r>
      <w:r>
        <w:rPr>
          <w:color w:val="231F20"/>
          <w:spacing w:val="33"/>
        </w:rPr>
        <w:t xml:space="preserve"> </w:t>
      </w:r>
      <w:r>
        <w:rPr>
          <w:color w:val="231F20"/>
        </w:rPr>
        <w:t>меня</w:t>
      </w:r>
      <w:r>
        <w:rPr>
          <w:color w:val="231F20"/>
          <w:spacing w:val="33"/>
        </w:rPr>
        <w:t xml:space="preserve"> </w:t>
      </w:r>
      <w:r>
        <w:rPr>
          <w:color w:val="231F20"/>
          <w:spacing w:val="-2"/>
        </w:rPr>
        <w:t>депрессия»,</w:t>
      </w:r>
    </w:p>
    <w:p w:rsidR="00E47382" w:rsidRDefault="001E20BA">
      <w:pPr>
        <w:pStyle w:val="a3"/>
        <w:spacing w:before="2" w:line="230" w:lineRule="auto"/>
        <w:ind w:left="113" w:right="131" w:firstLine="0"/>
        <w:jc w:val="both"/>
      </w:pPr>
      <w:r>
        <w:rPr>
          <w:color w:val="231F20"/>
        </w:rPr>
        <w:t>«У меня депрессивное настроение». Известно, что депрессия это забо- левание.</w:t>
      </w:r>
      <w:r>
        <w:rPr>
          <w:color w:val="231F20"/>
          <w:spacing w:val="-6"/>
        </w:rPr>
        <w:t xml:space="preserve"> </w:t>
      </w:r>
      <w:r>
        <w:rPr>
          <w:color w:val="231F20"/>
        </w:rPr>
        <w:t>А</w:t>
      </w:r>
      <w:r>
        <w:rPr>
          <w:color w:val="231F20"/>
          <w:spacing w:val="-6"/>
        </w:rPr>
        <w:t xml:space="preserve"> </w:t>
      </w:r>
      <w:r>
        <w:rPr>
          <w:color w:val="231F20"/>
        </w:rPr>
        <w:t>чем</w:t>
      </w:r>
      <w:r>
        <w:rPr>
          <w:color w:val="231F20"/>
          <w:spacing w:val="-6"/>
        </w:rPr>
        <w:t xml:space="preserve"> </w:t>
      </w:r>
      <w:r>
        <w:rPr>
          <w:color w:val="231F20"/>
        </w:rPr>
        <w:t>отличается</w:t>
      </w:r>
      <w:r>
        <w:rPr>
          <w:color w:val="231F20"/>
          <w:spacing w:val="-6"/>
        </w:rPr>
        <w:t xml:space="preserve"> </w:t>
      </w:r>
      <w:r>
        <w:rPr>
          <w:color w:val="231F20"/>
        </w:rPr>
        <w:t>просто</w:t>
      </w:r>
      <w:r>
        <w:rPr>
          <w:color w:val="231F20"/>
          <w:spacing w:val="-6"/>
        </w:rPr>
        <w:t xml:space="preserve"> </w:t>
      </w:r>
      <w:r>
        <w:rPr>
          <w:color w:val="231F20"/>
        </w:rPr>
        <w:t>пониженное</w:t>
      </w:r>
      <w:r>
        <w:rPr>
          <w:color w:val="231F20"/>
          <w:spacing w:val="-5"/>
        </w:rPr>
        <w:t xml:space="preserve"> </w:t>
      </w:r>
      <w:r>
        <w:rPr>
          <w:color w:val="231F20"/>
        </w:rPr>
        <w:t>(депрессивное)</w:t>
      </w:r>
      <w:r>
        <w:rPr>
          <w:color w:val="231F20"/>
          <w:spacing w:val="-6"/>
        </w:rPr>
        <w:t xml:space="preserve"> </w:t>
      </w:r>
      <w:r>
        <w:rPr>
          <w:color w:val="231F20"/>
        </w:rPr>
        <w:t>настрое- ние от заболевания, именуемого депрессией? Как оно влияет на суици- дальное поведение? Как выявить депрессию у ребенка?</w:t>
      </w:r>
    </w:p>
    <w:p w:rsidR="00E47382" w:rsidRDefault="001E20BA">
      <w:pPr>
        <w:pStyle w:val="a3"/>
        <w:spacing w:line="235" w:lineRule="auto"/>
        <w:ind w:left="113" w:right="131" w:firstLine="283"/>
        <w:jc w:val="both"/>
        <w:rPr>
          <w:i/>
        </w:rPr>
      </w:pPr>
      <w:r>
        <w:rPr>
          <w:color w:val="231F20"/>
        </w:rPr>
        <w:t>Специалисты считают</w:t>
      </w:r>
      <w:r>
        <w:rPr>
          <w:color w:val="231F20"/>
          <w:vertAlign w:val="superscript"/>
        </w:rPr>
        <w:t>90</w:t>
      </w:r>
      <w:r>
        <w:rPr>
          <w:color w:val="231F20"/>
        </w:rPr>
        <w:t>, что депрессивные состояния – это трево- жный сигнал эмоционального</w:t>
      </w:r>
      <w:r>
        <w:rPr>
          <w:color w:val="231F20"/>
          <w:spacing w:val="9"/>
        </w:rPr>
        <w:t xml:space="preserve"> </w:t>
      </w:r>
      <w:r>
        <w:rPr>
          <w:color w:val="231F20"/>
        </w:rPr>
        <w:t>неблагополучия</w:t>
      </w:r>
      <w:r>
        <w:rPr>
          <w:color w:val="231F20"/>
          <w:spacing w:val="9"/>
        </w:rPr>
        <w:t xml:space="preserve"> </w:t>
      </w:r>
      <w:r>
        <w:rPr>
          <w:color w:val="231F20"/>
        </w:rPr>
        <w:t xml:space="preserve">подростка, они </w:t>
      </w:r>
      <w:r>
        <w:rPr>
          <w:i/>
          <w:color w:val="231F20"/>
        </w:rPr>
        <w:t>не явля</w:t>
      </w:r>
      <w:r>
        <w:rPr>
          <w:i/>
          <w:color w:val="231F20"/>
        </w:rPr>
        <w:t>-</w:t>
      </w:r>
    </w:p>
    <w:p w:rsidR="00E47382" w:rsidRDefault="001E20BA">
      <w:pPr>
        <w:pStyle w:val="a3"/>
        <w:spacing w:before="2"/>
        <w:ind w:left="0" w:firstLine="0"/>
        <w:rPr>
          <w:i/>
          <w:sz w:val="8"/>
        </w:rPr>
      </w:pPr>
      <w:r>
        <w:pict>
          <v:shape id="docshape25" o:spid="_x0000_s1050" style="position:absolute;margin-left:56.7pt;margin-top:5.9pt;width:113.4pt;height:.1pt;z-index:-15718912;mso-wrap-distance-left:0;mso-wrap-distance-right:0;mso-position-horizontal-relative:page" coordorigin="1134,118" coordsize="2268,0" path="m1134,118r2268,e" filled="f" strokecolor="#231f20" strokeweight=".5pt">
            <v:path arrowok="t"/>
            <w10:wrap type="topAndBottom" anchorx="page"/>
          </v:shape>
        </w:pict>
      </w:r>
    </w:p>
    <w:p w:rsidR="00E47382" w:rsidRDefault="001E20BA">
      <w:pPr>
        <w:spacing w:before="25"/>
        <w:ind w:left="113"/>
        <w:rPr>
          <w:sz w:val="16"/>
        </w:rPr>
      </w:pPr>
      <w:r>
        <w:rPr>
          <w:color w:val="231F20"/>
          <w:sz w:val="16"/>
          <w:vertAlign w:val="superscript"/>
        </w:rPr>
        <w:t>83</w:t>
      </w:r>
      <w:r>
        <w:rPr>
          <w:color w:val="231F20"/>
          <w:spacing w:val="51"/>
          <w:sz w:val="16"/>
        </w:rPr>
        <w:t xml:space="preserve">  </w:t>
      </w:r>
      <w:r>
        <w:rPr>
          <w:color w:val="231F20"/>
          <w:sz w:val="16"/>
        </w:rPr>
        <w:t>Там</w:t>
      </w:r>
      <w:r>
        <w:rPr>
          <w:color w:val="231F20"/>
          <w:spacing w:val="-1"/>
          <w:sz w:val="16"/>
        </w:rPr>
        <w:t xml:space="preserve"> </w:t>
      </w:r>
      <w:r>
        <w:rPr>
          <w:color w:val="231F20"/>
          <w:spacing w:val="-5"/>
          <w:sz w:val="16"/>
        </w:rPr>
        <w:t>же.</w:t>
      </w:r>
    </w:p>
    <w:p w:rsidR="00E47382" w:rsidRDefault="001E20BA">
      <w:pPr>
        <w:spacing w:before="53"/>
        <w:ind w:left="113"/>
        <w:rPr>
          <w:sz w:val="16"/>
        </w:rPr>
      </w:pPr>
      <w:r>
        <w:rPr>
          <w:color w:val="231F20"/>
          <w:sz w:val="16"/>
          <w:vertAlign w:val="superscript"/>
        </w:rPr>
        <w:t>84</w:t>
      </w:r>
      <w:r>
        <w:rPr>
          <w:color w:val="231F20"/>
          <w:spacing w:val="51"/>
          <w:sz w:val="16"/>
        </w:rPr>
        <w:t xml:space="preserve">  </w:t>
      </w:r>
      <w:r>
        <w:rPr>
          <w:color w:val="231F20"/>
          <w:sz w:val="16"/>
        </w:rPr>
        <w:t>Там</w:t>
      </w:r>
      <w:r>
        <w:rPr>
          <w:color w:val="231F20"/>
          <w:spacing w:val="-1"/>
          <w:sz w:val="16"/>
        </w:rPr>
        <w:t xml:space="preserve"> </w:t>
      </w:r>
      <w:r>
        <w:rPr>
          <w:color w:val="231F20"/>
          <w:spacing w:val="-5"/>
          <w:sz w:val="16"/>
        </w:rPr>
        <w:t>же.</w:t>
      </w:r>
    </w:p>
    <w:p w:rsidR="00E47382" w:rsidRDefault="001E20BA">
      <w:pPr>
        <w:spacing w:before="53"/>
        <w:ind w:left="113"/>
        <w:rPr>
          <w:sz w:val="16"/>
        </w:rPr>
      </w:pPr>
      <w:r>
        <w:rPr>
          <w:color w:val="231F20"/>
          <w:sz w:val="16"/>
          <w:vertAlign w:val="superscript"/>
        </w:rPr>
        <w:t>85</w:t>
      </w:r>
      <w:r>
        <w:rPr>
          <w:color w:val="231F20"/>
          <w:spacing w:val="51"/>
          <w:sz w:val="16"/>
        </w:rPr>
        <w:t xml:space="preserve">  </w:t>
      </w:r>
      <w:r>
        <w:rPr>
          <w:color w:val="231F20"/>
          <w:sz w:val="16"/>
        </w:rPr>
        <w:t>Там</w:t>
      </w:r>
      <w:r>
        <w:rPr>
          <w:color w:val="231F20"/>
          <w:spacing w:val="-1"/>
          <w:sz w:val="16"/>
        </w:rPr>
        <w:t xml:space="preserve"> </w:t>
      </w:r>
      <w:r>
        <w:rPr>
          <w:color w:val="231F20"/>
          <w:spacing w:val="-5"/>
          <w:sz w:val="16"/>
        </w:rPr>
        <w:t>же.</w:t>
      </w:r>
    </w:p>
    <w:p w:rsidR="00E47382" w:rsidRPr="009B20B9" w:rsidRDefault="001E20BA">
      <w:pPr>
        <w:spacing w:before="52"/>
        <w:ind w:left="113"/>
        <w:rPr>
          <w:sz w:val="16"/>
          <w:lang w:val="en-US"/>
        </w:rPr>
      </w:pPr>
      <w:r w:rsidRPr="009B20B9">
        <w:rPr>
          <w:color w:val="231F20"/>
          <w:sz w:val="16"/>
          <w:vertAlign w:val="superscript"/>
          <w:lang w:val="en-US"/>
        </w:rPr>
        <w:t>86</w:t>
      </w:r>
      <w:r w:rsidRPr="009B20B9">
        <w:rPr>
          <w:color w:val="231F20"/>
          <w:spacing w:val="51"/>
          <w:sz w:val="16"/>
          <w:lang w:val="en-US"/>
        </w:rPr>
        <w:t xml:space="preserve">  </w:t>
      </w:r>
      <w:r>
        <w:rPr>
          <w:color w:val="231F20"/>
          <w:sz w:val="16"/>
        </w:rPr>
        <w:t>Там</w:t>
      </w:r>
      <w:r w:rsidRPr="009B20B9">
        <w:rPr>
          <w:color w:val="231F20"/>
          <w:spacing w:val="-1"/>
          <w:sz w:val="16"/>
          <w:lang w:val="en-US"/>
        </w:rPr>
        <w:t xml:space="preserve"> </w:t>
      </w:r>
      <w:r>
        <w:rPr>
          <w:color w:val="231F20"/>
          <w:spacing w:val="-5"/>
          <w:sz w:val="16"/>
        </w:rPr>
        <w:t>же</w:t>
      </w:r>
      <w:r w:rsidRPr="009B20B9">
        <w:rPr>
          <w:color w:val="231F20"/>
          <w:spacing w:val="-5"/>
          <w:sz w:val="16"/>
          <w:lang w:val="en-US"/>
        </w:rPr>
        <w:t>.</w:t>
      </w:r>
    </w:p>
    <w:p w:rsidR="00E47382" w:rsidRPr="009B20B9" w:rsidRDefault="001E20BA">
      <w:pPr>
        <w:spacing w:before="56" w:line="235" w:lineRule="auto"/>
        <w:ind w:left="113" w:right="133"/>
        <w:jc w:val="both"/>
        <w:rPr>
          <w:sz w:val="16"/>
          <w:lang w:val="en-US"/>
        </w:rPr>
      </w:pPr>
      <w:r w:rsidRPr="009B20B9">
        <w:rPr>
          <w:color w:val="231F20"/>
          <w:sz w:val="16"/>
          <w:vertAlign w:val="superscript"/>
          <w:lang w:val="en-US"/>
        </w:rPr>
        <w:t>87</w:t>
      </w:r>
      <w:r w:rsidRPr="009B20B9">
        <w:rPr>
          <w:color w:val="231F20"/>
          <w:spacing w:val="-10"/>
          <w:sz w:val="16"/>
          <w:lang w:val="en-US"/>
        </w:rPr>
        <w:t xml:space="preserve"> </w:t>
      </w:r>
      <w:r w:rsidRPr="009B20B9">
        <w:rPr>
          <w:color w:val="231F20"/>
          <w:sz w:val="16"/>
          <w:lang w:val="en-US"/>
        </w:rPr>
        <w:t>Oldham</w:t>
      </w:r>
      <w:r w:rsidRPr="009B20B9">
        <w:rPr>
          <w:color w:val="231F20"/>
          <w:spacing w:val="-10"/>
          <w:sz w:val="16"/>
          <w:lang w:val="en-US"/>
        </w:rPr>
        <w:t xml:space="preserve"> </w:t>
      </w:r>
      <w:r w:rsidRPr="009B20B9">
        <w:rPr>
          <w:color w:val="231F20"/>
          <w:sz w:val="16"/>
          <w:lang w:val="en-US"/>
        </w:rPr>
        <w:t>JM.</w:t>
      </w:r>
      <w:r w:rsidRPr="009B20B9">
        <w:rPr>
          <w:color w:val="231F20"/>
          <w:spacing w:val="-10"/>
          <w:sz w:val="16"/>
          <w:lang w:val="en-US"/>
        </w:rPr>
        <w:t xml:space="preserve"> </w:t>
      </w:r>
      <w:r w:rsidRPr="009B20B9">
        <w:rPr>
          <w:color w:val="231F20"/>
          <w:sz w:val="16"/>
          <w:lang w:val="en-US"/>
        </w:rPr>
        <w:t>Borderline</w:t>
      </w:r>
      <w:r w:rsidRPr="009B20B9">
        <w:rPr>
          <w:color w:val="231F20"/>
          <w:spacing w:val="-10"/>
          <w:sz w:val="16"/>
          <w:lang w:val="en-US"/>
        </w:rPr>
        <w:t xml:space="preserve"> </w:t>
      </w:r>
      <w:r w:rsidRPr="009B20B9">
        <w:rPr>
          <w:color w:val="231F20"/>
          <w:sz w:val="16"/>
          <w:lang w:val="en-US"/>
        </w:rPr>
        <w:t>personality</w:t>
      </w:r>
      <w:r w:rsidRPr="009B20B9">
        <w:rPr>
          <w:color w:val="231F20"/>
          <w:spacing w:val="-10"/>
          <w:sz w:val="16"/>
          <w:lang w:val="en-US"/>
        </w:rPr>
        <w:t xml:space="preserve"> </w:t>
      </w:r>
      <w:r w:rsidRPr="009B20B9">
        <w:rPr>
          <w:color w:val="231F20"/>
          <w:sz w:val="16"/>
          <w:lang w:val="en-US"/>
        </w:rPr>
        <w:t>disorder</w:t>
      </w:r>
      <w:r w:rsidRPr="009B20B9">
        <w:rPr>
          <w:color w:val="231F20"/>
          <w:spacing w:val="-10"/>
          <w:sz w:val="16"/>
          <w:lang w:val="en-US"/>
        </w:rPr>
        <w:t xml:space="preserve"> </w:t>
      </w:r>
      <w:r w:rsidRPr="009B20B9">
        <w:rPr>
          <w:color w:val="231F20"/>
          <w:sz w:val="16"/>
          <w:lang w:val="en-US"/>
        </w:rPr>
        <w:t>and</w:t>
      </w:r>
      <w:r w:rsidRPr="009B20B9">
        <w:rPr>
          <w:color w:val="231F20"/>
          <w:spacing w:val="-10"/>
          <w:sz w:val="16"/>
          <w:lang w:val="en-US"/>
        </w:rPr>
        <w:t xml:space="preserve"> </w:t>
      </w:r>
      <w:r w:rsidRPr="009B20B9">
        <w:rPr>
          <w:color w:val="231F20"/>
          <w:sz w:val="16"/>
          <w:lang w:val="en-US"/>
        </w:rPr>
        <w:t>suicidality</w:t>
      </w:r>
      <w:r w:rsidRPr="009B20B9">
        <w:rPr>
          <w:color w:val="231F20"/>
          <w:spacing w:val="-10"/>
          <w:sz w:val="16"/>
          <w:lang w:val="en-US"/>
        </w:rPr>
        <w:t xml:space="preserve"> </w:t>
      </w:r>
      <w:r w:rsidRPr="009B20B9">
        <w:rPr>
          <w:color w:val="231F20"/>
          <w:sz w:val="16"/>
          <w:lang w:val="en-US"/>
        </w:rPr>
        <w:t>//</w:t>
      </w:r>
      <w:r w:rsidRPr="009B20B9">
        <w:rPr>
          <w:color w:val="231F20"/>
          <w:spacing w:val="-10"/>
          <w:sz w:val="16"/>
          <w:lang w:val="en-US"/>
        </w:rPr>
        <w:t xml:space="preserve"> </w:t>
      </w:r>
      <w:r w:rsidRPr="009B20B9">
        <w:rPr>
          <w:color w:val="231F20"/>
          <w:sz w:val="16"/>
          <w:lang w:val="en-US"/>
        </w:rPr>
        <w:t>Am</w:t>
      </w:r>
      <w:r w:rsidRPr="009B20B9">
        <w:rPr>
          <w:color w:val="231F20"/>
          <w:spacing w:val="-10"/>
          <w:sz w:val="16"/>
          <w:lang w:val="en-US"/>
        </w:rPr>
        <w:t xml:space="preserve"> </w:t>
      </w:r>
      <w:r w:rsidRPr="009B20B9">
        <w:rPr>
          <w:color w:val="231F20"/>
          <w:sz w:val="16"/>
          <w:lang w:val="en-US"/>
        </w:rPr>
        <w:t>J</w:t>
      </w:r>
      <w:r w:rsidRPr="009B20B9">
        <w:rPr>
          <w:color w:val="231F20"/>
          <w:spacing w:val="-10"/>
          <w:sz w:val="16"/>
          <w:lang w:val="en-US"/>
        </w:rPr>
        <w:t xml:space="preserve"> </w:t>
      </w:r>
      <w:r w:rsidRPr="009B20B9">
        <w:rPr>
          <w:color w:val="231F20"/>
          <w:sz w:val="16"/>
          <w:lang w:val="en-US"/>
        </w:rPr>
        <w:t>Psychiatry.</w:t>
      </w:r>
      <w:r w:rsidRPr="009B20B9">
        <w:rPr>
          <w:color w:val="231F20"/>
          <w:spacing w:val="-10"/>
          <w:sz w:val="16"/>
          <w:lang w:val="en-US"/>
        </w:rPr>
        <w:t xml:space="preserve"> </w:t>
      </w:r>
      <w:r w:rsidRPr="009B20B9">
        <w:rPr>
          <w:color w:val="231F20"/>
          <w:sz w:val="16"/>
          <w:lang w:val="en-US"/>
        </w:rPr>
        <w:t>2006–163(1).</w:t>
      </w:r>
      <w:r w:rsidRPr="009B20B9">
        <w:rPr>
          <w:color w:val="231F20"/>
          <w:spacing w:val="-10"/>
          <w:sz w:val="16"/>
          <w:lang w:val="en-US"/>
        </w:rPr>
        <w:t xml:space="preserve"> </w:t>
      </w:r>
      <w:r w:rsidRPr="009B20B9">
        <w:rPr>
          <w:color w:val="231F20"/>
          <w:sz w:val="16"/>
          <w:lang w:val="en-US"/>
        </w:rPr>
        <w:t>–</w:t>
      </w:r>
      <w:r w:rsidRPr="009B20B9">
        <w:rPr>
          <w:color w:val="231F20"/>
          <w:spacing w:val="40"/>
          <w:sz w:val="16"/>
          <w:lang w:val="en-US"/>
        </w:rPr>
        <w:t xml:space="preserve"> </w:t>
      </w:r>
      <w:r w:rsidRPr="009B20B9">
        <w:rPr>
          <w:color w:val="231F20"/>
          <w:sz w:val="16"/>
          <w:lang w:val="en-US"/>
        </w:rPr>
        <w:t>P.</w:t>
      </w:r>
      <w:r w:rsidRPr="009B20B9">
        <w:rPr>
          <w:color w:val="231F20"/>
          <w:spacing w:val="-9"/>
          <w:sz w:val="16"/>
          <w:lang w:val="en-US"/>
        </w:rPr>
        <w:t xml:space="preserve"> </w:t>
      </w:r>
      <w:r w:rsidRPr="009B20B9">
        <w:rPr>
          <w:color w:val="231F20"/>
          <w:sz w:val="16"/>
          <w:lang w:val="en-US"/>
        </w:rPr>
        <w:t>20–26.</w:t>
      </w:r>
    </w:p>
    <w:p w:rsidR="00E47382" w:rsidRDefault="001E20BA">
      <w:pPr>
        <w:spacing w:before="56" w:line="235" w:lineRule="auto"/>
        <w:ind w:left="113" w:right="133"/>
        <w:jc w:val="both"/>
        <w:rPr>
          <w:sz w:val="16"/>
        </w:rPr>
      </w:pPr>
      <w:r w:rsidRPr="009B20B9">
        <w:rPr>
          <w:color w:val="231F20"/>
          <w:sz w:val="16"/>
          <w:vertAlign w:val="superscript"/>
          <w:lang w:val="en-US"/>
        </w:rPr>
        <w:t>88</w:t>
      </w:r>
      <w:r w:rsidRPr="009B20B9">
        <w:rPr>
          <w:color w:val="231F20"/>
          <w:spacing w:val="40"/>
          <w:sz w:val="16"/>
          <w:lang w:val="en-US"/>
        </w:rPr>
        <w:t xml:space="preserve"> </w:t>
      </w:r>
      <w:r w:rsidRPr="009B20B9">
        <w:rPr>
          <w:color w:val="231F20"/>
          <w:sz w:val="16"/>
          <w:lang w:val="en-US"/>
        </w:rPr>
        <w:t>Lonnqvist J. KTL Suicide Prevention in Finland as a National Project (in Finnish) //</w:t>
      </w:r>
      <w:r w:rsidRPr="009B20B9">
        <w:rPr>
          <w:color w:val="231F20"/>
          <w:spacing w:val="40"/>
          <w:sz w:val="16"/>
          <w:lang w:val="en-US"/>
        </w:rPr>
        <w:t xml:space="preserve"> </w:t>
      </w:r>
      <w:r w:rsidRPr="009B20B9">
        <w:rPr>
          <w:color w:val="231F20"/>
          <w:sz w:val="16"/>
          <w:lang w:val="en-US"/>
        </w:rPr>
        <w:t xml:space="preserve">Kansanterveyslehti. </w:t>
      </w:r>
      <w:r>
        <w:rPr>
          <w:color w:val="231F20"/>
          <w:sz w:val="16"/>
        </w:rPr>
        <w:t>2007. Vol. 7. – P. 5–7.</w:t>
      </w:r>
    </w:p>
    <w:p w:rsidR="00E47382" w:rsidRDefault="001E20BA">
      <w:pPr>
        <w:spacing w:before="56" w:line="235" w:lineRule="auto"/>
        <w:ind w:left="113" w:right="131" w:hanging="1"/>
        <w:jc w:val="both"/>
        <w:rPr>
          <w:sz w:val="16"/>
        </w:rPr>
      </w:pPr>
      <w:r>
        <w:rPr>
          <w:color w:val="231F20"/>
          <w:sz w:val="16"/>
          <w:vertAlign w:val="superscript"/>
        </w:rPr>
        <w:t>89</w:t>
      </w:r>
      <w:r>
        <w:rPr>
          <w:color w:val="231F20"/>
          <w:spacing w:val="80"/>
          <w:sz w:val="16"/>
        </w:rPr>
        <w:t xml:space="preserve"> </w:t>
      </w:r>
      <w:r>
        <w:rPr>
          <w:i/>
          <w:color w:val="231F20"/>
          <w:sz w:val="16"/>
        </w:rPr>
        <w:t>Идобаева</w:t>
      </w:r>
      <w:r>
        <w:rPr>
          <w:i/>
          <w:color w:val="231F20"/>
          <w:spacing w:val="-6"/>
          <w:sz w:val="16"/>
        </w:rPr>
        <w:t xml:space="preserve"> </w:t>
      </w:r>
      <w:r>
        <w:rPr>
          <w:i/>
          <w:color w:val="231F20"/>
          <w:sz w:val="16"/>
        </w:rPr>
        <w:t>О.А.</w:t>
      </w:r>
      <w:r>
        <w:rPr>
          <w:i/>
          <w:color w:val="231F20"/>
          <w:spacing w:val="-9"/>
          <w:sz w:val="16"/>
        </w:rPr>
        <w:t xml:space="preserve"> </w:t>
      </w:r>
      <w:r>
        <w:rPr>
          <w:color w:val="231F20"/>
          <w:sz w:val="16"/>
        </w:rPr>
        <w:t>Исследование</w:t>
      </w:r>
      <w:r>
        <w:rPr>
          <w:color w:val="231F20"/>
          <w:spacing w:val="-9"/>
          <w:sz w:val="16"/>
        </w:rPr>
        <w:t xml:space="preserve"> </w:t>
      </w:r>
      <w:r>
        <w:rPr>
          <w:color w:val="231F20"/>
          <w:sz w:val="16"/>
        </w:rPr>
        <w:t>эмоционального</w:t>
      </w:r>
      <w:r>
        <w:rPr>
          <w:color w:val="231F20"/>
          <w:spacing w:val="-10"/>
          <w:sz w:val="16"/>
        </w:rPr>
        <w:t xml:space="preserve"> </w:t>
      </w:r>
      <w:r>
        <w:rPr>
          <w:color w:val="231F20"/>
          <w:sz w:val="16"/>
        </w:rPr>
        <w:t>неблагополучия</w:t>
      </w:r>
      <w:r>
        <w:rPr>
          <w:color w:val="231F20"/>
          <w:spacing w:val="-9"/>
          <w:sz w:val="16"/>
        </w:rPr>
        <w:t xml:space="preserve"> </w:t>
      </w:r>
      <w:r>
        <w:rPr>
          <w:color w:val="231F20"/>
          <w:sz w:val="16"/>
        </w:rPr>
        <w:t>современных</w:t>
      </w:r>
      <w:r>
        <w:rPr>
          <w:color w:val="231F20"/>
          <w:spacing w:val="-10"/>
          <w:sz w:val="16"/>
        </w:rPr>
        <w:t xml:space="preserve"> </w:t>
      </w:r>
      <w:r>
        <w:rPr>
          <w:color w:val="231F20"/>
          <w:sz w:val="16"/>
        </w:rPr>
        <w:t>подрост-</w:t>
      </w:r>
      <w:r>
        <w:rPr>
          <w:color w:val="231F20"/>
          <w:spacing w:val="40"/>
          <w:sz w:val="16"/>
        </w:rPr>
        <w:t xml:space="preserve"> </w:t>
      </w:r>
      <w:r>
        <w:rPr>
          <w:color w:val="231F20"/>
          <w:sz w:val="16"/>
        </w:rPr>
        <w:t>ков как предпосылка коррекционной работы школьного психолога : Дис. канд. психол.</w:t>
      </w:r>
      <w:r>
        <w:rPr>
          <w:color w:val="231F20"/>
          <w:spacing w:val="40"/>
          <w:sz w:val="16"/>
        </w:rPr>
        <w:t xml:space="preserve"> </w:t>
      </w:r>
      <w:r>
        <w:rPr>
          <w:color w:val="231F20"/>
          <w:sz w:val="16"/>
        </w:rPr>
        <w:t>наук : 19.00.07 : Москва, 1998 г. – 143 c. РГБ ОД, 61:99–19/2–8.</w:t>
      </w:r>
    </w:p>
    <w:p w:rsidR="00E47382" w:rsidRDefault="001E20BA">
      <w:pPr>
        <w:spacing w:before="53"/>
        <w:ind w:left="113"/>
        <w:jc w:val="both"/>
        <w:rPr>
          <w:sz w:val="16"/>
        </w:rPr>
      </w:pPr>
      <w:r>
        <w:rPr>
          <w:color w:val="231F20"/>
          <w:sz w:val="16"/>
          <w:vertAlign w:val="superscript"/>
        </w:rPr>
        <w:t>90</w:t>
      </w:r>
      <w:r>
        <w:rPr>
          <w:color w:val="231F20"/>
          <w:spacing w:val="51"/>
          <w:sz w:val="16"/>
        </w:rPr>
        <w:t xml:space="preserve">  </w:t>
      </w:r>
      <w:r>
        <w:rPr>
          <w:color w:val="231F20"/>
          <w:sz w:val="16"/>
        </w:rPr>
        <w:t>Там</w:t>
      </w:r>
      <w:r>
        <w:rPr>
          <w:color w:val="231F20"/>
          <w:spacing w:val="-1"/>
          <w:sz w:val="16"/>
        </w:rPr>
        <w:t xml:space="preserve"> </w:t>
      </w:r>
      <w:r>
        <w:rPr>
          <w:color w:val="231F20"/>
          <w:spacing w:val="-5"/>
          <w:sz w:val="16"/>
        </w:rPr>
        <w:t>же.</w:t>
      </w:r>
    </w:p>
    <w:p w:rsidR="00E47382" w:rsidRDefault="00E47382">
      <w:pPr>
        <w:jc w:val="both"/>
        <w:rPr>
          <w:sz w:val="16"/>
        </w:rPr>
        <w:sectPr w:rsidR="00E47382">
          <w:pgSz w:w="8400" w:h="11910"/>
          <w:pgMar w:top="1000" w:right="1000" w:bottom="960" w:left="1020" w:header="0" w:footer="777" w:gutter="0"/>
          <w:cols w:space="720"/>
        </w:sectPr>
      </w:pPr>
    </w:p>
    <w:p w:rsidR="00E47382" w:rsidRDefault="001E20BA">
      <w:pPr>
        <w:pStyle w:val="a3"/>
        <w:spacing w:before="84" w:line="235" w:lineRule="auto"/>
        <w:ind w:left="128" w:right="131" w:firstLine="0"/>
        <w:jc w:val="right"/>
      </w:pPr>
      <w:r>
        <w:rPr>
          <w:i/>
          <w:color w:val="231F20"/>
          <w:spacing w:val="-2"/>
        </w:rPr>
        <w:lastRenderedPageBreak/>
        <w:t>ются</w:t>
      </w:r>
      <w:r>
        <w:rPr>
          <w:i/>
          <w:color w:val="231F20"/>
          <w:spacing w:val="-11"/>
        </w:rPr>
        <w:t xml:space="preserve"> </w:t>
      </w:r>
      <w:r>
        <w:rPr>
          <w:i/>
          <w:color w:val="231F20"/>
          <w:spacing w:val="-2"/>
        </w:rPr>
        <w:t>сами</w:t>
      </w:r>
      <w:r>
        <w:rPr>
          <w:i/>
          <w:color w:val="231F20"/>
          <w:spacing w:val="-10"/>
        </w:rPr>
        <w:t xml:space="preserve"> </w:t>
      </w:r>
      <w:r>
        <w:rPr>
          <w:i/>
          <w:color w:val="231F20"/>
          <w:spacing w:val="-2"/>
        </w:rPr>
        <w:t>по</w:t>
      </w:r>
      <w:r>
        <w:rPr>
          <w:i/>
          <w:color w:val="231F20"/>
          <w:spacing w:val="-11"/>
        </w:rPr>
        <w:t xml:space="preserve"> </w:t>
      </w:r>
      <w:r>
        <w:rPr>
          <w:i/>
          <w:color w:val="231F20"/>
          <w:spacing w:val="-2"/>
        </w:rPr>
        <w:t>себе</w:t>
      </w:r>
      <w:r>
        <w:rPr>
          <w:i/>
          <w:color w:val="231F20"/>
          <w:spacing w:val="-10"/>
        </w:rPr>
        <w:t xml:space="preserve"> </w:t>
      </w:r>
      <w:r>
        <w:rPr>
          <w:i/>
          <w:color w:val="231F20"/>
          <w:spacing w:val="-2"/>
        </w:rPr>
        <w:t>однозначным</w:t>
      </w:r>
      <w:r>
        <w:rPr>
          <w:i/>
          <w:color w:val="231F20"/>
          <w:spacing w:val="-11"/>
        </w:rPr>
        <w:t xml:space="preserve"> </w:t>
      </w:r>
      <w:r>
        <w:rPr>
          <w:i/>
          <w:color w:val="231F20"/>
          <w:spacing w:val="-2"/>
        </w:rPr>
        <w:t>симптомом</w:t>
      </w:r>
      <w:r>
        <w:rPr>
          <w:i/>
          <w:color w:val="231F20"/>
          <w:spacing w:val="-10"/>
        </w:rPr>
        <w:t xml:space="preserve"> </w:t>
      </w:r>
      <w:r>
        <w:rPr>
          <w:i/>
          <w:color w:val="231F20"/>
          <w:spacing w:val="-2"/>
        </w:rPr>
        <w:t>болезни</w:t>
      </w:r>
      <w:r>
        <w:rPr>
          <w:i/>
          <w:color w:val="231F20"/>
          <w:spacing w:val="-11"/>
        </w:rPr>
        <w:t xml:space="preserve"> </w:t>
      </w:r>
      <w:r>
        <w:rPr>
          <w:color w:val="231F20"/>
          <w:spacing w:val="-2"/>
        </w:rPr>
        <w:t>и</w:t>
      </w:r>
      <w:r>
        <w:rPr>
          <w:color w:val="231F20"/>
          <w:spacing w:val="-10"/>
        </w:rPr>
        <w:t xml:space="preserve"> </w:t>
      </w:r>
      <w:r>
        <w:rPr>
          <w:color w:val="231F20"/>
          <w:spacing w:val="-2"/>
        </w:rPr>
        <w:t>поэтому</w:t>
      </w:r>
      <w:r>
        <w:rPr>
          <w:color w:val="231F20"/>
          <w:spacing w:val="-11"/>
        </w:rPr>
        <w:t xml:space="preserve"> </w:t>
      </w:r>
      <w:r>
        <w:rPr>
          <w:color w:val="231F20"/>
          <w:spacing w:val="-2"/>
        </w:rPr>
        <w:t>не</w:t>
      </w:r>
      <w:r>
        <w:rPr>
          <w:color w:val="231F20"/>
          <w:spacing w:val="-10"/>
        </w:rPr>
        <w:t xml:space="preserve"> </w:t>
      </w:r>
      <w:r>
        <w:rPr>
          <w:color w:val="231F20"/>
          <w:spacing w:val="-2"/>
        </w:rPr>
        <w:t xml:space="preserve">всегда вызывают к себе достаточного внимательного отношения специалистов. </w:t>
      </w:r>
      <w:r>
        <w:rPr>
          <w:color w:val="231F20"/>
        </w:rPr>
        <w:t>Считается, что возникновение депрессивного состояния в наиболь-</w:t>
      </w:r>
      <w:r>
        <w:rPr>
          <w:color w:val="231F20"/>
          <w:spacing w:val="40"/>
        </w:rPr>
        <w:t xml:space="preserve"> </w:t>
      </w:r>
      <w:r>
        <w:rPr>
          <w:color w:val="231F20"/>
        </w:rPr>
        <w:t>шей степени связано с характером детско-родительских отношений и с тем,</w:t>
      </w:r>
      <w:r>
        <w:rPr>
          <w:color w:val="231F20"/>
          <w:spacing w:val="-9"/>
        </w:rPr>
        <w:t xml:space="preserve"> </w:t>
      </w:r>
      <w:r>
        <w:rPr>
          <w:color w:val="231F20"/>
        </w:rPr>
        <w:t>как</w:t>
      </w:r>
      <w:r>
        <w:rPr>
          <w:color w:val="231F20"/>
          <w:spacing w:val="-9"/>
        </w:rPr>
        <w:t xml:space="preserve"> </w:t>
      </w:r>
      <w:r>
        <w:rPr>
          <w:color w:val="231F20"/>
        </w:rPr>
        <w:t>они</w:t>
      </w:r>
      <w:r>
        <w:rPr>
          <w:color w:val="231F20"/>
          <w:spacing w:val="-9"/>
        </w:rPr>
        <w:t xml:space="preserve"> </w:t>
      </w:r>
      <w:r>
        <w:rPr>
          <w:color w:val="231F20"/>
        </w:rPr>
        <w:t>воспринимаются</w:t>
      </w:r>
      <w:r>
        <w:rPr>
          <w:color w:val="231F20"/>
          <w:spacing w:val="-9"/>
        </w:rPr>
        <w:t xml:space="preserve"> </w:t>
      </w:r>
      <w:r>
        <w:rPr>
          <w:color w:val="231F20"/>
        </w:rPr>
        <w:t>подростком</w:t>
      </w:r>
      <w:r>
        <w:rPr>
          <w:color w:val="231F20"/>
          <w:vertAlign w:val="superscript"/>
        </w:rPr>
        <w:t>91</w:t>
      </w:r>
      <w:r>
        <w:rPr>
          <w:color w:val="231F20"/>
        </w:rPr>
        <w:t>.</w:t>
      </w:r>
      <w:r>
        <w:rPr>
          <w:color w:val="231F20"/>
          <w:spacing w:val="-9"/>
        </w:rPr>
        <w:t xml:space="preserve"> </w:t>
      </w:r>
      <w:r>
        <w:rPr>
          <w:color w:val="231F20"/>
        </w:rPr>
        <w:t>При</w:t>
      </w:r>
      <w:r>
        <w:rPr>
          <w:color w:val="231F20"/>
          <w:spacing w:val="-9"/>
        </w:rPr>
        <w:t xml:space="preserve"> </w:t>
      </w:r>
      <w:r>
        <w:rPr>
          <w:color w:val="231F20"/>
        </w:rPr>
        <w:t>этом</w:t>
      </w:r>
      <w:r>
        <w:rPr>
          <w:color w:val="231F20"/>
          <w:spacing w:val="-9"/>
        </w:rPr>
        <w:t xml:space="preserve"> </w:t>
      </w:r>
      <w:r>
        <w:rPr>
          <w:color w:val="231F20"/>
        </w:rPr>
        <w:t>такие</w:t>
      </w:r>
      <w:r>
        <w:rPr>
          <w:color w:val="231F20"/>
          <w:spacing w:val="-9"/>
        </w:rPr>
        <w:t xml:space="preserve"> </w:t>
      </w:r>
      <w:r>
        <w:rPr>
          <w:color w:val="231F20"/>
        </w:rPr>
        <w:t>существен- ные характеристики жизнедеятельности подростка, как отнош</w:t>
      </w:r>
      <w:r>
        <w:rPr>
          <w:color w:val="231F20"/>
        </w:rPr>
        <w:t>ения со сверстниками,</w:t>
      </w:r>
      <w:r>
        <w:rPr>
          <w:color w:val="231F20"/>
          <w:spacing w:val="-11"/>
        </w:rPr>
        <w:t xml:space="preserve"> </w:t>
      </w:r>
      <w:r>
        <w:rPr>
          <w:color w:val="231F20"/>
        </w:rPr>
        <w:t>уровень</w:t>
      </w:r>
      <w:r>
        <w:rPr>
          <w:color w:val="231F20"/>
          <w:spacing w:val="-11"/>
        </w:rPr>
        <w:t xml:space="preserve"> </w:t>
      </w:r>
      <w:r>
        <w:rPr>
          <w:color w:val="231F20"/>
        </w:rPr>
        <w:t>материального</w:t>
      </w:r>
      <w:r>
        <w:rPr>
          <w:color w:val="231F20"/>
          <w:spacing w:val="-11"/>
        </w:rPr>
        <w:t xml:space="preserve"> </w:t>
      </w:r>
      <w:r>
        <w:rPr>
          <w:color w:val="231F20"/>
        </w:rPr>
        <w:t>благосостояния</w:t>
      </w:r>
      <w:r>
        <w:rPr>
          <w:color w:val="231F20"/>
          <w:spacing w:val="-11"/>
        </w:rPr>
        <w:t xml:space="preserve"> </w:t>
      </w:r>
      <w:r>
        <w:rPr>
          <w:color w:val="231F20"/>
        </w:rPr>
        <w:t>семьи,</w:t>
      </w:r>
      <w:r>
        <w:rPr>
          <w:color w:val="231F20"/>
          <w:spacing w:val="-11"/>
        </w:rPr>
        <w:t xml:space="preserve"> </w:t>
      </w:r>
      <w:r>
        <w:rPr>
          <w:color w:val="231F20"/>
        </w:rPr>
        <w:t>школьная успеваемость,</w:t>
      </w:r>
      <w:r>
        <w:rPr>
          <w:color w:val="231F20"/>
          <w:spacing w:val="8"/>
        </w:rPr>
        <w:t xml:space="preserve"> </w:t>
      </w:r>
      <w:r>
        <w:rPr>
          <w:color w:val="231F20"/>
        </w:rPr>
        <w:t>–</w:t>
      </w:r>
      <w:r>
        <w:rPr>
          <w:color w:val="231F20"/>
          <w:spacing w:val="10"/>
        </w:rPr>
        <w:t xml:space="preserve"> </w:t>
      </w:r>
      <w:r>
        <w:rPr>
          <w:color w:val="231F20"/>
        </w:rPr>
        <w:t>обнаруживают</w:t>
      </w:r>
      <w:r>
        <w:rPr>
          <w:color w:val="231F20"/>
          <w:spacing w:val="10"/>
        </w:rPr>
        <w:t xml:space="preserve"> </w:t>
      </w:r>
      <w:r>
        <w:rPr>
          <w:color w:val="231F20"/>
        </w:rPr>
        <w:t>существенно</w:t>
      </w:r>
      <w:r>
        <w:rPr>
          <w:color w:val="231F20"/>
          <w:spacing w:val="10"/>
        </w:rPr>
        <w:t xml:space="preserve"> </w:t>
      </w:r>
      <w:r>
        <w:rPr>
          <w:color w:val="231F20"/>
        </w:rPr>
        <w:t>меньшую</w:t>
      </w:r>
      <w:r>
        <w:rPr>
          <w:color w:val="231F20"/>
          <w:spacing w:val="10"/>
        </w:rPr>
        <w:t xml:space="preserve"> </w:t>
      </w:r>
      <w:r>
        <w:rPr>
          <w:color w:val="231F20"/>
        </w:rPr>
        <w:t>связь</w:t>
      </w:r>
      <w:r>
        <w:rPr>
          <w:color w:val="231F20"/>
          <w:spacing w:val="10"/>
        </w:rPr>
        <w:t xml:space="preserve"> </w:t>
      </w:r>
      <w:r>
        <w:rPr>
          <w:color w:val="231F20"/>
        </w:rPr>
        <w:t>с</w:t>
      </w:r>
      <w:r>
        <w:rPr>
          <w:color w:val="231F20"/>
          <w:spacing w:val="10"/>
        </w:rPr>
        <w:t xml:space="preserve"> </w:t>
      </w:r>
      <w:r>
        <w:rPr>
          <w:color w:val="231F20"/>
          <w:spacing w:val="-2"/>
        </w:rPr>
        <w:t>наличи-</w:t>
      </w:r>
    </w:p>
    <w:p w:rsidR="00E47382" w:rsidRDefault="001E20BA">
      <w:pPr>
        <w:pStyle w:val="a3"/>
        <w:spacing w:before="1" w:line="228" w:lineRule="exact"/>
        <w:ind w:left="113" w:firstLine="0"/>
        <w:jc w:val="both"/>
      </w:pPr>
      <w:r>
        <w:rPr>
          <w:color w:val="231F20"/>
        </w:rPr>
        <w:t>ем</w:t>
      </w:r>
      <w:r>
        <w:rPr>
          <w:color w:val="231F20"/>
          <w:spacing w:val="-1"/>
        </w:rPr>
        <w:t xml:space="preserve"> </w:t>
      </w:r>
      <w:r>
        <w:rPr>
          <w:color w:val="231F20"/>
        </w:rPr>
        <w:t>депрессивных</w:t>
      </w:r>
      <w:r>
        <w:rPr>
          <w:color w:val="231F20"/>
          <w:spacing w:val="-1"/>
        </w:rPr>
        <w:t xml:space="preserve"> </w:t>
      </w:r>
      <w:r>
        <w:rPr>
          <w:color w:val="231F20"/>
          <w:spacing w:val="-2"/>
        </w:rPr>
        <w:t>состояний</w:t>
      </w:r>
      <w:r>
        <w:rPr>
          <w:color w:val="231F20"/>
          <w:spacing w:val="-2"/>
          <w:vertAlign w:val="superscript"/>
        </w:rPr>
        <w:t>92</w:t>
      </w:r>
      <w:r>
        <w:rPr>
          <w:color w:val="231F20"/>
          <w:spacing w:val="-2"/>
        </w:rPr>
        <w:t>.</w:t>
      </w:r>
    </w:p>
    <w:p w:rsidR="00E47382" w:rsidRDefault="001E20BA">
      <w:pPr>
        <w:pStyle w:val="a3"/>
        <w:spacing w:before="2" w:line="235" w:lineRule="auto"/>
        <w:ind w:left="113" w:right="131" w:firstLine="283"/>
        <w:jc w:val="right"/>
      </w:pPr>
      <w:r>
        <w:rPr>
          <w:color w:val="231F20"/>
        </w:rPr>
        <w:t>Депрессивные состояния</w:t>
      </w:r>
      <w:r>
        <w:rPr>
          <w:color w:val="231F20"/>
          <w:spacing w:val="-1"/>
        </w:rPr>
        <w:t xml:space="preserve"> </w:t>
      </w:r>
      <w:r>
        <w:rPr>
          <w:color w:val="231F20"/>
        </w:rPr>
        <w:t>у</w:t>
      </w:r>
      <w:r>
        <w:rPr>
          <w:color w:val="231F20"/>
          <w:spacing w:val="-1"/>
        </w:rPr>
        <w:t xml:space="preserve"> </w:t>
      </w:r>
      <w:r>
        <w:rPr>
          <w:color w:val="231F20"/>
        </w:rPr>
        <w:t>подростков имеют</w:t>
      </w:r>
      <w:r>
        <w:rPr>
          <w:color w:val="231F20"/>
          <w:spacing w:val="-1"/>
        </w:rPr>
        <w:t xml:space="preserve"> </w:t>
      </w:r>
      <w:r>
        <w:rPr>
          <w:color w:val="231F20"/>
        </w:rPr>
        <w:t>свою</w:t>
      </w:r>
      <w:r>
        <w:rPr>
          <w:color w:val="231F20"/>
          <w:spacing w:val="-1"/>
        </w:rPr>
        <w:t xml:space="preserve"> </w:t>
      </w:r>
      <w:r>
        <w:rPr>
          <w:color w:val="231F20"/>
        </w:rPr>
        <w:t>специфику:</w:t>
      </w:r>
      <w:r>
        <w:rPr>
          <w:color w:val="231F20"/>
          <w:spacing w:val="-1"/>
        </w:rPr>
        <w:t xml:space="preserve"> </w:t>
      </w:r>
      <w:r>
        <w:rPr>
          <w:color w:val="231F20"/>
        </w:rPr>
        <w:t xml:space="preserve">они </w:t>
      </w:r>
      <w:r>
        <w:rPr>
          <w:color w:val="231F20"/>
          <w:spacing w:val="-2"/>
        </w:rPr>
        <w:t>нередко</w:t>
      </w:r>
      <w:r>
        <w:rPr>
          <w:color w:val="231F20"/>
          <w:spacing w:val="-11"/>
        </w:rPr>
        <w:t xml:space="preserve"> </w:t>
      </w:r>
      <w:r>
        <w:rPr>
          <w:color w:val="231F20"/>
          <w:spacing w:val="-2"/>
        </w:rPr>
        <w:t>плохо</w:t>
      </w:r>
      <w:r>
        <w:rPr>
          <w:color w:val="231F20"/>
          <w:spacing w:val="-11"/>
        </w:rPr>
        <w:t xml:space="preserve"> </w:t>
      </w:r>
      <w:r>
        <w:rPr>
          <w:color w:val="231F20"/>
          <w:spacing w:val="-2"/>
        </w:rPr>
        <w:t>осознаются</w:t>
      </w:r>
      <w:r>
        <w:rPr>
          <w:color w:val="231F20"/>
          <w:spacing w:val="-11"/>
        </w:rPr>
        <w:t xml:space="preserve"> </w:t>
      </w:r>
      <w:r>
        <w:rPr>
          <w:color w:val="231F20"/>
          <w:spacing w:val="-2"/>
        </w:rPr>
        <w:t>самими</w:t>
      </w:r>
      <w:r>
        <w:rPr>
          <w:color w:val="231F20"/>
          <w:spacing w:val="-12"/>
        </w:rPr>
        <w:t xml:space="preserve"> </w:t>
      </w:r>
      <w:r>
        <w:rPr>
          <w:color w:val="231F20"/>
          <w:spacing w:val="-2"/>
        </w:rPr>
        <w:t>детьми</w:t>
      </w:r>
      <w:r>
        <w:rPr>
          <w:color w:val="231F20"/>
          <w:spacing w:val="-12"/>
        </w:rPr>
        <w:t xml:space="preserve"> </w:t>
      </w:r>
      <w:r>
        <w:rPr>
          <w:color w:val="231F20"/>
          <w:spacing w:val="-2"/>
        </w:rPr>
        <w:t>именно</w:t>
      </w:r>
      <w:r>
        <w:rPr>
          <w:color w:val="231F20"/>
          <w:spacing w:val="-11"/>
        </w:rPr>
        <w:t xml:space="preserve"> </w:t>
      </w:r>
      <w:r>
        <w:rPr>
          <w:color w:val="231F20"/>
          <w:spacing w:val="-2"/>
        </w:rPr>
        <w:t>как</w:t>
      </w:r>
      <w:r>
        <w:rPr>
          <w:color w:val="231F20"/>
          <w:spacing w:val="-11"/>
        </w:rPr>
        <w:t xml:space="preserve"> </w:t>
      </w:r>
      <w:r>
        <w:rPr>
          <w:color w:val="231F20"/>
          <w:spacing w:val="-2"/>
        </w:rPr>
        <w:t>сниженное</w:t>
      </w:r>
      <w:r>
        <w:rPr>
          <w:color w:val="231F20"/>
          <w:spacing w:val="-12"/>
        </w:rPr>
        <w:t xml:space="preserve"> </w:t>
      </w:r>
      <w:r>
        <w:rPr>
          <w:color w:val="231F20"/>
          <w:spacing w:val="-2"/>
        </w:rPr>
        <w:t xml:space="preserve">настро- </w:t>
      </w:r>
      <w:r>
        <w:rPr>
          <w:color w:val="231F20"/>
        </w:rPr>
        <w:t>ение</w:t>
      </w:r>
      <w:r>
        <w:rPr>
          <w:color w:val="231F20"/>
          <w:spacing w:val="-4"/>
        </w:rPr>
        <w:t xml:space="preserve"> </w:t>
      </w:r>
      <w:r>
        <w:rPr>
          <w:color w:val="231F20"/>
        </w:rPr>
        <w:t>и</w:t>
      </w:r>
      <w:r>
        <w:rPr>
          <w:color w:val="231F20"/>
          <w:spacing w:val="-4"/>
        </w:rPr>
        <w:t xml:space="preserve"> </w:t>
      </w:r>
      <w:r>
        <w:rPr>
          <w:color w:val="231F20"/>
        </w:rPr>
        <w:t>могут</w:t>
      </w:r>
      <w:r>
        <w:rPr>
          <w:color w:val="231F20"/>
          <w:spacing w:val="-4"/>
        </w:rPr>
        <w:t xml:space="preserve"> </w:t>
      </w:r>
      <w:r>
        <w:rPr>
          <w:color w:val="231F20"/>
        </w:rPr>
        <w:t>выражаться</w:t>
      </w:r>
      <w:r>
        <w:rPr>
          <w:color w:val="231F20"/>
          <w:spacing w:val="-3"/>
        </w:rPr>
        <w:t xml:space="preserve"> </w:t>
      </w:r>
      <w:r>
        <w:rPr>
          <w:color w:val="231F20"/>
        </w:rPr>
        <w:t>в</w:t>
      </w:r>
      <w:r>
        <w:rPr>
          <w:color w:val="231F20"/>
          <w:spacing w:val="-4"/>
        </w:rPr>
        <w:t xml:space="preserve"> </w:t>
      </w:r>
      <w:r>
        <w:rPr>
          <w:color w:val="231F20"/>
        </w:rPr>
        <w:t>нарастании</w:t>
      </w:r>
      <w:r>
        <w:rPr>
          <w:color w:val="231F20"/>
          <w:spacing w:val="-3"/>
        </w:rPr>
        <w:t xml:space="preserve"> </w:t>
      </w:r>
      <w:r>
        <w:rPr>
          <w:color w:val="231F20"/>
        </w:rPr>
        <w:t>агрессивного</w:t>
      </w:r>
      <w:r>
        <w:rPr>
          <w:color w:val="231F20"/>
          <w:spacing w:val="-4"/>
        </w:rPr>
        <w:t xml:space="preserve"> </w:t>
      </w:r>
      <w:r>
        <w:rPr>
          <w:color w:val="231F20"/>
        </w:rPr>
        <w:t>поведения,</w:t>
      </w:r>
      <w:r>
        <w:rPr>
          <w:color w:val="231F20"/>
          <w:spacing w:val="-4"/>
        </w:rPr>
        <w:t xml:space="preserve"> </w:t>
      </w:r>
      <w:r>
        <w:rPr>
          <w:color w:val="231F20"/>
        </w:rPr>
        <w:t xml:space="preserve">упрям- </w:t>
      </w:r>
      <w:r>
        <w:rPr>
          <w:color w:val="231F20"/>
          <w:spacing w:val="-2"/>
        </w:rPr>
        <w:t>ства,</w:t>
      </w:r>
      <w:r>
        <w:rPr>
          <w:color w:val="231F20"/>
          <w:spacing w:val="-7"/>
        </w:rPr>
        <w:t xml:space="preserve"> </w:t>
      </w:r>
      <w:r>
        <w:rPr>
          <w:color w:val="231F20"/>
          <w:spacing w:val="-2"/>
        </w:rPr>
        <w:t>оппозиционного</w:t>
      </w:r>
      <w:r>
        <w:rPr>
          <w:color w:val="231F20"/>
          <w:spacing w:val="-7"/>
        </w:rPr>
        <w:t xml:space="preserve"> </w:t>
      </w:r>
      <w:r>
        <w:rPr>
          <w:color w:val="231F20"/>
          <w:spacing w:val="-2"/>
        </w:rPr>
        <w:t>поведения,</w:t>
      </w:r>
      <w:r>
        <w:rPr>
          <w:color w:val="231F20"/>
          <w:spacing w:val="-7"/>
        </w:rPr>
        <w:t xml:space="preserve"> </w:t>
      </w:r>
      <w:r>
        <w:rPr>
          <w:color w:val="231F20"/>
          <w:spacing w:val="-2"/>
        </w:rPr>
        <w:t>ухода</w:t>
      </w:r>
      <w:r>
        <w:rPr>
          <w:color w:val="231F20"/>
          <w:spacing w:val="-7"/>
        </w:rPr>
        <w:t xml:space="preserve"> </w:t>
      </w:r>
      <w:r>
        <w:rPr>
          <w:color w:val="231F20"/>
          <w:spacing w:val="-2"/>
        </w:rPr>
        <w:t>в</w:t>
      </w:r>
      <w:r>
        <w:rPr>
          <w:color w:val="231F20"/>
          <w:spacing w:val="-7"/>
        </w:rPr>
        <w:t xml:space="preserve"> </w:t>
      </w:r>
      <w:r>
        <w:rPr>
          <w:color w:val="231F20"/>
          <w:spacing w:val="-2"/>
        </w:rPr>
        <w:t>себя</w:t>
      </w:r>
      <w:r>
        <w:rPr>
          <w:color w:val="231F20"/>
          <w:spacing w:val="-2"/>
          <w:vertAlign w:val="superscript"/>
        </w:rPr>
        <w:t>93</w:t>
      </w:r>
      <w:r>
        <w:rPr>
          <w:color w:val="231F20"/>
          <w:spacing w:val="-2"/>
        </w:rPr>
        <w:t>.</w:t>
      </w:r>
      <w:r>
        <w:rPr>
          <w:color w:val="231F20"/>
          <w:spacing w:val="-7"/>
        </w:rPr>
        <w:t xml:space="preserve"> </w:t>
      </w:r>
      <w:r>
        <w:rPr>
          <w:color w:val="231F20"/>
          <w:spacing w:val="-2"/>
        </w:rPr>
        <w:t>Подростки</w:t>
      </w:r>
      <w:r>
        <w:rPr>
          <w:color w:val="231F20"/>
          <w:spacing w:val="-7"/>
        </w:rPr>
        <w:t xml:space="preserve"> </w:t>
      </w:r>
      <w:r>
        <w:rPr>
          <w:color w:val="231F20"/>
          <w:spacing w:val="-2"/>
        </w:rPr>
        <w:t>с</w:t>
      </w:r>
      <w:r>
        <w:rPr>
          <w:color w:val="231F20"/>
          <w:spacing w:val="-7"/>
        </w:rPr>
        <w:t xml:space="preserve"> </w:t>
      </w:r>
      <w:r>
        <w:rPr>
          <w:color w:val="231F20"/>
          <w:spacing w:val="-2"/>
        </w:rPr>
        <w:t>депрессией больше</w:t>
      </w:r>
      <w:r>
        <w:rPr>
          <w:color w:val="231F20"/>
          <w:spacing w:val="-6"/>
        </w:rPr>
        <w:t xml:space="preserve"> </w:t>
      </w:r>
      <w:r>
        <w:rPr>
          <w:color w:val="231F20"/>
          <w:spacing w:val="-2"/>
        </w:rPr>
        <w:t>склонны</w:t>
      </w:r>
      <w:r>
        <w:rPr>
          <w:color w:val="231F20"/>
          <w:spacing w:val="-6"/>
        </w:rPr>
        <w:t xml:space="preserve"> </w:t>
      </w:r>
      <w:r>
        <w:rPr>
          <w:color w:val="231F20"/>
          <w:spacing w:val="-2"/>
        </w:rPr>
        <w:t>выражать</w:t>
      </w:r>
      <w:r>
        <w:rPr>
          <w:color w:val="231F20"/>
          <w:spacing w:val="-6"/>
        </w:rPr>
        <w:t xml:space="preserve"> </w:t>
      </w:r>
      <w:r>
        <w:rPr>
          <w:color w:val="231F20"/>
          <w:spacing w:val="-2"/>
        </w:rPr>
        <w:t>ее</w:t>
      </w:r>
      <w:r>
        <w:rPr>
          <w:color w:val="231F20"/>
          <w:spacing w:val="-6"/>
        </w:rPr>
        <w:t xml:space="preserve"> </w:t>
      </w:r>
      <w:r>
        <w:rPr>
          <w:color w:val="231F20"/>
          <w:spacing w:val="-2"/>
        </w:rPr>
        <w:t>во</w:t>
      </w:r>
      <w:r>
        <w:rPr>
          <w:color w:val="231F20"/>
          <w:spacing w:val="-6"/>
        </w:rPr>
        <w:t xml:space="preserve"> </w:t>
      </w:r>
      <w:r>
        <w:rPr>
          <w:color w:val="231F20"/>
          <w:spacing w:val="-2"/>
        </w:rPr>
        <w:t>внешней</w:t>
      </w:r>
      <w:r>
        <w:rPr>
          <w:color w:val="231F20"/>
          <w:spacing w:val="-6"/>
        </w:rPr>
        <w:t xml:space="preserve"> </w:t>
      </w:r>
      <w:r>
        <w:rPr>
          <w:color w:val="231F20"/>
          <w:spacing w:val="-2"/>
        </w:rPr>
        <w:t>активности</w:t>
      </w:r>
      <w:r>
        <w:rPr>
          <w:color w:val="231F20"/>
          <w:spacing w:val="-6"/>
        </w:rPr>
        <w:t xml:space="preserve"> </w:t>
      </w:r>
      <w:r>
        <w:rPr>
          <w:color w:val="231F20"/>
          <w:spacing w:val="-2"/>
        </w:rPr>
        <w:t>–</w:t>
      </w:r>
      <w:r>
        <w:rPr>
          <w:color w:val="231F20"/>
          <w:spacing w:val="-6"/>
        </w:rPr>
        <w:t xml:space="preserve"> </w:t>
      </w:r>
      <w:r>
        <w:rPr>
          <w:color w:val="231F20"/>
          <w:spacing w:val="-2"/>
        </w:rPr>
        <w:t>например,</w:t>
      </w:r>
      <w:r>
        <w:rPr>
          <w:color w:val="231F20"/>
          <w:spacing w:val="-6"/>
        </w:rPr>
        <w:t xml:space="preserve"> </w:t>
      </w:r>
      <w:r>
        <w:rPr>
          <w:color w:val="231F20"/>
          <w:spacing w:val="-2"/>
        </w:rPr>
        <w:t>прогу- ливать</w:t>
      </w:r>
      <w:r>
        <w:rPr>
          <w:color w:val="231F20"/>
          <w:spacing w:val="-16"/>
        </w:rPr>
        <w:t xml:space="preserve"> </w:t>
      </w:r>
      <w:r>
        <w:rPr>
          <w:color w:val="231F20"/>
          <w:spacing w:val="-2"/>
        </w:rPr>
        <w:t>занятия</w:t>
      </w:r>
      <w:r>
        <w:rPr>
          <w:color w:val="231F20"/>
          <w:spacing w:val="-14"/>
        </w:rPr>
        <w:t xml:space="preserve"> </w:t>
      </w:r>
      <w:r>
        <w:rPr>
          <w:color w:val="231F20"/>
          <w:spacing w:val="-2"/>
        </w:rPr>
        <w:t>в</w:t>
      </w:r>
      <w:r>
        <w:rPr>
          <w:color w:val="231F20"/>
          <w:spacing w:val="-14"/>
        </w:rPr>
        <w:t xml:space="preserve"> </w:t>
      </w:r>
      <w:r>
        <w:rPr>
          <w:color w:val="231F20"/>
          <w:spacing w:val="-2"/>
        </w:rPr>
        <w:t>школе,</w:t>
      </w:r>
      <w:r>
        <w:rPr>
          <w:color w:val="231F20"/>
          <w:spacing w:val="-14"/>
        </w:rPr>
        <w:t xml:space="preserve"> </w:t>
      </w:r>
      <w:r>
        <w:rPr>
          <w:color w:val="231F20"/>
          <w:spacing w:val="-2"/>
        </w:rPr>
        <w:t>отказываться</w:t>
      </w:r>
      <w:r>
        <w:rPr>
          <w:color w:val="231F20"/>
          <w:spacing w:val="-14"/>
        </w:rPr>
        <w:t xml:space="preserve"> </w:t>
      </w:r>
      <w:r>
        <w:rPr>
          <w:color w:val="231F20"/>
          <w:spacing w:val="-2"/>
        </w:rPr>
        <w:t>переходить</w:t>
      </w:r>
      <w:r>
        <w:rPr>
          <w:color w:val="231F20"/>
          <w:spacing w:val="-14"/>
        </w:rPr>
        <w:t xml:space="preserve"> </w:t>
      </w:r>
      <w:r>
        <w:rPr>
          <w:color w:val="231F20"/>
          <w:spacing w:val="-2"/>
        </w:rPr>
        <w:t>из</w:t>
      </w:r>
      <w:r>
        <w:rPr>
          <w:color w:val="231F20"/>
          <w:spacing w:val="-14"/>
        </w:rPr>
        <w:t xml:space="preserve"> </w:t>
      </w:r>
      <w:r>
        <w:rPr>
          <w:color w:val="231F20"/>
          <w:spacing w:val="-2"/>
        </w:rPr>
        <w:t>класса</w:t>
      </w:r>
      <w:r>
        <w:rPr>
          <w:color w:val="231F20"/>
          <w:spacing w:val="-14"/>
        </w:rPr>
        <w:t xml:space="preserve"> </w:t>
      </w:r>
      <w:r>
        <w:rPr>
          <w:color w:val="231F20"/>
          <w:spacing w:val="-2"/>
        </w:rPr>
        <w:t>в</w:t>
      </w:r>
      <w:r>
        <w:rPr>
          <w:color w:val="231F20"/>
          <w:spacing w:val="-14"/>
        </w:rPr>
        <w:t xml:space="preserve"> </w:t>
      </w:r>
      <w:r>
        <w:rPr>
          <w:color w:val="231F20"/>
          <w:spacing w:val="-2"/>
        </w:rPr>
        <w:t>класс,</w:t>
      </w:r>
      <w:r>
        <w:rPr>
          <w:color w:val="231F20"/>
          <w:spacing w:val="-14"/>
        </w:rPr>
        <w:t xml:space="preserve"> </w:t>
      </w:r>
      <w:r>
        <w:rPr>
          <w:color w:val="231F20"/>
          <w:spacing w:val="-2"/>
        </w:rPr>
        <w:t>плохо вести себя, проявлять насилие и злоупотреблять алкоголем или наркоти- ками.</w:t>
      </w:r>
      <w:r>
        <w:rPr>
          <w:color w:val="231F20"/>
          <w:spacing w:val="-16"/>
        </w:rPr>
        <w:t xml:space="preserve"> </w:t>
      </w:r>
      <w:r>
        <w:rPr>
          <w:color w:val="231F20"/>
          <w:spacing w:val="-2"/>
        </w:rPr>
        <w:t>Депрессия</w:t>
      </w:r>
      <w:r>
        <w:rPr>
          <w:color w:val="231F20"/>
          <w:spacing w:val="-14"/>
        </w:rPr>
        <w:t xml:space="preserve"> </w:t>
      </w:r>
      <w:r>
        <w:rPr>
          <w:color w:val="231F20"/>
          <w:spacing w:val="-2"/>
        </w:rPr>
        <w:t>у</w:t>
      </w:r>
      <w:r>
        <w:rPr>
          <w:color w:val="231F20"/>
          <w:spacing w:val="-14"/>
        </w:rPr>
        <w:t xml:space="preserve"> </w:t>
      </w:r>
      <w:r>
        <w:rPr>
          <w:color w:val="231F20"/>
          <w:spacing w:val="-2"/>
        </w:rPr>
        <w:t>молодых</w:t>
      </w:r>
      <w:r>
        <w:rPr>
          <w:color w:val="231F20"/>
          <w:spacing w:val="-14"/>
        </w:rPr>
        <w:t xml:space="preserve"> </w:t>
      </w:r>
      <w:r>
        <w:rPr>
          <w:color w:val="231F20"/>
          <w:spacing w:val="-2"/>
        </w:rPr>
        <w:t>людей</w:t>
      </w:r>
      <w:r>
        <w:rPr>
          <w:color w:val="231F20"/>
          <w:spacing w:val="-14"/>
        </w:rPr>
        <w:t xml:space="preserve"> </w:t>
      </w:r>
      <w:r>
        <w:rPr>
          <w:color w:val="231F20"/>
          <w:spacing w:val="-2"/>
        </w:rPr>
        <w:t>часто</w:t>
      </w:r>
      <w:r>
        <w:rPr>
          <w:color w:val="231F20"/>
          <w:spacing w:val="-14"/>
        </w:rPr>
        <w:t xml:space="preserve"> </w:t>
      </w:r>
      <w:r>
        <w:rPr>
          <w:color w:val="231F20"/>
          <w:spacing w:val="-2"/>
        </w:rPr>
        <w:t>сопровождается</w:t>
      </w:r>
      <w:r>
        <w:rPr>
          <w:color w:val="231F20"/>
          <w:spacing w:val="-14"/>
        </w:rPr>
        <w:t xml:space="preserve"> </w:t>
      </w:r>
      <w:r>
        <w:rPr>
          <w:color w:val="231F20"/>
          <w:spacing w:val="-2"/>
        </w:rPr>
        <w:t>либо</w:t>
      </w:r>
      <w:r>
        <w:rPr>
          <w:color w:val="231F20"/>
          <w:spacing w:val="-14"/>
        </w:rPr>
        <w:t xml:space="preserve"> </w:t>
      </w:r>
      <w:r>
        <w:rPr>
          <w:color w:val="231F20"/>
          <w:spacing w:val="-2"/>
        </w:rPr>
        <w:t>отказом</w:t>
      </w:r>
      <w:r>
        <w:rPr>
          <w:color w:val="231F20"/>
          <w:spacing w:val="-14"/>
        </w:rPr>
        <w:t xml:space="preserve"> </w:t>
      </w:r>
      <w:r>
        <w:rPr>
          <w:color w:val="231F20"/>
          <w:spacing w:val="-2"/>
        </w:rPr>
        <w:t xml:space="preserve">от </w:t>
      </w:r>
      <w:r>
        <w:rPr>
          <w:color w:val="231F20"/>
        </w:rPr>
        <w:t>еды</w:t>
      </w:r>
      <w:r>
        <w:rPr>
          <w:color w:val="231F20"/>
          <w:spacing w:val="-12"/>
        </w:rPr>
        <w:t xml:space="preserve"> </w:t>
      </w:r>
      <w:r>
        <w:rPr>
          <w:color w:val="231F20"/>
        </w:rPr>
        <w:t>и</w:t>
      </w:r>
      <w:r>
        <w:rPr>
          <w:color w:val="231F20"/>
          <w:spacing w:val="-12"/>
        </w:rPr>
        <w:t xml:space="preserve"> </w:t>
      </w:r>
      <w:r>
        <w:rPr>
          <w:color w:val="231F20"/>
        </w:rPr>
        <w:t>анорексией,</w:t>
      </w:r>
      <w:r>
        <w:rPr>
          <w:color w:val="231F20"/>
          <w:spacing w:val="-12"/>
        </w:rPr>
        <w:t xml:space="preserve"> </w:t>
      </w:r>
      <w:r>
        <w:rPr>
          <w:color w:val="231F20"/>
        </w:rPr>
        <w:t>особенно</w:t>
      </w:r>
      <w:r>
        <w:rPr>
          <w:color w:val="231F20"/>
          <w:spacing w:val="-12"/>
        </w:rPr>
        <w:t xml:space="preserve"> </w:t>
      </w:r>
      <w:r>
        <w:rPr>
          <w:color w:val="231F20"/>
        </w:rPr>
        <w:t>у</w:t>
      </w:r>
      <w:r>
        <w:rPr>
          <w:color w:val="231F20"/>
          <w:spacing w:val="-12"/>
        </w:rPr>
        <w:t xml:space="preserve"> </w:t>
      </w:r>
      <w:r>
        <w:rPr>
          <w:color w:val="231F20"/>
        </w:rPr>
        <w:t>девушек,</w:t>
      </w:r>
      <w:r>
        <w:rPr>
          <w:color w:val="231F20"/>
          <w:spacing w:val="-12"/>
        </w:rPr>
        <w:t xml:space="preserve"> </w:t>
      </w:r>
      <w:r>
        <w:rPr>
          <w:color w:val="231F20"/>
        </w:rPr>
        <w:t>либо</w:t>
      </w:r>
      <w:r>
        <w:rPr>
          <w:color w:val="231F20"/>
          <w:spacing w:val="-12"/>
        </w:rPr>
        <w:t xml:space="preserve"> </w:t>
      </w:r>
      <w:r>
        <w:rPr>
          <w:color w:val="231F20"/>
        </w:rPr>
        <w:t>чрезмер</w:t>
      </w:r>
      <w:r>
        <w:rPr>
          <w:color w:val="231F20"/>
        </w:rPr>
        <w:t>ным</w:t>
      </w:r>
      <w:r>
        <w:rPr>
          <w:color w:val="231F20"/>
          <w:spacing w:val="-12"/>
        </w:rPr>
        <w:t xml:space="preserve"> </w:t>
      </w:r>
      <w:r>
        <w:rPr>
          <w:color w:val="231F20"/>
        </w:rPr>
        <w:t xml:space="preserve">потреблением </w:t>
      </w:r>
      <w:r>
        <w:rPr>
          <w:color w:val="231F20"/>
          <w:spacing w:val="-2"/>
        </w:rPr>
        <w:t>пищи.</w:t>
      </w:r>
      <w:r>
        <w:rPr>
          <w:color w:val="231F20"/>
          <w:spacing w:val="-5"/>
        </w:rPr>
        <w:t xml:space="preserve"> </w:t>
      </w:r>
      <w:r>
        <w:rPr>
          <w:color w:val="231F20"/>
          <w:spacing w:val="-2"/>
        </w:rPr>
        <w:t>Эти</w:t>
      </w:r>
      <w:r>
        <w:rPr>
          <w:color w:val="231F20"/>
          <w:spacing w:val="-5"/>
        </w:rPr>
        <w:t xml:space="preserve"> </w:t>
      </w:r>
      <w:r>
        <w:rPr>
          <w:color w:val="231F20"/>
          <w:spacing w:val="-2"/>
        </w:rPr>
        <w:t>тяжелые</w:t>
      </w:r>
      <w:r>
        <w:rPr>
          <w:color w:val="231F20"/>
          <w:spacing w:val="-5"/>
        </w:rPr>
        <w:t xml:space="preserve"> </w:t>
      </w:r>
      <w:r>
        <w:rPr>
          <w:color w:val="231F20"/>
          <w:spacing w:val="-2"/>
        </w:rPr>
        <w:t>нарушения</w:t>
      </w:r>
      <w:r>
        <w:rPr>
          <w:color w:val="231F20"/>
          <w:spacing w:val="-5"/>
        </w:rPr>
        <w:t xml:space="preserve"> </w:t>
      </w:r>
      <w:r>
        <w:rPr>
          <w:color w:val="231F20"/>
          <w:spacing w:val="-2"/>
        </w:rPr>
        <w:t>питания</w:t>
      </w:r>
      <w:r>
        <w:rPr>
          <w:color w:val="231F20"/>
          <w:spacing w:val="-5"/>
        </w:rPr>
        <w:t xml:space="preserve"> </w:t>
      </w:r>
      <w:r>
        <w:rPr>
          <w:color w:val="231F20"/>
          <w:spacing w:val="-2"/>
        </w:rPr>
        <w:t>могут</w:t>
      </w:r>
      <w:r>
        <w:rPr>
          <w:color w:val="231F20"/>
          <w:spacing w:val="-6"/>
        </w:rPr>
        <w:t xml:space="preserve"> </w:t>
      </w:r>
      <w:r>
        <w:rPr>
          <w:color w:val="231F20"/>
          <w:spacing w:val="-2"/>
        </w:rPr>
        <w:t>повышать</w:t>
      </w:r>
      <w:r>
        <w:rPr>
          <w:color w:val="231F20"/>
          <w:spacing w:val="-5"/>
        </w:rPr>
        <w:t xml:space="preserve"> </w:t>
      </w:r>
      <w:r>
        <w:rPr>
          <w:color w:val="231F20"/>
          <w:spacing w:val="-2"/>
        </w:rPr>
        <w:t>риск</w:t>
      </w:r>
      <w:r>
        <w:rPr>
          <w:color w:val="231F20"/>
          <w:spacing w:val="-5"/>
        </w:rPr>
        <w:t xml:space="preserve"> </w:t>
      </w:r>
      <w:r>
        <w:rPr>
          <w:color w:val="231F20"/>
          <w:spacing w:val="-2"/>
        </w:rPr>
        <w:t>суицида</w:t>
      </w:r>
      <w:r>
        <w:rPr>
          <w:color w:val="231F20"/>
          <w:spacing w:val="-2"/>
          <w:vertAlign w:val="superscript"/>
        </w:rPr>
        <w:t>94</w:t>
      </w:r>
      <w:r>
        <w:rPr>
          <w:color w:val="231F20"/>
          <w:spacing w:val="-2"/>
        </w:rPr>
        <w:t xml:space="preserve">. </w:t>
      </w:r>
      <w:r>
        <w:rPr>
          <w:color w:val="231F20"/>
        </w:rPr>
        <w:t xml:space="preserve">Если общими признаками депрессивного состояния взрослых явля- </w:t>
      </w:r>
      <w:r>
        <w:rPr>
          <w:color w:val="231F20"/>
          <w:spacing w:val="-2"/>
        </w:rPr>
        <w:t>ется гнетущее ощущение подавленности, одиночество, опустошенность, полная</w:t>
      </w:r>
      <w:r>
        <w:rPr>
          <w:color w:val="231F20"/>
          <w:spacing w:val="-5"/>
        </w:rPr>
        <w:t xml:space="preserve"> </w:t>
      </w:r>
      <w:r>
        <w:rPr>
          <w:color w:val="231F20"/>
          <w:spacing w:val="-2"/>
        </w:rPr>
        <w:t>безнадежность,</w:t>
      </w:r>
      <w:r>
        <w:rPr>
          <w:color w:val="231F20"/>
          <w:spacing w:val="-5"/>
        </w:rPr>
        <w:t xml:space="preserve"> </w:t>
      </w:r>
      <w:r>
        <w:rPr>
          <w:color w:val="231F20"/>
          <w:spacing w:val="-2"/>
        </w:rPr>
        <w:t>апатия,</w:t>
      </w:r>
      <w:r>
        <w:rPr>
          <w:color w:val="231F20"/>
          <w:spacing w:val="-5"/>
        </w:rPr>
        <w:t xml:space="preserve"> </w:t>
      </w:r>
      <w:r>
        <w:rPr>
          <w:color w:val="231F20"/>
          <w:spacing w:val="-2"/>
        </w:rPr>
        <w:t>так</w:t>
      </w:r>
      <w:r>
        <w:rPr>
          <w:color w:val="231F20"/>
          <w:spacing w:val="-5"/>
        </w:rPr>
        <w:t xml:space="preserve"> </w:t>
      </w:r>
      <w:r>
        <w:rPr>
          <w:color w:val="231F20"/>
          <w:spacing w:val="-2"/>
        </w:rPr>
        <w:t>называемая</w:t>
      </w:r>
      <w:r>
        <w:rPr>
          <w:color w:val="231F20"/>
          <w:spacing w:val="-5"/>
        </w:rPr>
        <w:t xml:space="preserve"> </w:t>
      </w:r>
      <w:r>
        <w:rPr>
          <w:color w:val="231F20"/>
          <w:spacing w:val="-2"/>
        </w:rPr>
        <w:t>«душевная</w:t>
      </w:r>
      <w:r>
        <w:rPr>
          <w:color w:val="231F20"/>
          <w:spacing w:val="-6"/>
        </w:rPr>
        <w:t xml:space="preserve"> </w:t>
      </w:r>
      <w:r>
        <w:rPr>
          <w:color w:val="231F20"/>
          <w:spacing w:val="-2"/>
        </w:rPr>
        <w:t>боль»,</w:t>
      </w:r>
      <w:r>
        <w:rPr>
          <w:color w:val="231F20"/>
          <w:spacing w:val="-5"/>
        </w:rPr>
        <w:t xml:space="preserve"> </w:t>
      </w:r>
      <w:r>
        <w:rPr>
          <w:color w:val="231F20"/>
          <w:spacing w:val="-2"/>
        </w:rPr>
        <w:t>то</w:t>
      </w:r>
      <w:r>
        <w:rPr>
          <w:color w:val="231F20"/>
          <w:spacing w:val="-5"/>
        </w:rPr>
        <w:t xml:space="preserve"> </w:t>
      </w:r>
      <w:r>
        <w:rPr>
          <w:color w:val="231F20"/>
          <w:spacing w:val="-2"/>
        </w:rPr>
        <w:t>у</w:t>
      </w:r>
      <w:r>
        <w:rPr>
          <w:color w:val="231F20"/>
          <w:spacing w:val="-5"/>
        </w:rPr>
        <w:t xml:space="preserve"> </w:t>
      </w:r>
      <w:r>
        <w:rPr>
          <w:color w:val="231F20"/>
          <w:spacing w:val="-2"/>
        </w:rPr>
        <w:t>де- тей</w:t>
      </w:r>
      <w:r>
        <w:rPr>
          <w:color w:val="231F20"/>
          <w:spacing w:val="-11"/>
        </w:rPr>
        <w:t xml:space="preserve"> </w:t>
      </w:r>
      <w:r>
        <w:rPr>
          <w:color w:val="231F20"/>
          <w:spacing w:val="-2"/>
        </w:rPr>
        <w:t>и</w:t>
      </w:r>
      <w:r>
        <w:rPr>
          <w:color w:val="231F20"/>
          <w:spacing w:val="-11"/>
        </w:rPr>
        <w:t xml:space="preserve"> </w:t>
      </w:r>
      <w:r>
        <w:rPr>
          <w:color w:val="231F20"/>
          <w:spacing w:val="-2"/>
        </w:rPr>
        <w:t>подростков</w:t>
      </w:r>
      <w:r>
        <w:rPr>
          <w:color w:val="231F20"/>
          <w:spacing w:val="-11"/>
        </w:rPr>
        <w:t xml:space="preserve"> </w:t>
      </w:r>
      <w:r>
        <w:rPr>
          <w:color w:val="231F20"/>
          <w:spacing w:val="-2"/>
        </w:rPr>
        <w:t>состояние</w:t>
      </w:r>
      <w:r>
        <w:rPr>
          <w:color w:val="231F20"/>
          <w:spacing w:val="-11"/>
        </w:rPr>
        <w:t xml:space="preserve"> </w:t>
      </w:r>
      <w:r>
        <w:rPr>
          <w:color w:val="231F20"/>
          <w:spacing w:val="-2"/>
        </w:rPr>
        <w:t>депрессии</w:t>
      </w:r>
      <w:r>
        <w:rPr>
          <w:color w:val="231F20"/>
          <w:spacing w:val="-11"/>
        </w:rPr>
        <w:t xml:space="preserve"> </w:t>
      </w:r>
      <w:r>
        <w:rPr>
          <w:color w:val="231F20"/>
          <w:spacing w:val="-2"/>
        </w:rPr>
        <w:t>проявляется</w:t>
      </w:r>
      <w:r>
        <w:rPr>
          <w:color w:val="231F20"/>
          <w:spacing w:val="-11"/>
        </w:rPr>
        <w:t xml:space="preserve"> </w:t>
      </w:r>
      <w:r>
        <w:rPr>
          <w:color w:val="231F20"/>
          <w:spacing w:val="-2"/>
        </w:rPr>
        <w:t>чаще</w:t>
      </w:r>
      <w:r>
        <w:rPr>
          <w:color w:val="231F20"/>
          <w:spacing w:val="-11"/>
        </w:rPr>
        <w:t xml:space="preserve"> </w:t>
      </w:r>
      <w:r>
        <w:rPr>
          <w:color w:val="231F20"/>
          <w:spacing w:val="-2"/>
        </w:rPr>
        <w:t>в</w:t>
      </w:r>
      <w:r>
        <w:rPr>
          <w:color w:val="231F20"/>
          <w:spacing w:val="-11"/>
        </w:rPr>
        <w:t xml:space="preserve"> </w:t>
      </w:r>
      <w:r>
        <w:rPr>
          <w:color w:val="231F20"/>
          <w:spacing w:val="-2"/>
        </w:rPr>
        <w:t>форме</w:t>
      </w:r>
      <w:r>
        <w:rPr>
          <w:color w:val="231F20"/>
          <w:spacing w:val="-11"/>
        </w:rPr>
        <w:t xml:space="preserve"> </w:t>
      </w:r>
      <w:r>
        <w:rPr>
          <w:color w:val="231F20"/>
          <w:spacing w:val="-2"/>
        </w:rPr>
        <w:t>не</w:t>
      </w:r>
      <w:r>
        <w:rPr>
          <w:color w:val="231F20"/>
          <w:spacing w:val="-11"/>
        </w:rPr>
        <w:t xml:space="preserve"> </w:t>
      </w:r>
      <w:r>
        <w:rPr>
          <w:color w:val="231F20"/>
          <w:spacing w:val="-2"/>
        </w:rPr>
        <w:t>уны- лого</w:t>
      </w:r>
      <w:r>
        <w:rPr>
          <w:color w:val="231F20"/>
          <w:spacing w:val="-9"/>
        </w:rPr>
        <w:t xml:space="preserve"> </w:t>
      </w:r>
      <w:r>
        <w:rPr>
          <w:color w:val="231F20"/>
          <w:spacing w:val="-2"/>
        </w:rPr>
        <w:t>настроения,</w:t>
      </w:r>
      <w:r>
        <w:rPr>
          <w:color w:val="231F20"/>
          <w:spacing w:val="-9"/>
        </w:rPr>
        <w:t xml:space="preserve"> </w:t>
      </w:r>
      <w:r>
        <w:rPr>
          <w:color w:val="231F20"/>
          <w:spacing w:val="-2"/>
        </w:rPr>
        <w:t>а</w:t>
      </w:r>
      <w:r>
        <w:rPr>
          <w:color w:val="231F20"/>
          <w:spacing w:val="-9"/>
        </w:rPr>
        <w:t xml:space="preserve"> </w:t>
      </w:r>
      <w:r>
        <w:rPr>
          <w:color w:val="231F20"/>
          <w:spacing w:val="-2"/>
        </w:rPr>
        <w:t>раздражительности.</w:t>
      </w:r>
      <w:r>
        <w:rPr>
          <w:color w:val="231F20"/>
          <w:spacing w:val="-9"/>
        </w:rPr>
        <w:t xml:space="preserve"> </w:t>
      </w:r>
      <w:r>
        <w:rPr>
          <w:color w:val="231F20"/>
          <w:spacing w:val="-2"/>
        </w:rPr>
        <w:t>Такие</w:t>
      </w:r>
      <w:r>
        <w:rPr>
          <w:color w:val="231F20"/>
          <w:spacing w:val="-9"/>
        </w:rPr>
        <w:t xml:space="preserve"> </w:t>
      </w:r>
      <w:r>
        <w:rPr>
          <w:color w:val="231F20"/>
          <w:spacing w:val="-2"/>
        </w:rPr>
        <w:t>подростки</w:t>
      </w:r>
      <w:r>
        <w:rPr>
          <w:color w:val="231F20"/>
          <w:spacing w:val="-9"/>
        </w:rPr>
        <w:t xml:space="preserve"> </w:t>
      </w:r>
      <w:r>
        <w:rPr>
          <w:color w:val="231F20"/>
          <w:spacing w:val="-2"/>
        </w:rPr>
        <w:t>часто</w:t>
      </w:r>
      <w:r>
        <w:rPr>
          <w:color w:val="231F20"/>
          <w:spacing w:val="-9"/>
        </w:rPr>
        <w:t xml:space="preserve"> </w:t>
      </w:r>
      <w:r>
        <w:rPr>
          <w:color w:val="231F20"/>
          <w:spacing w:val="-2"/>
        </w:rPr>
        <w:t xml:space="preserve">капризны, </w:t>
      </w:r>
      <w:r>
        <w:rPr>
          <w:color w:val="231F20"/>
        </w:rPr>
        <w:t>считают</w:t>
      </w:r>
      <w:r>
        <w:rPr>
          <w:color w:val="231F20"/>
          <w:spacing w:val="-13"/>
        </w:rPr>
        <w:t xml:space="preserve"> </w:t>
      </w:r>
      <w:r>
        <w:rPr>
          <w:color w:val="231F20"/>
        </w:rPr>
        <w:t>себя</w:t>
      </w:r>
      <w:r>
        <w:rPr>
          <w:color w:val="231F20"/>
          <w:spacing w:val="-12"/>
        </w:rPr>
        <w:t xml:space="preserve"> </w:t>
      </w:r>
      <w:r>
        <w:rPr>
          <w:color w:val="231F20"/>
        </w:rPr>
        <w:t>некрасивыми,</w:t>
      </w:r>
      <w:r>
        <w:rPr>
          <w:color w:val="231F20"/>
          <w:spacing w:val="-13"/>
        </w:rPr>
        <w:t xml:space="preserve"> </w:t>
      </w:r>
      <w:r>
        <w:rPr>
          <w:color w:val="231F20"/>
        </w:rPr>
        <w:t>глупыми,</w:t>
      </w:r>
      <w:r>
        <w:rPr>
          <w:color w:val="231F20"/>
          <w:spacing w:val="-12"/>
        </w:rPr>
        <w:t xml:space="preserve"> </w:t>
      </w:r>
      <w:r>
        <w:rPr>
          <w:color w:val="231F20"/>
        </w:rPr>
        <w:t>бесполезными,</w:t>
      </w:r>
      <w:r>
        <w:rPr>
          <w:color w:val="231F20"/>
          <w:spacing w:val="-13"/>
        </w:rPr>
        <w:t xml:space="preserve"> </w:t>
      </w:r>
      <w:r>
        <w:rPr>
          <w:color w:val="231F20"/>
        </w:rPr>
        <w:t>часто</w:t>
      </w:r>
      <w:r>
        <w:rPr>
          <w:color w:val="231F20"/>
          <w:spacing w:val="-12"/>
        </w:rPr>
        <w:t xml:space="preserve"> </w:t>
      </w:r>
      <w:r>
        <w:rPr>
          <w:color w:val="231F20"/>
        </w:rPr>
        <w:t>испытывают чувство</w:t>
      </w:r>
      <w:r>
        <w:rPr>
          <w:color w:val="231F20"/>
          <w:spacing w:val="-3"/>
        </w:rPr>
        <w:t xml:space="preserve"> </w:t>
      </w:r>
      <w:r>
        <w:rPr>
          <w:color w:val="231F20"/>
        </w:rPr>
        <w:t>вины,</w:t>
      </w:r>
      <w:r>
        <w:rPr>
          <w:color w:val="231F20"/>
          <w:spacing w:val="-3"/>
        </w:rPr>
        <w:t xml:space="preserve"> </w:t>
      </w:r>
      <w:r>
        <w:rPr>
          <w:color w:val="231F20"/>
        </w:rPr>
        <w:t>жалуются</w:t>
      </w:r>
      <w:r>
        <w:rPr>
          <w:color w:val="231F20"/>
          <w:spacing w:val="-3"/>
        </w:rPr>
        <w:t xml:space="preserve"> </w:t>
      </w:r>
      <w:r>
        <w:rPr>
          <w:color w:val="231F20"/>
        </w:rPr>
        <w:t>на</w:t>
      </w:r>
      <w:r>
        <w:rPr>
          <w:color w:val="231F20"/>
          <w:spacing w:val="-3"/>
        </w:rPr>
        <w:t xml:space="preserve"> </w:t>
      </w:r>
      <w:r>
        <w:rPr>
          <w:color w:val="231F20"/>
        </w:rPr>
        <w:t>трудности</w:t>
      </w:r>
      <w:r>
        <w:rPr>
          <w:color w:val="231F20"/>
          <w:spacing w:val="-3"/>
        </w:rPr>
        <w:t xml:space="preserve"> </w:t>
      </w:r>
      <w:r>
        <w:rPr>
          <w:color w:val="231F20"/>
        </w:rPr>
        <w:t>с</w:t>
      </w:r>
      <w:r>
        <w:rPr>
          <w:color w:val="231F20"/>
          <w:spacing w:val="-3"/>
        </w:rPr>
        <w:t xml:space="preserve"> </w:t>
      </w:r>
      <w:r>
        <w:rPr>
          <w:color w:val="231F20"/>
        </w:rPr>
        <w:t>концентрацией</w:t>
      </w:r>
      <w:r>
        <w:rPr>
          <w:color w:val="231F20"/>
          <w:spacing w:val="-3"/>
        </w:rPr>
        <w:t xml:space="preserve"> </w:t>
      </w:r>
      <w:r>
        <w:rPr>
          <w:color w:val="231F20"/>
        </w:rPr>
        <w:t>внимания,</w:t>
      </w:r>
      <w:r>
        <w:rPr>
          <w:color w:val="231F20"/>
          <w:spacing w:val="-3"/>
        </w:rPr>
        <w:t xml:space="preserve"> </w:t>
      </w:r>
      <w:r>
        <w:rPr>
          <w:color w:val="231F20"/>
        </w:rPr>
        <w:t>«по- терю энергии», пессимистично настроены практически ко всему. Под- ростки,</w:t>
      </w:r>
      <w:r>
        <w:rPr>
          <w:color w:val="231F20"/>
          <w:spacing w:val="20"/>
        </w:rPr>
        <w:t xml:space="preserve"> </w:t>
      </w:r>
      <w:r>
        <w:rPr>
          <w:color w:val="231F20"/>
        </w:rPr>
        <w:t>испытывающие</w:t>
      </w:r>
      <w:r>
        <w:rPr>
          <w:color w:val="231F20"/>
          <w:spacing w:val="20"/>
        </w:rPr>
        <w:t xml:space="preserve"> </w:t>
      </w:r>
      <w:r>
        <w:rPr>
          <w:color w:val="231F20"/>
        </w:rPr>
        <w:t>депрессивные</w:t>
      </w:r>
      <w:r>
        <w:rPr>
          <w:color w:val="231F20"/>
          <w:spacing w:val="19"/>
        </w:rPr>
        <w:t xml:space="preserve"> </w:t>
      </w:r>
      <w:r>
        <w:rPr>
          <w:color w:val="231F20"/>
        </w:rPr>
        <w:t>состояния,</w:t>
      </w:r>
      <w:r>
        <w:rPr>
          <w:color w:val="231F20"/>
          <w:spacing w:val="20"/>
        </w:rPr>
        <w:t xml:space="preserve"> </w:t>
      </w:r>
      <w:r>
        <w:rPr>
          <w:color w:val="231F20"/>
        </w:rPr>
        <w:t>теряют</w:t>
      </w:r>
      <w:r>
        <w:rPr>
          <w:color w:val="231F20"/>
          <w:spacing w:val="20"/>
        </w:rPr>
        <w:t xml:space="preserve"> </w:t>
      </w:r>
      <w:r>
        <w:rPr>
          <w:color w:val="231F20"/>
        </w:rPr>
        <w:t xml:space="preserve">способность </w:t>
      </w:r>
      <w:r>
        <w:rPr>
          <w:color w:val="231F20"/>
          <w:spacing w:val="-2"/>
        </w:rPr>
        <w:t>получать</w:t>
      </w:r>
      <w:r>
        <w:rPr>
          <w:color w:val="231F20"/>
          <w:spacing w:val="-12"/>
        </w:rPr>
        <w:t xml:space="preserve"> </w:t>
      </w:r>
      <w:r>
        <w:rPr>
          <w:color w:val="231F20"/>
          <w:spacing w:val="-2"/>
        </w:rPr>
        <w:t>удовольствие</w:t>
      </w:r>
      <w:r>
        <w:rPr>
          <w:color w:val="231F20"/>
          <w:spacing w:val="-12"/>
        </w:rPr>
        <w:t xml:space="preserve"> </w:t>
      </w:r>
      <w:r>
        <w:rPr>
          <w:color w:val="231F20"/>
          <w:spacing w:val="-2"/>
        </w:rPr>
        <w:t>от</w:t>
      </w:r>
      <w:r>
        <w:rPr>
          <w:color w:val="231F20"/>
          <w:spacing w:val="-12"/>
        </w:rPr>
        <w:t xml:space="preserve"> </w:t>
      </w:r>
      <w:r>
        <w:rPr>
          <w:color w:val="231F20"/>
          <w:spacing w:val="-2"/>
        </w:rPr>
        <w:t>того,</w:t>
      </w:r>
      <w:r>
        <w:rPr>
          <w:color w:val="231F20"/>
          <w:spacing w:val="-12"/>
        </w:rPr>
        <w:t xml:space="preserve"> </w:t>
      </w:r>
      <w:r>
        <w:rPr>
          <w:color w:val="231F20"/>
          <w:spacing w:val="-2"/>
        </w:rPr>
        <w:t>что</w:t>
      </w:r>
      <w:r>
        <w:rPr>
          <w:color w:val="231F20"/>
          <w:spacing w:val="-12"/>
        </w:rPr>
        <w:t xml:space="preserve"> </w:t>
      </w:r>
      <w:r>
        <w:rPr>
          <w:color w:val="231F20"/>
          <w:spacing w:val="-2"/>
        </w:rPr>
        <w:t>раньше</w:t>
      </w:r>
      <w:r>
        <w:rPr>
          <w:color w:val="231F20"/>
          <w:spacing w:val="-12"/>
        </w:rPr>
        <w:t xml:space="preserve"> </w:t>
      </w:r>
      <w:r>
        <w:rPr>
          <w:color w:val="231F20"/>
          <w:spacing w:val="-2"/>
        </w:rPr>
        <w:t>его</w:t>
      </w:r>
      <w:r>
        <w:rPr>
          <w:color w:val="231F20"/>
          <w:spacing w:val="-12"/>
        </w:rPr>
        <w:t xml:space="preserve"> </w:t>
      </w:r>
      <w:r>
        <w:rPr>
          <w:color w:val="231F20"/>
          <w:spacing w:val="-2"/>
        </w:rPr>
        <w:t>доставляло,</w:t>
      </w:r>
      <w:r>
        <w:rPr>
          <w:color w:val="231F20"/>
          <w:spacing w:val="-12"/>
        </w:rPr>
        <w:t xml:space="preserve"> </w:t>
      </w:r>
      <w:r>
        <w:rPr>
          <w:color w:val="231F20"/>
          <w:spacing w:val="-2"/>
        </w:rPr>
        <w:t>общий</w:t>
      </w:r>
      <w:r>
        <w:rPr>
          <w:color w:val="231F20"/>
          <w:spacing w:val="-12"/>
        </w:rPr>
        <w:t xml:space="preserve"> </w:t>
      </w:r>
      <w:r>
        <w:rPr>
          <w:color w:val="231F20"/>
          <w:spacing w:val="-2"/>
        </w:rPr>
        <w:t>фон</w:t>
      </w:r>
      <w:r>
        <w:rPr>
          <w:color w:val="231F20"/>
          <w:spacing w:val="-12"/>
        </w:rPr>
        <w:t xml:space="preserve"> </w:t>
      </w:r>
      <w:r>
        <w:rPr>
          <w:color w:val="231F20"/>
          <w:spacing w:val="-2"/>
        </w:rPr>
        <w:t>их н</w:t>
      </w:r>
      <w:r>
        <w:rPr>
          <w:color w:val="231F20"/>
          <w:spacing w:val="-2"/>
        </w:rPr>
        <w:t>астроения</w:t>
      </w:r>
      <w:r>
        <w:rPr>
          <w:color w:val="231F20"/>
          <w:spacing w:val="-6"/>
        </w:rPr>
        <w:t xml:space="preserve"> </w:t>
      </w:r>
      <w:r>
        <w:rPr>
          <w:color w:val="231F20"/>
          <w:spacing w:val="-2"/>
        </w:rPr>
        <w:t>всегда</w:t>
      </w:r>
      <w:r>
        <w:rPr>
          <w:color w:val="231F20"/>
          <w:spacing w:val="-6"/>
        </w:rPr>
        <w:t xml:space="preserve"> </w:t>
      </w:r>
      <w:r>
        <w:rPr>
          <w:color w:val="231F20"/>
          <w:spacing w:val="-2"/>
        </w:rPr>
        <w:t>понижен,</w:t>
      </w:r>
      <w:r>
        <w:rPr>
          <w:color w:val="231F20"/>
          <w:spacing w:val="-7"/>
        </w:rPr>
        <w:t xml:space="preserve"> </w:t>
      </w:r>
      <w:r>
        <w:rPr>
          <w:color w:val="231F20"/>
          <w:spacing w:val="-2"/>
        </w:rPr>
        <w:t>учащаются</w:t>
      </w:r>
      <w:r>
        <w:rPr>
          <w:color w:val="231F20"/>
          <w:spacing w:val="-7"/>
        </w:rPr>
        <w:t xml:space="preserve"> </w:t>
      </w:r>
      <w:r>
        <w:rPr>
          <w:color w:val="231F20"/>
          <w:spacing w:val="-2"/>
        </w:rPr>
        <w:t>соматические</w:t>
      </w:r>
      <w:r>
        <w:rPr>
          <w:color w:val="231F20"/>
          <w:spacing w:val="-7"/>
        </w:rPr>
        <w:t xml:space="preserve"> </w:t>
      </w:r>
      <w:r>
        <w:rPr>
          <w:color w:val="231F20"/>
          <w:spacing w:val="-2"/>
        </w:rPr>
        <w:t>жалобы</w:t>
      </w:r>
      <w:r>
        <w:rPr>
          <w:color w:val="231F20"/>
          <w:spacing w:val="-7"/>
        </w:rPr>
        <w:t xml:space="preserve"> </w:t>
      </w:r>
      <w:r>
        <w:rPr>
          <w:color w:val="231F20"/>
          <w:spacing w:val="-2"/>
        </w:rPr>
        <w:t>(на</w:t>
      </w:r>
      <w:r>
        <w:rPr>
          <w:color w:val="231F20"/>
          <w:spacing w:val="-7"/>
        </w:rPr>
        <w:t xml:space="preserve"> </w:t>
      </w:r>
      <w:r>
        <w:rPr>
          <w:color w:val="231F20"/>
          <w:spacing w:val="-2"/>
        </w:rPr>
        <w:t>боли</w:t>
      </w:r>
      <w:r>
        <w:rPr>
          <w:color w:val="231F20"/>
          <w:spacing w:val="-7"/>
        </w:rPr>
        <w:t xml:space="preserve"> </w:t>
      </w:r>
      <w:r>
        <w:rPr>
          <w:color w:val="231F20"/>
          <w:spacing w:val="-2"/>
        </w:rPr>
        <w:t xml:space="preserve">в </w:t>
      </w:r>
      <w:r>
        <w:rPr>
          <w:color w:val="231F20"/>
        </w:rPr>
        <w:t>животе,</w:t>
      </w:r>
      <w:r>
        <w:rPr>
          <w:color w:val="231F20"/>
          <w:spacing w:val="-1"/>
        </w:rPr>
        <w:t xml:space="preserve"> </w:t>
      </w:r>
      <w:r>
        <w:rPr>
          <w:color w:val="231F20"/>
        </w:rPr>
        <w:t>в</w:t>
      </w:r>
      <w:r>
        <w:rPr>
          <w:color w:val="231F20"/>
          <w:spacing w:val="-1"/>
        </w:rPr>
        <w:t xml:space="preserve"> </w:t>
      </w:r>
      <w:r>
        <w:rPr>
          <w:color w:val="231F20"/>
        </w:rPr>
        <w:t>голове</w:t>
      </w:r>
      <w:r>
        <w:rPr>
          <w:color w:val="231F20"/>
          <w:spacing w:val="-1"/>
        </w:rPr>
        <w:t xml:space="preserve"> </w:t>
      </w:r>
      <w:r>
        <w:rPr>
          <w:color w:val="231F20"/>
        </w:rPr>
        <w:t>и</w:t>
      </w:r>
      <w:r>
        <w:rPr>
          <w:color w:val="231F20"/>
          <w:spacing w:val="-1"/>
        </w:rPr>
        <w:t xml:space="preserve"> </w:t>
      </w:r>
      <w:r>
        <w:rPr>
          <w:color w:val="231F20"/>
        </w:rPr>
        <w:t>т.д.),</w:t>
      </w:r>
      <w:r>
        <w:rPr>
          <w:color w:val="231F20"/>
          <w:spacing w:val="-1"/>
        </w:rPr>
        <w:t xml:space="preserve"> </w:t>
      </w:r>
      <w:r>
        <w:rPr>
          <w:color w:val="231F20"/>
        </w:rPr>
        <w:t>возможны</w:t>
      </w:r>
      <w:r>
        <w:rPr>
          <w:color w:val="231F20"/>
          <w:spacing w:val="-1"/>
        </w:rPr>
        <w:t xml:space="preserve"> </w:t>
      </w:r>
      <w:r>
        <w:rPr>
          <w:color w:val="231F20"/>
        </w:rPr>
        <w:t>проявления</w:t>
      </w:r>
      <w:r>
        <w:rPr>
          <w:color w:val="231F20"/>
          <w:spacing w:val="-1"/>
        </w:rPr>
        <w:t xml:space="preserve"> </w:t>
      </w:r>
      <w:r>
        <w:rPr>
          <w:color w:val="231F20"/>
        </w:rPr>
        <w:t>агрессии</w:t>
      </w:r>
      <w:r>
        <w:rPr>
          <w:color w:val="231F20"/>
          <w:spacing w:val="-1"/>
        </w:rPr>
        <w:t xml:space="preserve"> </w:t>
      </w:r>
      <w:r>
        <w:rPr>
          <w:color w:val="231F20"/>
        </w:rPr>
        <w:t>(ранее</w:t>
      </w:r>
      <w:r>
        <w:rPr>
          <w:color w:val="231F20"/>
          <w:spacing w:val="-1"/>
        </w:rPr>
        <w:t xml:space="preserve"> </w:t>
      </w:r>
      <w:r>
        <w:rPr>
          <w:color w:val="231F20"/>
        </w:rPr>
        <w:t xml:space="preserve">несвой- </w:t>
      </w:r>
      <w:r>
        <w:rPr>
          <w:color w:val="231F20"/>
          <w:spacing w:val="-2"/>
        </w:rPr>
        <w:t>ственной</w:t>
      </w:r>
      <w:r>
        <w:rPr>
          <w:color w:val="231F20"/>
          <w:spacing w:val="7"/>
        </w:rPr>
        <w:t xml:space="preserve"> </w:t>
      </w:r>
      <w:r>
        <w:rPr>
          <w:color w:val="231F20"/>
          <w:spacing w:val="-2"/>
        </w:rPr>
        <w:t>ребенку),</w:t>
      </w:r>
      <w:r>
        <w:rPr>
          <w:color w:val="231F20"/>
          <w:spacing w:val="9"/>
        </w:rPr>
        <w:t xml:space="preserve"> </w:t>
      </w:r>
      <w:r>
        <w:rPr>
          <w:color w:val="231F20"/>
          <w:spacing w:val="-2"/>
        </w:rPr>
        <w:t>негативистского,</w:t>
      </w:r>
      <w:r>
        <w:rPr>
          <w:color w:val="231F20"/>
          <w:spacing w:val="8"/>
        </w:rPr>
        <w:t xml:space="preserve"> </w:t>
      </w:r>
      <w:r>
        <w:rPr>
          <w:color w:val="231F20"/>
          <w:spacing w:val="-2"/>
        </w:rPr>
        <w:t>антисоциального</w:t>
      </w:r>
      <w:r>
        <w:rPr>
          <w:color w:val="231F20"/>
          <w:spacing w:val="8"/>
        </w:rPr>
        <w:t xml:space="preserve"> </w:t>
      </w:r>
      <w:r>
        <w:rPr>
          <w:color w:val="231F20"/>
          <w:spacing w:val="-2"/>
        </w:rPr>
        <w:t>поведения.</w:t>
      </w:r>
      <w:r>
        <w:rPr>
          <w:color w:val="231F20"/>
          <w:spacing w:val="9"/>
        </w:rPr>
        <w:t xml:space="preserve"> </w:t>
      </w:r>
      <w:r>
        <w:rPr>
          <w:color w:val="231F20"/>
          <w:spacing w:val="-2"/>
        </w:rPr>
        <w:t>Часто</w:t>
      </w:r>
    </w:p>
    <w:p w:rsidR="00E47382" w:rsidRDefault="001E20BA">
      <w:pPr>
        <w:pStyle w:val="a3"/>
        <w:spacing w:before="6"/>
        <w:ind w:left="0" w:firstLine="0"/>
        <w:rPr>
          <w:sz w:val="9"/>
        </w:rPr>
      </w:pPr>
      <w:r>
        <w:pict>
          <v:shape id="docshape26" o:spid="_x0000_s1049" style="position:absolute;margin-left:56.7pt;margin-top:6.7pt;width:113.4pt;height:.1pt;z-index:-15718400;mso-wrap-distance-left:0;mso-wrap-distance-right:0;mso-position-horizontal-relative:page" coordorigin="1134,134" coordsize="2268,0" path="m1134,134r2268,e" filled="f" strokecolor="#231f20" strokeweight=".5pt">
            <v:path arrowok="t"/>
            <w10:wrap type="topAndBottom" anchorx="page"/>
          </v:shape>
        </w:pict>
      </w:r>
    </w:p>
    <w:p w:rsidR="00E47382" w:rsidRDefault="001E20BA">
      <w:pPr>
        <w:spacing w:before="28" w:line="235" w:lineRule="auto"/>
        <w:ind w:left="113" w:right="131"/>
        <w:jc w:val="both"/>
        <w:rPr>
          <w:sz w:val="16"/>
        </w:rPr>
      </w:pPr>
      <w:r>
        <w:rPr>
          <w:color w:val="231F20"/>
          <w:sz w:val="16"/>
          <w:vertAlign w:val="superscript"/>
        </w:rPr>
        <w:t>91</w:t>
      </w:r>
      <w:r>
        <w:rPr>
          <w:color w:val="231F20"/>
          <w:spacing w:val="80"/>
          <w:sz w:val="16"/>
        </w:rPr>
        <w:t xml:space="preserve"> </w:t>
      </w:r>
      <w:r>
        <w:rPr>
          <w:i/>
          <w:color w:val="231F20"/>
          <w:sz w:val="16"/>
        </w:rPr>
        <w:t>Банников</w:t>
      </w:r>
      <w:r>
        <w:rPr>
          <w:i/>
          <w:color w:val="231F20"/>
          <w:spacing w:val="-6"/>
          <w:sz w:val="16"/>
        </w:rPr>
        <w:t xml:space="preserve"> </w:t>
      </w:r>
      <w:r>
        <w:rPr>
          <w:i/>
          <w:color w:val="231F20"/>
          <w:sz w:val="16"/>
        </w:rPr>
        <w:t>Г.С., Коньков</w:t>
      </w:r>
      <w:r>
        <w:rPr>
          <w:i/>
          <w:color w:val="231F20"/>
          <w:spacing w:val="-5"/>
          <w:sz w:val="16"/>
        </w:rPr>
        <w:t xml:space="preserve"> </w:t>
      </w:r>
      <w:r>
        <w:rPr>
          <w:i/>
          <w:color w:val="231F20"/>
          <w:sz w:val="16"/>
        </w:rPr>
        <w:t xml:space="preserve">С.А. </w:t>
      </w:r>
      <w:r>
        <w:rPr>
          <w:color w:val="231F20"/>
          <w:sz w:val="16"/>
        </w:rPr>
        <w:t>Индуцированные тревожно-депрессивные реакции в си-</w:t>
      </w:r>
      <w:r>
        <w:rPr>
          <w:color w:val="231F20"/>
          <w:spacing w:val="40"/>
          <w:sz w:val="16"/>
        </w:rPr>
        <w:t xml:space="preserve"> </w:t>
      </w:r>
      <w:r>
        <w:rPr>
          <w:color w:val="231F20"/>
          <w:sz w:val="16"/>
        </w:rPr>
        <w:t>стеме</w:t>
      </w:r>
      <w:r>
        <w:rPr>
          <w:color w:val="231F20"/>
          <w:spacing w:val="-9"/>
          <w:sz w:val="16"/>
        </w:rPr>
        <w:t xml:space="preserve"> </w:t>
      </w:r>
      <w:r>
        <w:rPr>
          <w:color w:val="231F20"/>
          <w:sz w:val="16"/>
        </w:rPr>
        <w:t>детско-родительских</w:t>
      </w:r>
      <w:r>
        <w:rPr>
          <w:color w:val="231F20"/>
          <w:spacing w:val="-10"/>
          <w:sz w:val="16"/>
        </w:rPr>
        <w:t xml:space="preserve"> </w:t>
      </w:r>
      <w:r>
        <w:rPr>
          <w:color w:val="231F20"/>
          <w:sz w:val="16"/>
        </w:rPr>
        <w:t>отношений</w:t>
      </w:r>
      <w:r>
        <w:rPr>
          <w:color w:val="231F20"/>
          <w:spacing w:val="-9"/>
          <w:sz w:val="16"/>
        </w:rPr>
        <w:t xml:space="preserve"> </w:t>
      </w:r>
      <w:r>
        <w:rPr>
          <w:color w:val="231F20"/>
          <w:sz w:val="16"/>
        </w:rPr>
        <w:t>(опыт</w:t>
      </w:r>
      <w:r>
        <w:rPr>
          <w:color w:val="231F20"/>
          <w:spacing w:val="-9"/>
          <w:sz w:val="16"/>
        </w:rPr>
        <w:t xml:space="preserve"> </w:t>
      </w:r>
      <w:r>
        <w:rPr>
          <w:color w:val="231F20"/>
          <w:sz w:val="16"/>
        </w:rPr>
        <w:t>совместного</w:t>
      </w:r>
      <w:r>
        <w:rPr>
          <w:color w:val="231F20"/>
          <w:spacing w:val="-9"/>
          <w:sz w:val="16"/>
        </w:rPr>
        <w:t xml:space="preserve"> </w:t>
      </w:r>
      <w:r>
        <w:rPr>
          <w:color w:val="231F20"/>
          <w:sz w:val="16"/>
        </w:rPr>
        <w:t>консультирования</w:t>
      </w:r>
      <w:r>
        <w:rPr>
          <w:color w:val="231F20"/>
          <w:spacing w:val="-9"/>
          <w:sz w:val="16"/>
        </w:rPr>
        <w:t xml:space="preserve"> </w:t>
      </w:r>
      <w:r>
        <w:rPr>
          <w:color w:val="231F20"/>
          <w:sz w:val="16"/>
        </w:rPr>
        <w:t>психолога</w:t>
      </w:r>
      <w:r>
        <w:rPr>
          <w:color w:val="231F20"/>
          <w:spacing w:val="-9"/>
          <w:sz w:val="16"/>
        </w:rPr>
        <w:t xml:space="preserve"> </w:t>
      </w:r>
      <w:r>
        <w:rPr>
          <w:color w:val="231F20"/>
          <w:sz w:val="16"/>
        </w:rPr>
        <w:t>и</w:t>
      </w:r>
      <w:r>
        <w:rPr>
          <w:color w:val="231F20"/>
          <w:spacing w:val="40"/>
          <w:sz w:val="16"/>
        </w:rPr>
        <w:t xml:space="preserve"> </w:t>
      </w:r>
      <w:r>
        <w:rPr>
          <w:color w:val="231F20"/>
          <w:sz w:val="16"/>
        </w:rPr>
        <w:t>психиатра в условиях детской поликлиники) // Вестник ВятГГУ, № 3(3), 2012 г.</w:t>
      </w:r>
    </w:p>
    <w:p w:rsidR="00E47382" w:rsidRDefault="001E20BA">
      <w:pPr>
        <w:spacing w:before="56" w:line="235" w:lineRule="auto"/>
        <w:ind w:left="113" w:right="131" w:hanging="1"/>
        <w:jc w:val="both"/>
        <w:rPr>
          <w:sz w:val="16"/>
        </w:rPr>
      </w:pPr>
      <w:r>
        <w:rPr>
          <w:color w:val="231F20"/>
          <w:sz w:val="16"/>
          <w:vertAlign w:val="superscript"/>
        </w:rPr>
        <w:t>92</w:t>
      </w:r>
      <w:r>
        <w:rPr>
          <w:color w:val="231F20"/>
          <w:spacing w:val="80"/>
          <w:sz w:val="16"/>
        </w:rPr>
        <w:t xml:space="preserve"> </w:t>
      </w:r>
      <w:r>
        <w:rPr>
          <w:i/>
          <w:color w:val="231F20"/>
          <w:sz w:val="16"/>
        </w:rPr>
        <w:t>Идобаева</w:t>
      </w:r>
      <w:r>
        <w:rPr>
          <w:i/>
          <w:color w:val="231F20"/>
          <w:spacing w:val="-6"/>
          <w:sz w:val="16"/>
        </w:rPr>
        <w:t xml:space="preserve"> </w:t>
      </w:r>
      <w:r>
        <w:rPr>
          <w:i/>
          <w:color w:val="231F20"/>
          <w:sz w:val="16"/>
        </w:rPr>
        <w:t>О.А.</w:t>
      </w:r>
      <w:r>
        <w:rPr>
          <w:i/>
          <w:color w:val="231F20"/>
          <w:spacing w:val="-9"/>
          <w:sz w:val="16"/>
        </w:rPr>
        <w:t xml:space="preserve"> </w:t>
      </w:r>
      <w:r>
        <w:rPr>
          <w:color w:val="231F20"/>
          <w:sz w:val="16"/>
        </w:rPr>
        <w:t>Исследование</w:t>
      </w:r>
      <w:r>
        <w:rPr>
          <w:color w:val="231F20"/>
          <w:spacing w:val="-9"/>
          <w:sz w:val="16"/>
        </w:rPr>
        <w:t xml:space="preserve"> </w:t>
      </w:r>
      <w:r>
        <w:rPr>
          <w:color w:val="231F20"/>
          <w:sz w:val="16"/>
        </w:rPr>
        <w:t>эмоционального</w:t>
      </w:r>
      <w:r>
        <w:rPr>
          <w:color w:val="231F20"/>
          <w:spacing w:val="-10"/>
          <w:sz w:val="16"/>
        </w:rPr>
        <w:t xml:space="preserve"> </w:t>
      </w:r>
      <w:r>
        <w:rPr>
          <w:color w:val="231F20"/>
          <w:sz w:val="16"/>
        </w:rPr>
        <w:t>неблагополучия</w:t>
      </w:r>
      <w:r>
        <w:rPr>
          <w:color w:val="231F20"/>
          <w:spacing w:val="-9"/>
          <w:sz w:val="16"/>
        </w:rPr>
        <w:t xml:space="preserve"> </w:t>
      </w:r>
      <w:r>
        <w:rPr>
          <w:color w:val="231F20"/>
          <w:sz w:val="16"/>
        </w:rPr>
        <w:t>современных</w:t>
      </w:r>
      <w:r>
        <w:rPr>
          <w:color w:val="231F20"/>
          <w:spacing w:val="-10"/>
          <w:sz w:val="16"/>
        </w:rPr>
        <w:t xml:space="preserve"> </w:t>
      </w:r>
      <w:r>
        <w:rPr>
          <w:color w:val="231F20"/>
          <w:sz w:val="16"/>
        </w:rPr>
        <w:t>подрост-</w:t>
      </w:r>
      <w:r>
        <w:rPr>
          <w:color w:val="231F20"/>
          <w:spacing w:val="40"/>
          <w:sz w:val="16"/>
        </w:rPr>
        <w:t xml:space="preserve"> </w:t>
      </w:r>
      <w:r>
        <w:rPr>
          <w:color w:val="231F20"/>
          <w:sz w:val="16"/>
        </w:rPr>
        <w:t>ков</w:t>
      </w:r>
      <w:r>
        <w:rPr>
          <w:color w:val="231F20"/>
          <w:spacing w:val="-7"/>
          <w:sz w:val="16"/>
        </w:rPr>
        <w:t xml:space="preserve"> </w:t>
      </w:r>
      <w:r>
        <w:rPr>
          <w:color w:val="231F20"/>
          <w:sz w:val="16"/>
        </w:rPr>
        <w:t>как</w:t>
      </w:r>
      <w:r>
        <w:rPr>
          <w:color w:val="231F20"/>
          <w:spacing w:val="-6"/>
          <w:sz w:val="16"/>
        </w:rPr>
        <w:t xml:space="preserve"> </w:t>
      </w:r>
      <w:r>
        <w:rPr>
          <w:color w:val="231F20"/>
          <w:sz w:val="16"/>
        </w:rPr>
        <w:t>предпосылка</w:t>
      </w:r>
      <w:r>
        <w:rPr>
          <w:color w:val="231F20"/>
          <w:spacing w:val="-6"/>
          <w:sz w:val="16"/>
        </w:rPr>
        <w:t xml:space="preserve"> </w:t>
      </w:r>
      <w:r>
        <w:rPr>
          <w:color w:val="231F20"/>
          <w:sz w:val="16"/>
        </w:rPr>
        <w:t>коррекционной</w:t>
      </w:r>
      <w:r>
        <w:rPr>
          <w:color w:val="231F20"/>
          <w:spacing w:val="-7"/>
          <w:sz w:val="16"/>
        </w:rPr>
        <w:t xml:space="preserve"> </w:t>
      </w:r>
      <w:r>
        <w:rPr>
          <w:color w:val="231F20"/>
          <w:sz w:val="16"/>
        </w:rPr>
        <w:t>работы</w:t>
      </w:r>
      <w:r>
        <w:rPr>
          <w:color w:val="231F20"/>
          <w:spacing w:val="-6"/>
          <w:sz w:val="16"/>
        </w:rPr>
        <w:t xml:space="preserve"> </w:t>
      </w:r>
      <w:r>
        <w:rPr>
          <w:color w:val="231F20"/>
          <w:sz w:val="16"/>
        </w:rPr>
        <w:t>школьного</w:t>
      </w:r>
      <w:r>
        <w:rPr>
          <w:color w:val="231F20"/>
          <w:spacing w:val="-6"/>
          <w:sz w:val="16"/>
        </w:rPr>
        <w:t xml:space="preserve"> </w:t>
      </w:r>
      <w:r>
        <w:rPr>
          <w:color w:val="231F20"/>
          <w:sz w:val="16"/>
        </w:rPr>
        <w:t>психолога</w:t>
      </w:r>
      <w:r>
        <w:rPr>
          <w:color w:val="231F20"/>
          <w:spacing w:val="-6"/>
          <w:sz w:val="16"/>
        </w:rPr>
        <w:t xml:space="preserve"> </w:t>
      </w:r>
      <w:r>
        <w:rPr>
          <w:color w:val="231F20"/>
          <w:sz w:val="16"/>
        </w:rPr>
        <w:t>:</w:t>
      </w:r>
      <w:r>
        <w:rPr>
          <w:color w:val="231F20"/>
          <w:spacing w:val="-7"/>
          <w:sz w:val="16"/>
        </w:rPr>
        <w:t xml:space="preserve"> </w:t>
      </w:r>
      <w:r>
        <w:rPr>
          <w:color w:val="231F20"/>
          <w:sz w:val="16"/>
        </w:rPr>
        <w:t>Дисс</w:t>
      </w:r>
      <w:r>
        <w:rPr>
          <w:color w:val="231F20"/>
          <w:spacing w:val="65"/>
          <w:sz w:val="16"/>
        </w:rPr>
        <w:t xml:space="preserve">  </w:t>
      </w:r>
      <w:r>
        <w:rPr>
          <w:color w:val="231F20"/>
          <w:sz w:val="16"/>
        </w:rPr>
        <w:t>канд.</w:t>
      </w:r>
      <w:r>
        <w:rPr>
          <w:color w:val="231F20"/>
          <w:spacing w:val="-6"/>
          <w:sz w:val="16"/>
        </w:rPr>
        <w:t xml:space="preserve"> </w:t>
      </w:r>
      <w:r>
        <w:rPr>
          <w:color w:val="231F20"/>
          <w:spacing w:val="-2"/>
          <w:sz w:val="16"/>
        </w:rPr>
        <w:t>психол.</w:t>
      </w:r>
    </w:p>
    <w:p w:rsidR="00E47382" w:rsidRDefault="001E20BA">
      <w:pPr>
        <w:spacing w:line="180" w:lineRule="exact"/>
        <w:ind w:left="113"/>
        <w:jc w:val="both"/>
        <w:rPr>
          <w:sz w:val="16"/>
        </w:rPr>
      </w:pPr>
      <w:r>
        <w:rPr>
          <w:color w:val="231F20"/>
          <w:sz w:val="16"/>
        </w:rPr>
        <w:t>наук:</w:t>
      </w:r>
      <w:r>
        <w:rPr>
          <w:color w:val="231F20"/>
          <w:spacing w:val="-4"/>
          <w:sz w:val="16"/>
        </w:rPr>
        <w:t xml:space="preserve"> </w:t>
      </w:r>
      <w:r>
        <w:rPr>
          <w:color w:val="231F20"/>
          <w:sz w:val="16"/>
        </w:rPr>
        <w:t>19.00.07.</w:t>
      </w:r>
      <w:r>
        <w:rPr>
          <w:color w:val="231F20"/>
          <w:spacing w:val="-4"/>
          <w:sz w:val="16"/>
        </w:rPr>
        <w:t xml:space="preserve"> </w:t>
      </w:r>
      <w:r>
        <w:rPr>
          <w:color w:val="231F20"/>
          <w:sz w:val="16"/>
        </w:rPr>
        <w:t>–</w:t>
      </w:r>
      <w:r>
        <w:rPr>
          <w:color w:val="231F20"/>
          <w:spacing w:val="-4"/>
          <w:sz w:val="16"/>
        </w:rPr>
        <w:t xml:space="preserve"> </w:t>
      </w:r>
      <w:r>
        <w:rPr>
          <w:color w:val="231F20"/>
          <w:sz w:val="16"/>
        </w:rPr>
        <w:t>М,</w:t>
      </w:r>
      <w:r>
        <w:rPr>
          <w:color w:val="231F20"/>
          <w:spacing w:val="-4"/>
          <w:sz w:val="16"/>
        </w:rPr>
        <w:t xml:space="preserve"> </w:t>
      </w:r>
      <w:r>
        <w:rPr>
          <w:color w:val="231F20"/>
          <w:sz w:val="16"/>
        </w:rPr>
        <w:t>1998</w:t>
      </w:r>
      <w:r>
        <w:rPr>
          <w:color w:val="231F20"/>
          <w:spacing w:val="-3"/>
          <w:sz w:val="16"/>
        </w:rPr>
        <w:t xml:space="preserve"> </w:t>
      </w:r>
      <w:r>
        <w:rPr>
          <w:color w:val="231F20"/>
          <w:sz w:val="16"/>
        </w:rPr>
        <w:t>г.</w:t>
      </w:r>
      <w:r>
        <w:rPr>
          <w:color w:val="231F20"/>
          <w:spacing w:val="-4"/>
          <w:sz w:val="16"/>
        </w:rPr>
        <w:t xml:space="preserve"> </w:t>
      </w:r>
      <w:r>
        <w:rPr>
          <w:color w:val="231F20"/>
          <w:sz w:val="16"/>
        </w:rPr>
        <w:t>–</w:t>
      </w:r>
      <w:r>
        <w:rPr>
          <w:color w:val="231F20"/>
          <w:spacing w:val="-3"/>
          <w:sz w:val="16"/>
        </w:rPr>
        <w:t xml:space="preserve"> </w:t>
      </w:r>
      <w:r>
        <w:rPr>
          <w:color w:val="231F20"/>
          <w:sz w:val="16"/>
        </w:rPr>
        <w:t>143</w:t>
      </w:r>
      <w:r>
        <w:rPr>
          <w:color w:val="231F20"/>
          <w:spacing w:val="-4"/>
          <w:sz w:val="16"/>
        </w:rPr>
        <w:t xml:space="preserve"> </w:t>
      </w:r>
      <w:r>
        <w:rPr>
          <w:color w:val="231F20"/>
          <w:sz w:val="16"/>
        </w:rPr>
        <w:t>c.</w:t>
      </w:r>
      <w:r>
        <w:rPr>
          <w:color w:val="231F20"/>
          <w:spacing w:val="-4"/>
          <w:sz w:val="16"/>
        </w:rPr>
        <w:t xml:space="preserve"> </w:t>
      </w:r>
      <w:r>
        <w:rPr>
          <w:color w:val="231F20"/>
          <w:sz w:val="16"/>
        </w:rPr>
        <w:t>РГБ</w:t>
      </w:r>
      <w:r>
        <w:rPr>
          <w:color w:val="231F20"/>
          <w:spacing w:val="-4"/>
          <w:sz w:val="16"/>
        </w:rPr>
        <w:t xml:space="preserve"> </w:t>
      </w:r>
      <w:r>
        <w:rPr>
          <w:color w:val="231F20"/>
          <w:sz w:val="16"/>
        </w:rPr>
        <w:t>ОД,</w:t>
      </w:r>
      <w:r>
        <w:rPr>
          <w:color w:val="231F20"/>
          <w:spacing w:val="-3"/>
          <w:sz w:val="16"/>
        </w:rPr>
        <w:t xml:space="preserve"> </w:t>
      </w:r>
      <w:r>
        <w:rPr>
          <w:color w:val="231F20"/>
          <w:spacing w:val="-2"/>
          <w:sz w:val="16"/>
        </w:rPr>
        <w:t>61:99–19/2–8.</w:t>
      </w:r>
    </w:p>
    <w:p w:rsidR="00E47382" w:rsidRDefault="001E20BA">
      <w:pPr>
        <w:spacing w:before="56" w:line="235" w:lineRule="auto"/>
        <w:ind w:left="113" w:right="131"/>
        <w:jc w:val="both"/>
        <w:rPr>
          <w:sz w:val="16"/>
        </w:rPr>
      </w:pPr>
      <w:r>
        <w:rPr>
          <w:color w:val="231F20"/>
          <w:sz w:val="16"/>
          <w:vertAlign w:val="superscript"/>
        </w:rPr>
        <w:t>93</w:t>
      </w:r>
      <w:r>
        <w:rPr>
          <w:color w:val="231F20"/>
          <w:spacing w:val="80"/>
          <w:sz w:val="16"/>
        </w:rPr>
        <w:t xml:space="preserve"> </w:t>
      </w:r>
      <w:r>
        <w:rPr>
          <w:i/>
          <w:color w:val="231F20"/>
          <w:sz w:val="16"/>
        </w:rPr>
        <w:t>Холмогорова</w:t>
      </w:r>
      <w:r>
        <w:rPr>
          <w:i/>
          <w:color w:val="231F20"/>
          <w:spacing w:val="-5"/>
          <w:sz w:val="16"/>
        </w:rPr>
        <w:t xml:space="preserve"> </w:t>
      </w:r>
      <w:r>
        <w:rPr>
          <w:i/>
          <w:color w:val="231F20"/>
          <w:sz w:val="16"/>
        </w:rPr>
        <w:t>А.Б.,</w:t>
      </w:r>
      <w:r>
        <w:rPr>
          <w:i/>
          <w:color w:val="231F20"/>
          <w:spacing w:val="-3"/>
          <w:sz w:val="16"/>
        </w:rPr>
        <w:t xml:space="preserve"> </w:t>
      </w:r>
      <w:r>
        <w:rPr>
          <w:i/>
          <w:color w:val="231F20"/>
          <w:sz w:val="16"/>
        </w:rPr>
        <w:t>Воликова</w:t>
      </w:r>
      <w:r>
        <w:rPr>
          <w:i/>
          <w:color w:val="231F20"/>
          <w:spacing w:val="-6"/>
          <w:sz w:val="16"/>
        </w:rPr>
        <w:t xml:space="preserve"> </w:t>
      </w:r>
      <w:r>
        <w:rPr>
          <w:i/>
          <w:color w:val="231F20"/>
          <w:sz w:val="16"/>
        </w:rPr>
        <w:t>С.В.</w:t>
      </w:r>
      <w:r>
        <w:rPr>
          <w:i/>
          <w:color w:val="231F20"/>
          <w:spacing w:val="-3"/>
          <w:sz w:val="16"/>
        </w:rPr>
        <w:t xml:space="preserve"> </w:t>
      </w:r>
      <w:r>
        <w:rPr>
          <w:color w:val="231F20"/>
          <w:sz w:val="16"/>
        </w:rPr>
        <w:t>Основные</w:t>
      </w:r>
      <w:r>
        <w:rPr>
          <w:color w:val="231F20"/>
          <w:spacing w:val="-3"/>
          <w:sz w:val="16"/>
        </w:rPr>
        <w:t xml:space="preserve"> </w:t>
      </w:r>
      <w:r>
        <w:rPr>
          <w:color w:val="231F20"/>
          <w:sz w:val="16"/>
        </w:rPr>
        <w:t>итоги</w:t>
      </w:r>
      <w:r>
        <w:rPr>
          <w:color w:val="231F20"/>
          <w:spacing w:val="-3"/>
          <w:sz w:val="16"/>
        </w:rPr>
        <w:t xml:space="preserve"> </w:t>
      </w:r>
      <w:r>
        <w:rPr>
          <w:color w:val="231F20"/>
          <w:sz w:val="16"/>
        </w:rPr>
        <w:t>исследований</w:t>
      </w:r>
      <w:r>
        <w:rPr>
          <w:color w:val="231F20"/>
          <w:spacing w:val="-3"/>
          <w:sz w:val="16"/>
        </w:rPr>
        <w:t xml:space="preserve"> </w:t>
      </w:r>
      <w:r>
        <w:rPr>
          <w:color w:val="231F20"/>
          <w:sz w:val="16"/>
        </w:rPr>
        <w:t>факторов</w:t>
      </w:r>
      <w:r>
        <w:rPr>
          <w:color w:val="231F20"/>
          <w:spacing w:val="-3"/>
          <w:sz w:val="16"/>
        </w:rPr>
        <w:t xml:space="preserve"> </w:t>
      </w:r>
      <w:r>
        <w:rPr>
          <w:color w:val="231F20"/>
          <w:sz w:val="16"/>
        </w:rPr>
        <w:t>суицидаль-</w:t>
      </w:r>
      <w:r>
        <w:rPr>
          <w:color w:val="231F20"/>
          <w:spacing w:val="40"/>
          <w:sz w:val="16"/>
        </w:rPr>
        <w:t xml:space="preserve"> </w:t>
      </w:r>
      <w:r>
        <w:rPr>
          <w:color w:val="231F20"/>
          <w:sz w:val="16"/>
        </w:rPr>
        <w:t>ного</w:t>
      </w:r>
      <w:r>
        <w:rPr>
          <w:color w:val="231F20"/>
          <w:spacing w:val="-10"/>
          <w:sz w:val="16"/>
        </w:rPr>
        <w:t xml:space="preserve"> </w:t>
      </w:r>
      <w:r>
        <w:rPr>
          <w:color w:val="231F20"/>
          <w:sz w:val="16"/>
        </w:rPr>
        <w:t>риска</w:t>
      </w:r>
      <w:r>
        <w:rPr>
          <w:color w:val="231F20"/>
          <w:spacing w:val="-10"/>
          <w:sz w:val="16"/>
        </w:rPr>
        <w:t xml:space="preserve"> </w:t>
      </w:r>
      <w:r>
        <w:rPr>
          <w:color w:val="231F20"/>
          <w:sz w:val="16"/>
        </w:rPr>
        <w:t>у</w:t>
      </w:r>
      <w:r>
        <w:rPr>
          <w:color w:val="231F20"/>
          <w:spacing w:val="-10"/>
          <w:sz w:val="16"/>
        </w:rPr>
        <w:t xml:space="preserve"> </w:t>
      </w:r>
      <w:r>
        <w:rPr>
          <w:color w:val="231F20"/>
          <w:sz w:val="16"/>
        </w:rPr>
        <w:t>подростков</w:t>
      </w:r>
      <w:r>
        <w:rPr>
          <w:color w:val="231F20"/>
          <w:spacing w:val="-10"/>
          <w:sz w:val="16"/>
        </w:rPr>
        <w:t xml:space="preserve"> </w:t>
      </w:r>
      <w:r>
        <w:rPr>
          <w:color w:val="231F20"/>
          <w:sz w:val="16"/>
        </w:rPr>
        <w:t>на</w:t>
      </w:r>
      <w:r>
        <w:rPr>
          <w:color w:val="231F20"/>
          <w:spacing w:val="-10"/>
          <w:sz w:val="16"/>
        </w:rPr>
        <w:t xml:space="preserve"> </w:t>
      </w:r>
      <w:r>
        <w:rPr>
          <w:color w:val="231F20"/>
          <w:sz w:val="16"/>
        </w:rPr>
        <w:t>основе</w:t>
      </w:r>
      <w:r>
        <w:rPr>
          <w:color w:val="231F20"/>
          <w:spacing w:val="-10"/>
          <w:sz w:val="16"/>
        </w:rPr>
        <w:t xml:space="preserve"> </w:t>
      </w:r>
      <w:r>
        <w:rPr>
          <w:color w:val="231F20"/>
          <w:sz w:val="16"/>
        </w:rPr>
        <w:t>психосоциальной</w:t>
      </w:r>
      <w:r>
        <w:rPr>
          <w:color w:val="231F20"/>
          <w:spacing w:val="-10"/>
          <w:sz w:val="16"/>
        </w:rPr>
        <w:t xml:space="preserve"> </w:t>
      </w:r>
      <w:r>
        <w:rPr>
          <w:color w:val="231F20"/>
          <w:sz w:val="16"/>
        </w:rPr>
        <w:t>многофакторной</w:t>
      </w:r>
      <w:r>
        <w:rPr>
          <w:color w:val="231F20"/>
          <w:spacing w:val="-10"/>
          <w:sz w:val="16"/>
        </w:rPr>
        <w:t xml:space="preserve"> </w:t>
      </w:r>
      <w:r>
        <w:rPr>
          <w:color w:val="231F20"/>
          <w:sz w:val="16"/>
        </w:rPr>
        <w:t>модели</w:t>
      </w:r>
      <w:r>
        <w:rPr>
          <w:color w:val="231F20"/>
          <w:spacing w:val="-10"/>
          <w:sz w:val="16"/>
        </w:rPr>
        <w:t xml:space="preserve"> </w:t>
      </w:r>
      <w:r>
        <w:rPr>
          <w:color w:val="231F20"/>
          <w:sz w:val="16"/>
        </w:rPr>
        <w:t>расстройств</w:t>
      </w:r>
      <w:r>
        <w:rPr>
          <w:color w:val="231F20"/>
          <w:spacing w:val="40"/>
          <w:sz w:val="16"/>
        </w:rPr>
        <w:t xml:space="preserve"> </w:t>
      </w:r>
      <w:r>
        <w:rPr>
          <w:color w:val="231F20"/>
          <w:sz w:val="16"/>
        </w:rPr>
        <w:t>аффективного</w:t>
      </w:r>
      <w:r>
        <w:rPr>
          <w:color w:val="231F20"/>
          <w:spacing w:val="-6"/>
          <w:sz w:val="16"/>
        </w:rPr>
        <w:t xml:space="preserve"> </w:t>
      </w:r>
      <w:r>
        <w:rPr>
          <w:color w:val="231F20"/>
          <w:sz w:val="16"/>
        </w:rPr>
        <w:t>спектра.</w:t>
      </w:r>
      <w:r>
        <w:rPr>
          <w:color w:val="231F20"/>
          <w:spacing w:val="-6"/>
          <w:sz w:val="16"/>
        </w:rPr>
        <w:t xml:space="preserve"> </w:t>
      </w:r>
      <w:r>
        <w:rPr>
          <w:color w:val="231F20"/>
          <w:sz w:val="16"/>
        </w:rPr>
        <w:t>[Электронный</w:t>
      </w:r>
      <w:r>
        <w:rPr>
          <w:color w:val="231F20"/>
          <w:spacing w:val="-6"/>
          <w:sz w:val="16"/>
        </w:rPr>
        <w:t xml:space="preserve"> </w:t>
      </w:r>
      <w:r>
        <w:rPr>
          <w:color w:val="231F20"/>
          <w:sz w:val="16"/>
        </w:rPr>
        <w:t>ресурс]</w:t>
      </w:r>
      <w:r>
        <w:rPr>
          <w:color w:val="231F20"/>
          <w:spacing w:val="-6"/>
          <w:sz w:val="16"/>
        </w:rPr>
        <w:t xml:space="preserve"> </w:t>
      </w:r>
      <w:r>
        <w:rPr>
          <w:color w:val="231F20"/>
          <w:sz w:val="16"/>
        </w:rPr>
        <w:t>//</w:t>
      </w:r>
      <w:r>
        <w:rPr>
          <w:color w:val="231F20"/>
          <w:spacing w:val="-6"/>
          <w:sz w:val="16"/>
        </w:rPr>
        <w:t xml:space="preserve"> </w:t>
      </w:r>
      <w:r>
        <w:rPr>
          <w:color w:val="231F20"/>
          <w:sz w:val="16"/>
        </w:rPr>
        <w:t>Медицинская</w:t>
      </w:r>
      <w:r>
        <w:rPr>
          <w:color w:val="231F20"/>
          <w:spacing w:val="-6"/>
          <w:sz w:val="16"/>
        </w:rPr>
        <w:t xml:space="preserve"> </w:t>
      </w:r>
      <w:r>
        <w:rPr>
          <w:color w:val="231F20"/>
          <w:sz w:val="16"/>
        </w:rPr>
        <w:t>психология</w:t>
      </w:r>
      <w:r>
        <w:rPr>
          <w:color w:val="231F20"/>
          <w:spacing w:val="-6"/>
          <w:sz w:val="16"/>
        </w:rPr>
        <w:t xml:space="preserve"> </w:t>
      </w:r>
      <w:r>
        <w:rPr>
          <w:color w:val="231F20"/>
          <w:sz w:val="16"/>
        </w:rPr>
        <w:t>в</w:t>
      </w:r>
      <w:r>
        <w:rPr>
          <w:color w:val="231F20"/>
          <w:spacing w:val="-6"/>
          <w:sz w:val="16"/>
        </w:rPr>
        <w:t xml:space="preserve"> </w:t>
      </w:r>
      <w:r>
        <w:rPr>
          <w:color w:val="231F20"/>
          <w:sz w:val="16"/>
        </w:rPr>
        <w:t>России:</w:t>
      </w:r>
      <w:r>
        <w:rPr>
          <w:color w:val="231F20"/>
          <w:spacing w:val="-6"/>
          <w:sz w:val="16"/>
        </w:rPr>
        <w:t xml:space="preserve"> </w:t>
      </w:r>
      <w:r>
        <w:rPr>
          <w:color w:val="231F20"/>
          <w:sz w:val="16"/>
        </w:rPr>
        <w:t>элек-</w:t>
      </w:r>
      <w:r>
        <w:rPr>
          <w:color w:val="231F20"/>
          <w:spacing w:val="40"/>
          <w:sz w:val="16"/>
        </w:rPr>
        <w:t xml:space="preserve"> </w:t>
      </w:r>
      <w:r>
        <w:rPr>
          <w:color w:val="231F20"/>
          <w:sz w:val="16"/>
        </w:rPr>
        <w:t>трон. науч. журн. 2012 г. № 2. – URL: http:// medpsy.ru (дата обращения: 01.</w:t>
      </w:r>
      <w:r>
        <w:rPr>
          <w:color w:val="231F20"/>
          <w:sz w:val="16"/>
        </w:rPr>
        <w:t>07.2013).</w:t>
      </w:r>
    </w:p>
    <w:p w:rsidR="00E47382" w:rsidRDefault="001E20BA">
      <w:pPr>
        <w:spacing w:before="55" w:line="235" w:lineRule="auto"/>
        <w:ind w:left="113" w:right="131" w:hanging="1"/>
        <w:jc w:val="both"/>
        <w:rPr>
          <w:sz w:val="16"/>
        </w:rPr>
      </w:pPr>
      <w:r>
        <w:rPr>
          <w:color w:val="231F20"/>
          <w:sz w:val="16"/>
          <w:vertAlign w:val="superscript"/>
        </w:rPr>
        <w:t>94</w:t>
      </w:r>
      <w:r>
        <w:rPr>
          <w:color w:val="231F20"/>
          <w:spacing w:val="80"/>
          <w:sz w:val="16"/>
        </w:rPr>
        <w:t xml:space="preserve"> </w:t>
      </w:r>
      <w:r>
        <w:rPr>
          <w:color w:val="231F20"/>
          <w:sz w:val="16"/>
        </w:rPr>
        <w:t>Насилие и его влияние на здоровье. Доклад о ситуации в мире /Под ред. Этьенна Г.</w:t>
      </w:r>
      <w:r>
        <w:rPr>
          <w:color w:val="231F20"/>
          <w:spacing w:val="40"/>
          <w:sz w:val="16"/>
        </w:rPr>
        <w:t xml:space="preserve"> </w:t>
      </w:r>
      <w:r>
        <w:rPr>
          <w:color w:val="231F20"/>
          <w:sz w:val="16"/>
        </w:rPr>
        <w:t>Круга и др./ Пер. с англ. – М: Издательство «Весь Мир», 2003 г., – 376 с.</w:t>
      </w:r>
    </w:p>
    <w:p w:rsidR="00E47382" w:rsidRDefault="00E47382">
      <w:pPr>
        <w:spacing w:line="235" w:lineRule="auto"/>
        <w:jc w:val="both"/>
        <w:rPr>
          <w:sz w:val="16"/>
        </w:rPr>
        <w:sectPr w:rsidR="00E47382">
          <w:pgSz w:w="8400" w:h="11910"/>
          <w:pgMar w:top="1000" w:right="1000" w:bottom="960" w:left="1020" w:header="0" w:footer="777" w:gutter="0"/>
          <w:cols w:space="720"/>
        </w:sectPr>
      </w:pPr>
    </w:p>
    <w:p w:rsidR="00E47382" w:rsidRDefault="001E20BA">
      <w:pPr>
        <w:pStyle w:val="a3"/>
        <w:spacing w:before="86" w:line="232" w:lineRule="auto"/>
        <w:ind w:left="113" w:right="131" w:firstLine="0"/>
        <w:jc w:val="both"/>
      </w:pPr>
      <w:r>
        <w:rPr>
          <w:color w:val="231F20"/>
        </w:rPr>
        <w:lastRenderedPageBreak/>
        <w:t>отмечается</w:t>
      </w:r>
      <w:r>
        <w:rPr>
          <w:color w:val="231F20"/>
          <w:spacing w:val="-1"/>
        </w:rPr>
        <w:t xml:space="preserve"> </w:t>
      </w:r>
      <w:r>
        <w:rPr>
          <w:color w:val="231F20"/>
        </w:rPr>
        <w:t>потеря</w:t>
      </w:r>
      <w:r>
        <w:rPr>
          <w:color w:val="231F20"/>
          <w:spacing w:val="-1"/>
        </w:rPr>
        <w:t xml:space="preserve"> </w:t>
      </w:r>
      <w:r>
        <w:rPr>
          <w:color w:val="231F20"/>
        </w:rPr>
        <w:t>аппетита,</w:t>
      </w:r>
      <w:r>
        <w:rPr>
          <w:color w:val="231F20"/>
          <w:spacing w:val="-1"/>
        </w:rPr>
        <w:t xml:space="preserve"> </w:t>
      </w:r>
      <w:r>
        <w:rPr>
          <w:color w:val="231F20"/>
        </w:rPr>
        <w:t>изменение</w:t>
      </w:r>
      <w:r>
        <w:rPr>
          <w:color w:val="231F20"/>
          <w:spacing w:val="-1"/>
        </w:rPr>
        <w:t xml:space="preserve"> </w:t>
      </w:r>
      <w:r>
        <w:rPr>
          <w:color w:val="231F20"/>
        </w:rPr>
        <w:t>веса</w:t>
      </w:r>
      <w:r>
        <w:rPr>
          <w:color w:val="231F20"/>
          <w:spacing w:val="-1"/>
        </w:rPr>
        <w:t xml:space="preserve"> </w:t>
      </w:r>
      <w:r>
        <w:rPr>
          <w:color w:val="231F20"/>
        </w:rPr>
        <w:t>тела,</w:t>
      </w:r>
      <w:r>
        <w:rPr>
          <w:color w:val="231F20"/>
          <w:spacing w:val="-1"/>
        </w:rPr>
        <w:t xml:space="preserve"> </w:t>
      </w:r>
      <w:r>
        <w:rPr>
          <w:color w:val="231F20"/>
        </w:rPr>
        <w:t>усталость,</w:t>
      </w:r>
      <w:r>
        <w:rPr>
          <w:color w:val="231F20"/>
          <w:spacing w:val="-1"/>
        </w:rPr>
        <w:t xml:space="preserve"> </w:t>
      </w:r>
      <w:r>
        <w:rPr>
          <w:color w:val="231F20"/>
        </w:rPr>
        <w:t xml:space="preserve">проблемы </w:t>
      </w:r>
      <w:r>
        <w:rPr>
          <w:color w:val="231F20"/>
          <w:spacing w:val="-2"/>
        </w:rPr>
        <w:t>со</w:t>
      </w:r>
      <w:r>
        <w:rPr>
          <w:color w:val="231F20"/>
          <w:spacing w:val="-11"/>
        </w:rPr>
        <w:t xml:space="preserve"> </w:t>
      </w:r>
      <w:r>
        <w:rPr>
          <w:color w:val="231F20"/>
          <w:spacing w:val="-2"/>
        </w:rPr>
        <w:t>сном</w:t>
      </w:r>
      <w:r>
        <w:rPr>
          <w:color w:val="231F20"/>
          <w:spacing w:val="-10"/>
        </w:rPr>
        <w:t xml:space="preserve"> </w:t>
      </w:r>
      <w:r>
        <w:rPr>
          <w:color w:val="231F20"/>
          <w:spacing w:val="-2"/>
        </w:rPr>
        <w:t>(либо</w:t>
      </w:r>
      <w:r>
        <w:rPr>
          <w:color w:val="231F20"/>
          <w:spacing w:val="-11"/>
        </w:rPr>
        <w:t xml:space="preserve"> </w:t>
      </w:r>
      <w:r>
        <w:rPr>
          <w:color w:val="231F20"/>
          <w:spacing w:val="-2"/>
        </w:rPr>
        <w:t>бессонница,</w:t>
      </w:r>
      <w:r>
        <w:rPr>
          <w:color w:val="231F20"/>
          <w:spacing w:val="-10"/>
        </w:rPr>
        <w:t xml:space="preserve"> </w:t>
      </w:r>
      <w:r>
        <w:rPr>
          <w:color w:val="231F20"/>
          <w:spacing w:val="-2"/>
        </w:rPr>
        <w:t>либо</w:t>
      </w:r>
      <w:r>
        <w:rPr>
          <w:color w:val="231F20"/>
          <w:spacing w:val="-11"/>
        </w:rPr>
        <w:t xml:space="preserve"> </w:t>
      </w:r>
      <w:r>
        <w:rPr>
          <w:color w:val="231F20"/>
          <w:spacing w:val="-2"/>
        </w:rPr>
        <w:t>постоянная</w:t>
      </w:r>
      <w:r>
        <w:rPr>
          <w:color w:val="231F20"/>
          <w:spacing w:val="-10"/>
        </w:rPr>
        <w:t xml:space="preserve"> </w:t>
      </w:r>
      <w:r>
        <w:rPr>
          <w:color w:val="231F20"/>
          <w:spacing w:val="-2"/>
        </w:rPr>
        <w:t>сонливость),</w:t>
      </w:r>
      <w:r>
        <w:rPr>
          <w:color w:val="231F20"/>
          <w:spacing w:val="-11"/>
        </w:rPr>
        <w:t xml:space="preserve"> </w:t>
      </w:r>
      <w:r>
        <w:rPr>
          <w:color w:val="231F20"/>
          <w:spacing w:val="-2"/>
        </w:rPr>
        <w:t>потеря</w:t>
      </w:r>
      <w:r>
        <w:rPr>
          <w:color w:val="231F20"/>
          <w:spacing w:val="-10"/>
        </w:rPr>
        <w:t xml:space="preserve"> </w:t>
      </w:r>
      <w:r>
        <w:rPr>
          <w:color w:val="231F20"/>
          <w:spacing w:val="-2"/>
        </w:rPr>
        <w:t xml:space="preserve">интереса </w:t>
      </w:r>
      <w:r>
        <w:rPr>
          <w:color w:val="231F20"/>
        </w:rPr>
        <w:t>к</w:t>
      </w:r>
      <w:r>
        <w:rPr>
          <w:color w:val="231F20"/>
          <w:spacing w:val="-8"/>
        </w:rPr>
        <w:t xml:space="preserve"> </w:t>
      </w:r>
      <w:r>
        <w:rPr>
          <w:color w:val="231F20"/>
        </w:rPr>
        <w:t>своей</w:t>
      </w:r>
      <w:r>
        <w:rPr>
          <w:color w:val="231F20"/>
          <w:spacing w:val="-8"/>
        </w:rPr>
        <w:t xml:space="preserve"> </w:t>
      </w:r>
      <w:r>
        <w:rPr>
          <w:color w:val="231F20"/>
        </w:rPr>
        <w:t>внешности.</w:t>
      </w:r>
      <w:r>
        <w:rPr>
          <w:color w:val="231F20"/>
          <w:spacing w:val="-8"/>
        </w:rPr>
        <w:t xml:space="preserve"> </w:t>
      </w:r>
      <w:r>
        <w:rPr>
          <w:color w:val="231F20"/>
        </w:rPr>
        <w:t>Депрессия</w:t>
      </w:r>
      <w:r>
        <w:rPr>
          <w:color w:val="231F20"/>
          <w:spacing w:val="-8"/>
        </w:rPr>
        <w:t xml:space="preserve"> </w:t>
      </w:r>
      <w:r>
        <w:rPr>
          <w:color w:val="231F20"/>
        </w:rPr>
        <w:t>также</w:t>
      </w:r>
      <w:r>
        <w:rPr>
          <w:color w:val="231F20"/>
          <w:spacing w:val="-8"/>
        </w:rPr>
        <w:t xml:space="preserve"> </w:t>
      </w:r>
      <w:r>
        <w:rPr>
          <w:color w:val="231F20"/>
        </w:rPr>
        <w:t>может</w:t>
      </w:r>
      <w:r>
        <w:rPr>
          <w:color w:val="231F20"/>
          <w:spacing w:val="-8"/>
        </w:rPr>
        <w:t xml:space="preserve"> </w:t>
      </w:r>
      <w:r>
        <w:rPr>
          <w:color w:val="231F20"/>
        </w:rPr>
        <w:t>маскироваться</w:t>
      </w:r>
      <w:r>
        <w:rPr>
          <w:color w:val="231F20"/>
          <w:spacing w:val="-8"/>
        </w:rPr>
        <w:t xml:space="preserve"> </w:t>
      </w:r>
      <w:r>
        <w:rPr>
          <w:color w:val="231F20"/>
        </w:rPr>
        <w:t>такими</w:t>
      </w:r>
      <w:r>
        <w:rPr>
          <w:color w:val="231F20"/>
          <w:spacing w:val="-8"/>
        </w:rPr>
        <w:t xml:space="preserve"> </w:t>
      </w:r>
      <w:r>
        <w:rPr>
          <w:color w:val="231F20"/>
        </w:rPr>
        <w:t xml:space="preserve">сим- </w:t>
      </w:r>
      <w:r>
        <w:rPr>
          <w:color w:val="231F20"/>
          <w:spacing w:val="-2"/>
        </w:rPr>
        <w:t>птомами,</w:t>
      </w:r>
      <w:r>
        <w:rPr>
          <w:color w:val="231F20"/>
          <w:spacing w:val="-8"/>
        </w:rPr>
        <w:t xml:space="preserve"> </w:t>
      </w:r>
      <w:r>
        <w:rPr>
          <w:color w:val="231F20"/>
          <w:spacing w:val="-2"/>
        </w:rPr>
        <w:t>как</w:t>
      </w:r>
      <w:r>
        <w:rPr>
          <w:color w:val="231F20"/>
          <w:spacing w:val="-8"/>
        </w:rPr>
        <w:t xml:space="preserve"> </w:t>
      </w:r>
      <w:r>
        <w:rPr>
          <w:color w:val="231F20"/>
          <w:spacing w:val="-2"/>
        </w:rPr>
        <w:t>нарушение</w:t>
      </w:r>
      <w:r>
        <w:rPr>
          <w:color w:val="231F20"/>
          <w:spacing w:val="-8"/>
        </w:rPr>
        <w:t xml:space="preserve"> </w:t>
      </w:r>
      <w:r>
        <w:rPr>
          <w:color w:val="231F20"/>
          <w:spacing w:val="-2"/>
        </w:rPr>
        <w:t>поведения,</w:t>
      </w:r>
      <w:r>
        <w:rPr>
          <w:color w:val="231F20"/>
          <w:spacing w:val="-8"/>
        </w:rPr>
        <w:t xml:space="preserve"> </w:t>
      </w:r>
      <w:r>
        <w:rPr>
          <w:color w:val="231F20"/>
          <w:spacing w:val="-2"/>
        </w:rPr>
        <w:t>гиперактивность,</w:t>
      </w:r>
      <w:r>
        <w:rPr>
          <w:color w:val="231F20"/>
          <w:spacing w:val="-8"/>
        </w:rPr>
        <w:t xml:space="preserve"> </w:t>
      </w:r>
      <w:r>
        <w:rPr>
          <w:color w:val="231F20"/>
          <w:spacing w:val="-2"/>
        </w:rPr>
        <w:t>энурез,</w:t>
      </w:r>
      <w:r>
        <w:rPr>
          <w:color w:val="231F20"/>
          <w:spacing w:val="-8"/>
        </w:rPr>
        <w:t xml:space="preserve"> </w:t>
      </w:r>
      <w:r>
        <w:rPr>
          <w:color w:val="231F20"/>
          <w:spacing w:val="-2"/>
        </w:rPr>
        <w:t>неуспевае- мость</w:t>
      </w:r>
      <w:r>
        <w:rPr>
          <w:color w:val="231F20"/>
          <w:spacing w:val="-6"/>
        </w:rPr>
        <w:t xml:space="preserve"> </w:t>
      </w:r>
      <w:r>
        <w:rPr>
          <w:color w:val="231F20"/>
          <w:spacing w:val="-2"/>
        </w:rPr>
        <w:t>в</w:t>
      </w:r>
      <w:r>
        <w:rPr>
          <w:color w:val="231F20"/>
          <w:spacing w:val="-6"/>
        </w:rPr>
        <w:t xml:space="preserve"> </w:t>
      </w:r>
      <w:r>
        <w:rPr>
          <w:color w:val="231F20"/>
          <w:spacing w:val="-2"/>
        </w:rPr>
        <w:t>школе.</w:t>
      </w:r>
      <w:r>
        <w:rPr>
          <w:color w:val="231F20"/>
          <w:spacing w:val="-6"/>
        </w:rPr>
        <w:t xml:space="preserve"> </w:t>
      </w:r>
      <w:r>
        <w:rPr>
          <w:color w:val="231F20"/>
          <w:spacing w:val="-2"/>
        </w:rPr>
        <w:t>Подросток</w:t>
      </w:r>
      <w:r>
        <w:rPr>
          <w:color w:val="231F20"/>
          <w:spacing w:val="-6"/>
        </w:rPr>
        <w:t xml:space="preserve"> </w:t>
      </w:r>
      <w:r>
        <w:rPr>
          <w:color w:val="231F20"/>
          <w:spacing w:val="-2"/>
        </w:rPr>
        <w:t>может</w:t>
      </w:r>
      <w:r>
        <w:rPr>
          <w:color w:val="231F20"/>
          <w:spacing w:val="-6"/>
        </w:rPr>
        <w:t xml:space="preserve"> </w:t>
      </w:r>
      <w:r>
        <w:rPr>
          <w:color w:val="231F20"/>
          <w:spacing w:val="-2"/>
        </w:rPr>
        <w:t>стать</w:t>
      </w:r>
      <w:r>
        <w:rPr>
          <w:color w:val="231F20"/>
          <w:spacing w:val="-6"/>
        </w:rPr>
        <w:t xml:space="preserve"> </w:t>
      </w:r>
      <w:r>
        <w:rPr>
          <w:color w:val="231F20"/>
          <w:spacing w:val="-2"/>
        </w:rPr>
        <w:t>замкнутым,</w:t>
      </w:r>
      <w:r>
        <w:rPr>
          <w:color w:val="231F20"/>
          <w:spacing w:val="-6"/>
        </w:rPr>
        <w:t xml:space="preserve"> </w:t>
      </w:r>
      <w:r>
        <w:rPr>
          <w:color w:val="231F20"/>
          <w:spacing w:val="-2"/>
        </w:rPr>
        <w:t>угрюмым</w:t>
      </w:r>
      <w:r>
        <w:rPr>
          <w:color w:val="231F20"/>
          <w:spacing w:val="-6"/>
        </w:rPr>
        <w:t xml:space="preserve"> </w:t>
      </w:r>
      <w:r>
        <w:rPr>
          <w:color w:val="231F20"/>
          <w:spacing w:val="-2"/>
        </w:rPr>
        <w:t>или</w:t>
      </w:r>
      <w:r>
        <w:rPr>
          <w:color w:val="231F20"/>
          <w:spacing w:val="-6"/>
        </w:rPr>
        <w:t xml:space="preserve"> </w:t>
      </w:r>
      <w:r>
        <w:rPr>
          <w:color w:val="231F20"/>
          <w:spacing w:val="-2"/>
        </w:rPr>
        <w:t xml:space="preserve">казать- </w:t>
      </w:r>
      <w:r>
        <w:rPr>
          <w:color w:val="231F20"/>
        </w:rPr>
        <w:t xml:space="preserve">ся чересчур эмоциональным, чувствительным, особенно в общении со </w:t>
      </w:r>
      <w:r>
        <w:rPr>
          <w:color w:val="231F20"/>
          <w:spacing w:val="-2"/>
        </w:rPr>
        <w:t>сверстниками.</w:t>
      </w:r>
      <w:r>
        <w:rPr>
          <w:color w:val="231F20"/>
          <w:spacing w:val="-7"/>
        </w:rPr>
        <w:t xml:space="preserve"> </w:t>
      </w:r>
      <w:r>
        <w:rPr>
          <w:color w:val="231F20"/>
          <w:spacing w:val="-2"/>
        </w:rPr>
        <w:t>Безусловно,</w:t>
      </w:r>
      <w:r>
        <w:rPr>
          <w:color w:val="231F20"/>
          <w:spacing w:val="-7"/>
        </w:rPr>
        <w:t xml:space="preserve"> </w:t>
      </w:r>
      <w:r>
        <w:rPr>
          <w:color w:val="231F20"/>
          <w:spacing w:val="-2"/>
        </w:rPr>
        <w:t>все</w:t>
      </w:r>
      <w:r>
        <w:rPr>
          <w:color w:val="231F20"/>
          <w:spacing w:val="-6"/>
        </w:rPr>
        <w:t xml:space="preserve"> </w:t>
      </w:r>
      <w:r>
        <w:rPr>
          <w:color w:val="231F20"/>
          <w:spacing w:val="-2"/>
        </w:rPr>
        <w:t>эти</w:t>
      </w:r>
      <w:r>
        <w:rPr>
          <w:color w:val="231F20"/>
          <w:spacing w:val="-6"/>
        </w:rPr>
        <w:t xml:space="preserve"> </w:t>
      </w:r>
      <w:r>
        <w:rPr>
          <w:color w:val="231F20"/>
          <w:spacing w:val="-2"/>
        </w:rPr>
        <w:t>симптомы</w:t>
      </w:r>
      <w:r>
        <w:rPr>
          <w:color w:val="231F20"/>
          <w:spacing w:val="-7"/>
        </w:rPr>
        <w:t xml:space="preserve"> </w:t>
      </w:r>
      <w:r>
        <w:rPr>
          <w:color w:val="231F20"/>
          <w:spacing w:val="-2"/>
        </w:rPr>
        <w:t>необходимо</w:t>
      </w:r>
      <w:r>
        <w:rPr>
          <w:color w:val="231F20"/>
          <w:spacing w:val="-6"/>
        </w:rPr>
        <w:t xml:space="preserve"> </w:t>
      </w:r>
      <w:r>
        <w:rPr>
          <w:color w:val="231F20"/>
          <w:spacing w:val="-2"/>
        </w:rPr>
        <w:t xml:space="preserve">рассматривать </w:t>
      </w:r>
      <w:r>
        <w:rPr>
          <w:color w:val="231F20"/>
        </w:rPr>
        <w:t>в комплексе, во взаимодействии друг с другом.</w:t>
      </w:r>
    </w:p>
    <w:p w:rsidR="00E47382" w:rsidRDefault="001E20BA">
      <w:pPr>
        <w:pStyle w:val="a3"/>
        <w:spacing w:before="7" w:line="232" w:lineRule="auto"/>
        <w:ind w:left="113" w:right="131" w:firstLine="283"/>
        <w:jc w:val="both"/>
      </w:pPr>
      <w:r>
        <w:rPr>
          <w:color w:val="231F20"/>
        </w:rPr>
        <w:t>Считается, что среди тех, кто испытывал депрессию, девочек-под- ростков</w:t>
      </w:r>
      <w:r>
        <w:rPr>
          <w:color w:val="231F20"/>
          <w:spacing w:val="-11"/>
        </w:rPr>
        <w:t xml:space="preserve"> </w:t>
      </w:r>
      <w:r>
        <w:rPr>
          <w:color w:val="231F20"/>
        </w:rPr>
        <w:t>больше</w:t>
      </w:r>
      <w:r>
        <w:rPr>
          <w:color w:val="231F20"/>
          <w:spacing w:val="-12"/>
        </w:rPr>
        <w:t xml:space="preserve"> </w:t>
      </w:r>
      <w:r>
        <w:rPr>
          <w:color w:val="231F20"/>
        </w:rPr>
        <w:t>в</w:t>
      </w:r>
      <w:r>
        <w:rPr>
          <w:color w:val="231F20"/>
          <w:spacing w:val="-11"/>
        </w:rPr>
        <w:t xml:space="preserve"> </w:t>
      </w:r>
      <w:r>
        <w:rPr>
          <w:color w:val="231F20"/>
        </w:rPr>
        <w:t>два</w:t>
      </w:r>
      <w:r>
        <w:rPr>
          <w:color w:val="231F20"/>
          <w:spacing w:val="-11"/>
        </w:rPr>
        <w:t xml:space="preserve"> </w:t>
      </w:r>
      <w:r>
        <w:rPr>
          <w:color w:val="231F20"/>
        </w:rPr>
        <w:t>раза,</w:t>
      </w:r>
      <w:r>
        <w:rPr>
          <w:color w:val="231F20"/>
          <w:spacing w:val="-11"/>
        </w:rPr>
        <w:t xml:space="preserve"> </w:t>
      </w:r>
      <w:r>
        <w:rPr>
          <w:color w:val="231F20"/>
        </w:rPr>
        <w:t>чем</w:t>
      </w:r>
      <w:r>
        <w:rPr>
          <w:color w:val="231F20"/>
          <w:spacing w:val="-11"/>
        </w:rPr>
        <w:t xml:space="preserve"> </w:t>
      </w:r>
      <w:r>
        <w:rPr>
          <w:color w:val="231F20"/>
        </w:rPr>
        <w:t>представителей</w:t>
      </w:r>
      <w:r>
        <w:rPr>
          <w:color w:val="231F20"/>
          <w:spacing w:val="-11"/>
        </w:rPr>
        <w:t xml:space="preserve"> </w:t>
      </w:r>
      <w:r>
        <w:rPr>
          <w:color w:val="231F20"/>
        </w:rPr>
        <w:t>мужского</w:t>
      </w:r>
      <w:r>
        <w:rPr>
          <w:color w:val="231F20"/>
          <w:spacing w:val="-12"/>
        </w:rPr>
        <w:t xml:space="preserve"> </w:t>
      </w:r>
      <w:r>
        <w:rPr>
          <w:color w:val="231F20"/>
        </w:rPr>
        <w:t>пола.</w:t>
      </w:r>
      <w:r>
        <w:rPr>
          <w:color w:val="231F20"/>
          <w:spacing w:val="-11"/>
        </w:rPr>
        <w:t xml:space="preserve"> </w:t>
      </w:r>
      <w:r>
        <w:rPr>
          <w:color w:val="231F20"/>
        </w:rPr>
        <w:t>Девочки скорее</w:t>
      </w:r>
      <w:r>
        <w:rPr>
          <w:color w:val="231F20"/>
          <w:spacing w:val="-7"/>
        </w:rPr>
        <w:t xml:space="preserve"> </w:t>
      </w:r>
      <w:r>
        <w:rPr>
          <w:color w:val="231F20"/>
        </w:rPr>
        <w:t>загоняют</w:t>
      </w:r>
      <w:r>
        <w:rPr>
          <w:color w:val="231F20"/>
          <w:spacing w:val="-7"/>
        </w:rPr>
        <w:t xml:space="preserve"> </w:t>
      </w:r>
      <w:r>
        <w:rPr>
          <w:color w:val="231F20"/>
        </w:rPr>
        <w:t>свои</w:t>
      </w:r>
      <w:r>
        <w:rPr>
          <w:color w:val="231F20"/>
          <w:spacing w:val="-7"/>
        </w:rPr>
        <w:t xml:space="preserve"> </w:t>
      </w:r>
      <w:r>
        <w:rPr>
          <w:color w:val="231F20"/>
        </w:rPr>
        <w:t>проблемы</w:t>
      </w:r>
      <w:r>
        <w:rPr>
          <w:color w:val="231F20"/>
          <w:spacing w:val="-7"/>
        </w:rPr>
        <w:t xml:space="preserve"> </w:t>
      </w:r>
      <w:r>
        <w:rPr>
          <w:color w:val="231F20"/>
        </w:rPr>
        <w:t>внутрь,</w:t>
      </w:r>
      <w:r>
        <w:rPr>
          <w:color w:val="231F20"/>
          <w:spacing w:val="-7"/>
        </w:rPr>
        <w:t xml:space="preserve"> </w:t>
      </w:r>
      <w:r>
        <w:rPr>
          <w:color w:val="231F20"/>
        </w:rPr>
        <w:t>тем</w:t>
      </w:r>
      <w:r>
        <w:rPr>
          <w:color w:val="231F20"/>
          <w:spacing w:val="-7"/>
        </w:rPr>
        <w:t xml:space="preserve"> </w:t>
      </w:r>
      <w:r>
        <w:rPr>
          <w:color w:val="231F20"/>
        </w:rPr>
        <w:t>самым</w:t>
      </w:r>
      <w:r>
        <w:rPr>
          <w:color w:val="231F20"/>
          <w:spacing w:val="-7"/>
        </w:rPr>
        <w:t xml:space="preserve"> </w:t>
      </w:r>
      <w:r>
        <w:rPr>
          <w:color w:val="231F20"/>
        </w:rPr>
        <w:t>провоцируя</w:t>
      </w:r>
      <w:r>
        <w:rPr>
          <w:color w:val="231F20"/>
          <w:spacing w:val="-7"/>
        </w:rPr>
        <w:t xml:space="preserve"> </w:t>
      </w:r>
      <w:r>
        <w:rPr>
          <w:color w:val="231F20"/>
        </w:rPr>
        <w:t xml:space="preserve">депрес- сивные состояния. Психологи предполагают, что у девочек </w:t>
      </w:r>
      <w:r>
        <w:rPr>
          <w:color w:val="231F20"/>
        </w:rPr>
        <w:t>чаще на- блюдается снижение самоуважения. Давление со стороны сверстников и средств массовой информации, интернет-сообществ побуждает де- вушек стремиться быть более привлекательными и ценить отношения выше</w:t>
      </w:r>
      <w:r>
        <w:rPr>
          <w:color w:val="231F20"/>
          <w:spacing w:val="-1"/>
        </w:rPr>
        <w:t xml:space="preserve"> </w:t>
      </w:r>
      <w:r>
        <w:rPr>
          <w:color w:val="231F20"/>
        </w:rPr>
        <w:t>достижений.</w:t>
      </w:r>
      <w:r>
        <w:rPr>
          <w:color w:val="231F20"/>
          <w:spacing w:val="-1"/>
        </w:rPr>
        <w:t xml:space="preserve"> </w:t>
      </w:r>
      <w:r>
        <w:rPr>
          <w:color w:val="231F20"/>
        </w:rPr>
        <w:t>Причем</w:t>
      </w:r>
      <w:r>
        <w:rPr>
          <w:color w:val="231F20"/>
          <w:spacing w:val="-1"/>
        </w:rPr>
        <w:t xml:space="preserve"> </w:t>
      </w:r>
      <w:r>
        <w:rPr>
          <w:color w:val="231F20"/>
        </w:rPr>
        <w:t>у</w:t>
      </w:r>
      <w:r>
        <w:rPr>
          <w:color w:val="231F20"/>
          <w:spacing w:val="-1"/>
        </w:rPr>
        <w:t xml:space="preserve"> </w:t>
      </w:r>
      <w:r>
        <w:rPr>
          <w:color w:val="231F20"/>
        </w:rPr>
        <w:t>девушек</w:t>
      </w:r>
      <w:r>
        <w:rPr>
          <w:color w:val="231F20"/>
          <w:spacing w:val="-2"/>
        </w:rPr>
        <w:t xml:space="preserve"> </w:t>
      </w:r>
      <w:r>
        <w:rPr>
          <w:color w:val="231F20"/>
        </w:rPr>
        <w:t>депрессия</w:t>
      </w:r>
      <w:r>
        <w:rPr>
          <w:color w:val="231F20"/>
          <w:spacing w:val="-2"/>
        </w:rPr>
        <w:t xml:space="preserve"> </w:t>
      </w:r>
      <w:r>
        <w:rPr>
          <w:color w:val="231F20"/>
        </w:rPr>
        <w:t>часто</w:t>
      </w:r>
      <w:r>
        <w:rPr>
          <w:color w:val="231F20"/>
          <w:spacing w:val="-1"/>
        </w:rPr>
        <w:t xml:space="preserve"> </w:t>
      </w:r>
      <w:r>
        <w:rPr>
          <w:color w:val="231F20"/>
        </w:rPr>
        <w:t>сопр</w:t>
      </w:r>
      <w:r>
        <w:rPr>
          <w:color w:val="231F20"/>
        </w:rPr>
        <w:t>овождается нарушениями пищевого поведения, такими как анорексия и булимия. Подростки-мальчики, вероятнее всего, втягиваются в антиобществен- ные формы поведения, такие как делинквентность или употребление наркотиков, а депрессия нередко сопровождается «сры</w:t>
      </w:r>
      <w:r>
        <w:rPr>
          <w:color w:val="231F20"/>
        </w:rPr>
        <w:t>вами», ведущи- ми к уходу из дома, бродяжничеству</w:t>
      </w:r>
      <w:r>
        <w:rPr>
          <w:color w:val="231F20"/>
          <w:vertAlign w:val="superscript"/>
        </w:rPr>
        <w:t>95</w:t>
      </w:r>
      <w:r>
        <w:rPr>
          <w:color w:val="231F20"/>
        </w:rPr>
        <w:t xml:space="preserve"> и т.д.</w:t>
      </w:r>
    </w:p>
    <w:p w:rsidR="00E47382" w:rsidRDefault="001E20BA">
      <w:pPr>
        <w:pStyle w:val="a3"/>
        <w:spacing w:before="12" w:line="232" w:lineRule="auto"/>
        <w:ind w:left="113" w:right="131" w:firstLine="283"/>
        <w:jc w:val="both"/>
      </w:pPr>
      <w:r>
        <w:rPr>
          <w:color w:val="231F20"/>
        </w:rPr>
        <w:t>Депрессию у</w:t>
      </w:r>
      <w:r>
        <w:rPr>
          <w:color w:val="231F20"/>
          <w:spacing w:val="-1"/>
        </w:rPr>
        <w:t xml:space="preserve"> </w:t>
      </w:r>
      <w:r>
        <w:rPr>
          <w:color w:val="231F20"/>
        </w:rPr>
        <w:t>детей</w:t>
      </w:r>
      <w:r>
        <w:rPr>
          <w:color w:val="231F20"/>
          <w:spacing w:val="-1"/>
        </w:rPr>
        <w:t xml:space="preserve"> </w:t>
      </w:r>
      <w:r>
        <w:rPr>
          <w:color w:val="231F20"/>
        </w:rPr>
        <w:t>и</w:t>
      </w:r>
      <w:r>
        <w:rPr>
          <w:color w:val="231F20"/>
          <w:spacing w:val="-1"/>
        </w:rPr>
        <w:t xml:space="preserve"> </w:t>
      </w:r>
      <w:r>
        <w:rPr>
          <w:color w:val="231F20"/>
        </w:rPr>
        <w:t>подростков иногда бывает</w:t>
      </w:r>
      <w:r>
        <w:rPr>
          <w:color w:val="231F20"/>
          <w:spacing w:val="-1"/>
        </w:rPr>
        <w:t xml:space="preserve"> </w:t>
      </w:r>
      <w:r>
        <w:rPr>
          <w:color w:val="231F20"/>
        </w:rPr>
        <w:t>сложно</w:t>
      </w:r>
      <w:r>
        <w:rPr>
          <w:color w:val="231F20"/>
          <w:spacing w:val="-1"/>
        </w:rPr>
        <w:t xml:space="preserve"> </w:t>
      </w:r>
      <w:r>
        <w:rPr>
          <w:color w:val="231F20"/>
        </w:rPr>
        <w:t xml:space="preserve">распознать. Это обусловлено тем, что, во-первых, симптомы депрессии наслаива- ются на особенности естественного возрастного (подросткового) кри- </w:t>
      </w:r>
      <w:r>
        <w:rPr>
          <w:color w:val="231F20"/>
        </w:rPr>
        <w:t>зиса</w:t>
      </w:r>
      <w:r>
        <w:rPr>
          <w:color w:val="231F20"/>
          <w:spacing w:val="-11"/>
        </w:rPr>
        <w:t xml:space="preserve"> </w:t>
      </w:r>
      <w:r>
        <w:rPr>
          <w:color w:val="231F20"/>
        </w:rPr>
        <w:t>и,</w:t>
      </w:r>
      <w:r>
        <w:rPr>
          <w:color w:val="231F20"/>
          <w:spacing w:val="-11"/>
        </w:rPr>
        <w:t xml:space="preserve"> </w:t>
      </w:r>
      <w:r>
        <w:rPr>
          <w:color w:val="231F20"/>
        </w:rPr>
        <w:t>во-вторых,</w:t>
      </w:r>
      <w:r>
        <w:rPr>
          <w:color w:val="231F20"/>
          <w:spacing w:val="-11"/>
        </w:rPr>
        <w:t xml:space="preserve"> </w:t>
      </w:r>
      <w:r>
        <w:rPr>
          <w:color w:val="231F20"/>
        </w:rPr>
        <w:t>нередко</w:t>
      </w:r>
      <w:r>
        <w:rPr>
          <w:color w:val="231F20"/>
          <w:spacing w:val="-10"/>
        </w:rPr>
        <w:t xml:space="preserve"> </w:t>
      </w:r>
      <w:r>
        <w:rPr>
          <w:color w:val="231F20"/>
        </w:rPr>
        <w:t>имеют</w:t>
      </w:r>
      <w:r>
        <w:rPr>
          <w:color w:val="231F20"/>
          <w:spacing w:val="-10"/>
        </w:rPr>
        <w:t xml:space="preserve"> </w:t>
      </w:r>
      <w:r>
        <w:rPr>
          <w:color w:val="231F20"/>
        </w:rPr>
        <w:t>замаскированные</w:t>
      </w:r>
      <w:r>
        <w:rPr>
          <w:color w:val="231F20"/>
          <w:spacing w:val="-11"/>
        </w:rPr>
        <w:t xml:space="preserve"> </w:t>
      </w:r>
      <w:r>
        <w:rPr>
          <w:color w:val="231F20"/>
        </w:rPr>
        <w:t>формы</w:t>
      </w:r>
      <w:r>
        <w:rPr>
          <w:color w:val="231F20"/>
          <w:spacing w:val="-11"/>
        </w:rPr>
        <w:t xml:space="preserve"> </w:t>
      </w:r>
      <w:r>
        <w:rPr>
          <w:color w:val="231F20"/>
        </w:rPr>
        <w:t>проявления. Например, у детей младшего школьного возраста депрессия может проявляться такими симптомами, как вялость, быстрая утомляемость, заторможенность,</w:t>
      </w:r>
      <w:r>
        <w:rPr>
          <w:color w:val="231F20"/>
          <w:spacing w:val="-12"/>
        </w:rPr>
        <w:t xml:space="preserve"> </w:t>
      </w:r>
      <w:r>
        <w:rPr>
          <w:color w:val="231F20"/>
        </w:rPr>
        <w:t>которые</w:t>
      </w:r>
      <w:r>
        <w:rPr>
          <w:color w:val="231F20"/>
          <w:spacing w:val="-12"/>
        </w:rPr>
        <w:t xml:space="preserve"> </w:t>
      </w:r>
      <w:r>
        <w:rPr>
          <w:color w:val="231F20"/>
        </w:rPr>
        <w:t>постепенно</w:t>
      </w:r>
      <w:r>
        <w:rPr>
          <w:color w:val="231F20"/>
          <w:spacing w:val="-12"/>
        </w:rPr>
        <w:t xml:space="preserve"> </w:t>
      </w:r>
      <w:r>
        <w:rPr>
          <w:color w:val="231F20"/>
        </w:rPr>
        <w:t>блокируют</w:t>
      </w:r>
      <w:r>
        <w:rPr>
          <w:color w:val="231F20"/>
          <w:spacing w:val="-12"/>
        </w:rPr>
        <w:t xml:space="preserve"> </w:t>
      </w:r>
      <w:r>
        <w:rPr>
          <w:color w:val="231F20"/>
        </w:rPr>
        <w:t>способность</w:t>
      </w:r>
      <w:r>
        <w:rPr>
          <w:color w:val="231F20"/>
          <w:spacing w:val="-12"/>
        </w:rPr>
        <w:t xml:space="preserve"> </w:t>
      </w:r>
      <w:r>
        <w:rPr>
          <w:color w:val="231F20"/>
        </w:rPr>
        <w:t>ребенка усваивать</w:t>
      </w:r>
      <w:r>
        <w:rPr>
          <w:color w:val="231F20"/>
          <w:spacing w:val="-4"/>
        </w:rPr>
        <w:t xml:space="preserve"> </w:t>
      </w:r>
      <w:r>
        <w:rPr>
          <w:color w:val="231F20"/>
        </w:rPr>
        <w:t>учебный</w:t>
      </w:r>
      <w:r>
        <w:rPr>
          <w:color w:val="231F20"/>
          <w:spacing w:val="-4"/>
        </w:rPr>
        <w:t xml:space="preserve"> </w:t>
      </w:r>
      <w:r>
        <w:rPr>
          <w:color w:val="231F20"/>
        </w:rPr>
        <w:t>материал.</w:t>
      </w:r>
      <w:r>
        <w:rPr>
          <w:color w:val="231F20"/>
          <w:spacing w:val="-5"/>
        </w:rPr>
        <w:t xml:space="preserve"> </w:t>
      </w:r>
      <w:r>
        <w:rPr>
          <w:color w:val="231F20"/>
        </w:rPr>
        <w:t>У</w:t>
      </w:r>
      <w:r>
        <w:rPr>
          <w:color w:val="231F20"/>
          <w:spacing w:val="-4"/>
        </w:rPr>
        <w:t xml:space="preserve"> </w:t>
      </w:r>
      <w:r>
        <w:rPr>
          <w:color w:val="231F20"/>
        </w:rPr>
        <w:t>таких</w:t>
      </w:r>
      <w:r>
        <w:rPr>
          <w:color w:val="231F20"/>
          <w:spacing w:val="-4"/>
        </w:rPr>
        <w:t xml:space="preserve"> </w:t>
      </w:r>
      <w:r>
        <w:rPr>
          <w:color w:val="231F20"/>
        </w:rPr>
        <w:t>детей</w:t>
      </w:r>
      <w:r>
        <w:rPr>
          <w:color w:val="231F20"/>
          <w:spacing w:val="-5"/>
        </w:rPr>
        <w:t xml:space="preserve"> </w:t>
      </w:r>
      <w:r>
        <w:rPr>
          <w:color w:val="231F20"/>
        </w:rPr>
        <w:t>могут</w:t>
      </w:r>
      <w:r>
        <w:rPr>
          <w:color w:val="231F20"/>
          <w:spacing w:val="-4"/>
        </w:rPr>
        <w:t xml:space="preserve"> </w:t>
      </w:r>
      <w:r>
        <w:rPr>
          <w:color w:val="231F20"/>
        </w:rPr>
        <w:t>наблюдаться</w:t>
      </w:r>
      <w:r>
        <w:rPr>
          <w:color w:val="231F20"/>
          <w:spacing w:val="-4"/>
        </w:rPr>
        <w:t xml:space="preserve"> </w:t>
      </w:r>
      <w:r>
        <w:rPr>
          <w:color w:val="231F20"/>
        </w:rPr>
        <w:t>страхи, конфликты с родителями, неумение приспособиться к школьным пра- вилам, раздражительность, плаксивость, жалобы на скуку, нарушения сна и аппетита. Безусловно, периодически у любых д</w:t>
      </w:r>
      <w:r>
        <w:rPr>
          <w:color w:val="231F20"/>
        </w:rPr>
        <w:t>етей могут возни- кать вышеперечисленные состояния, но в случае устойчивых, неизме- няющихся на протяжении длительного времени большинства обозна- ченных симптомов следует обратиться к специалистам.</w:t>
      </w:r>
    </w:p>
    <w:p w:rsidR="00E47382" w:rsidRDefault="001E20BA">
      <w:pPr>
        <w:pStyle w:val="a3"/>
        <w:spacing w:before="11" w:line="235" w:lineRule="auto"/>
        <w:ind w:left="113" w:right="131" w:firstLine="283"/>
        <w:jc w:val="both"/>
      </w:pPr>
      <w:r>
        <w:rPr>
          <w:color w:val="231F20"/>
        </w:rPr>
        <w:t>Для</w:t>
      </w:r>
      <w:r>
        <w:rPr>
          <w:color w:val="231F20"/>
          <w:spacing w:val="-13"/>
        </w:rPr>
        <w:t xml:space="preserve"> </w:t>
      </w:r>
      <w:r>
        <w:rPr>
          <w:color w:val="231F20"/>
        </w:rPr>
        <w:t>детей</w:t>
      </w:r>
      <w:r>
        <w:rPr>
          <w:color w:val="231F20"/>
          <w:spacing w:val="-12"/>
        </w:rPr>
        <w:t xml:space="preserve"> </w:t>
      </w:r>
      <w:r>
        <w:rPr>
          <w:color w:val="231F20"/>
        </w:rPr>
        <w:t>среднего</w:t>
      </w:r>
      <w:r>
        <w:rPr>
          <w:color w:val="231F20"/>
          <w:spacing w:val="-13"/>
        </w:rPr>
        <w:t xml:space="preserve"> </w:t>
      </w:r>
      <w:r>
        <w:rPr>
          <w:color w:val="231F20"/>
        </w:rPr>
        <w:t>и</w:t>
      </w:r>
      <w:r>
        <w:rPr>
          <w:color w:val="231F20"/>
          <w:spacing w:val="-12"/>
        </w:rPr>
        <w:t xml:space="preserve"> </w:t>
      </w:r>
      <w:r>
        <w:rPr>
          <w:color w:val="231F20"/>
        </w:rPr>
        <w:t>старшего</w:t>
      </w:r>
      <w:r>
        <w:rPr>
          <w:color w:val="231F20"/>
          <w:spacing w:val="-13"/>
        </w:rPr>
        <w:t xml:space="preserve"> </w:t>
      </w:r>
      <w:r>
        <w:rPr>
          <w:color w:val="231F20"/>
        </w:rPr>
        <w:t>школьного</w:t>
      </w:r>
      <w:r>
        <w:rPr>
          <w:color w:val="231F20"/>
          <w:spacing w:val="-12"/>
        </w:rPr>
        <w:t xml:space="preserve"> </w:t>
      </w:r>
      <w:r>
        <w:rPr>
          <w:color w:val="231F20"/>
        </w:rPr>
        <w:t>возраста</w:t>
      </w:r>
      <w:r>
        <w:rPr>
          <w:color w:val="231F20"/>
          <w:spacing w:val="-13"/>
        </w:rPr>
        <w:t xml:space="preserve"> </w:t>
      </w:r>
      <w:r>
        <w:rPr>
          <w:color w:val="231F20"/>
        </w:rPr>
        <w:t>характер</w:t>
      </w:r>
      <w:r>
        <w:rPr>
          <w:color w:val="231F20"/>
        </w:rPr>
        <w:t>ен</w:t>
      </w:r>
      <w:r>
        <w:rPr>
          <w:color w:val="231F20"/>
          <w:spacing w:val="-12"/>
        </w:rPr>
        <w:t xml:space="preserve"> </w:t>
      </w:r>
      <w:r>
        <w:rPr>
          <w:color w:val="231F20"/>
        </w:rPr>
        <w:t xml:space="preserve">вари- </w:t>
      </w:r>
      <w:r>
        <w:rPr>
          <w:color w:val="231F20"/>
          <w:w w:val="95"/>
        </w:rPr>
        <w:t>ант</w:t>
      </w:r>
      <w:r>
        <w:rPr>
          <w:color w:val="231F20"/>
          <w:spacing w:val="-3"/>
          <w:w w:val="95"/>
        </w:rPr>
        <w:t xml:space="preserve"> </w:t>
      </w:r>
      <w:r>
        <w:rPr>
          <w:color w:val="231F20"/>
          <w:w w:val="95"/>
        </w:rPr>
        <w:t>депрессии,</w:t>
      </w:r>
      <w:r>
        <w:rPr>
          <w:color w:val="231F20"/>
          <w:spacing w:val="-3"/>
          <w:w w:val="95"/>
        </w:rPr>
        <w:t xml:space="preserve"> </w:t>
      </w:r>
      <w:r>
        <w:rPr>
          <w:color w:val="231F20"/>
          <w:w w:val="95"/>
        </w:rPr>
        <w:t>замаскированной</w:t>
      </w:r>
      <w:r>
        <w:rPr>
          <w:color w:val="231F20"/>
          <w:spacing w:val="-3"/>
          <w:w w:val="95"/>
        </w:rPr>
        <w:t xml:space="preserve"> </w:t>
      </w:r>
      <w:r>
        <w:rPr>
          <w:color w:val="231F20"/>
          <w:w w:val="95"/>
        </w:rPr>
        <w:t>так</w:t>
      </w:r>
      <w:r>
        <w:rPr>
          <w:color w:val="231F20"/>
          <w:spacing w:val="-3"/>
          <w:w w:val="95"/>
        </w:rPr>
        <w:t xml:space="preserve"> </w:t>
      </w:r>
      <w:r>
        <w:rPr>
          <w:color w:val="231F20"/>
          <w:w w:val="95"/>
        </w:rPr>
        <w:t>называемым</w:t>
      </w:r>
      <w:r>
        <w:rPr>
          <w:color w:val="231F20"/>
          <w:spacing w:val="-3"/>
          <w:w w:val="95"/>
        </w:rPr>
        <w:t xml:space="preserve"> </w:t>
      </w:r>
      <w:r>
        <w:rPr>
          <w:color w:val="231F20"/>
          <w:w w:val="95"/>
        </w:rPr>
        <w:t>девиантным</w:t>
      </w:r>
      <w:r>
        <w:rPr>
          <w:color w:val="231F20"/>
          <w:spacing w:val="-5"/>
          <w:w w:val="95"/>
        </w:rPr>
        <w:t xml:space="preserve"> </w:t>
      </w:r>
      <w:r>
        <w:rPr>
          <w:color w:val="231F20"/>
          <w:w w:val="95"/>
        </w:rPr>
        <w:t xml:space="preserve">поведением, </w:t>
      </w:r>
      <w:r>
        <w:rPr>
          <w:color w:val="231F20"/>
          <w:spacing w:val="-4"/>
        </w:rPr>
        <w:t xml:space="preserve">которое выражается в грубости, конфликтности с домашними, прогулами </w:t>
      </w:r>
      <w:r>
        <w:rPr>
          <w:color w:val="231F20"/>
          <w:spacing w:val="-2"/>
        </w:rPr>
        <w:t>школы,</w:t>
      </w:r>
      <w:r>
        <w:rPr>
          <w:color w:val="231F20"/>
          <w:spacing w:val="-11"/>
        </w:rPr>
        <w:t xml:space="preserve"> </w:t>
      </w:r>
      <w:r>
        <w:rPr>
          <w:color w:val="231F20"/>
          <w:spacing w:val="-2"/>
        </w:rPr>
        <w:t>иногда</w:t>
      </w:r>
      <w:r>
        <w:rPr>
          <w:color w:val="231F20"/>
          <w:spacing w:val="-10"/>
        </w:rPr>
        <w:t xml:space="preserve"> </w:t>
      </w:r>
      <w:r>
        <w:rPr>
          <w:color w:val="231F20"/>
          <w:spacing w:val="-2"/>
        </w:rPr>
        <w:t>побегами</w:t>
      </w:r>
      <w:r>
        <w:rPr>
          <w:color w:val="231F20"/>
          <w:spacing w:val="-11"/>
        </w:rPr>
        <w:t xml:space="preserve"> </w:t>
      </w:r>
      <w:r>
        <w:rPr>
          <w:color w:val="231F20"/>
          <w:spacing w:val="-2"/>
        </w:rPr>
        <w:t>из</w:t>
      </w:r>
      <w:r>
        <w:rPr>
          <w:color w:val="231F20"/>
          <w:spacing w:val="-10"/>
        </w:rPr>
        <w:t xml:space="preserve"> </w:t>
      </w:r>
      <w:r>
        <w:rPr>
          <w:color w:val="231F20"/>
          <w:spacing w:val="-2"/>
        </w:rPr>
        <w:t>дома,</w:t>
      </w:r>
      <w:r>
        <w:rPr>
          <w:color w:val="231F20"/>
          <w:spacing w:val="-11"/>
        </w:rPr>
        <w:t xml:space="preserve"> </w:t>
      </w:r>
      <w:r>
        <w:rPr>
          <w:color w:val="231F20"/>
          <w:spacing w:val="-2"/>
        </w:rPr>
        <w:t>в</w:t>
      </w:r>
      <w:r>
        <w:rPr>
          <w:color w:val="231F20"/>
          <w:spacing w:val="-10"/>
        </w:rPr>
        <w:t xml:space="preserve"> </w:t>
      </w:r>
      <w:r>
        <w:rPr>
          <w:color w:val="231F20"/>
          <w:spacing w:val="-2"/>
        </w:rPr>
        <w:t>противоправных</w:t>
      </w:r>
      <w:r>
        <w:rPr>
          <w:color w:val="231F20"/>
          <w:spacing w:val="-11"/>
        </w:rPr>
        <w:t xml:space="preserve"> </w:t>
      </w:r>
      <w:r>
        <w:rPr>
          <w:color w:val="231F20"/>
          <w:spacing w:val="-2"/>
        </w:rPr>
        <w:t>поступках,</w:t>
      </w:r>
      <w:r>
        <w:rPr>
          <w:color w:val="231F20"/>
          <w:spacing w:val="-10"/>
        </w:rPr>
        <w:t xml:space="preserve"> </w:t>
      </w:r>
      <w:r>
        <w:rPr>
          <w:color w:val="231F20"/>
          <w:spacing w:val="-2"/>
        </w:rPr>
        <w:t>в</w:t>
      </w:r>
      <w:r>
        <w:rPr>
          <w:color w:val="231F20"/>
          <w:spacing w:val="-11"/>
        </w:rPr>
        <w:t xml:space="preserve"> </w:t>
      </w:r>
      <w:r>
        <w:rPr>
          <w:color w:val="231F20"/>
          <w:spacing w:val="-2"/>
        </w:rPr>
        <w:t>употре- блении</w:t>
      </w:r>
      <w:r>
        <w:rPr>
          <w:color w:val="231F20"/>
          <w:spacing w:val="-5"/>
        </w:rPr>
        <w:t xml:space="preserve"> </w:t>
      </w:r>
      <w:r>
        <w:rPr>
          <w:color w:val="231F20"/>
          <w:spacing w:val="-2"/>
        </w:rPr>
        <w:t>алкоголя,</w:t>
      </w:r>
      <w:r>
        <w:rPr>
          <w:color w:val="231F20"/>
          <w:spacing w:val="-5"/>
        </w:rPr>
        <w:t xml:space="preserve"> </w:t>
      </w:r>
      <w:r>
        <w:rPr>
          <w:color w:val="231F20"/>
          <w:spacing w:val="-2"/>
        </w:rPr>
        <w:t>наркотиков</w:t>
      </w:r>
      <w:r>
        <w:rPr>
          <w:color w:val="231F20"/>
          <w:spacing w:val="-5"/>
        </w:rPr>
        <w:t xml:space="preserve"> </w:t>
      </w:r>
      <w:r>
        <w:rPr>
          <w:color w:val="231F20"/>
          <w:spacing w:val="-2"/>
        </w:rPr>
        <w:t>и</w:t>
      </w:r>
      <w:r>
        <w:rPr>
          <w:color w:val="231F20"/>
          <w:spacing w:val="-5"/>
        </w:rPr>
        <w:t xml:space="preserve"> </w:t>
      </w:r>
      <w:r>
        <w:rPr>
          <w:color w:val="231F20"/>
          <w:spacing w:val="-2"/>
        </w:rPr>
        <w:t>т.д.</w:t>
      </w:r>
      <w:r>
        <w:rPr>
          <w:color w:val="231F20"/>
          <w:spacing w:val="-5"/>
        </w:rPr>
        <w:t xml:space="preserve"> </w:t>
      </w:r>
      <w:r>
        <w:rPr>
          <w:color w:val="231F20"/>
          <w:spacing w:val="-2"/>
        </w:rPr>
        <w:t>Причем</w:t>
      </w:r>
      <w:r>
        <w:rPr>
          <w:color w:val="231F20"/>
          <w:spacing w:val="-5"/>
        </w:rPr>
        <w:t xml:space="preserve"> </w:t>
      </w:r>
      <w:r>
        <w:rPr>
          <w:color w:val="231F20"/>
          <w:spacing w:val="-2"/>
        </w:rPr>
        <w:t>диагностирование</w:t>
      </w:r>
      <w:r>
        <w:rPr>
          <w:color w:val="231F20"/>
          <w:spacing w:val="-5"/>
        </w:rPr>
        <w:t xml:space="preserve"> </w:t>
      </w:r>
      <w:r>
        <w:rPr>
          <w:color w:val="231F20"/>
          <w:spacing w:val="-2"/>
        </w:rPr>
        <w:t>депрессии в</w:t>
      </w:r>
      <w:r>
        <w:rPr>
          <w:color w:val="231F20"/>
          <w:spacing w:val="-7"/>
        </w:rPr>
        <w:t xml:space="preserve"> </w:t>
      </w:r>
      <w:r>
        <w:rPr>
          <w:color w:val="231F20"/>
          <w:spacing w:val="-2"/>
        </w:rPr>
        <w:t>подростковом</w:t>
      </w:r>
      <w:r>
        <w:rPr>
          <w:color w:val="231F20"/>
          <w:spacing w:val="-6"/>
        </w:rPr>
        <w:t xml:space="preserve"> </w:t>
      </w:r>
      <w:r>
        <w:rPr>
          <w:color w:val="231F20"/>
          <w:spacing w:val="-2"/>
        </w:rPr>
        <w:t>возрасте</w:t>
      </w:r>
      <w:r>
        <w:rPr>
          <w:color w:val="231F20"/>
          <w:spacing w:val="-6"/>
        </w:rPr>
        <w:t xml:space="preserve"> </w:t>
      </w:r>
      <w:r>
        <w:rPr>
          <w:color w:val="231F20"/>
          <w:spacing w:val="-2"/>
        </w:rPr>
        <w:t>затруднено</w:t>
      </w:r>
      <w:r>
        <w:rPr>
          <w:color w:val="231F20"/>
          <w:spacing w:val="-7"/>
        </w:rPr>
        <w:t xml:space="preserve"> </w:t>
      </w:r>
      <w:r>
        <w:rPr>
          <w:color w:val="231F20"/>
          <w:spacing w:val="-2"/>
        </w:rPr>
        <w:t>тем,</w:t>
      </w:r>
      <w:r>
        <w:rPr>
          <w:color w:val="231F20"/>
          <w:spacing w:val="-7"/>
        </w:rPr>
        <w:t xml:space="preserve"> </w:t>
      </w:r>
      <w:r>
        <w:rPr>
          <w:color w:val="231F20"/>
          <w:spacing w:val="-2"/>
        </w:rPr>
        <w:t>что</w:t>
      </w:r>
      <w:r>
        <w:rPr>
          <w:color w:val="231F20"/>
          <w:spacing w:val="-7"/>
        </w:rPr>
        <w:t xml:space="preserve"> </w:t>
      </w:r>
      <w:r>
        <w:rPr>
          <w:color w:val="231F20"/>
          <w:spacing w:val="-2"/>
        </w:rPr>
        <w:t>они</w:t>
      </w:r>
      <w:r>
        <w:rPr>
          <w:color w:val="231F20"/>
          <w:spacing w:val="-7"/>
        </w:rPr>
        <w:t xml:space="preserve"> </w:t>
      </w:r>
      <w:r>
        <w:rPr>
          <w:color w:val="231F20"/>
          <w:spacing w:val="-2"/>
        </w:rPr>
        <w:t>могут</w:t>
      </w:r>
      <w:r>
        <w:rPr>
          <w:color w:val="231F20"/>
          <w:spacing w:val="-7"/>
        </w:rPr>
        <w:t xml:space="preserve"> </w:t>
      </w:r>
      <w:r>
        <w:rPr>
          <w:color w:val="231F20"/>
          <w:spacing w:val="-2"/>
        </w:rPr>
        <w:t>не</w:t>
      </w:r>
      <w:r>
        <w:rPr>
          <w:color w:val="231F20"/>
          <w:spacing w:val="-7"/>
        </w:rPr>
        <w:t xml:space="preserve"> </w:t>
      </w:r>
      <w:r>
        <w:rPr>
          <w:color w:val="231F20"/>
          <w:spacing w:val="-2"/>
        </w:rPr>
        <w:t>все</w:t>
      </w:r>
      <w:r>
        <w:rPr>
          <w:color w:val="231F20"/>
          <w:spacing w:val="-7"/>
        </w:rPr>
        <w:t xml:space="preserve"> </w:t>
      </w:r>
      <w:r>
        <w:rPr>
          <w:color w:val="231F20"/>
          <w:spacing w:val="-2"/>
        </w:rPr>
        <w:t>свои</w:t>
      </w:r>
      <w:r>
        <w:rPr>
          <w:color w:val="231F20"/>
          <w:spacing w:val="-6"/>
        </w:rPr>
        <w:t xml:space="preserve"> </w:t>
      </w:r>
      <w:r>
        <w:rPr>
          <w:color w:val="231F20"/>
          <w:spacing w:val="-2"/>
        </w:rPr>
        <w:t>пере-</w:t>
      </w:r>
    </w:p>
    <w:p w:rsidR="00E47382" w:rsidRDefault="001E20BA">
      <w:pPr>
        <w:pStyle w:val="a3"/>
        <w:spacing w:before="2"/>
        <w:ind w:left="0" w:firstLine="0"/>
        <w:rPr>
          <w:sz w:val="9"/>
        </w:rPr>
      </w:pPr>
      <w:r>
        <w:pict>
          <v:shape id="docshape27" o:spid="_x0000_s1048" style="position:absolute;margin-left:56.7pt;margin-top:6.5pt;width:113.4pt;height:.1pt;z-index:-15717888;mso-wrap-distance-left:0;mso-wrap-distance-right:0;mso-position-horizontal-relative:page" coordorigin="1134,130" coordsize="2268,0" path="m1134,130r2268,e" filled="f" strokecolor="#231f20" strokeweight=".5pt">
            <v:path arrowok="t"/>
            <w10:wrap type="topAndBottom" anchorx="page"/>
          </v:shape>
        </w:pict>
      </w:r>
    </w:p>
    <w:p w:rsidR="00E47382" w:rsidRDefault="001E20BA">
      <w:pPr>
        <w:spacing w:before="28" w:line="235" w:lineRule="auto"/>
        <w:ind w:left="113" w:right="4" w:hanging="1"/>
        <w:rPr>
          <w:sz w:val="16"/>
        </w:rPr>
      </w:pPr>
      <w:r>
        <w:rPr>
          <w:color w:val="231F20"/>
          <w:sz w:val="16"/>
          <w:vertAlign w:val="superscript"/>
        </w:rPr>
        <w:t>95</w:t>
      </w:r>
      <w:r>
        <w:rPr>
          <w:color w:val="231F20"/>
          <w:spacing w:val="80"/>
          <w:w w:val="150"/>
          <w:sz w:val="16"/>
        </w:rPr>
        <w:t xml:space="preserve"> </w:t>
      </w:r>
      <w:r>
        <w:rPr>
          <w:i/>
          <w:color w:val="231F20"/>
          <w:sz w:val="16"/>
        </w:rPr>
        <w:t>Подольский</w:t>
      </w:r>
      <w:r>
        <w:rPr>
          <w:i/>
          <w:color w:val="231F20"/>
          <w:spacing w:val="-3"/>
          <w:sz w:val="16"/>
        </w:rPr>
        <w:t xml:space="preserve"> </w:t>
      </w:r>
      <w:r>
        <w:rPr>
          <w:i/>
          <w:color w:val="231F20"/>
          <w:sz w:val="16"/>
        </w:rPr>
        <w:t>А.И., Идобаева</w:t>
      </w:r>
      <w:r>
        <w:rPr>
          <w:i/>
          <w:color w:val="231F20"/>
          <w:spacing w:val="-3"/>
          <w:sz w:val="16"/>
        </w:rPr>
        <w:t xml:space="preserve"> </w:t>
      </w:r>
      <w:r>
        <w:rPr>
          <w:i/>
          <w:color w:val="231F20"/>
          <w:sz w:val="16"/>
        </w:rPr>
        <w:t xml:space="preserve">О.А., Хейманс П. </w:t>
      </w:r>
      <w:r>
        <w:rPr>
          <w:color w:val="231F20"/>
          <w:sz w:val="16"/>
        </w:rPr>
        <w:t>Диагностика подростковой депрессив-</w:t>
      </w:r>
      <w:r>
        <w:rPr>
          <w:color w:val="231F20"/>
          <w:spacing w:val="40"/>
          <w:sz w:val="16"/>
        </w:rPr>
        <w:t xml:space="preserve"> </w:t>
      </w:r>
      <w:r>
        <w:rPr>
          <w:color w:val="231F20"/>
          <w:sz w:val="16"/>
        </w:rPr>
        <w:t>ности. Теория и практика. – СПб.: Слово, 2004 г. – 202 с.</w:t>
      </w:r>
    </w:p>
    <w:p w:rsidR="00E47382" w:rsidRDefault="00E47382">
      <w:pPr>
        <w:spacing w:line="235" w:lineRule="auto"/>
        <w:rPr>
          <w:sz w:val="16"/>
        </w:rPr>
        <w:sectPr w:rsidR="00E47382">
          <w:pgSz w:w="8400" w:h="11910"/>
          <w:pgMar w:top="1000" w:right="1000" w:bottom="960" w:left="1020" w:header="0" w:footer="777" w:gutter="0"/>
          <w:cols w:space="720"/>
        </w:sectPr>
      </w:pPr>
    </w:p>
    <w:p w:rsidR="00E47382" w:rsidRDefault="001E20BA">
      <w:pPr>
        <w:pStyle w:val="a3"/>
        <w:spacing w:before="84" w:line="235" w:lineRule="auto"/>
        <w:ind w:left="113" w:firstLine="0"/>
      </w:pPr>
      <w:r>
        <w:rPr>
          <w:color w:val="231F20"/>
          <w:spacing w:val="-2"/>
        </w:rPr>
        <w:lastRenderedPageBreak/>
        <w:t>живания,</w:t>
      </w:r>
      <w:r>
        <w:rPr>
          <w:color w:val="231F20"/>
          <w:spacing w:val="-11"/>
        </w:rPr>
        <w:t xml:space="preserve"> </w:t>
      </w:r>
      <w:r>
        <w:rPr>
          <w:color w:val="231F20"/>
          <w:spacing w:val="-2"/>
        </w:rPr>
        <w:t>ощущения</w:t>
      </w:r>
      <w:r>
        <w:rPr>
          <w:color w:val="231F20"/>
          <w:spacing w:val="-10"/>
        </w:rPr>
        <w:t xml:space="preserve"> </w:t>
      </w:r>
      <w:r>
        <w:rPr>
          <w:color w:val="231F20"/>
          <w:spacing w:val="-2"/>
        </w:rPr>
        <w:t>сообщать</w:t>
      </w:r>
      <w:r>
        <w:rPr>
          <w:color w:val="231F20"/>
          <w:spacing w:val="-11"/>
        </w:rPr>
        <w:t xml:space="preserve"> </w:t>
      </w:r>
      <w:r>
        <w:rPr>
          <w:color w:val="231F20"/>
          <w:spacing w:val="-2"/>
        </w:rPr>
        <w:t>родителям</w:t>
      </w:r>
      <w:r>
        <w:rPr>
          <w:color w:val="231F20"/>
          <w:spacing w:val="-10"/>
        </w:rPr>
        <w:t xml:space="preserve"> </w:t>
      </w:r>
      <w:r>
        <w:rPr>
          <w:color w:val="231F20"/>
          <w:spacing w:val="-2"/>
        </w:rPr>
        <w:t>(либо</w:t>
      </w:r>
      <w:r>
        <w:rPr>
          <w:color w:val="231F20"/>
          <w:spacing w:val="-11"/>
        </w:rPr>
        <w:t xml:space="preserve"> </w:t>
      </w:r>
      <w:r>
        <w:rPr>
          <w:color w:val="231F20"/>
          <w:spacing w:val="-2"/>
        </w:rPr>
        <w:t>не</w:t>
      </w:r>
      <w:r>
        <w:rPr>
          <w:color w:val="231F20"/>
          <w:spacing w:val="-10"/>
        </w:rPr>
        <w:t xml:space="preserve"> </w:t>
      </w:r>
      <w:r>
        <w:rPr>
          <w:color w:val="231F20"/>
          <w:spacing w:val="-2"/>
        </w:rPr>
        <w:t>обращать</w:t>
      </w:r>
      <w:r>
        <w:rPr>
          <w:color w:val="231F20"/>
          <w:spacing w:val="-11"/>
        </w:rPr>
        <w:t xml:space="preserve"> </w:t>
      </w:r>
      <w:r>
        <w:rPr>
          <w:color w:val="231F20"/>
          <w:spacing w:val="-2"/>
        </w:rPr>
        <w:t>внимания</w:t>
      </w:r>
      <w:r>
        <w:rPr>
          <w:color w:val="231F20"/>
          <w:spacing w:val="-10"/>
        </w:rPr>
        <w:t xml:space="preserve"> </w:t>
      </w:r>
      <w:r>
        <w:rPr>
          <w:color w:val="231F20"/>
          <w:spacing w:val="-2"/>
        </w:rPr>
        <w:t>не некоторые симптомы, например, снижение массы тела и утомляемость).</w:t>
      </w:r>
    </w:p>
    <w:p w:rsidR="00E47382" w:rsidRDefault="001E20BA">
      <w:pPr>
        <w:pStyle w:val="a3"/>
        <w:spacing w:before="1" w:line="235" w:lineRule="auto"/>
        <w:ind w:left="113" w:right="131" w:firstLine="283"/>
        <w:jc w:val="right"/>
      </w:pPr>
      <w:r>
        <w:rPr>
          <w:color w:val="231F20"/>
        </w:rPr>
        <w:t>Также</w:t>
      </w:r>
      <w:r>
        <w:rPr>
          <w:color w:val="231F20"/>
          <w:spacing w:val="40"/>
        </w:rPr>
        <w:t xml:space="preserve"> </w:t>
      </w:r>
      <w:r>
        <w:rPr>
          <w:color w:val="231F20"/>
        </w:rPr>
        <w:t>можно</w:t>
      </w:r>
      <w:r>
        <w:rPr>
          <w:color w:val="231F20"/>
          <w:spacing w:val="40"/>
        </w:rPr>
        <w:t xml:space="preserve"> </w:t>
      </w:r>
      <w:r>
        <w:rPr>
          <w:color w:val="231F20"/>
        </w:rPr>
        <w:t>отметить</w:t>
      </w:r>
      <w:r>
        <w:rPr>
          <w:color w:val="231F20"/>
          <w:spacing w:val="40"/>
        </w:rPr>
        <w:t xml:space="preserve"> </w:t>
      </w:r>
      <w:r>
        <w:rPr>
          <w:color w:val="231F20"/>
        </w:rPr>
        <w:t>ряд</w:t>
      </w:r>
      <w:r>
        <w:rPr>
          <w:color w:val="231F20"/>
          <w:spacing w:val="40"/>
        </w:rPr>
        <w:t xml:space="preserve"> </w:t>
      </w:r>
      <w:r>
        <w:rPr>
          <w:color w:val="231F20"/>
        </w:rPr>
        <w:t>факторов,</w:t>
      </w:r>
      <w:r>
        <w:rPr>
          <w:color w:val="231F20"/>
          <w:spacing w:val="40"/>
        </w:rPr>
        <w:t xml:space="preserve"> </w:t>
      </w:r>
      <w:r>
        <w:rPr>
          <w:color w:val="231F20"/>
        </w:rPr>
        <w:t>повышающих</w:t>
      </w:r>
      <w:r>
        <w:rPr>
          <w:color w:val="231F20"/>
          <w:spacing w:val="40"/>
        </w:rPr>
        <w:t xml:space="preserve"> </w:t>
      </w:r>
      <w:r>
        <w:rPr>
          <w:color w:val="231F20"/>
        </w:rPr>
        <w:t>вероятность возникновения депрессии у подростков: негатив</w:t>
      </w:r>
      <w:r>
        <w:rPr>
          <w:color w:val="231F20"/>
        </w:rPr>
        <w:t xml:space="preserve">ный образ своего тела, </w:t>
      </w:r>
      <w:r>
        <w:rPr>
          <w:color w:val="231F20"/>
          <w:spacing w:val="-2"/>
        </w:rPr>
        <w:t>неуверенность,</w:t>
      </w:r>
      <w:r>
        <w:rPr>
          <w:color w:val="231F20"/>
          <w:spacing w:val="-13"/>
        </w:rPr>
        <w:t xml:space="preserve"> </w:t>
      </w:r>
      <w:r>
        <w:rPr>
          <w:color w:val="231F20"/>
          <w:spacing w:val="-2"/>
        </w:rPr>
        <w:t>негативное</w:t>
      </w:r>
      <w:r>
        <w:rPr>
          <w:color w:val="231F20"/>
          <w:spacing w:val="-11"/>
        </w:rPr>
        <w:t xml:space="preserve"> </w:t>
      </w:r>
      <w:r>
        <w:rPr>
          <w:color w:val="231F20"/>
          <w:spacing w:val="-2"/>
        </w:rPr>
        <w:t>восприятие</w:t>
      </w:r>
      <w:r>
        <w:rPr>
          <w:color w:val="231F20"/>
          <w:spacing w:val="-11"/>
        </w:rPr>
        <w:t xml:space="preserve"> </w:t>
      </w:r>
      <w:r>
        <w:rPr>
          <w:color w:val="231F20"/>
          <w:spacing w:val="-2"/>
        </w:rPr>
        <w:t>будущего,</w:t>
      </w:r>
      <w:r>
        <w:rPr>
          <w:color w:val="231F20"/>
          <w:spacing w:val="-11"/>
        </w:rPr>
        <w:t xml:space="preserve"> </w:t>
      </w:r>
      <w:r>
        <w:rPr>
          <w:color w:val="231F20"/>
          <w:spacing w:val="-2"/>
        </w:rPr>
        <w:t>развод</w:t>
      </w:r>
      <w:r>
        <w:rPr>
          <w:color w:val="231F20"/>
          <w:spacing w:val="-11"/>
        </w:rPr>
        <w:t xml:space="preserve"> </w:t>
      </w:r>
      <w:r>
        <w:rPr>
          <w:color w:val="231F20"/>
          <w:spacing w:val="-2"/>
        </w:rPr>
        <w:t>или</w:t>
      </w:r>
      <w:r>
        <w:rPr>
          <w:color w:val="231F20"/>
          <w:spacing w:val="-11"/>
        </w:rPr>
        <w:t xml:space="preserve"> </w:t>
      </w:r>
      <w:r>
        <w:rPr>
          <w:color w:val="231F20"/>
          <w:spacing w:val="-2"/>
        </w:rPr>
        <w:t>разлад</w:t>
      </w:r>
      <w:r>
        <w:rPr>
          <w:color w:val="231F20"/>
          <w:spacing w:val="-11"/>
        </w:rPr>
        <w:t xml:space="preserve"> </w:t>
      </w:r>
      <w:r>
        <w:rPr>
          <w:color w:val="231F20"/>
          <w:spacing w:val="-2"/>
        </w:rPr>
        <w:t xml:space="preserve">меж- </w:t>
      </w:r>
      <w:r>
        <w:rPr>
          <w:color w:val="231F20"/>
        </w:rPr>
        <w:t>ду</w:t>
      </w:r>
      <w:r>
        <w:rPr>
          <w:color w:val="231F20"/>
          <w:spacing w:val="-11"/>
        </w:rPr>
        <w:t xml:space="preserve"> </w:t>
      </w:r>
      <w:r>
        <w:rPr>
          <w:color w:val="231F20"/>
        </w:rPr>
        <w:t>родителями,</w:t>
      </w:r>
      <w:r>
        <w:rPr>
          <w:color w:val="231F20"/>
          <w:spacing w:val="-11"/>
        </w:rPr>
        <w:t xml:space="preserve"> </w:t>
      </w:r>
      <w:r>
        <w:rPr>
          <w:color w:val="231F20"/>
        </w:rPr>
        <w:t>тяжелые</w:t>
      </w:r>
      <w:r>
        <w:rPr>
          <w:color w:val="231F20"/>
          <w:spacing w:val="-11"/>
        </w:rPr>
        <w:t xml:space="preserve"> </w:t>
      </w:r>
      <w:r>
        <w:rPr>
          <w:color w:val="231F20"/>
        </w:rPr>
        <w:t>заболевания</w:t>
      </w:r>
      <w:r>
        <w:rPr>
          <w:color w:val="231F20"/>
          <w:spacing w:val="-11"/>
        </w:rPr>
        <w:t xml:space="preserve"> </w:t>
      </w:r>
      <w:r>
        <w:rPr>
          <w:color w:val="231F20"/>
        </w:rPr>
        <w:t>(в</w:t>
      </w:r>
      <w:r>
        <w:rPr>
          <w:color w:val="231F20"/>
          <w:spacing w:val="-11"/>
        </w:rPr>
        <w:t xml:space="preserve"> </w:t>
      </w:r>
      <w:r>
        <w:rPr>
          <w:color w:val="231F20"/>
        </w:rPr>
        <w:t>т.ч.</w:t>
      </w:r>
      <w:r>
        <w:rPr>
          <w:color w:val="231F20"/>
          <w:spacing w:val="-11"/>
        </w:rPr>
        <w:t xml:space="preserve"> </w:t>
      </w:r>
      <w:r>
        <w:rPr>
          <w:color w:val="231F20"/>
        </w:rPr>
        <w:t>психические)</w:t>
      </w:r>
      <w:r>
        <w:rPr>
          <w:color w:val="231F20"/>
          <w:spacing w:val="-11"/>
        </w:rPr>
        <w:t xml:space="preserve"> </w:t>
      </w:r>
      <w:r>
        <w:rPr>
          <w:color w:val="231F20"/>
        </w:rPr>
        <w:t>членов</w:t>
      </w:r>
      <w:r>
        <w:rPr>
          <w:color w:val="231F20"/>
          <w:spacing w:val="-11"/>
        </w:rPr>
        <w:t xml:space="preserve"> </w:t>
      </w:r>
      <w:r>
        <w:rPr>
          <w:color w:val="231F20"/>
        </w:rPr>
        <w:t>семьи, отвержение</w:t>
      </w:r>
      <w:r>
        <w:rPr>
          <w:color w:val="231F20"/>
          <w:spacing w:val="-13"/>
        </w:rPr>
        <w:t xml:space="preserve"> </w:t>
      </w:r>
      <w:r>
        <w:rPr>
          <w:color w:val="231F20"/>
        </w:rPr>
        <w:t>сверстниками</w:t>
      </w:r>
      <w:r>
        <w:rPr>
          <w:color w:val="231F20"/>
          <w:spacing w:val="-12"/>
        </w:rPr>
        <w:t xml:space="preserve"> </w:t>
      </w:r>
      <w:r>
        <w:rPr>
          <w:color w:val="231F20"/>
        </w:rPr>
        <w:t>(«непопулярность»</w:t>
      </w:r>
      <w:r>
        <w:rPr>
          <w:color w:val="231F20"/>
          <w:spacing w:val="-13"/>
        </w:rPr>
        <w:t xml:space="preserve"> </w:t>
      </w:r>
      <w:r>
        <w:rPr>
          <w:color w:val="231F20"/>
        </w:rPr>
        <w:t>в</w:t>
      </w:r>
      <w:r>
        <w:rPr>
          <w:color w:val="231F20"/>
          <w:spacing w:val="-12"/>
        </w:rPr>
        <w:t xml:space="preserve"> </w:t>
      </w:r>
      <w:r>
        <w:rPr>
          <w:color w:val="231F20"/>
        </w:rPr>
        <w:t>значимой</w:t>
      </w:r>
      <w:r>
        <w:rPr>
          <w:color w:val="231F20"/>
          <w:spacing w:val="-13"/>
        </w:rPr>
        <w:t xml:space="preserve"> </w:t>
      </w:r>
      <w:r>
        <w:rPr>
          <w:color w:val="231F20"/>
        </w:rPr>
        <w:t>для</w:t>
      </w:r>
      <w:r>
        <w:rPr>
          <w:color w:val="231F20"/>
          <w:spacing w:val="-12"/>
        </w:rPr>
        <w:t xml:space="preserve"> </w:t>
      </w:r>
      <w:r>
        <w:rPr>
          <w:color w:val="231F20"/>
        </w:rPr>
        <w:t xml:space="preserve">подростка </w:t>
      </w:r>
      <w:r>
        <w:rPr>
          <w:color w:val="231F20"/>
          <w:spacing w:val="-2"/>
        </w:rPr>
        <w:t>группе),</w:t>
      </w:r>
      <w:r>
        <w:rPr>
          <w:color w:val="231F20"/>
          <w:spacing w:val="-15"/>
        </w:rPr>
        <w:t xml:space="preserve"> </w:t>
      </w:r>
      <w:r>
        <w:rPr>
          <w:color w:val="231F20"/>
          <w:spacing w:val="-2"/>
        </w:rPr>
        <w:t>стойкая</w:t>
      </w:r>
      <w:r>
        <w:rPr>
          <w:color w:val="231F20"/>
          <w:spacing w:val="-15"/>
        </w:rPr>
        <w:t xml:space="preserve"> </w:t>
      </w:r>
      <w:r>
        <w:rPr>
          <w:color w:val="231F20"/>
          <w:spacing w:val="-2"/>
        </w:rPr>
        <w:t>низкая</w:t>
      </w:r>
      <w:r>
        <w:rPr>
          <w:color w:val="231F20"/>
          <w:spacing w:val="-15"/>
        </w:rPr>
        <w:t xml:space="preserve"> </w:t>
      </w:r>
      <w:r>
        <w:rPr>
          <w:color w:val="231F20"/>
          <w:spacing w:val="-2"/>
        </w:rPr>
        <w:t>успеваемость</w:t>
      </w:r>
      <w:r>
        <w:rPr>
          <w:color w:val="231F20"/>
          <w:spacing w:val="-15"/>
        </w:rPr>
        <w:t xml:space="preserve"> </w:t>
      </w:r>
      <w:r>
        <w:rPr>
          <w:color w:val="231F20"/>
          <w:spacing w:val="-2"/>
        </w:rPr>
        <w:t>в</w:t>
      </w:r>
      <w:r>
        <w:rPr>
          <w:color w:val="231F20"/>
          <w:spacing w:val="-15"/>
        </w:rPr>
        <w:t xml:space="preserve"> </w:t>
      </w:r>
      <w:r>
        <w:rPr>
          <w:color w:val="231F20"/>
          <w:spacing w:val="-2"/>
        </w:rPr>
        <w:t>школе.</w:t>
      </w:r>
      <w:r>
        <w:rPr>
          <w:color w:val="231F20"/>
          <w:spacing w:val="-15"/>
        </w:rPr>
        <w:t xml:space="preserve"> </w:t>
      </w:r>
      <w:r>
        <w:rPr>
          <w:color w:val="231F20"/>
          <w:spacing w:val="-2"/>
        </w:rPr>
        <w:t>Кроме</w:t>
      </w:r>
      <w:r>
        <w:rPr>
          <w:color w:val="231F20"/>
          <w:spacing w:val="-15"/>
        </w:rPr>
        <w:t xml:space="preserve"> </w:t>
      </w:r>
      <w:r>
        <w:rPr>
          <w:color w:val="231F20"/>
          <w:spacing w:val="-2"/>
        </w:rPr>
        <w:t>того,</w:t>
      </w:r>
      <w:r>
        <w:rPr>
          <w:color w:val="231F20"/>
          <w:spacing w:val="-15"/>
        </w:rPr>
        <w:t xml:space="preserve"> </w:t>
      </w:r>
      <w:r>
        <w:rPr>
          <w:color w:val="231F20"/>
          <w:spacing w:val="-2"/>
        </w:rPr>
        <w:t>особое</w:t>
      </w:r>
      <w:r>
        <w:rPr>
          <w:color w:val="231F20"/>
          <w:spacing w:val="-15"/>
        </w:rPr>
        <w:t xml:space="preserve"> </w:t>
      </w:r>
      <w:r>
        <w:rPr>
          <w:color w:val="231F20"/>
          <w:spacing w:val="-2"/>
        </w:rPr>
        <w:t xml:space="preserve">внима- </w:t>
      </w:r>
      <w:r>
        <w:rPr>
          <w:color w:val="231F20"/>
        </w:rPr>
        <w:t>ние</w:t>
      </w:r>
      <w:r>
        <w:rPr>
          <w:color w:val="231F20"/>
          <w:spacing w:val="-13"/>
        </w:rPr>
        <w:t xml:space="preserve"> </w:t>
      </w:r>
      <w:r>
        <w:rPr>
          <w:color w:val="231F20"/>
        </w:rPr>
        <w:t>следует</w:t>
      </w:r>
      <w:r>
        <w:rPr>
          <w:color w:val="231F20"/>
          <w:spacing w:val="-12"/>
        </w:rPr>
        <w:t xml:space="preserve"> </w:t>
      </w:r>
      <w:r>
        <w:rPr>
          <w:color w:val="231F20"/>
        </w:rPr>
        <w:t>уделять</w:t>
      </w:r>
      <w:r>
        <w:rPr>
          <w:color w:val="231F20"/>
          <w:spacing w:val="-13"/>
        </w:rPr>
        <w:t xml:space="preserve"> </w:t>
      </w:r>
      <w:r>
        <w:rPr>
          <w:color w:val="231F20"/>
        </w:rPr>
        <w:t>периодам</w:t>
      </w:r>
      <w:r>
        <w:rPr>
          <w:color w:val="231F20"/>
          <w:spacing w:val="-12"/>
        </w:rPr>
        <w:t xml:space="preserve"> </w:t>
      </w:r>
      <w:r>
        <w:rPr>
          <w:color w:val="231F20"/>
        </w:rPr>
        <w:t>в</w:t>
      </w:r>
      <w:r>
        <w:rPr>
          <w:color w:val="231F20"/>
          <w:spacing w:val="-13"/>
        </w:rPr>
        <w:t xml:space="preserve"> </w:t>
      </w:r>
      <w:r>
        <w:rPr>
          <w:color w:val="231F20"/>
        </w:rPr>
        <w:t>жизни</w:t>
      </w:r>
      <w:r>
        <w:rPr>
          <w:color w:val="231F20"/>
          <w:spacing w:val="-12"/>
        </w:rPr>
        <w:t xml:space="preserve"> </w:t>
      </w:r>
      <w:r>
        <w:rPr>
          <w:color w:val="231F20"/>
        </w:rPr>
        <w:t>ребенка,</w:t>
      </w:r>
      <w:r>
        <w:rPr>
          <w:color w:val="231F20"/>
          <w:spacing w:val="-13"/>
        </w:rPr>
        <w:t xml:space="preserve"> </w:t>
      </w:r>
      <w:r>
        <w:rPr>
          <w:color w:val="231F20"/>
        </w:rPr>
        <w:t>связанным</w:t>
      </w:r>
      <w:r>
        <w:rPr>
          <w:color w:val="231F20"/>
          <w:spacing w:val="-12"/>
        </w:rPr>
        <w:t xml:space="preserve"> </w:t>
      </w:r>
      <w:r>
        <w:rPr>
          <w:color w:val="231F20"/>
        </w:rPr>
        <w:t>с</w:t>
      </w:r>
      <w:r>
        <w:rPr>
          <w:color w:val="231F20"/>
          <w:spacing w:val="-13"/>
        </w:rPr>
        <w:t xml:space="preserve"> </w:t>
      </w:r>
      <w:r>
        <w:rPr>
          <w:color w:val="231F20"/>
        </w:rPr>
        <w:t>так</w:t>
      </w:r>
      <w:r>
        <w:rPr>
          <w:color w:val="231F20"/>
          <w:spacing w:val="-12"/>
        </w:rPr>
        <w:t xml:space="preserve"> </w:t>
      </w:r>
      <w:r>
        <w:rPr>
          <w:color w:val="231F20"/>
        </w:rPr>
        <w:t>называ- емой</w:t>
      </w:r>
      <w:r>
        <w:rPr>
          <w:color w:val="231F20"/>
          <w:spacing w:val="-9"/>
        </w:rPr>
        <w:t xml:space="preserve"> </w:t>
      </w:r>
      <w:r>
        <w:rPr>
          <w:color w:val="231F20"/>
        </w:rPr>
        <w:t>сменой</w:t>
      </w:r>
      <w:r>
        <w:rPr>
          <w:color w:val="231F20"/>
          <w:spacing w:val="-9"/>
        </w:rPr>
        <w:t xml:space="preserve"> </w:t>
      </w:r>
      <w:r>
        <w:rPr>
          <w:color w:val="231F20"/>
        </w:rPr>
        <w:t>ролей</w:t>
      </w:r>
      <w:r>
        <w:rPr>
          <w:color w:val="231F20"/>
          <w:spacing w:val="-9"/>
        </w:rPr>
        <w:t xml:space="preserve"> </w:t>
      </w:r>
      <w:r>
        <w:rPr>
          <w:color w:val="231F20"/>
        </w:rPr>
        <w:t>(переход</w:t>
      </w:r>
      <w:r>
        <w:rPr>
          <w:color w:val="231F20"/>
          <w:spacing w:val="-9"/>
        </w:rPr>
        <w:t xml:space="preserve"> </w:t>
      </w:r>
      <w:r>
        <w:rPr>
          <w:color w:val="231F20"/>
        </w:rPr>
        <w:t>в</w:t>
      </w:r>
      <w:r>
        <w:rPr>
          <w:color w:val="231F20"/>
          <w:spacing w:val="-9"/>
        </w:rPr>
        <w:t xml:space="preserve"> </w:t>
      </w:r>
      <w:r>
        <w:rPr>
          <w:color w:val="231F20"/>
        </w:rPr>
        <w:t>новую</w:t>
      </w:r>
      <w:r>
        <w:rPr>
          <w:color w:val="231F20"/>
          <w:spacing w:val="-9"/>
        </w:rPr>
        <w:t xml:space="preserve"> </w:t>
      </w:r>
      <w:r>
        <w:rPr>
          <w:color w:val="231F20"/>
        </w:rPr>
        <w:t>школу,</w:t>
      </w:r>
      <w:r>
        <w:rPr>
          <w:color w:val="231F20"/>
          <w:spacing w:val="-9"/>
        </w:rPr>
        <w:t xml:space="preserve"> </w:t>
      </w:r>
      <w:r>
        <w:rPr>
          <w:color w:val="231F20"/>
        </w:rPr>
        <w:t>окончание</w:t>
      </w:r>
      <w:r>
        <w:rPr>
          <w:color w:val="231F20"/>
          <w:spacing w:val="-9"/>
        </w:rPr>
        <w:t xml:space="preserve"> </w:t>
      </w:r>
      <w:r>
        <w:rPr>
          <w:color w:val="231F20"/>
        </w:rPr>
        <w:t>школы,</w:t>
      </w:r>
      <w:r>
        <w:rPr>
          <w:color w:val="231F20"/>
          <w:spacing w:val="-9"/>
        </w:rPr>
        <w:t xml:space="preserve"> </w:t>
      </w:r>
      <w:r>
        <w:rPr>
          <w:color w:val="231F20"/>
        </w:rPr>
        <w:t>переезд на</w:t>
      </w:r>
      <w:r>
        <w:rPr>
          <w:color w:val="231F20"/>
          <w:spacing w:val="-13"/>
        </w:rPr>
        <w:t xml:space="preserve"> </w:t>
      </w:r>
      <w:r>
        <w:rPr>
          <w:color w:val="231F20"/>
        </w:rPr>
        <w:t>новое</w:t>
      </w:r>
      <w:r>
        <w:rPr>
          <w:color w:val="231F20"/>
          <w:spacing w:val="-12"/>
        </w:rPr>
        <w:t xml:space="preserve"> </w:t>
      </w:r>
      <w:r>
        <w:rPr>
          <w:color w:val="231F20"/>
        </w:rPr>
        <w:t>место</w:t>
      </w:r>
      <w:r>
        <w:rPr>
          <w:color w:val="231F20"/>
          <w:spacing w:val="-13"/>
        </w:rPr>
        <w:t xml:space="preserve"> </w:t>
      </w:r>
      <w:r>
        <w:rPr>
          <w:color w:val="231F20"/>
        </w:rPr>
        <w:t>жительства,</w:t>
      </w:r>
      <w:r>
        <w:rPr>
          <w:color w:val="231F20"/>
          <w:spacing w:val="-12"/>
        </w:rPr>
        <w:t xml:space="preserve"> </w:t>
      </w:r>
      <w:r>
        <w:rPr>
          <w:color w:val="231F20"/>
        </w:rPr>
        <w:t>период</w:t>
      </w:r>
      <w:r>
        <w:rPr>
          <w:color w:val="231F20"/>
          <w:spacing w:val="-13"/>
        </w:rPr>
        <w:t xml:space="preserve"> </w:t>
      </w:r>
      <w:r>
        <w:rPr>
          <w:color w:val="231F20"/>
        </w:rPr>
        <w:t>полового</w:t>
      </w:r>
      <w:r>
        <w:rPr>
          <w:color w:val="231F20"/>
          <w:spacing w:val="-12"/>
        </w:rPr>
        <w:t xml:space="preserve"> </w:t>
      </w:r>
      <w:r>
        <w:rPr>
          <w:color w:val="231F20"/>
        </w:rPr>
        <w:t>созревания,</w:t>
      </w:r>
      <w:r>
        <w:rPr>
          <w:color w:val="231F20"/>
          <w:spacing w:val="-13"/>
        </w:rPr>
        <w:t xml:space="preserve"> </w:t>
      </w:r>
      <w:r>
        <w:rPr>
          <w:color w:val="231F20"/>
        </w:rPr>
        <w:t>появление</w:t>
      </w:r>
      <w:r>
        <w:rPr>
          <w:color w:val="231F20"/>
          <w:spacing w:val="-12"/>
        </w:rPr>
        <w:t xml:space="preserve"> </w:t>
      </w:r>
      <w:r>
        <w:rPr>
          <w:color w:val="231F20"/>
        </w:rPr>
        <w:t xml:space="preserve">сек- </w:t>
      </w:r>
      <w:r>
        <w:rPr>
          <w:color w:val="231F20"/>
          <w:spacing w:val="-2"/>
        </w:rPr>
        <w:t>суального</w:t>
      </w:r>
      <w:r>
        <w:rPr>
          <w:color w:val="231F20"/>
          <w:spacing w:val="-11"/>
        </w:rPr>
        <w:t xml:space="preserve"> </w:t>
      </w:r>
      <w:r>
        <w:rPr>
          <w:color w:val="231F20"/>
          <w:spacing w:val="-2"/>
        </w:rPr>
        <w:t>партнера).</w:t>
      </w:r>
      <w:r>
        <w:rPr>
          <w:color w:val="231F20"/>
          <w:spacing w:val="-11"/>
        </w:rPr>
        <w:t xml:space="preserve"> </w:t>
      </w:r>
      <w:r>
        <w:rPr>
          <w:color w:val="231F20"/>
          <w:spacing w:val="-2"/>
        </w:rPr>
        <w:t>Такие</w:t>
      </w:r>
      <w:r>
        <w:rPr>
          <w:color w:val="231F20"/>
          <w:spacing w:val="-11"/>
        </w:rPr>
        <w:t xml:space="preserve"> </w:t>
      </w:r>
      <w:r>
        <w:rPr>
          <w:color w:val="231F20"/>
          <w:spacing w:val="-2"/>
        </w:rPr>
        <w:t>периоды</w:t>
      </w:r>
      <w:r>
        <w:rPr>
          <w:color w:val="231F20"/>
          <w:spacing w:val="-11"/>
        </w:rPr>
        <w:t xml:space="preserve"> </w:t>
      </w:r>
      <w:r>
        <w:rPr>
          <w:color w:val="231F20"/>
          <w:spacing w:val="-2"/>
        </w:rPr>
        <w:t>в</w:t>
      </w:r>
      <w:r>
        <w:rPr>
          <w:color w:val="231F20"/>
          <w:spacing w:val="-11"/>
        </w:rPr>
        <w:t xml:space="preserve"> </w:t>
      </w:r>
      <w:r>
        <w:rPr>
          <w:color w:val="231F20"/>
          <w:spacing w:val="-2"/>
        </w:rPr>
        <w:t>жизни</w:t>
      </w:r>
      <w:r>
        <w:rPr>
          <w:color w:val="231F20"/>
          <w:spacing w:val="-11"/>
        </w:rPr>
        <w:t xml:space="preserve"> </w:t>
      </w:r>
      <w:r>
        <w:rPr>
          <w:color w:val="231F20"/>
          <w:spacing w:val="-2"/>
        </w:rPr>
        <w:t>подростка</w:t>
      </w:r>
      <w:r>
        <w:rPr>
          <w:color w:val="231F20"/>
          <w:spacing w:val="-11"/>
        </w:rPr>
        <w:t xml:space="preserve"> </w:t>
      </w:r>
      <w:r>
        <w:rPr>
          <w:color w:val="231F20"/>
          <w:spacing w:val="-2"/>
        </w:rPr>
        <w:t>часто</w:t>
      </w:r>
      <w:r>
        <w:rPr>
          <w:color w:val="231F20"/>
          <w:spacing w:val="-11"/>
        </w:rPr>
        <w:t xml:space="preserve"> </w:t>
      </w:r>
      <w:r>
        <w:rPr>
          <w:color w:val="231F20"/>
          <w:spacing w:val="-2"/>
        </w:rPr>
        <w:t>могут</w:t>
      </w:r>
      <w:r>
        <w:rPr>
          <w:color w:val="231F20"/>
          <w:spacing w:val="-11"/>
        </w:rPr>
        <w:t xml:space="preserve"> </w:t>
      </w:r>
      <w:r>
        <w:rPr>
          <w:color w:val="231F20"/>
          <w:spacing w:val="-2"/>
        </w:rPr>
        <w:t>быть связаны с растущей ответственностью, давлением окружающих, обстоя- тельств; понижением самооценки; неспособностью оправдать ожидания свои</w:t>
      </w:r>
      <w:r>
        <w:rPr>
          <w:color w:val="231F20"/>
          <w:spacing w:val="-13"/>
        </w:rPr>
        <w:t xml:space="preserve"> </w:t>
      </w:r>
      <w:r>
        <w:rPr>
          <w:color w:val="231F20"/>
          <w:spacing w:val="-2"/>
        </w:rPr>
        <w:t>и</w:t>
      </w:r>
      <w:r>
        <w:rPr>
          <w:color w:val="231F20"/>
          <w:spacing w:val="-13"/>
        </w:rPr>
        <w:t xml:space="preserve"> </w:t>
      </w:r>
      <w:r>
        <w:rPr>
          <w:color w:val="231F20"/>
          <w:spacing w:val="-2"/>
        </w:rPr>
        <w:t>семьи;</w:t>
      </w:r>
      <w:r>
        <w:rPr>
          <w:color w:val="231F20"/>
          <w:spacing w:val="-13"/>
        </w:rPr>
        <w:t xml:space="preserve"> </w:t>
      </w:r>
      <w:r>
        <w:rPr>
          <w:color w:val="231F20"/>
          <w:spacing w:val="-2"/>
        </w:rPr>
        <w:t>острым</w:t>
      </w:r>
      <w:r>
        <w:rPr>
          <w:color w:val="231F20"/>
          <w:spacing w:val="-13"/>
        </w:rPr>
        <w:t xml:space="preserve"> </w:t>
      </w:r>
      <w:r>
        <w:rPr>
          <w:color w:val="231F20"/>
          <w:spacing w:val="-2"/>
        </w:rPr>
        <w:t>желанием</w:t>
      </w:r>
      <w:r>
        <w:rPr>
          <w:color w:val="231F20"/>
          <w:spacing w:val="-13"/>
        </w:rPr>
        <w:t xml:space="preserve"> </w:t>
      </w:r>
      <w:r>
        <w:rPr>
          <w:color w:val="231F20"/>
          <w:spacing w:val="-2"/>
        </w:rPr>
        <w:t>«отделиться»</w:t>
      </w:r>
      <w:r>
        <w:rPr>
          <w:color w:val="231F20"/>
          <w:spacing w:val="-13"/>
        </w:rPr>
        <w:t xml:space="preserve"> </w:t>
      </w:r>
      <w:r>
        <w:rPr>
          <w:color w:val="231F20"/>
          <w:spacing w:val="-2"/>
        </w:rPr>
        <w:t>от</w:t>
      </w:r>
      <w:r>
        <w:rPr>
          <w:color w:val="231F20"/>
          <w:spacing w:val="-13"/>
        </w:rPr>
        <w:t xml:space="preserve"> </w:t>
      </w:r>
      <w:r>
        <w:rPr>
          <w:color w:val="231F20"/>
          <w:spacing w:val="-2"/>
        </w:rPr>
        <w:t>семьи</w:t>
      </w:r>
      <w:r>
        <w:rPr>
          <w:color w:val="231F20"/>
          <w:spacing w:val="-13"/>
        </w:rPr>
        <w:t xml:space="preserve"> </w:t>
      </w:r>
      <w:r>
        <w:rPr>
          <w:color w:val="231F20"/>
          <w:spacing w:val="-2"/>
        </w:rPr>
        <w:t>и</w:t>
      </w:r>
      <w:r>
        <w:rPr>
          <w:color w:val="231F20"/>
          <w:spacing w:val="-13"/>
        </w:rPr>
        <w:t xml:space="preserve"> </w:t>
      </w:r>
      <w:r>
        <w:rPr>
          <w:color w:val="231F20"/>
          <w:spacing w:val="-2"/>
        </w:rPr>
        <w:t xml:space="preserve">неспособностью </w:t>
      </w:r>
      <w:r>
        <w:rPr>
          <w:color w:val="231F20"/>
        </w:rPr>
        <w:t>это сделать безболезненно. Неспособность подростка вжиться в новую для него роль может привести подростка к депрессии. В свою очередь депрессия</w:t>
      </w:r>
      <w:r>
        <w:rPr>
          <w:color w:val="231F20"/>
          <w:spacing w:val="-2"/>
        </w:rPr>
        <w:t xml:space="preserve"> </w:t>
      </w:r>
      <w:r>
        <w:rPr>
          <w:color w:val="231F20"/>
        </w:rPr>
        <w:t>может</w:t>
      </w:r>
      <w:r>
        <w:rPr>
          <w:color w:val="231F20"/>
          <w:spacing w:val="-2"/>
        </w:rPr>
        <w:t xml:space="preserve"> </w:t>
      </w:r>
      <w:r>
        <w:rPr>
          <w:color w:val="231F20"/>
        </w:rPr>
        <w:t>усугублять</w:t>
      </w:r>
      <w:r>
        <w:rPr>
          <w:color w:val="231F20"/>
          <w:spacing w:val="-1"/>
        </w:rPr>
        <w:t xml:space="preserve"> </w:t>
      </w:r>
      <w:r>
        <w:rPr>
          <w:color w:val="231F20"/>
        </w:rPr>
        <w:t>проблему,</w:t>
      </w:r>
      <w:r>
        <w:rPr>
          <w:color w:val="231F20"/>
          <w:spacing w:val="-1"/>
        </w:rPr>
        <w:t xml:space="preserve"> </w:t>
      </w:r>
      <w:r>
        <w:rPr>
          <w:color w:val="231F20"/>
        </w:rPr>
        <w:t>вести</w:t>
      </w:r>
      <w:r>
        <w:rPr>
          <w:color w:val="231F20"/>
          <w:spacing w:val="-1"/>
        </w:rPr>
        <w:t xml:space="preserve"> </w:t>
      </w:r>
      <w:r>
        <w:rPr>
          <w:color w:val="231F20"/>
        </w:rPr>
        <w:t>к</w:t>
      </w:r>
      <w:r>
        <w:rPr>
          <w:color w:val="231F20"/>
          <w:spacing w:val="-2"/>
        </w:rPr>
        <w:t xml:space="preserve"> </w:t>
      </w:r>
      <w:r>
        <w:rPr>
          <w:color w:val="231F20"/>
        </w:rPr>
        <w:t>появлению</w:t>
      </w:r>
      <w:r>
        <w:rPr>
          <w:color w:val="231F20"/>
          <w:spacing w:val="-1"/>
        </w:rPr>
        <w:t xml:space="preserve"> </w:t>
      </w:r>
      <w:r>
        <w:rPr>
          <w:color w:val="231F20"/>
        </w:rPr>
        <w:t>у</w:t>
      </w:r>
      <w:r>
        <w:rPr>
          <w:color w:val="231F20"/>
          <w:spacing w:val="-1"/>
        </w:rPr>
        <w:t xml:space="preserve"> </w:t>
      </w:r>
      <w:r>
        <w:rPr>
          <w:color w:val="231F20"/>
        </w:rPr>
        <w:t xml:space="preserve">подростка </w:t>
      </w:r>
      <w:r>
        <w:rPr>
          <w:color w:val="231F20"/>
          <w:spacing w:val="-2"/>
        </w:rPr>
        <w:t>чувства</w:t>
      </w:r>
      <w:r>
        <w:rPr>
          <w:color w:val="231F20"/>
          <w:spacing w:val="-11"/>
        </w:rPr>
        <w:t xml:space="preserve"> </w:t>
      </w:r>
      <w:r>
        <w:rPr>
          <w:color w:val="231F20"/>
          <w:spacing w:val="-2"/>
        </w:rPr>
        <w:t>безнадежности,</w:t>
      </w:r>
      <w:r>
        <w:rPr>
          <w:color w:val="231F20"/>
          <w:spacing w:val="-10"/>
        </w:rPr>
        <w:t xml:space="preserve"> </w:t>
      </w:r>
      <w:r>
        <w:rPr>
          <w:color w:val="231F20"/>
          <w:spacing w:val="-2"/>
        </w:rPr>
        <w:t>ощущения</w:t>
      </w:r>
      <w:r>
        <w:rPr>
          <w:color w:val="231F20"/>
          <w:spacing w:val="-11"/>
        </w:rPr>
        <w:t xml:space="preserve"> </w:t>
      </w:r>
      <w:r>
        <w:rPr>
          <w:color w:val="231F20"/>
          <w:spacing w:val="-2"/>
        </w:rPr>
        <w:t>невозмо</w:t>
      </w:r>
      <w:r>
        <w:rPr>
          <w:color w:val="231F20"/>
          <w:spacing w:val="-2"/>
        </w:rPr>
        <w:t>жности</w:t>
      </w:r>
      <w:r>
        <w:rPr>
          <w:color w:val="231F20"/>
          <w:spacing w:val="-10"/>
        </w:rPr>
        <w:t xml:space="preserve"> </w:t>
      </w:r>
      <w:r>
        <w:rPr>
          <w:color w:val="231F20"/>
          <w:spacing w:val="-2"/>
        </w:rPr>
        <w:t>принятия</w:t>
      </w:r>
      <w:r>
        <w:rPr>
          <w:color w:val="231F20"/>
          <w:spacing w:val="-11"/>
        </w:rPr>
        <w:t xml:space="preserve"> </w:t>
      </w:r>
      <w:r>
        <w:rPr>
          <w:color w:val="231F20"/>
          <w:spacing w:val="-2"/>
        </w:rPr>
        <w:t>новой</w:t>
      </w:r>
      <w:r>
        <w:rPr>
          <w:color w:val="231F20"/>
          <w:spacing w:val="-10"/>
        </w:rPr>
        <w:t xml:space="preserve"> </w:t>
      </w:r>
      <w:r>
        <w:rPr>
          <w:color w:val="231F20"/>
          <w:spacing w:val="-2"/>
        </w:rPr>
        <w:t xml:space="preserve">роли. </w:t>
      </w:r>
      <w:r>
        <w:rPr>
          <w:color w:val="231F20"/>
        </w:rPr>
        <w:t>Далее</w:t>
      </w:r>
      <w:r>
        <w:rPr>
          <w:color w:val="231F20"/>
          <w:spacing w:val="27"/>
        </w:rPr>
        <w:t xml:space="preserve"> </w:t>
      </w:r>
      <w:r>
        <w:rPr>
          <w:color w:val="231F20"/>
        </w:rPr>
        <w:t>приведена</w:t>
      </w:r>
      <w:r>
        <w:rPr>
          <w:color w:val="231F20"/>
          <w:spacing w:val="27"/>
        </w:rPr>
        <w:t xml:space="preserve"> </w:t>
      </w:r>
      <w:r>
        <w:rPr>
          <w:color w:val="231F20"/>
        </w:rPr>
        <w:t>методика</w:t>
      </w:r>
      <w:r>
        <w:rPr>
          <w:color w:val="231F20"/>
          <w:spacing w:val="27"/>
        </w:rPr>
        <w:t xml:space="preserve"> </w:t>
      </w:r>
      <w:r>
        <w:rPr>
          <w:color w:val="231F20"/>
        </w:rPr>
        <w:t>«Индекс</w:t>
      </w:r>
      <w:r>
        <w:rPr>
          <w:color w:val="231F20"/>
          <w:spacing w:val="27"/>
        </w:rPr>
        <w:t xml:space="preserve"> </w:t>
      </w:r>
      <w:r>
        <w:rPr>
          <w:color w:val="231F20"/>
        </w:rPr>
        <w:t>хорошего</w:t>
      </w:r>
      <w:r>
        <w:rPr>
          <w:color w:val="231F20"/>
          <w:spacing w:val="27"/>
        </w:rPr>
        <w:t xml:space="preserve"> </w:t>
      </w:r>
      <w:r>
        <w:rPr>
          <w:color w:val="231F20"/>
        </w:rPr>
        <w:t>самочувствия»</w:t>
      </w:r>
      <w:r>
        <w:rPr>
          <w:color w:val="231F20"/>
          <w:vertAlign w:val="superscript"/>
        </w:rPr>
        <w:t>96</w:t>
      </w:r>
      <w:r>
        <w:rPr>
          <w:color w:val="231F20"/>
        </w:rPr>
        <w:t>.</w:t>
      </w:r>
      <w:r>
        <w:rPr>
          <w:color w:val="231F20"/>
          <w:spacing w:val="27"/>
        </w:rPr>
        <w:t xml:space="preserve"> </w:t>
      </w:r>
      <w:r>
        <w:rPr>
          <w:color w:val="231F20"/>
        </w:rPr>
        <w:t xml:space="preserve">Для </w:t>
      </w:r>
      <w:r>
        <w:rPr>
          <w:color w:val="231F20"/>
          <w:spacing w:val="-4"/>
        </w:rPr>
        <w:t>прохождения</w:t>
      </w:r>
      <w:r>
        <w:rPr>
          <w:color w:val="231F20"/>
          <w:spacing w:val="-7"/>
        </w:rPr>
        <w:t xml:space="preserve"> </w:t>
      </w:r>
      <w:r>
        <w:rPr>
          <w:color w:val="231F20"/>
          <w:spacing w:val="-4"/>
        </w:rPr>
        <w:t>теста</w:t>
      </w:r>
      <w:r>
        <w:rPr>
          <w:color w:val="231F20"/>
          <w:spacing w:val="-6"/>
        </w:rPr>
        <w:t xml:space="preserve"> </w:t>
      </w:r>
      <w:r>
        <w:rPr>
          <w:color w:val="231F20"/>
          <w:spacing w:val="-4"/>
        </w:rPr>
        <w:t>отметьте</w:t>
      </w:r>
      <w:r>
        <w:rPr>
          <w:color w:val="231F20"/>
          <w:spacing w:val="-6"/>
        </w:rPr>
        <w:t xml:space="preserve"> </w:t>
      </w:r>
      <w:r>
        <w:rPr>
          <w:color w:val="231F20"/>
          <w:spacing w:val="-4"/>
        </w:rPr>
        <w:t>в</w:t>
      </w:r>
      <w:r>
        <w:rPr>
          <w:color w:val="231F20"/>
          <w:spacing w:val="-7"/>
        </w:rPr>
        <w:t xml:space="preserve"> </w:t>
      </w:r>
      <w:r>
        <w:rPr>
          <w:color w:val="231F20"/>
          <w:spacing w:val="-4"/>
        </w:rPr>
        <w:t>каждом</w:t>
      </w:r>
      <w:r>
        <w:rPr>
          <w:color w:val="231F20"/>
          <w:spacing w:val="-7"/>
        </w:rPr>
        <w:t xml:space="preserve"> </w:t>
      </w:r>
      <w:r>
        <w:rPr>
          <w:color w:val="231F20"/>
          <w:spacing w:val="-4"/>
        </w:rPr>
        <w:t>из</w:t>
      </w:r>
      <w:r>
        <w:rPr>
          <w:color w:val="231F20"/>
          <w:spacing w:val="-7"/>
        </w:rPr>
        <w:t xml:space="preserve"> </w:t>
      </w:r>
      <w:r>
        <w:rPr>
          <w:color w:val="231F20"/>
          <w:spacing w:val="-4"/>
        </w:rPr>
        <w:t>пяти</w:t>
      </w:r>
      <w:r>
        <w:rPr>
          <w:color w:val="231F20"/>
          <w:spacing w:val="-6"/>
        </w:rPr>
        <w:t xml:space="preserve"> </w:t>
      </w:r>
      <w:r>
        <w:rPr>
          <w:color w:val="231F20"/>
          <w:spacing w:val="-4"/>
        </w:rPr>
        <w:t>утверждений</w:t>
      </w:r>
      <w:r>
        <w:rPr>
          <w:color w:val="231F20"/>
          <w:spacing w:val="-6"/>
        </w:rPr>
        <w:t xml:space="preserve"> </w:t>
      </w:r>
      <w:r>
        <w:rPr>
          <w:color w:val="231F20"/>
          <w:spacing w:val="-4"/>
        </w:rPr>
        <w:t>наиболее</w:t>
      </w:r>
      <w:r>
        <w:rPr>
          <w:color w:val="231F20"/>
          <w:spacing w:val="-6"/>
        </w:rPr>
        <w:t xml:space="preserve"> </w:t>
      </w:r>
      <w:r>
        <w:rPr>
          <w:color w:val="231F20"/>
          <w:spacing w:val="-4"/>
        </w:rPr>
        <w:t>под-</w:t>
      </w:r>
    </w:p>
    <w:p w:rsidR="00E47382" w:rsidRDefault="001E20BA">
      <w:pPr>
        <w:pStyle w:val="a3"/>
        <w:spacing w:before="8"/>
        <w:ind w:left="113" w:firstLine="0"/>
      </w:pPr>
      <w:r>
        <w:rPr>
          <w:color w:val="231F20"/>
          <w:spacing w:val="-4"/>
        </w:rPr>
        <w:t>ходящий</w:t>
      </w:r>
      <w:r>
        <w:rPr>
          <w:color w:val="231F20"/>
          <w:spacing w:val="-5"/>
        </w:rPr>
        <w:t xml:space="preserve"> </w:t>
      </w:r>
      <w:r>
        <w:rPr>
          <w:color w:val="231F20"/>
          <w:spacing w:val="-4"/>
        </w:rPr>
        <w:t>ответ</w:t>
      </w:r>
      <w:r>
        <w:rPr>
          <w:color w:val="231F20"/>
          <w:spacing w:val="-5"/>
        </w:rPr>
        <w:t xml:space="preserve"> </w:t>
      </w:r>
      <w:r>
        <w:rPr>
          <w:color w:val="231F20"/>
          <w:spacing w:val="-4"/>
        </w:rPr>
        <w:t>о</w:t>
      </w:r>
      <w:r>
        <w:rPr>
          <w:color w:val="231F20"/>
          <w:spacing w:val="-5"/>
        </w:rPr>
        <w:t xml:space="preserve"> </w:t>
      </w:r>
      <w:r>
        <w:rPr>
          <w:color w:val="231F20"/>
          <w:spacing w:val="-4"/>
        </w:rPr>
        <w:t>Вашем</w:t>
      </w:r>
      <w:r>
        <w:rPr>
          <w:color w:val="231F20"/>
          <w:spacing w:val="-6"/>
        </w:rPr>
        <w:t xml:space="preserve"> </w:t>
      </w:r>
      <w:r>
        <w:rPr>
          <w:color w:val="231F20"/>
          <w:spacing w:val="-4"/>
        </w:rPr>
        <w:t>самочувствии</w:t>
      </w:r>
      <w:r>
        <w:rPr>
          <w:color w:val="231F20"/>
          <w:spacing w:val="-6"/>
        </w:rPr>
        <w:t xml:space="preserve"> </w:t>
      </w:r>
      <w:r>
        <w:rPr>
          <w:color w:val="231F20"/>
          <w:spacing w:val="-4"/>
        </w:rPr>
        <w:t>в</w:t>
      </w:r>
      <w:r>
        <w:rPr>
          <w:color w:val="231F20"/>
          <w:spacing w:val="-5"/>
        </w:rPr>
        <w:t xml:space="preserve"> </w:t>
      </w:r>
      <w:r>
        <w:rPr>
          <w:color w:val="231F20"/>
          <w:spacing w:val="-4"/>
        </w:rPr>
        <w:t>течение</w:t>
      </w:r>
      <w:r>
        <w:rPr>
          <w:color w:val="231F20"/>
          <w:spacing w:val="-5"/>
        </w:rPr>
        <w:t xml:space="preserve"> </w:t>
      </w:r>
      <w:r>
        <w:rPr>
          <w:color w:val="231F20"/>
          <w:spacing w:val="-4"/>
        </w:rPr>
        <w:t>последних</w:t>
      </w:r>
      <w:r>
        <w:rPr>
          <w:color w:val="231F20"/>
          <w:spacing w:val="-5"/>
        </w:rPr>
        <w:t xml:space="preserve"> </w:t>
      </w:r>
      <w:r>
        <w:rPr>
          <w:color w:val="231F20"/>
          <w:spacing w:val="-4"/>
        </w:rPr>
        <w:t>двух</w:t>
      </w:r>
      <w:r>
        <w:rPr>
          <w:color w:val="231F20"/>
          <w:spacing w:val="-5"/>
        </w:rPr>
        <w:t xml:space="preserve"> </w:t>
      </w:r>
      <w:r>
        <w:rPr>
          <w:color w:val="231F20"/>
          <w:spacing w:val="-4"/>
        </w:rPr>
        <w:t>недель.</w:t>
      </w:r>
    </w:p>
    <w:p w:rsidR="00E47382" w:rsidRDefault="001E20BA">
      <w:pPr>
        <w:spacing w:before="53"/>
        <w:ind w:left="170"/>
        <w:rPr>
          <w:i/>
          <w:sz w:val="20"/>
        </w:rPr>
      </w:pPr>
      <w:r>
        <w:rPr>
          <w:i/>
          <w:color w:val="231F20"/>
          <w:spacing w:val="-2"/>
          <w:sz w:val="20"/>
        </w:rPr>
        <w:t>Методика</w:t>
      </w:r>
      <w:r>
        <w:rPr>
          <w:i/>
          <w:color w:val="231F20"/>
          <w:spacing w:val="-3"/>
          <w:sz w:val="20"/>
        </w:rPr>
        <w:t xml:space="preserve"> </w:t>
      </w:r>
      <w:r>
        <w:rPr>
          <w:i/>
          <w:color w:val="231F20"/>
          <w:spacing w:val="-2"/>
          <w:sz w:val="20"/>
        </w:rPr>
        <w:t>«Индекс</w:t>
      </w:r>
      <w:r>
        <w:rPr>
          <w:i/>
          <w:color w:val="231F20"/>
          <w:spacing w:val="-3"/>
          <w:sz w:val="20"/>
        </w:rPr>
        <w:t xml:space="preserve"> </w:t>
      </w:r>
      <w:r>
        <w:rPr>
          <w:i/>
          <w:color w:val="231F20"/>
          <w:spacing w:val="-2"/>
          <w:sz w:val="20"/>
        </w:rPr>
        <w:t>хорошего</w:t>
      </w:r>
      <w:r>
        <w:rPr>
          <w:i/>
          <w:color w:val="231F20"/>
          <w:spacing w:val="-4"/>
          <w:sz w:val="20"/>
        </w:rPr>
        <w:t xml:space="preserve"> </w:t>
      </w:r>
      <w:r>
        <w:rPr>
          <w:i/>
          <w:color w:val="231F20"/>
          <w:spacing w:val="-2"/>
          <w:sz w:val="20"/>
        </w:rPr>
        <w:t>самочувствия»</w:t>
      </w:r>
      <w:r>
        <w:rPr>
          <w:i/>
          <w:color w:val="231F20"/>
          <w:spacing w:val="-3"/>
          <w:sz w:val="20"/>
        </w:rPr>
        <w:t xml:space="preserve"> </w:t>
      </w:r>
      <w:r>
        <w:rPr>
          <w:i/>
          <w:color w:val="231F20"/>
          <w:spacing w:val="-2"/>
          <w:sz w:val="20"/>
        </w:rPr>
        <w:t>(для</w:t>
      </w:r>
      <w:r>
        <w:rPr>
          <w:i/>
          <w:color w:val="231F20"/>
          <w:spacing w:val="-4"/>
          <w:sz w:val="20"/>
        </w:rPr>
        <w:t xml:space="preserve"> </w:t>
      </w:r>
      <w:r>
        <w:rPr>
          <w:i/>
          <w:color w:val="231F20"/>
          <w:spacing w:val="-2"/>
          <w:sz w:val="20"/>
        </w:rPr>
        <w:t>12-ти</w:t>
      </w:r>
      <w:r>
        <w:rPr>
          <w:i/>
          <w:color w:val="231F20"/>
          <w:spacing w:val="-3"/>
          <w:sz w:val="20"/>
        </w:rPr>
        <w:t xml:space="preserve"> </w:t>
      </w:r>
      <w:r>
        <w:rPr>
          <w:i/>
          <w:color w:val="231F20"/>
          <w:spacing w:val="-2"/>
          <w:sz w:val="20"/>
        </w:rPr>
        <w:t>лет</w:t>
      </w:r>
      <w:r>
        <w:rPr>
          <w:i/>
          <w:color w:val="231F20"/>
          <w:spacing w:val="-3"/>
          <w:sz w:val="20"/>
        </w:rPr>
        <w:t xml:space="preserve"> </w:t>
      </w:r>
      <w:r>
        <w:rPr>
          <w:i/>
          <w:color w:val="231F20"/>
          <w:spacing w:val="-2"/>
          <w:sz w:val="20"/>
        </w:rPr>
        <w:t>и старше)</w:t>
      </w:r>
    </w:p>
    <w:p w:rsidR="00E47382" w:rsidRDefault="00E47382">
      <w:pPr>
        <w:pStyle w:val="a3"/>
        <w:ind w:left="0" w:firstLine="0"/>
        <w:rPr>
          <w:i/>
          <w:sz w:val="13"/>
        </w:r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78"/>
        <w:gridCol w:w="1615"/>
        <w:gridCol w:w="594"/>
        <w:gridCol w:w="747"/>
        <w:gridCol w:w="724"/>
        <w:gridCol w:w="747"/>
        <w:gridCol w:w="674"/>
        <w:gridCol w:w="730"/>
      </w:tblGrid>
      <w:tr w:rsidR="00E47382">
        <w:trPr>
          <w:trHeight w:val="931"/>
        </w:trPr>
        <w:tc>
          <w:tcPr>
            <w:tcW w:w="278" w:type="dxa"/>
          </w:tcPr>
          <w:p w:rsidR="00E47382" w:rsidRDefault="00E47382">
            <w:pPr>
              <w:pStyle w:val="TableParagraph"/>
              <w:spacing w:before="7"/>
              <w:rPr>
                <w:i/>
                <w:sz w:val="24"/>
              </w:rPr>
            </w:pPr>
          </w:p>
          <w:p w:rsidR="00E47382" w:rsidRDefault="001E20BA">
            <w:pPr>
              <w:pStyle w:val="TableParagraph"/>
              <w:spacing w:line="235" w:lineRule="auto"/>
              <w:ind w:left="13" w:right="21" w:firstLine="34"/>
              <w:rPr>
                <w:b/>
                <w:sz w:val="16"/>
              </w:rPr>
            </w:pPr>
            <w:r>
              <w:rPr>
                <w:b/>
                <w:color w:val="231F20"/>
                <w:spacing w:val="-10"/>
                <w:sz w:val="16"/>
              </w:rPr>
              <w:t>№</w:t>
            </w:r>
            <w:r>
              <w:rPr>
                <w:b/>
                <w:color w:val="231F20"/>
                <w:spacing w:val="40"/>
                <w:sz w:val="16"/>
              </w:rPr>
              <w:t xml:space="preserve"> </w:t>
            </w:r>
            <w:r>
              <w:rPr>
                <w:b/>
                <w:color w:val="231F20"/>
                <w:spacing w:val="-5"/>
                <w:sz w:val="16"/>
              </w:rPr>
              <w:t>п/п</w:t>
            </w:r>
          </w:p>
        </w:tc>
        <w:tc>
          <w:tcPr>
            <w:tcW w:w="1615" w:type="dxa"/>
          </w:tcPr>
          <w:p w:rsidR="00E47382" w:rsidRDefault="00E47382">
            <w:pPr>
              <w:pStyle w:val="TableParagraph"/>
              <w:spacing w:before="7"/>
              <w:rPr>
                <w:i/>
                <w:sz w:val="24"/>
              </w:rPr>
            </w:pPr>
          </w:p>
          <w:p w:rsidR="00E47382" w:rsidRDefault="001E20BA">
            <w:pPr>
              <w:pStyle w:val="TableParagraph"/>
              <w:spacing w:line="235" w:lineRule="auto"/>
              <w:ind w:left="303" w:right="43" w:hanging="244"/>
              <w:rPr>
                <w:b/>
                <w:sz w:val="16"/>
              </w:rPr>
            </w:pPr>
            <w:r>
              <w:rPr>
                <w:b/>
                <w:color w:val="231F20"/>
                <w:sz w:val="16"/>
              </w:rPr>
              <w:t>В</w:t>
            </w:r>
            <w:r>
              <w:rPr>
                <w:b/>
                <w:color w:val="231F20"/>
                <w:spacing w:val="-10"/>
                <w:sz w:val="16"/>
              </w:rPr>
              <w:t xml:space="preserve"> </w:t>
            </w:r>
            <w:r>
              <w:rPr>
                <w:b/>
                <w:color w:val="231F20"/>
                <w:sz w:val="16"/>
              </w:rPr>
              <w:t>течение</w:t>
            </w:r>
            <w:r>
              <w:rPr>
                <w:b/>
                <w:color w:val="231F20"/>
                <w:spacing w:val="-10"/>
                <w:sz w:val="16"/>
              </w:rPr>
              <w:t xml:space="preserve"> </w:t>
            </w:r>
            <w:r>
              <w:rPr>
                <w:b/>
                <w:color w:val="231F20"/>
                <w:sz w:val="16"/>
              </w:rPr>
              <w:t>последних</w:t>
            </w:r>
            <w:r>
              <w:rPr>
                <w:b/>
                <w:color w:val="231F20"/>
                <w:spacing w:val="40"/>
                <w:sz w:val="16"/>
              </w:rPr>
              <w:t xml:space="preserve"> </w:t>
            </w:r>
            <w:r>
              <w:rPr>
                <w:b/>
                <w:color w:val="231F20"/>
                <w:sz w:val="16"/>
              </w:rPr>
              <w:t>двух</w:t>
            </w:r>
            <w:r>
              <w:rPr>
                <w:b/>
                <w:color w:val="231F20"/>
                <w:spacing w:val="-3"/>
                <w:sz w:val="16"/>
              </w:rPr>
              <w:t xml:space="preserve"> </w:t>
            </w:r>
            <w:r>
              <w:rPr>
                <w:b/>
                <w:color w:val="231F20"/>
                <w:sz w:val="16"/>
              </w:rPr>
              <w:t>недель…</w:t>
            </w:r>
          </w:p>
        </w:tc>
        <w:tc>
          <w:tcPr>
            <w:tcW w:w="594" w:type="dxa"/>
          </w:tcPr>
          <w:p w:rsidR="00E47382" w:rsidRDefault="001E20BA">
            <w:pPr>
              <w:pStyle w:val="TableParagraph"/>
              <w:spacing w:before="13" w:line="235" w:lineRule="auto"/>
              <w:ind w:left="77" w:right="62"/>
              <w:jc w:val="center"/>
              <w:rPr>
                <w:b/>
                <w:sz w:val="16"/>
              </w:rPr>
            </w:pPr>
            <w:r>
              <w:rPr>
                <w:b/>
                <w:color w:val="231F20"/>
                <w:spacing w:val="-4"/>
                <w:sz w:val="16"/>
              </w:rPr>
              <w:t>Все</w:t>
            </w:r>
            <w:r>
              <w:rPr>
                <w:b/>
                <w:color w:val="231F20"/>
                <w:spacing w:val="40"/>
                <w:sz w:val="16"/>
              </w:rPr>
              <w:t xml:space="preserve"> </w:t>
            </w:r>
            <w:r>
              <w:rPr>
                <w:b/>
                <w:color w:val="231F20"/>
                <w:spacing w:val="-2"/>
                <w:sz w:val="16"/>
              </w:rPr>
              <w:t>время</w:t>
            </w:r>
          </w:p>
          <w:p w:rsidR="00E47382" w:rsidRDefault="00E47382">
            <w:pPr>
              <w:pStyle w:val="TableParagraph"/>
              <w:rPr>
                <w:i/>
                <w:sz w:val="18"/>
              </w:rPr>
            </w:pPr>
          </w:p>
          <w:p w:rsidR="00E47382" w:rsidRDefault="001E20BA">
            <w:pPr>
              <w:pStyle w:val="TableParagraph"/>
              <w:spacing w:before="150" w:line="181" w:lineRule="exact"/>
              <w:ind w:left="13"/>
              <w:jc w:val="center"/>
              <w:rPr>
                <w:b/>
                <w:sz w:val="16"/>
              </w:rPr>
            </w:pPr>
            <w:r>
              <w:rPr>
                <w:b/>
                <w:color w:val="231F20"/>
                <w:sz w:val="16"/>
              </w:rPr>
              <w:t>5</w:t>
            </w:r>
          </w:p>
        </w:tc>
        <w:tc>
          <w:tcPr>
            <w:tcW w:w="747" w:type="dxa"/>
          </w:tcPr>
          <w:p w:rsidR="00E47382" w:rsidRDefault="001E20BA">
            <w:pPr>
              <w:pStyle w:val="TableParagraph"/>
              <w:spacing w:before="13" w:line="235" w:lineRule="auto"/>
              <w:ind w:left="30" w:right="13"/>
              <w:jc w:val="center"/>
              <w:rPr>
                <w:b/>
                <w:sz w:val="16"/>
              </w:rPr>
            </w:pPr>
            <w:r>
              <w:rPr>
                <w:b/>
                <w:color w:val="231F20"/>
                <w:spacing w:val="-2"/>
                <w:sz w:val="16"/>
              </w:rPr>
              <w:t>Большую</w:t>
            </w:r>
            <w:r>
              <w:rPr>
                <w:b/>
                <w:color w:val="231F20"/>
                <w:spacing w:val="40"/>
                <w:sz w:val="16"/>
              </w:rPr>
              <w:t xml:space="preserve"> </w:t>
            </w:r>
            <w:r>
              <w:rPr>
                <w:b/>
                <w:color w:val="231F20"/>
                <w:spacing w:val="-2"/>
                <w:sz w:val="16"/>
              </w:rPr>
              <w:t>часть</w:t>
            </w:r>
            <w:r>
              <w:rPr>
                <w:b/>
                <w:color w:val="231F20"/>
                <w:spacing w:val="40"/>
                <w:sz w:val="16"/>
              </w:rPr>
              <w:t xml:space="preserve"> </w:t>
            </w:r>
            <w:r>
              <w:rPr>
                <w:b/>
                <w:color w:val="231F20"/>
                <w:spacing w:val="-2"/>
                <w:sz w:val="16"/>
              </w:rPr>
              <w:t>времени</w:t>
            </w:r>
          </w:p>
          <w:p w:rsidR="00E47382" w:rsidRDefault="00E47382">
            <w:pPr>
              <w:pStyle w:val="TableParagraph"/>
              <w:spacing w:before="4"/>
              <w:rPr>
                <w:i/>
                <w:sz w:val="15"/>
              </w:rPr>
            </w:pPr>
          </w:p>
          <w:p w:rsidR="00E47382" w:rsidRDefault="001E20BA">
            <w:pPr>
              <w:pStyle w:val="TableParagraph"/>
              <w:spacing w:line="181" w:lineRule="exact"/>
              <w:ind w:left="16"/>
              <w:jc w:val="center"/>
              <w:rPr>
                <w:b/>
                <w:sz w:val="16"/>
              </w:rPr>
            </w:pPr>
            <w:r>
              <w:rPr>
                <w:b/>
                <w:color w:val="231F20"/>
                <w:sz w:val="16"/>
              </w:rPr>
              <w:t>4</w:t>
            </w:r>
          </w:p>
        </w:tc>
        <w:tc>
          <w:tcPr>
            <w:tcW w:w="724" w:type="dxa"/>
          </w:tcPr>
          <w:p w:rsidR="00E47382" w:rsidRDefault="001E20BA">
            <w:pPr>
              <w:pStyle w:val="TableParagraph"/>
              <w:spacing w:before="11" w:line="180" w:lineRule="exact"/>
              <w:ind w:left="47" w:right="26" w:hanging="1"/>
              <w:jc w:val="center"/>
              <w:rPr>
                <w:b/>
                <w:sz w:val="16"/>
              </w:rPr>
            </w:pPr>
            <w:r>
              <w:rPr>
                <w:b/>
                <w:color w:val="231F20"/>
                <w:spacing w:val="-2"/>
                <w:sz w:val="16"/>
              </w:rPr>
              <w:t>Более</w:t>
            </w:r>
            <w:r>
              <w:rPr>
                <w:b/>
                <w:color w:val="231F20"/>
                <w:spacing w:val="40"/>
                <w:sz w:val="16"/>
              </w:rPr>
              <w:t xml:space="preserve"> </w:t>
            </w:r>
            <w:r>
              <w:rPr>
                <w:b/>
                <w:color w:val="231F20"/>
                <w:spacing w:val="-2"/>
                <w:sz w:val="16"/>
              </w:rPr>
              <w:t>полови-</w:t>
            </w:r>
            <w:r>
              <w:rPr>
                <w:b/>
                <w:color w:val="231F20"/>
                <w:spacing w:val="40"/>
                <w:sz w:val="16"/>
              </w:rPr>
              <w:t xml:space="preserve"> </w:t>
            </w:r>
            <w:r>
              <w:rPr>
                <w:b/>
                <w:color w:val="231F20"/>
                <w:sz w:val="16"/>
              </w:rPr>
              <w:t>ны</w:t>
            </w:r>
            <w:r>
              <w:rPr>
                <w:b/>
                <w:color w:val="231F20"/>
                <w:spacing w:val="-10"/>
                <w:sz w:val="16"/>
              </w:rPr>
              <w:t xml:space="preserve"> </w:t>
            </w:r>
            <w:r>
              <w:rPr>
                <w:b/>
                <w:color w:val="231F20"/>
                <w:sz w:val="16"/>
              </w:rPr>
              <w:t>всего</w:t>
            </w:r>
            <w:r>
              <w:rPr>
                <w:b/>
                <w:color w:val="231F20"/>
                <w:spacing w:val="40"/>
                <w:sz w:val="16"/>
              </w:rPr>
              <w:t xml:space="preserve"> </w:t>
            </w:r>
            <w:r>
              <w:rPr>
                <w:b/>
                <w:color w:val="231F20"/>
                <w:spacing w:val="-2"/>
                <w:sz w:val="16"/>
              </w:rPr>
              <w:t>времени</w:t>
            </w:r>
            <w:r>
              <w:rPr>
                <w:b/>
                <w:color w:val="231F20"/>
                <w:spacing w:val="40"/>
                <w:sz w:val="16"/>
              </w:rPr>
              <w:t xml:space="preserve"> </w:t>
            </w:r>
            <w:r>
              <w:rPr>
                <w:b/>
                <w:color w:val="231F20"/>
                <w:spacing w:val="-10"/>
                <w:sz w:val="16"/>
              </w:rPr>
              <w:t>3</w:t>
            </w:r>
          </w:p>
        </w:tc>
        <w:tc>
          <w:tcPr>
            <w:tcW w:w="747" w:type="dxa"/>
          </w:tcPr>
          <w:p w:rsidR="00E47382" w:rsidRDefault="001E20BA">
            <w:pPr>
              <w:pStyle w:val="TableParagraph"/>
              <w:spacing w:before="11" w:line="180" w:lineRule="exact"/>
              <w:ind w:left="60" w:right="36"/>
              <w:jc w:val="center"/>
              <w:rPr>
                <w:b/>
                <w:sz w:val="16"/>
              </w:rPr>
            </w:pPr>
            <w:r>
              <w:rPr>
                <w:b/>
                <w:color w:val="231F20"/>
                <w:spacing w:val="-2"/>
                <w:sz w:val="16"/>
              </w:rPr>
              <w:t>Менее</w:t>
            </w:r>
            <w:r>
              <w:rPr>
                <w:b/>
                <w:color w:val="231F20"/>
                <w:spacing w:val="40"/>
                <w:sz w:val="16"/>
              </w:rPr>
              <w:t xml:space="preserve"> </w:t>
            </w:r>
            <w:r>
              <w:rPr>
                <w:b/>
                <w:color w:val="231F20"/>
                <w:spacing w:val="-2"/>
                <w:sz w:val="16"/>
              </w:rPr>
              <w:t>полови-</w:t>
            </w:r>
            <w:r>
              <w:rPr>
                <w:b/>
                <w:color w:val="231F20"/>
                <w:spacing w:val="40"/>
                <w:sz w:val="16"/>
              </w:rPr>
              <w:t xml:space="preserve"> </w:t>
            </w:r>
            <w:r>
              <w:rPr>
                <w:b/>
                <w:color w:val="231F20"/>
                <w:sz w:val="16"/>
              </w:rPr>
              <w:t>ны</w:t>
            </w:r>
            <w:r>
              <w:rPr>
                <w:b/>
                <w:color w:val="231F20"/>
                <w:spacing w:val="-10"/>
                <w:sz w:val="16"/>
              </w:rPr>
              <w:t xml:space="preserve"> </w:t>
            </w:r>
            <w:r>
              <w:rPr>
                <w:b/>
                <w:color w:val="231F20"/>
                <w:sz w:val="16"/>
              </w:rPr>
              <w:t>всего</w:t>
            </w:r>
            <w:r>
              <w:rPr>
                <w:b/>
                <w:color w:val="231F20"/>
                <w:spacing w:val="40"/>
                <w:sz w:val="16"/>
              </w:rPr>
              <w:t xml:space="preserve"> </w:t>
            </w:r>
            <w:r>
              <w:rPr>
                <w:b/>
                <w:color w:val="231F20"/>
                <w:spacing w:val="-2"/>
                <w:sz w:val="16"/>
              </w:rPr>
              <w:t>времени</w:t>
            </w:r>
            <w:r>
              <w:rPr>
                <w:b/>
                <w:color w:val="231F20"/>
                <w:spacing w:val="40"/>
                <w:sz w:val="16"/>
              </w:rPr>
              <w:t xml:space="preserve"> </w:t>
            </w:r>
            <w:r>
              <w:rPr>
                <w:b/>
                <w:color w:val="231F20"/>
                <w:spacing w:val="-10"/>
                <w:sz w:val="16"/>
              </w:rPr>
              <w:t>2</w:t>
            </w:r>
          </w:p>
        </w:tc>
        <w:tc>
          <w:tcPr>
            <w:tcW w:w="674" w:type="dxa"/>
          </w:tcPr>
          <w:p w:rsidR="00E47382" w:rsidRDefault="001E20BA">
            <w:pPr>
              <w:pStyle w:val="TableParagraph"/>
              <w:spacing w:before="10"/>
              <w:ind w:left="65" w:right="40"/>
              <w:jc w:val="center"/>
              <w:rPr>
                <w:b/>
                <w:sz w:val="16"/>
              </w:rPr>
            </w:pPr>
            <w:r>
              <w:rPr>
                <w:b/>
                <w:color w:val="231F20"/>
                <w:spacing w:val="-2"/>
                <w:sz w:val="16"/>
              </w:rPr>
              <w:t>Иногда</w:t>
            </w:r>
          </w:p>
          <w:p w:rsidR="00E47382" w:rsidRDefault="00E47382">
            <w:pPr>
              <w:pStyle w:val="TableParagraph"/>
              <w:rPr>
                <w:i/>
                <w:sz w:val="18"/>
              </w:rPr>
            </w:pPr>
          </w:p>
          <w:p w:rsidR="00E47382" w:rsidRDefault="00E47382">
            <w:pPr>
              <w:pStyle w:val="TableParagraph"/>
              <w:rPr>
                <w:i/>
                <w:sz w:val="18"/>
              </w:rPr>
            </w:pPr>
          </w:p>
          <w:p w:rsidR="00E47382" w:rsidRDefault="001E20BA">
            <w:pPr>
              <w:pStyle w:val="TableParagraph"/>
              <w:spacing w:before="122" w:line="181" w:lineRule="exact"/>
              <w:ind w:left="25"/>
              <w:jc w:val="center"/>
              <w:rPr>
                <w:b/>
                <w:sz w:val="16"/>
              </w:rPr>
            </w:pPr>
            <w:r>
              <w:rPr>
                <w:b/>
                <w:color w:val="231F20"/>
                <w:sz w:val="16"/>
              </w:rPr>
              <w:t>1</w:t>
            </w:r>
          </w:p>
        </w:tc>
        <w:tc>
          <w:tcPr>
            <w:tcW w:w="730" w:type="dxa"/>
          </w:tcPr>
          <w:p w:rsidR="00E47382" w:rsidRDefault="001E20BA">
            <w:pPr>
              <w:pStyle w:val="TableParagraph"/>
              <w:spacing w:before="10"/>
              <w:ind w:left="50" w:right="21"/>
              <w:jc w:val="center"/>
              <w:rPr>
                <w:b/>
                <w:sz w:val="16"/>
              </w:rPr>
            </w:pPr>
            <w:r>
              <w:rPr>
                <w:b/>
                <w:color w:val="231F20"/>
                <w:spacing w:val="-2"/>
                <w:sz w:val="16"/>
              </w:rPr>
              <w:t>Никогда</w:t>
            </w:r>
          </w:p>
          <w:p w:rsidR="00E47382" w:rsidRDefault="00E47382">
            <w:pPr>
              <w:pStyle w:val="TableParagraph"/>
              <w:rPr>
                <w:i/>
                <w:sz w:val="18"/>
              </w:rPr>
            </w:pPr>
          </w:p>
          <w:p w:rsidR="00E47382" w:rsidRDefault="00E47382">
            <w:pPr>
              <w:pStyle w:val="TableParagraph"/>
              <w:rPr>
                <w:i/>
                <w:sz w:val="18"/>
              </w:rPr>
            </w:pPr>
          </w:p>
          <w:p w:rsidR="00E47382" w:rsidRDefault="001E20BA">
            <w:pPr>
              <w:pStyle w:val="TableParagraph"/>
              <w:spacing w:before="122" w:line="181" w:lineRule="exact"/>
              <w:ind w:left="28"/>
              <w:jc w:val="center"/>
              <w:rPr>
                <w:b/>
                <w:sz w:val="16"/>
              </w:rPr>
            </w:pPr>
            <w:r>
              <w:rPr>
                <w:b/>
                <w:color w:val="231F20"/>
                <w:sz w:val="16"/>
              </w:rPr>
              <w:t>0</w:t>
            </w:r>
          </w:p>
        </w:tc>
      </w:tr>
      <w:tr w:rsidR="00E47382">
        <w:trPr>
          <w:trHeight w:val="574"/>
        </w:trPr>
        <w:tc>
          <w:tcPr>
            <w:tcW w:w="278" w:type="dxa"/>
          </w:tcPr>
          <w:p w:rsidR="00E47382" w:rsidRDefault="00E47382">
            <w:pPr>
              <w:pStyle w:val="TableParagraph"/>
              <w:spacing w:before="9"/>
              <w:rPr>
                <w:i/>
                <w:sz w:val="16"/>
              </w:rPr>
            </w:pPr>
          </w:p>
          <w:p w:rsidR="00E47382" w:rsidRDefault="001E20BA">
            <w:pPr>
              <w:pStyle w:val="TableParagraph"/>
              <w:ind w:left="99"/>
              <w:rPr>
                <w:sz w:val="16"/>
              </w:rPr>
            </w:pPr>
            <w:r>
              <w:rPr>
                <w:color w:val="231F20"/>
                <w:sz w:val="16"/>
              </w:rPr>
              <w:t>1</w:t>
            </w:r>
          </w:p>
        </w:tc>
        <w:tc>
          <w:tcPr>
            <w:tcW w:w="1615" w:type="dxa"/>
          </w:tcPr>
          <w:p w:rsidR="00E47382" w:rsidRDefault="001E20BA">
            <w:pPr>
              <w:pStyle w:val="TableParagraph"/>
              <w:spacing w:before="14" w:line="180" w:lineRule="exact"/>
              <w:ind w:left="28" w:right="15"/>
              <w:jc w:val="both"/>
              <w:rPr>
                <w:sz w:val="16"/>
              </w:rPr>
            </w:pPr>
            <w:r>
              <w:rPr>
                <w:color w:val="231F20"/>
                <w:sz w:val="16"/>
              </w:rPr>
              <w:t>… у меня было хоро-</w:t>
            </w:r>
            <w:r>
              <w:rPr>
                <w:color w:val="231F20"/>
                <w:spacing w:val="40"/>
                <w:sz w:val="16"/>
              </w:rPr>
              <w:t xml:space="preserve"> </w:t>
            </w:r>
            <w:r>
              <w:rPr>
                <w:color w:val="231F20"/>
                <w:sz w:val="16"/>
              </w:rPr>
              <w:t>шее</w:t>
            </w:r>
            <w:r>
              <w:rPr>
                <w:color w:val="231F20"/>
                <w:spacing w:val="-4"/>
                <w:sz w:val="16"/>
              </w:rPr>
              <w:t xml:space="preserve"> </w:t>
            </w:r>
            <w:r>
              <w:rPr>
                <w:color w:val="231F20"/>
                <w:sz w:val="16"/>
              </w:rPr>
              <w:t>настроение</w:t>
            </w:r>
            <w:r>
              <w:rPr>
                <w:color w:val="231F20"/>
                <w:spacing w:val="-4"/>
                <w:sz w:val="16"/>
              </w:rPr>
              <w:t xml:space="preserve"> </w:t>
            </w:r>
            <w:r>
              <w:rPr>
                <w:color w:val="231F20"/>
                <w:sz w:val="16"/>
              </w:rPr>
              <w:t>и</w:t>
            </w:r>
            <w:r>
              <w:rPr>
                <w:color w:val="231F20"/>
                <w:spacing w:val="-4"/>
                <w:sz w:val="16"/>
              </w:rPr>
              <w:t xml:space="preserve"> </w:t>
            </w:r>
            <w:r>
              <w:rPr>
                <w:color w:val="231F20"/>
                <w:sz w:val="16"/>
              </w:rPr>
              <w:t>чув-</w:t>
            </w:r>
            <w:r>
              <w:rPr>
                <w:color w:val="231F20"/>
                <w:spacing w:val="40"/>
                <w:sz w:val="16"/>
              </w:rPr>
              <w:t xml:space="preserve"> </w:t>
            </w:r>
            <w:r>
              <w:rPr>
                <w:color w:val="231F20"/>
                <w:sz w:val="16"/>
              </w:rPr>
              <w:t>ство</w:t>
            </w:r>
            <w:r>
              <w:rPr>
                <w:color w:val="231F20"/>
                <w:spacing w:val="-3"/>
                <w:sz w:val="16"/>
              </w:rPr>
              <w:t xml:space="preserve"> </w:t>
            </w:r>
            <w:r>
              <w:rPr>
                <w:color w:val="231F20"/>
                <w:sz w:val="16"/>
              </w:rPr>
              <w:t>бодрости</w:t>
            </w:r>
          </w:p>
        </w:tc>
        <w:tc>
          <w:tcPr>
            <w:tcW w:w="594" w:type="dxa"/>
          </w:tcPr>
          <w:p w:rsidR="00E47382" w:rsidRDefault="00E47382">
            <w:pPr>
              <w:pStyle w:val="TableParagraph"/>
              <w:rPr>
                <w:sz w:val="18"/>
              </w:rPr>
            </w:pPr>
          </w:p>
        </w:tc>
        <w:tc>
          <w:tcPr>
            <w:tcW w:w="747" w:type="dxa"/>
          </w:tcPr>
          <w:p w:rsidR="00E47382" w:rsidRDefault="00E47382">
            <w:pPr>
              <w:pStyle w:val="TableParagraph"/>
              <w:rPr>
                <w:sz w:val="18"/>
              </w:rPr>
            </w:pPr>
          </w:p>
        </w:tc>
        <w:tc>
          <w:tcPr>
            <w:tcW w:w="724" w:type="dxa"/>
          </w:tcPr>
          <w:p w:rsidR="00E47382" w:rsidRDefault="00E47382">
            <w:pPr>
              <w:pStyle w:val="TableParagraph"/>
              <w:rPr>
                <w:sz w:val="18"/>
              </w:rPr>
            </w:pPr>
          </w:p>
        </w:tc>
        <w:tc>
          <w:tcPr>
            <w:tcW w:w="747" w:type="dxa"/>
          </w:tcPr>
          <w:p w:rsidR="00E47382" w:rsidRDefault="00E47382">
            <w:pPr>
              <w:pStyle w:val="TableParagraph"/>
              <w:rPr>
                <w:sz w:val="18"/>
              </w:rPr>
            </w:pPr>
          </w:p>
        </w:tc>
        <w:tc>
          <w:tcPr>
            <w:tcW w:w="674" w:type="dxa"/>
          </w:tcPr>
          <w:p w:rsidR="00E47382" w:rsidRDefault="00E47382">
            <w:pPr>
              <w:pStyle w:val="TableParagraph"/>
              <w:rPr>
                <w:sz w:val="18"/>
              </w:rPr>
            </w:pPr>
          </w:p>
        </w:tc>
        <w:tc>
          <w:tcPr>
            <w:tcW w:w="730" w:type="dxa"/>
          </w:tcPr>
          <w:p w:rsidR="00E47382" w:rsidRDefault="00E47382">
            <w:pPr>
              <w:pStyle w:val="TableParagraph"/>
              <w:rPr>
                <w:sz w:val="18"/>
              </w:rPr>
            </w:pPr>
          </w:p>
        </w:tc>
      </w:tr>
      <w:tr w:rsidR="00E47382">
        <w:trPr>
          <w:trHeight w:val="574"/>
        </w:trPr>
        <w:tc>
          <w:tcPr>
            <w:tcW w:w="278" w:type="dxa"/>
          </w:tcPr>
          <w:p w:rsidR="00E47382" w:rsidRDefault="00E47382">
            <w:pPr>
              <w:pStyle w:val="TableParagraph"/>
              <w:spacing w:before="9"/>
              <w:rPr>
                <w:i/>
                <w:sz w:val="16"/>
              </w:rPr>
            </w:pPr>
          </w:p>
          <w:p w:rsidR="00E47382" w:rsidRDefault="001E20BA">
            <w:pPr>
              <w:pStyle w:val="TableParagraph"/>
              <w:ind w:left="99"/>
              <w:rPr>
                <w:sz w:val="16"/>
              </w:rPr>
            </w:pPr>
            <w:r>
              <w:rPr>
                <w:color w:val="231F20"/>
                <w:sz w:val="16"/>
              </w:rPr>
              <w:t>2</w:t>
            </w:r>
          </w:p>
        </w:tc>
        <w:tc>
          <w:tcPr>
            <w:tcW w:w="1615" w:type="dxa"/>
          </w:tcPr>
          <w:p w:rsidR="00E47382" w:rsidRDefault="001E20BA">
            <w:pPr>
              <w:pStyle w:val="TableParagraph"/>
              <w:spacing w:before="14" w:line="180" w:lineRule="exact"/>
              <w:ind w:left="28" w:right="15"/>
              <w:jc w:val="both"/>
              <w:rPr>
                <w:sz w:val="16"/>
              </w:rPr>
            </w:pPr>
            <w:r>
              <w:rPr>
                <w:color w:val="231F20"/>
                <w:sz w:val="16"/>
              </w:rPr>
              <w:t>… я чувствовал себя</w:t>
            </w:r>
            <w:r>
              <w:rPr>
                <w:color w:val="231F20"/>
                <w:spacing w:val="40"/>
                <w:sz w:val="16"/>
              </w:rPr>
              <w:t xml:space="preserve"> </w:t>
            </w:r>
            <w:r>
              <w:rPr>
                <w:color w:val="231F20"/>
                <w:sz w:val="16"/>
              </w:rPr>
              <w:t>спокойным и раско-</w:t>
            </w:r>
            <w:r>
              <w:rPr>
                <w:color w:val="231F20"/>
                <w:spacing w:val="40"/>
                <w:sz w:val="16"/>
              </w:rPr>
              <w:t xml:space="preserve"> </w:t>
            </w:r>
            <w:r>
              <w:rPr>
                <w:color w:val="231F20"/>
                <w:spacing w:val="-2"/>
                <w:sz w:val="16"/>
              </w:rPr>
              <w:t>ванным</w:t>
            </w:r>
          </w:p>
        </w:tc>
        <w:tc>
          <w:tcPr>
            <w:tcW w:w="594" w:type="dxa"/>
          </w:tcPr>
          <w:p w:rsidR="00E47382" w:rsidRDefault="00E47382">
            <w:pPr>
              <w:pStyle w:val="TableParagraph"/>
              <w:rPr>
                <w:sz w:val="18"/>
              </w:rPr>
            </w:pPr>
          </w:p>
        </w:tc>
        <w:tc>
          <w:tcPr>
            <w:tcW w:w="747" w:type="dxa"/>
          </w:tcPr>
          <w:p w:rsidR="00E47382" w:rsidRDefault="00E47382">
            <w:pPr>
              <w:pStyle w:val="TableParagraph"/>
              <w:rPr>
                <w:sz w:val="18"/>
              </w:rPr>
            </w:pPr>
          </w:p>
        </w:tc>
        <w:tc>
          <w:tcPr>
            <w:tcW w:w="724" w:type="dxa"/>
          </w:tcPr>
          <w:p w:rsidR="00E47382" w:rsidRDefault="00E47382">
            <w:pPr>
              <w:pStyle w:val="TableParagraph"/>
              <w:rPr>
                <w:sz w:val="18"/>
              </w:rPr>
            </w:pPr>
          </w:p>
        </w:tc>
        <w:tc>
          <w:tcPr>
            <w:tcW w:w="747" w:type="dxa"/>
          </w:tcPr>
          <w:p w:rsidR="00E47382" w:rsidRDefault="00E47382">
            <w:pPr>
              <w:pStyle w:val="TableParagraph"/>
              <w:rPr>
                <w:sz w:val="18"/>
              </w:rPr>
            </w:pPr>
          </w:p>
        </w:tc>
        <w:tc>
          <w:tcPr>
            <w:tcW w:w="674" w:type="dxa"/>
          </w:tcPr>
          <w:p w:rsidR="00E47382" w:rsidRDefault="00E47382">
            <w:pPr>
              <w:pStyle w:val="TableParagraph"/>
              <w:rPr>
                <w:sz w:val="18"/>
              </w:rPr>
            </w:pPr>
          </w:p>
        </w:tc>
        <w:tc>
          <w:tcPr>
            <w:tcW w:w="730" w:type="dxa"/>
          </w:tcPr>
          <w:p w:rsidR="00E47382" w:rsidRDefault="00E47382">
            <w:pPr>
              <w:pStyle w:val="TableParagraph"/>
              <w:rPr>
                <w:sz w:val="18"/>
              </w:rPr>
            </w:pPr>
          </w:p>
        </w:tc>
      </w:tr>
      <w:tr w:rsidR="00E47382">
        <w:trPr>
          <w:trHeight w:val="394"/>
        </w:trPr>
        <w:tc>
          <w:tcPr>
            <w:tcW w:w="278" w:type="dxa"/>
          </w:tcPr>
          <w:p w:rsidR="00E47382" w:rsidRDefault="001E20BA">
            <w:pPr>
              <w:pStyle w:val="TableParagraph"/>
              <w:spacing w:before="103"/>
              <w:ind w:left="99"/>
              <w:rPr>
                <w:sz w:val="16"/>
              </w:rPr>
            </w:pPr>
            <w:r>
              <w:rPr>
                <w:color w:val="231F20"/>
                <w:sz w:val="16"/>
              </w:rPr>
              <w:t>3</w:t>
            </w:r>
          </w:p>
        </w:tc>
        <w:tc>
          <w:tcPr>
            <w:tcW w:w="1615" w:type="dxa"/>
          </w:tcPr>
          <w:p w:rsidR="00E47382" w:rsidRDefault="001E20BA">
            <w:pPr>
              <w:pStyle w:val="TableParagraph"/>
              <w:spacing w:before="14" w:line="180" w:lineRule="exact"/>
              <w:ind w:left="28"/>
              <w:rPr>
                <w:sz w:val="16"/>
              </w:rPr>
            </w:pPr>
            <w:r>
              <w:rPr>
                <w:color w:val="231F20"/>
                <w:spacing w:val="-4"/>
                <w:sz w:val="16"/>
              </w:rPr>
              <w:t>…</w:t>
            </w:r>
            <w:r>
              <w:rPr>
                <w:color w:val="231F20"/>
                <w:spacing w:val="-13"/>
                <w:sz w:val="16"/>
              </w:rPr>
              <w:t xml:space="preserve"> </w:t>
            </w:r>
            <w:r>
              <w:rPr>
                <w:color w:val="231F20"/>
                <w:spacing w:val="-4"/>
                <w:sz w:val="16"/>
              </w:rPr>
              <w:t>я</w:t>
            </w:r>
            <w:r>
              <w:rPr>
                <w:color w:val="231F20"/>
                <w:spacing w:val="-11"/>
                <w:sz w:val="16"/>
              </w:rPr>
              <w:t xml:space="preserve"> </w:t>
            </w:r>
            <w:r>
              <w:rPr>
                <w:color w:val="231F20"/>
                <w:spacing w:val="-4"/>
                <w:sz w:val="16"/>
              </w:rPr>
              <w:t>чувствовал</w:t>
            </w:r>
            <w:r>
              <w:rPr>
                <w:color w:val="231F20"/>
                <w:spacing w:val="-11"/>
                <w:sz w:val="16"/>
              </w:rPr>
              <w:t xml:space="preserve"> </w:t>
            </w:r>
            <w:r>
              <w:rPr>
                <w:color w:val="231F20"/>
                <w:spacing w:val="-4"/>
                <w:sz w:val="16"/>
              </w:rPr>
              <w:t>себя</w:t>
            </w:r>
            <w:r>
              <w:rPr>
                <w:color w:val="231F20"/>
                <w:spacing w:val="-11"/>
                <w:sz w:val="16"/>
              </w:rPr>
              <w:t xml:space="preserve"> </w:t>
            </w:r>
            <w:r>
              <w:rPr>
                <w:color w:val="231F20"/>
                <w:spacing w:val="-4"/>
                <w:sz w:val="16"/>
              </w:rPr>
              <w:t>ак-</w:t>
            </w:r>
            <w:r>
              <w:rPr>
                <w:color w:val="231F20"/>
                <w:spacing w:val="40"/>
                <w:sz w:val="16"/>
              </w:rPr>
              <w:t xml:space="preserve"> </w:t>
            </w:r>
            <w:r>
              <w:rPr>
                <w:color w:val="231F20"/>
                <w:sz w:val="16"/>
              </w:rPr>
              <w:t>тивным</w:t>
            </w:r>
            <w:r>
              <w:rPr>
                <w:color w:val="231F20"/>
                <w:spacing w:val="-1"/>
                <w:sz w:val="16"/>
              </w:rPr>
              <w:t xml:space="preserve"> </w:t>
            </w:r>
            <w:r>
              <w:rPr>
                <w:color w:val="231F20"/>
                <w:sz w:val="16"/>
              </w:rPr>
              <w:t>и</w:t>
            </w:r>
            <w:r>
              <w:rPr>
                <w:color w:val="231F20"/>
                <w:spacing w:val="-1"/>
                <w:sz w:val="16"/>
              </w:rPr>
              <w:t xml:space="preserve"> </w:t>
            </w:r>
            <w:r>
              <w:rPr>
                <w:color w:val="231F20"/>
                <w:sz w:val="16"/>
              </w:rPr>
              <w:t>энергичным</w:t>
            </w:r>
          </w:p>
        </w:tc>
        <w:tc>
          <w:tcPr>
            <w:tcW w:w="594" w:type="dxa"/>
          </w:tcPr>
          <w:p w:rsidR="00E47382" w:rsidRDefault="00E47382">
            <w:pPr>
              <w:pStyle w:val="TableParagraph"/>
              <w:rPr>
                <w:sz w:val="18"/>
              </w:rPr>
            </w:pPr>
          </w:p>
        </w:tc>
        <w:tc>
          <w:tcPr>
            <w:tcW w:w="747" w:type="dxa"/>
          </w:tcPr>
          <w:p w:rsidR="00E47382" w:rsidRDefault="00E47382">
            <w:pPr>
              <w:pStyle w:val="TableParagraph"/>
              <w:rPr>
                <w:sz w:val="18"/>
              </w:rPr>
            </w:pPr>
          </w:p>
        </w:tc>
        <w:tc>
          <w:tcPr>
            <w:tcW w:w="724" w:type="dxa"/>
          </w:tcPr>
          <w:p w:rsidR="00E47382" w:rsidRDefault="00E47382">
            <w:pPr>
              <w:pStyle w:val="TableParagraph"/>
              <w:rPr>
                <w:sz w:val="18"/>
              </w:rPr>
            </w:pPr>
          </w:p>
        </w:tc>
        <w:tc>
          <w:tcPr>
            <w:tcW w:w="747" w:type="dxa"/>
          </w:tcPr>
          <w:p w:rsidR="00E47382" w:rsidRDefault="00E47382">
            <w:pPr>
              <w:pStyle w:val="TableParagraph"/>
              <w:rPr>
                <w:sz w:val="18"/>
              </w:rPr>
            </w:pPr>
          </w:p>
        </w:tc>
        <w:tc>
          <w:tcPr>
            <w:tcW w:w="674" w:type="dxa"/>
          </w:tcPr>
          <w:p w:rsidR="00E47382" w:rsidRDefault="00E47382">
            <w:pPr>
              <w:pStyle w:val="TableParagraph"/>
              <w:rPr>
                <w:sz w:val="18"/>
              </w:rPr>
            </w:pPr>
          </w:p>
        </w:tc>
        <w:tc>
          <w:tcPr>
            <w:tcW w:w="730" w:type="dxa"/>
          </w:tcPr>
          <w:p w:rsidR="00E47382" w:rsidRDefault="00E47382">
            <w:pPr>
              <w:pStyle w:val="TableParagraph"/>
              <w:rPr>
                <w:sz w:val="18"/>
              </w:rPr>
            </w:pPr>
          </w:p>
        </w:tc>
      </w:tr>
      <w:tr w:rsidR="00E47382">
        <w:trPr>
          <w:trHeight w:val="574"/>
        </w:trPr>
        <w:tc>
          <w:tcPr>
            <w:tcW w:w="278" w:type="dxa"/>
          </w:tcPr>
          <w:p w:rsidR="00E47382" w:rsidRDefault="00E47382">
            <w:pPr>
              <w:pStyle w:val="TableParagraph"/>
              <w:spacing w:before="9"/>
              <w:rPr>
                <w:i/>
                <w:sz w:val="16"/>
              </w:rPr>
            </w:pPr>
          </w:p>
          <w:p w:rsidR="00E47382" w:rsidRDefault="001E20BA">
            <w:pPr>
              <w:pStyle w:val="TableParagraph"/>
              <w:ind w:left="99"/>
              <w:rPr>
                <w:sz w:val="16"/>
              </w:rPr>
            </w:pPr>
            <w:r>
              <w:rPr>
                <w:color w:val="231F20"/>
                <w:sz w:val="16"/>
              </w:rPr>
              <w:t>4</w:t>
            </w:r>
          </w:p>
        </w:tc>
        <w:tc>
          <w:tcPr>
            <w:tcW w:w="1615" w:type="dxa"/>
          </w:tcPr>
          <w:p w:rsidR="00E47382" w:rsidRDefault="001E20BA">
            <w:pPr>
              <w:pStyle w:val="TableParagraph"/>
              <w:spacing w:before="14" w:line="180" w:lineRule="exact"/>
              <w:ind w:left="28" w:right="15"/>
              <w:jc w:val="both"/>
              <w:rPr>
                <w:sz w:val="16"/>
              </w:rPr>
            </w:pPr>
            <w:r>
              <w:rPr>
                <w:color w:val="231F20"/>
                <w:sz w:val="16"/>
              </w:rPr>
              <w:t>… я просыпался с</w:t>
            </w:r>
            <w:r>
              <w:rPr>
                <w:color w:val="231F20"/>
                <w:spacing w:val="40"/>
                <w:sz w:val="16"/>
              </w:rPr>
              <w:t xml:space="preserve"> </w:t>
            </w:r>
            <w:r>
              <w:rPr>
                <w:color w:val="231F20"/>
                <w:sz w:val="16"/>
              </w:rPr>
              <w:t>чувством свежести и</w:t>
            </w:r>
            <w:r>
              <w:rPr>
                <w:color w:val="231F20"/>
                <w:spacing w:val="40"/>
                <w:sz w:val="16"/>
              </w:rPr>
              <w:t xml:space="preserve"> </w:t>
            </w:r>
            <w:r>
              <w:rPr>
                <w:color w:val="231F20"/>
                <w:spacing w:val="-2"/>
                <w:sz w:val="16"/>
              </w:rPr>
              <w:t>отдыха</w:t>
            </w:r>
          </w:p>
        </w:tc>
        <w:tc>
          <w:tcPr>
            <w:tcW w:w="594" w:type="dxa"/>
          </w:tcPr>
          <w:p w:rsidR="00E47382" w:rsidRDefault="00E47382">
            <w:pPr>
              <w:pStyle w:val="TableParagraph"/>
              <w:rPr>
                <w:sz w:val="18"/>
              </w:rPr>
            </w:pPr>
          </w:p>
        </w:tc>
        <w:tc>
          <w:tcPr>
            <w:tcW w:w="747" w:type="dxa"/>
          </w:tcPr>
          <w:p w:rsidR="00E47382" w:rsidRDefault="00E47382">
            <w:pPr>
              <w:pStyle w:val="TableParagraph"/>
              <w:rPr>
                <w:sz w:val="18"/>
              </w:rPr>
            </w:pPr>
          </w:p>
        </w:tc>
        <w:tc>
          <w:tcPr>
            <w:tcW w:w="724" w:type="dxa"/>
          </w:tcPr>
          <w:p w:rsidR="00E47382" w:rsidRDefault="00E47382">
            <w:pPr>
              <w:pStyle w:val="TableParagraph"/>
              <w:rPr>
                <w:sz w:val="18"/>
              </w:rPr>
            </w:pPr>
          </w:p>
        </w:tc>
        <w:tc>
          <w:tcPr>
            <w:tcW w:w="747" w:type="dxa"/>
          </w:tcPr>
          <w:p w:rsidR="00E47382" w:rsidRDefault="00E47382">
            <w:pPr>
              <w:pStyle w:val="TableParagraph"/>
              <w:rPr>
                <w:sz w:val="18"/>
              </w:rPr>
            </w:pPr>
          </w:p>
        </w:tc>
        <w:tc>
          <w:tcPr>
            <w:tcW w:w="674" w:type="dxa"/>
          </w:tcPr>
          <w:p w:rsidR="00E47382" w:rsidRDefault="00E47382">
            <w:pPr>
              <w:pStyle w:val="TableParagraph"/>
              <w:rPr>
                <w:sz w:val="18"/>
              </w:rPr>
            </w:pPr>
          </w:p>
        </w:tc>
        <w:tc>
          <w:tcPr>
            <w:tcW w:w="730" w:type="dxa"/>
          </w:tcPr>
          <w:p w:rsidR="00E47382" w:rsidRDefault="00E47382">
            <w:pPr>
              <w:pStyle w:val="TableParagraph"/>
              <w:rPr>
                <w:sz w:val="18"/>
              </w:rPr>
            </w:pPr>
          </w:p>
        </w:tc>
      </w:tr>
      <w:tr w:rsidR="00E47382">
        <w:trPr>
          <w:trHeight w:val="574"/>
        </w:trPr>
        <w:tc>
          <w:tcPr>
            <w:tcW w:w="278" w:type="dxa"/>
          </w:tcPr>
          <w:p w:rsidR="00E47382" w:rsidRDefault="00E47382">
            <w:pPr>
              <w:pStyle w:val="TableParagraph"/>
              <w:spacing w:before="9"/>
              <w:rPr>
                <w:i/>
                <w:sz w:val="16"/>
              </w:rPr>
            </w:pPr>
          </w:p>
          <w:p w:rsidR="00E47382" w:rsidRDefault="001E20BA">
            <w:pPr>
              <w:pStyle w:val="TableParagraph"/>
              <w:ind w:left="99"/>
              <w:rPr>
                <w:sz w:val="16"/>
              </w:rPr>
            </w:pPr>
            <w:r>
              <w:rPr>
                <w:color w:val="231F20"/>
                <w:sz w:val="16"/>
              </w:rPr>
              <w:t>5</w:t>
            </w:r>
          </w:p>
        </w:tc>
        <w:tc>
          <w:tcPr>
            <w:tcW w:w="1615" w:type="dxa"/>
          </w:tcPr>
          <w:p w:rsidR="00E47382" w:rsidRDefault="001E20BA">
            <w:pPr>
              <w:pStyle w:val="TableParagraph"/>
              <w:spacing w:before="14" w:line="180" w:lineRule="exact"/>
              <w:ind w:left="28" w:right="15"/>
              <w:jc w:val="both"/>
              <w:rPr>
                <w:sz w:val="16"/>
              </w:rPr>
            </w:pPr>
            <w:r>
              <w:rPr>
                <w:color w:val="231F20"/>
                <w:sz w:val="16"/>
              </w:rPr>
              <w:t>…</w:t>
            </w:r>
            <w:r>
              <w:rPr>
                <w:color w:val="231F20"/>
                <w:spacing w:val="-6"/>
                <w:sz w:val="16"/>
              </w:rPr>
              <w:t xml:space="preserve"> </w:t>
            </w:r>
            <w:r>
              <w:rPr>
                <w:color w:val="231F20"/>
                <w:sz w:val="16"/>
              </w:rPr>
              <w:t>моя</w:t>
            </w:r>
            <w:r>
              <w:rPr>
                <w:color w:val="231F20"/>
                <w:spacing w:val="-6"/>
                <w:sz w:val="16"/>
              </w:rPr>
              <w:t xml:space="preserve"> </w:t>
            </w:r>
            <w:r>
              <w:rPr>
                <w:color w:val="231F20"/>
                <w:sz w:val="16"/>
              </w:rPr>
              <w:t>жизнь</w:t>
            </w:r>
            <w:r>
              <w:rPr>
                <w:color w:val="231F20"/>
                <w:spacing w:val="-6"/>
                <w:sz w:val="16"/>
              </w:rPr>
              <w:t xml:space="preserve"> </w:t>
            </w:r>
            <w:r>
              <w:rPr>
                <w:color w:val="231F20"/>
                <w:sz w:val="16"/>
              </w:rPr>
              <w:t>была</w:t>
            </w:r>
            <w:r>
              <w:rPr>
                <w:color w:val="231F20"/>
                <w:spacing w:val="-6"/>
                <w:sz w:val="16"/>
              </w:rPr>
              <w:t xml:space="preserve"> </w:t>
            </w:r>
            <w:r>
              <w:rPr>
                <w:color w:val="231F20"/>
                <w:sz w:val="16"/>
              </w:rPr>
              <w:t>на-</w:t>
            </w:r>
            <w:r>
              <w:rPr>
                <w:color w:val="231F20"/>
                <w:spacing w:val="40"/>
                <w:sz w:val="16"/>
              </w:rPr>
              <w:t xml:space="preserve"> </w:t>
            </w:r>
            <w:r>
              <w:rPr>
                <w:color w:val="231F20"/>
                <w:sz w:val="16"/>
              </w:rPr>
              <w:t>полнена интересными</w:t>
            </w:r>
            <w:r>
              <w:rPr>
                <w:color w:val="231F20"/>
                <w:spacing w:val="40"/>
                <w:sz w:val="16"/>
              </w:rPr>
              <w:t xml:space="preserve"> </w:t>
            </w:r>
            <w:r>
              <w:rPr>
                <w:color w:val="231F20"/>
                <w:sz w:val="16"/>
              </w:rPr>
              <w:t>для меня событиями</w:t>
            </w:r>
          </w:p>
        </w:tc>
        <w:tc>
          <w:tcPr>
            <w:tcW w:w="594" w:type="dxa"/>
          </w:tcPr>
          <w:p w:rsidR="00E47382" w:rsidRDefault="00E47382">
            <w:pPr>
              <w:pStyle w:val="TableParagraph"/>
              <w:rPr>
                <w:sz w:val="18"/>
              </w:rPr>
            </w:pPr>
          </w:p>
        </w:tc>
        <w:tc>
          <w:tcPr>
            <w:tcW w:w="747" w:type="dxa"/>
          </w:tcPr>
          <w:p w:rsidR="00E47382" w:rsidRDefault="00E47382">
            <w:pPr>
              <w:pStyle w:val="TableParagraph"/>
              <w:rPr>
                <w:sz w:val="18"/>
              </w:rPr>
            </w:pPr>
          </w:p>
        </w:tc>
        <w:tc>
          <w:tcPr>
            <w:tcW w:w="724" w:type="dxa"/>
          </w:tcPr>
          <w:p w:rsidR="00E47382" w:rsidRDefault="00E47382">
            <w:pPr>
              <w:pStyle w:val="TableParagraph"/>
              <w:rPr>
                <w:sz w:val="18"/>
              </w:rPr>
            </w:pPr>
          </w:p>
        </w:tc>
        <w:tc>
          <w:tcPr>
            <w:tcW w:w="747" w:type="dxa"/>
          </w:tcPr>
          <w:p w:rsidR="00E47382" w:rsidRDefault="00E47382">
            <w:pPr>
              <w:pStyle w:val="TableParagraph"/>
              <w:rPr>
                <w:sz w:val="18"/>
              </w:rPr>
            </w:pPr>
          </w:p>
        </w:tc>
        <w:tc>
          <w:tcPr>
            <w:tcW w:w="674" w:type="dxa"/>
          </w:tcPr>
          <w:p w:rsidR="00E47382" w:rsidRDefault="00E47382">
            <w:pPr>
              <w:pStyle w:val="TableParagraph"/>
              <w:rPr>
                <w:sz w:val="18"/>
              </w:rPr>
            </w:pPr>
          </w:p>
        </w:tc>
        <w:tc>
          <w:tcPr>
            <w:tcW w:w="730" w:type="dxa"/>
          </w:tcPr>
          <w:p w:rsidR="00E47382" w:rsidRDefault="00E47382">
            <w:pPr>
              <w:pStyle w:val="TableParagraph"/>
              <w:rPr>
                <w:sz w:val="18"/>
              </w:rPr>
            </w:pPr>
          </w:p>
        </w:tc>
      </w:tr>
    </w:tbl>
    <w:p w:rsidR="00E47382" w:rsidRDefault="00E47382">
      <w:pPr>
        <w:pStyle w:val="a3"/>
        <w:spacing w:before="6"/>
        <w:ind w:left="0" w:firstLine="0"/>
        <w:rPr>
          <w:i/>
          <w:sz w:val="22"/>
        </w:rPr>
      </w:pPr>
    </w:p>
    <w:p w:rsidR="00E47382" w:rsidRDefault="001E20BA">
      <w:pPr>
        <w:spacing w:line="235" w:lineRule="auto"/>
        <w:ind w:left="113"/>
        <w:rPr>
          <w:sz w:val="16"/>
        </w:rPr>
      </w:pPr>
      <w:r w:rsidRPr="009B20B9">
        <w:rPr>
          <w:color w:val="231F20"/>
          <w:sz w:val="16"/>
          <w:vertAlign w:val="superscript"/>
          <w:lang w:val="en-US"/>
        </w:rPr>
        <w:t>96</w:t>
      </w:r>
      <w:r w:rsidRPr="009B20B9">
        <w:rPr>
          <w:color w:val="231F20"/>
          <w:spacing w:val="80"/>
          <w:w w:val="150"/>
          <w:sz w:val="16"/>
          <w:lang w:val="en-US"/>
        </w:rPr>
        <w:t xml:space="preserve"> </w:t>
      </w:r>
      <w:r w:rsidRPr="009B20B9">
        <w:rPr>
          <w:color w:val="231F20"/>
          <w:sz w:val="16"/>
          <w:lang w:val="en-US"/>
        </w:rPr>
        <w:t>WHO-5</w:t>
      </w:r>
      <w:r w:rsidRPr="009B20B9">
        <w:rPr>
          <w:color w:val="231F20"/>
          <w:spacing w:val="29"/>
          <w:sz w:val="16"/>
          <w:lang w:val="en-US"/>
        </w:rPr>
        <w:t xml:space="preserve"> </w:t>
      </w:r>
      <w:r w:rsidRPr="009B20B9">
        <w:rPr>
          <w:color w:val="231F20"/>
          <w:sz w:val="16"/>
          <w:lang w:val="en-US"/>
        </w:rPr>
        <w:t>Well-Being</w:t>
      </w:r>
      <w:r w:rsidRPr="009B20B9">
        <w:rPr>
          <w:color w:val="231F20"/>
          <w:spacing w:val="31"/>
          <w:sz w:val="16"/>
          <w:lang w:val="en-US"/>
        </w:rPr>
        <w:t xml:space="preserve"> </w:t>
      </w:r>
      <w:r w:rsidRPr="009B20B9">
        <w:rPr>
          <w:color w:val="231F20"/>
          <w:sz w:val="16"/>
          <w:lang w:val="en-US"/>
        </w:rPr>
        <w:t>Index</w:t>
      </w:r>
      <w:r w:rsidRPr="009B20B9">
        <w:rPr>
          <w:color w:val="231F20"/>
          <w:spacing w:val="31"/>
          <w:sz w:val="16"/>
          <w:lang w:val="en-US"/>
        </w:rPr>
        <w:t xml:space="preserve"> </w:t>
      </w:r>
      <w:r w:rsidRPr="009B20B9">
        <w:rPr>
          <w:color w:val="231F20"/>
          <w:sz w:val="16"/>
          <w:lang w:val="en-US"/>
        </w:rPr>
        <w:t>(1998).</w:t>
      </w:r>
      <w:r w:rsidRPr="009B20B9">
        <w:rPr>
          <w:color w:val="231F20"/>
          <w:spacing w:val="29"/>
          <w:sz w:val="16"/>
          <w:lang w:val="en-US"/>
        </w:rPr>
        <w:t xml:space="preserve"> </w:t>
      </w:r>
      <w:r w:rsidRPr="009B20B9">
        <w:rPr>
          <w:color w:val="231F20"/>
          <w:sz w:val="16"/>
          <w:lang w:val="en-US"/>
        </w:rPr>
        <w:t>Wellbeing</w:t>
      </w:r>
      <w:r w:rsidRPr="009B20B9">
        <w:rPr>
          <w:color w:val="231F20"/>
          <w:spacing w:val="31"/>
          <w:sz w:val="16"/>
          <w:lang w:val="en-US"/>
        </w:rPr>
        <w:t xml:space="preserve"> </w:t>
      </w:r>
      <w:r w:rsidRPr="009B20B9">
        <w:rPr>
          <w:color w:val="231F20"/>
          <w:sz w:val="16"/>
          <w:lang w:val="en-US"/>
        </w:rPr>
        <w:t>Measures</w:t>
      </w:r>
      <w:r w:rsidRPr="009B20B9">
        <w:rPr>
          <w:color w:val="231F20"/>
          <w:spacing w:val="31"/>
          <w:sz w:val="16"/>
          <w:lang w:val="en-US"/>
        </w:rPr>
        <w:t xml:space="preserve"> </w:t>
      </w:r>
      <w:r w:rsidRPr="009B20B9">
        <w:rPr>
          <w:color w:val="231F20"/>
          <w:sz w:val="16"/>
          <w:lang w:val="en-US"/>
        </w:rPr>
        <w:t>in</w:t>
      </w:r>
      <w:r w:rsidRPr="009B20B9">
        <w:rPr>
          <w:color w:val="231F20"/>
          <w:spacing w:val="31"/>
          <w:sz w:val="16"/>
          <w:lang w:val="en-US"/>
        </w:rPr>
        <w:t xml:space="preserve"> </w:t>
      </w:r>
      <w:r w:rsidRPr="009B20B9">
        <w:rPr>
          <w:color w:val="231F20"/>
          <w:sz w:val="16"/>
          <w:lang w:val="en-US"/>
        </w:rPr>
        <w:t>Primary</w:t>
      </w:r>
      <w:r w:rsidRPr="009B20B9">
        <w:rPr>
          <w:color w:val="231F20"/>
          <w:spacing w:val="31"/>
          <w:sz w:val="16"/>
          <w:lang w:val="en-US"/>
        </w:rPr>
        <w:t xml:space="preserve"> </w:t>
      </w:r>
      <w:r w:rsidRPr="009B20B9">
        <w:rPr>
          <w:color w:val="231F20"/>
          <w:sz w:val="16"/>
          <w:lang w:val="en-US"/>
        </w:rPr>
        <w:t>Health</w:t>
      </w:r>
      <w:r w:rsidRPr="009B20B9">
        <w:rPr>
          <w:color w:val="231F20"/>
          <w:spacing w:val="31"/>
          <w:sz w:val="16"/>
          <w:lang w:val="en-US"/>
        </w:rPr>
        <w:t xml:space="preserve"> </w:t>
      </w:r>
      <w:r w:rsidRPr="009B20B9">
        <w:rPr>
          <w:color w:val="231F20"/>
          <w:sz w:val="16"/>
          <w:lang w:val="en-US"/>
        </w:rPr>
        <w:t>Care</w:t>
      </w:r>
      <w:r w:rsidRPr="009B20B9">
        <w:rPr>
          <w:color w:val="231F20"/>
          <w:spacing w:val="31"/>
          <w:sz w:val="16"/>
          <w:lang w:val="en-US"/>
        </w:rPr>
        <w:t xml:space="preserve"> </w:t>
      </w:r>
      <w:r w:rsidRPr="009B20B9">
        <w:rPr>
          <w:color w:val="231F20"/>
          <w:sz w:val="16"/>
          <w:lang w:val="en-US"/>
        </w:rPr>
        <w:t>/</w:t>
      </w:r>
      <w:r w:rsidRPr="009B20B9">
        <w:rPr>
          <w:color w:val="231F20"/>
          <w:spacing w:val="29"/>
          <w:sz w:val="16"/>
          <w:lang w:val="en-US"/>
        </w:rPr>
        <w:t xml:space="preserve"> </w:t>
      </w:r>
      <w:r w:rsidRPr="009B20B9">
        <w:rPr>
          <w:color w:val="231F20"/>
          <w:sz w:val="16"/>
          <w:lang w:val="en-US"/>
        </w:rPr>
        <w:t>The</w:t>
      </w:r>
      <w:r w:rsidRPr="009B20B9">
        <w:rPr>
          <w:color w:val="231F20"/>
          <w:spacing w:val="40"/>
          <w:sz w:val="16"/>
          <w:lang w:val="en-US"/>
        </w:rPr>
        <w:t xml:space="preserve"> </w:t>
      </w:r>
      <w:r w:rsidRPr="009B20B9">
        <w:rPr>
          <w:color w:val="231F20"/>
          <w:sz w:val="16"/>
          <w:lang w:val="en-US"/>
        </w:rPr>
        <w:t>Depcare</w:t>
      </w:r>
      <w:r w:rsidRPr="009B20B9">
        <w:rPr>
          <w:color w:val="231F20"/>
          <w:spacing w:val="-10"/>
          <w:sz w:val="16"/>
          <w:lang w:val="en-US"/>
        </w:rPr>
        <w:t xml:space="preserve"> </w:t>
      </w:r>
      <w:r w:rsidRPr="009B20B9">
        <w:rPr>
          <w:color w:val="231F20"/>
          <w:sz w:val="16"/>
          <w:lang w:val="en-US"/>
        </w:rPr>
        <w:t>Project</w:t>
      </w:r>
      <w:r w:rsidRPr="009B20B9">
        <w:rPr>
          <w:color w:val="231F20"/>
          <w:spacing w:val="-10"/>
          <w:sz w:val="16"/>
          <w:lang w:val="en-US"/>
        </w:rPr>
        <w:t xml:space="preserve"> </w:t>
      </w:r>
      <w:r w:rsidRPr="009B20B9">
        <w:rPr>
          <w:color w:val="231F20"/>
          <w:sz w:val="16"/>
          <w:lang w:val="en-US"/>
        </w:rPr>
        <w:t>Report</w:t>
      </w:r>
      <w:r w:rsidRPr="009B20B9">
        <w:rPr>
          <w:color w:val="231F20"/>
          <w:spacing w:val="-10"/>
          <w:sz w:val="16"/>
          <w:lang w:val="en-US"/>
        </w:rPr>
        <w:t xml:space="preserve"> </w:t>
      </w:r>
      <w:r w:rsidRPr="009B20B9">
        <w:rPr>
          <w:color w:val="231F20"/>
          <w:sz w:val="16"/>
          <w:lang w:val="en-US"/>
        </w:rPr>
        <w:t>on</w:t>
      </w:r>
      <w:r w:rsidRPr="009B20B9">
        <w:rPr>
          <w:color w:val="231F20"/>
          <w:spacing w:val="-10"/>
          <w:sz w:val="16"/>
          <w:lang w:val="en-US"/>
        </w:rPr>
        <w:t xml:space="preserve"> </w:t>
      </w:r>
      <w:r w:rsidRPr="009B20B9">
        <w:rPr>
          <w:color w:val="231F20"/>
          <w:sz w:val="16"/>
          <w:lang w:val="en-US"/>
        </w:rPr>
        <w:t>a</w:t>
      </w:r>
      <w:r w:rsidRPr="009B20B9">
        <w:rPr>
          <w:color w:val="231F20"/>
          <w:spacing w:val="-10"/>
          <w:sz w:val="16"/>
          <w:lang w:val="en-US"/>
        </w:rPr>
        <w:t xml:space="preserve"> </w:t>
      </w:r>
      <w:r w:rsidRPr="009B20B9">
        <w:rPr>
          <w:color w:val="231F20"/>
          <w:sz w:val="16"/>
          <w:lang w:val="en-US"/>
        </w:rPr>
        <w:t>WHO</w:t>
      </w:r>
      <w:r w:rsidRPr="009B20B9">
        <w:rPr>
          <w:color w:val="231F20"/>
          <w:spacing w:val="-10"/>
          <w:sz w:val="16"/>
          <w:lang w:val="en-US"/>
        </w:rPr>
        <w:t xml:space="preserve"> </w:t>
      </w:r>
      <w:r w:rsidRPr="009B20B9">
        <w:rPr>
          <w:color w:val="231F20"/>
          <w:sz w:val="16"/>
          <w:lang w:val="en-US"/>
        </w:rPr>
        <w:t>meeting,</w:t>
      </w:r>
      <w:r w:rsidRPr="009B20B9">
        <w:rPr>
          <w:color w:val="231F20"/>
          <w:spacing w:val="-10"/>
          <w:sz w:val="16"/>
          <w:lang w:val="en-US"/>
        </w:rPr>
        <w:t xml:space="preserve"> </w:t>
      </w:r>
      <w:r w:rsidRPr="009B20B9">
        <w:rPr>
          <w:color w:val="231F20"/>
          <w:sz w:val="16"/>
          <w:lang w:val="en-US"/>
        </w:rPr>
        <w:t>Stockholm,</w:t>
      </w:r>
      <w:r w:rsidRPr="009B20B9">
        <w:rPr>
          <w:color w:val="231F20"/>
          <w:spacing w:val="-10"/>
          <w:sz w:val="16"/>
          <w:lang w:val="en-US"/>
        </w:rPr>
        <w:t xml:space="preserve"> </w:t>
      </w:r>
      <w:r w:rsidRPr="009B20B9">
        <w:rPr>
          <w:color w:val="231F20"/>
          <w:sz w:val="16"/>
          <w:lang w:val="en-US"/>
        </w:rPr>
        <w:t>Sweden.</w:t>
      </w:r>
      <w:r w:rsidRPr="009B20B9">
        <w:rPr>
          <w:color w:val="231F20"/>
          <w:spacing w:val="-10"/>
          <w:sz w:val="16"/>
          <w:lang w:val="en-US"/>
        </w:rPr>
        <w:t xml:space="preserve"> </w:t>
      </w:r>
      <w:r>
        <w:rPr>
          <w:color w:val="231F20"/>
          <w:sz w:val="16"/>
        </w:rPr>
        <w:t>12–13</w:t>
      </w:r>
      <w:r>
        <w:rPr>
          <w:color w:val="231F20"/>
          <w:spacing w:val="-10"/>
          <w:sz w:val="16"/>
        </w:rPr>
        <w:t xml:space="preserve"> </w:t>
      </w:r>
      <w:r>
        <w:rPr>
          <w:color w:val="231F20"/>
          <w:sz w:val="16"/>
        </w:rPr>
        <w:t>February,</w:t>
      </w:r>
      <w:r>
        <w:rPr>
          <w:color w:val="231F20"/>
          <w:spacing w:val="-9"/>
          <w:sz w:val="16"/>
        </w:rPr>
        <w:t xml:space="preserve"> </w:t>
      </w:r>
      <w:r>
        <w:rPr>
          <w:color w:val="231F20"/>
          <w:sz w:val="16"/>
        </w:rPr>
        <w:t>1998.</w:t>
      </w:r>
      <w:r>
        <w:rPr>
          <w:color w:val="231F20"/>
          <w:spacing w:val="-10"/>
          <w:sz w:val="16"/>
        </w:rPr>
        <w:t xml:space="preserve"> </w:t>
      </w:r>
      <w:r>
        <w:rPr>
          <w:color w:val="231F20"/>
          <w:sz w:val="16"/>
        </w:rPr>
        <w:t>–</w:t>
      </w:r>
      <w:r>
        <w:rPr>
          <w:color w:val="231F20"/>
          <w:spacing w:val="-9"/>
          <w:sz w:val="16"/>
        </w:rPr>
        <w:t xml:space="preserve"> </w:t>
      </w:r>
      <w:r>
        <w:rPr>
          <w:color w:val="231F20"/>
          <w:sz w:val="16"/>
        </w:rPr>
        <w:t>Р.</w:t>
      </w:r>
      <w:r>
        <w:rPr>
          <w:color w:val="231F20"/>
          <w:spacing w:val="-9"/>
          <w:sz w:val="16"/>
        </w:rPr>
        <w:t xml:space="preserve"> </w:t>
      </w:r>
      <w:r>
        <w:rPr>
          <w:color w:val="231F20"/>
          <w:spacing w:val="-5"/>
          <w:sz w:val="16"/>
        </w:rPr>
        <w:t>25.</w:t>
      </w:r>
    </w:p>
    <w:p w:rsidR="00E47382" w:rsidRDefault="00E47382">
      <w:pPr>
        <w:spacing w:line="235" w:lineRule="auto"/>
        <w:rPr>
          <w:sz w:val="16"/>
        </w:rPr>
        <w:sectPr w:rsidR="00E47382">
          <w:footerReference w:type="default" r:id="rId20"/>
          <w:pgSz w:w="8400" w:h="11910"/>
          <w:pgMar w:top="1000" w:right="1000" w:bottom="1000" w:left="1020" w:header="0" w:footer="819" w:gutter="0"/>
          <w:cols w:space="720"/>
        </w:sectPr>
      </w:pPr>
    </w:p>
    <w:p w:rsidR="00E47382" w:rsidRDefault="001E20BA">
      <w:pPr>
        <w:spacing w:before="80" w:line="228" w:lineRule="exact"/>
        <w:ind w:left="397"/>
        <w:jc w:val="both"/>
        <w:rPr>
          <w:i/>
          <w:sz w:val="20"/>
        </w:rPr>
      </w:pPr>
      <w:r>
        <w:rPr>
          <w:i/>
          <w:color w:val="231F20"/>
          <w:sz w:val="20"/>
        </w:rPr>
        <w:lastRenderedPageBreak/>
        <w:t>Обработка</w:t>
      </w:r>
      <w:r>
        <w:rPr>
          <w:i/>
          <w:color w:val="231F20"/>
          <w:spacing w:val="-5"/>
          <w:sz w:val="20"/>
        </w:rPr>
        <w:t xml:space="preserve"> </w:t>
      </w:r>
      <w:r>
        <w:rPr>
          <w:i/>
          <w:color w:val="231F20"/>
          <w:sz w:val="20"/>
        </w:rPr>
        <w:t>и</w:t>
      </w:r>
      <w:r>
        <w:rPr>
          <w:i/>
          <w:color w:val="231F20"/>
          <w:spacing w:val="-3"/>
          <w:sz w:val="20"/>
        </w:rPr>
        <w:t xml:space="preserve"> </w:t>
      </w:r>
      <w:r>
        <w:rPr>
          <w:i/>
          <w:color w:val="231F20"/>
          <w:sz w:val="20"/>
        </w:rPr>
        <w:t>интерпретация</w:t>
      </w:r>
      <w:r>
        <w:rPr>
          <w:i/>
          <w:color w:val="231F20"/>
          <w:spacing w:val="-2"/>
          <w:sz w:val="20"/>
        </w:rPr>
        <w:t xml:space="preserve"> результатов</w:t>
      </w:r>
    </w:p>
    <w:p w:rsidR="00E47382" w:rsidRDefault="001E20BA">
      <w:pPr>
        <w:pStyle w:val="a3"/>
        <w:spacing w:before="2" w:line="235" w:lineRule="auto"/>
        <w:ind w:left="113" w:right="131" w:firstLine="283"/>
        <w:jc w:val="right"/>
      </w:pPr>
      <w:r>
        <w:rPr>
          <w:color w:val="231F20"/>
          <w:spacing w:val="-2"/>
        </w:rPr>
        <w:t>Складываются</w:t>
      </w:r>
      <w:r>
        <w:rPr>
          <w:color w:val="231F20"/>
          <w:spacing w:val="15"/>
        </w:rPr>
        <w:t xml:space="preserve"> </w:t>
      </w:r>
      <w:r>
        <w:rPr>
          <w:color w:val="231F20"/>
          <w:spacing w:val="-2"/>
        </w:rPr>
        <w:t>цифры,</w:t>
      </w:r>
      <w:r>
        <w:rPr>
          <w:color w:val="231F20"/>
          <w:spacing w:val="15"/>
        </w:rPr>
        <w:t xml:space="preserve"> </w:t>
      </w:r>
      <w:r>
        <w:rPr>
          <w:color w:val="231F20"/>
          <w:spacing w:val="-2"/>
        </w:rPr>
        <w:t>соответствующие</w:t>
      </w:r>
      <w:r>
        <w:rPr>
          <w:color w:val="231F20"/>
          <w:spacing w:val="15"/>
        </w:rPr>
        <w:t xml:space="preserve"> </w:t>
      </w:r>
      <w:r>
        <w:rPr>
          <w:color w:val="231F20"/>
          <w:spacing w:val="-2"/>
        </w:rPr>
        <w:t>ответам</w:t>
      </w:r>
      <w:r>
        <w:rPr>
          <w:color w:val="231F20"/>
          <w:spacing w:val="15"/>
        </w:rPr>
        <w:t xml:space="preserve"> </w:t>
      </w:r>
      <w:r>
        <w:rPr>
          <w:color w:val="231F20"/>
          <w:spacing w:val="-2"/>
        </w:rPr>
        <w:t>по</w:t>
      </w:r>
      <w:r>
        <w:rPr>
          <w:color w:val="231F20"/>
          <w:spacing w:val="15"/>
        </w:rPr>
        <w:t xml:space="preserve"> </w:t>
      </w:r>
      <w:r>
        <w:rPr>
          <w:color w:val="231F20"/>
          <w:spacing w:val="-2"/>
        </w:rPr>
        <w:t>пяти</w:t>
      </w:r>
      <w:r>
        <w:rPr>
          <w:color w:val="231F20"/>
          <w:spacing w:val="15"/>
        </w:rPr>
        <w:t xml:space="preserve"> </w:t>
      </w:r>
      <w:r>
        <w:rPr>
          <w:color w:val="231F20"/>
          <w:spacing w:val="-2"/>
        </w:rPr>
        <w:t xml:space="preserve">вопросам. </w:t>
      </w:r>
      <w:r>
        <w:rPr>
          <w:color w:val="231F20"/>
        </w:rPr>
        <w:t>Результат</w:t>
      </w:r>
      <w:r>
        <w:rPr>
          <w:color w:val="231F20"/>
          <w:spacing w:val="-13"/>
        </w:rPr>
        <w:t xml:space="preserve"> </w:t>
      </w:r>
      <w:r>
        <w:rPr>
          <w:color w:val="231F20"/>
        </w:rPr>
        <w:t>представлен</w:t>
      </w:r>
      <w:r>
        <w:rPr>
          <w:color w:val="231F20"/>
          <w:spacing w:val="-12"/>
        </w:rPr>
        <w:t xml:space="preserve"> </w:t>
      </w:r>
      <w:r>
        <w:rPr>
          <w:color w:val="231F20"/>
        </w:rPr>
        <w:t>цифрами</w:t>
      </w:r>
      <w:r>
        <w:rPr>
          <w:color w:val="231F20"/>
          <w:spacing w:val="-13"/>
        </w:rPr>
        <w:t xml:space="preserve"> </w:t>
      </w:r>
      <w:r>
        <w:rPr>
          <w:color w:val="231F20"/>
        </w:rPr>
        <w:t>от</w:t>
      </w:r>
      <w:r>
        <w:rPr>
          <w:color w:val="231F20"/>
          <w:spacing w:val="-12"/>
        </w:rPr>
        <w:t xml:space="preserve"> </w:t>
      </w:r>
      <w:r>
        <w:rPr>
          <w:color w:val="231F20"/>
        </w:rPr>
        <w:t>0</w:t>
      </w:r>
      <w:r>
        <w:rPr>
          <w:color w:val="231F20"/>
          <w:spacing w:val="-13"/>
        </w:rPr>
        <w:t xml:space="preserve"> </w:t>
      </w:r>
      <w:r>
        <w:rPr>
          <w:color w:val="231F20"/>
        </w:rPr>
        <w:t>до</w:t>
      </w:r>
      <w:r>
        <w:rPr>
          <w:color w:val="231F20"/>
          <w:spacing w:val="-12"/>
        </w:rPr>
        <w:t xml:space="preserve"> </w:t>
      </w:r>
      <w:r>
        <w:rPr>
          <w:color w:val="231F20"/>
        </w:rPr>
        <w:t>10</w:t>
      </w:r>
      <w:r>
        <w:rPr>
          <w:color w:val="231F20"/>
          <w:spacing w:val="-13"/>
        </w:rPr>
        <w:t xml:space="preserve"> </w:t>
      </w:r>
      <w:r>
        <w:rPr>
          <w:color w:val="231F20"/>
        </w:rPr>
        <w:t>–</w:t>
      </w:r>
      <w:r>
        <w:rPr>
          <w:color w:val="231F20"/>
          <w:spacing w:val="-12"/>
        </w:rPr>
        <w:t xml:space="preserve"> </w:t>
      </w:r>
      <w:r>
        <w:rPr>
          <w:color w:val="231F20"/>
        </w:rPr>
        <w:t>наихудшая</w:t>
      </w:r>
      <w:r>
        <w:rPr>
          <w:color w:val="231F20"/>
          <w:spacing w:val="-13"/>
        </w:rPr>
        <w:t xml:space="preserve"> </w:t>
      </w:r>
      <w:r>
        <w:rPr>
          <w:color w:val="231F20"/>
        </w:rPr>
        <w:t>возможность;</w:t>
      </w:r>
      <w:r>
        <w:rPr>
          <w:color w:val="231F20"/>
          <w:spacing w:val="-12"/>
        </w:rPr>
        <w:t xml:space="preserve"> </w:t>
      </w:r>
      <w:r>
        <w:rPr>
          <w:color w:val="231F20"/>
        </w:rPr>
        <w:t xml:space="preserve">от </w:t>
      </w:r>
      <w:r>
        <w:rPr>
          <w:color w:val="231F20"/>
          <w:spacing w:val="-2"/>
        </w:rPr>
        <w:t>18</w:t>
      </w:r>
      <w:r>
        <w:rPr>
          <w:color w:val="231F20"/>
          <w:spacing w:val="-5"/>
        </w:rPr>
        <w:t xml:space="preserve"> </w:t>
      </w:r>
      <w:r>
        <w:rPr>
          <w:color w:val="231F20"/>
          <w:spacing w:val="-2"/>
        </w:rPr>
        <w:t>до</w:t>
      </w:r>
      <w:r>
        <w:rPr>
          <w:color w:val="231F20"/>
          <w:spacing w:val="-5"/>
        </w:rPr>
        <w:t xml:space="preserve"> </w:t>
      </w:r>
      <w:r>
        <w:rPr>
          <w:color w:val="231F20"/>
          <w:spacing w:val="-2"/>
        </w:rPr>
        <w:t>25</w:t>
      </w:r>
      <w:r>
        <w:rPr>
          <w:color w:val="231F20"/>
          <w:spacing w:val="-5"/>
        </w:rPr>
        <w:t xml:space="preserve"> </w:t>
      </w:r>
      <w:r>
        <w:rPr>
          <w:color w:val="231F20"/>
          <w:spacing w:val="-2"/>
        </w:rPr>
        <w:t>–</w:t>
      </w:r>
      <w:r>
        <w:rPr>
          <w:color w:val="231F20"/>
          <w:spacing w:val="-5"/>
        </w:rPr>
        <w:t xml:space="preserve"> </w:t>
      </w:r>
      <w:r>
        <w:rPr>
          <w:color w:val="231F20"/>
          <w:spacing w:val="-2"/>
        </w:rPr>
        <w:t>наилучшее</w:t>
      </w:r>
      <w:r>
        <w:rPr>
          <w:color w:val="231F20"/>
          <w:spacing w:val="-4"/>
        </w:rPr>
        <w:t xml:space="preserve"> </w:t>
      </w:r>
      <w:r>
        <w:rPr>
          <w:color w:val="231F20"/>
          <w:spacing w:val="-2"/>
        </w:rPr>
        <w:t>качество</w:t>
      </w:r>
      <w:r>
        <w:rPr>
          <w:color w:val="231F20"/>
          <w:spacing w:val="-5"/>
        </w:rPr>
        <w:t xml:space="preserve"> </w:t>
      </w:r>
      <w:r>
        <w:rPr>
          <w:color w:val="231F20"/>
          <w:spacing w:val="-2"/>
        </w:rPr>
        <w:t>жизни.</w:t>
      </w:r>
      <w:r>
        <w:rPr>
          <w:color w:val="231F20"/>
          <w:spacing w:val="-5"/>
        </w:rPr>
        <w:t xml:space="preserve"> </w:t>
      </w:r>
      <w:r>
        <w:rPr>
          <w:color w:val="231F20"/>
          <w:spacing w:val="-2"/>
        </w:rPr>
        <w:t>Особое</w:t>
      </w:r>
      <w:r>
        <w:rPr>
          <w:color w:val="231F20"/>
          <w:spacing w:val="-4"/>
        </w:rPr>
        <w:t xml:space="preserve"> </w:t>
      </w:r>
      <w:r>
        <w:rPr>
          <w:color w:val="231F20"/>
          <w:spacing w:val="-2"/>
        </w:rPr>
        <w:t>внимание</w:t>
      </w:r>
      <w:r>
        <w:rPr>
          <w:color w:val="231F20"/>
          <w:spacing w:val="-4"/>
        </w:rPr>
        <w:t xml:space="preserve"> </w:t>
      </w:r>
      <w:r>
        <w:rPr>
          <w:color w:val="231F20"/>
          <w:spacing w:val="-2"/>
        </w:rPr>
        <w:t>следует</w:t>
      </w:r>
      <w:r>
        <w:rPr>
          <w:color w:val="231F20"/>
          <w:spacing w:val="-5"/>
        </w:rPr>
        <w:t xml:space="preserve"> </w:t>
      </w:r>
      <w:r>
        <w:rPr>
          <w:color w:val="231F20"/>
          <w:spacing w:val="-2"/>
        </w:rPr>
        <w:t xml:space="preserve">уделить </w:t>
      </w:r>
      <w:r>
        <w:rPr>
          <w:color w:val="231F20"/>
          <w:spacing w:val="-4"/>
        </w:rPr>
        <w:t>результатам</w:t>
      </w:r>
      <w:r>
        <w:rPr>
          <w:color w:val="231F20"/>
          <w:spacing w:val="-8"/>
        </w:rPr>
        <w:t xml:space="preserve"> </w:t>
      </w:r>
      <w:r>
        <w:rPr>
          <w:color w:val="231F20"/>
          <w:spacing w:val="-4"/>
        </w:rPr>
        <w:t>от</w:t>
      </w:r>
      <w:r>
        <w:rPr>
          <w:color w:val="231F20"/>
          <w:spacing w:val="-8"/>
        </w:rPr>
        <w:t xml:space="preserve"> </w:t>
      </w:r>
      <w:r>
        <w:rPr>
          <w:color w:val="231F20"/>
          <w:spacing w:val="-4"/>
        </w:rPr>
        <w:t>13</w:t>
      </w:r>
      <w:r>
        <w:rPr>
          <w:color w:val="231F20"/>
          <w:spacing w:val="-8"/>
        </w:rPr>
        <w:t xml:space="preserve"> </w:t>
      </w:r>
      <w:r>
        <w:rPr>
          <w:color w:val="231F20"/>
          <w:spacing w:val="-4"/>
        </w:rPr>
        <w:t>и</w:t>
      </w:r>
      <w:r>
        <w:rPr>
          <w:color w:val="231F20"/>
          <w:spacing w:val="-8"/>
        </w:rPr>
        <w:t xml:space="preserve"> </w:t>
      </w:r>
      <w:r>
        <w:rPr>
          <w:color w:val="231F20"/>
          <w:spacing w:val="-4"/>
        </w:rPr>
        <w:t>менее</w:t>
      </w:r>
      <w:r>
        <w:rPr>
          <w:color w:val="231F20"/>
          <w:spacing w:val="-8"/>
        </w:rPr>
        <w:t xml:space="preserve"> </w:t>
      </w:r>
      <w:r>
        <w:rPr>
          <w:color w:val="231F20"/>
          <w:spacing w:val="-4"/>
        </w:rPr>
        <w:t>(или</w:t>
      </w:r>
      <w:r>
        <w:rPr>
          <w:color w:val="231F20"/>
          <w:spacing w:val="-8"/>
        </w:rPr>
        <w:t xml:space="preserve"> </w:t>
      </w:r>
      <w:r>
        <w:rPr>
          <w:color w:val="231F20"/>
          <w:spacing w:val="-4"/>
        </w:rPr>
        <w:t>если</w:t>
      </w:r>
      <w:r>
        <w:rPr>
          <w:color w:val="231F20"/>
          <w:spacing w:val="-8"/>
        </w:rPr>
        <w:t xml:space="preserve"> </w:t>
      </w:r>
      <w:r>
        <w:rPr>
          <w:color w:val="231F20"/>
          <w:spacing w:val="-4"/>
        </w:rPr>
        <w:t>хотя</w:t>
      </w:r>
      <w:r>
        <w:rPr>
          <w:color w:val="231F20"/>
          <w:spacing w:val="-8"/>
        </w:rPr>
        <w:t xml:space="preserve"> </w:t>
      </w:r>
      <w:r>
        <w:rPr>
          <w:color w:val="231F20"/>
          <w:spacing w:val="-4"/>
        </w:rPr>
        <w:t>бы</w:t>
      </w:r>
      <w:r>
        <w:rPr>
          <w:color w:val="231F20"/>
          <w:spacing w:val="-8"/>
        </w:rPr>
        <w:t xml:space="preserve"> </w:t>
      </w:r>
      <w:r>
        <w:rPr>
          <w:color w:val="231F20"/>
          <w:spacing w:val="-4"/>
        </w:rPr>
        <w:t>на</w:t>
      </w:r>
      <w:r>
        <w:rPr>
          <w:color w:val="231F20"/>
          <w:spacing w:val="-8"/>
        </w:rPr>
        <w:t xml:space="preserve"> </w:t>
      </w:r>
      <w:r>
        <w:rPr>
          <w:color w:val="231F20"/>
          <w:spacing w:val="-4"/>
        </w:rPr>
        <w:t>один</w:t>
      </w:r>
      <w:r>
        <w:rPr>
          <w:color w:val="231F20"/>
          <w:spacing w:val="-8"/>
        </w:rPr>
        <w:t xml:space="preserve"> </w:t>
      </w:r>
      <w:r>
        <w:rPr>
          <w:color w:val="231F20"/>
          <w:spacing w:val="-4"/>
        </w:rPr>
        <w:t>вопрос</w:t>
      </w:r>
      <w:r>
        <w:rPr>
          <w:color w:val="231F20"/>
          <w:spacing w:val="-8"/>
        </w:rPr>
        <w:t xml:space="preserve"> </w:t>
      </w:r>
      <w:r>
        <w:rPr>
          <w:color w:val="231F20"/>
          <w:spacing w:val="-4"/>
        </w:rPr>
        <w:t>получен</w:t>
      </w:r>
      <w:r>
        <w:rPr>
          <w:color w:val="231F20"/>
          <w:spacing w:val="-8"/>
        </w:rPr>
        <w:t xml:space="preserve"> </w:t>
      </w:r>
      <w:r>
        <w:rPr>
          <w:color w:val="231F20"/>
          <w:spacing w:val="-4"/>
        </w:rPr>
        <w:t>ответ 0</w:t>
      </w:r>
      <w:r>
        <w:rPr>
          <w:color w:val="231F20"/>
          <w:spacing w:val="-6"/>
        </w:rPr>
        <w:t xml:space="preserve"> </w:t>
      </w:r>
      <w:r>
        <w:rPr>
          <w:color w:val="231F20"/>
          <w:spacing w:val="-4"/>
        </w:rPr>
        <w:t>или</w:t>
      </w:r>
      <w:r>
        <w:rPr>
          <w:color w:val="231F20"/>
          <w:spacing w:val="-6"/>
        </w:rPr>
        <w:t xml:space="preserve"> </w:t>
      </w:r>
      <w:r>
        <w:rPr>
          <w:color w:val="231F20"/>
          <w:spacing w:val="-4"/>
        </w:rPr>
        <w:t>1).</w:t>
      </w:r>
      <w:r>
        <w:rPr>
          <w:color w:val="231F20"/>
          <w:spacing w:val="-6"/>
        </w:rPr>
        <w:t xml:space="preserve"> </w:t>
      </w:r>
      <w:r>
        <w:rPr>
          <w:color w:val="231F20"/>
          <w:spacing w:val="-4"/>
        </w:rPr>
        <w:t>Полученные</w:t>
      </w:r>
      <w:r>
        <w:rPr>
          <w:color w:val="231F20"/>
          <w:spacing w:val="-6"/>
        </w:rPr>
        <w:t xml:space="preserve"> </w:t>
      </w:r>
      <w:r>
        <w:rPr>
          <w:color w:val="231F20"/>
          <w:spacing w:val="-4"/>
        </w:rPr>
        <w:t>результаты</w:t>
      </w:r>
      <w:r>
        <w:rPr>
          <w:color w:val="231F20"/>
          <w:spacing w:val="-6"/>
        </w:rPr>
        <w:t xml:space="preserve"> </w:t>
      </w:r>
      <w:r>
        <w:rPr>
          <w:color w:val="231F20"/>
          <w:spacing w:val="-4"/>
        </w:rPr>
        <w:t>требуют</w:t>
      </w:r>
      <w:r>
        <w:rPr>
          <w:color w:val="231F20"/>
          <w:spacing w:val="-6"/>
        </w:rPr>
        <w:t xml:space="preserve"> </w:t>
      </w:r>
      <w:r>
        <w:rPr>
          <w:color w:val="231F20"/>
          <w:spacing w:val="-4"/>
        </w:rPr>
        <w:t>дополнительной</w:t>
      </w:r>
      <w:r>
        <w:rPr>
          <w:color w:val="231F20"/>
          <w:spacing w:val="-7"/>
        </w:rPr>
        <w:t xml:space="preserve"> </w:t>
      </w:r>
      <w:r>
        <w:rPr>
          <w:color w:val="231F20"/>
          <w:spacing w:val="-4"/>
        </w:rPr>
        <w:t>диагностики</w:t>
      </w:r>
      <w:r>
        <w:rPr>
          <w:color w:val="231F20"/>
          <w:spacing w:val="-4"/>
          <w:vertAlign w:val="superscript"/>
        </w:rPr>
        <w:t>97</w:t>
      </w:r>
      <w:r>
        <w:rPr>
          <w:color w:val="231F20"/>
          <w:spacing w:val="-4"/>
        </w:rPr>
        <w:t xml:space="preserve">. </w:t>
      </w:r>
      <w:r>
        <w:rPr>
          <w:color w:val="231F20"/>
        </w:rPr>
        <w:t xml:space="preserve">Для уточнения результатов можно воспользоваться методикой выяв- </w:t>
      </w:r>
      <w:r>
        <w:rPr>
          <w:color w:val="231F20"/>
          <w:spacing w:val="-2"/>
        </w:rPr>
        <w:t>ления</w:t>
      </w:r>
      <w:r>
        <w:rPr>
          <w:color w:val="231F20"/>
          <w:spacing w:val="-15"/>
        </w:rPr>
        <w:t xml:space="preserve"> </w:t>
      </w:r>
      <w:r>
        <w:rPr>
          <w:color w:val="231F20"/>
          <w:spacing w:val="-2"/>
        </w:rPr>
        <w:t>уровня</w:t>
      </w:r>
      <w:r>
        <w:rPr>
          <w:color w:val="231F20"/>
          <w:spacing w:val="-13"/>
        </w:rPr>
        <w:t xml:space="preserve"> </w:t>
      </w:r>
      <w:r>
        <w:rPr>
          <w:color w:val="231F20"/>
          <w:spacing w:val="-2"/>
        </w:rPr>
        <w:t>одного</w:t>
      </w:r>
      <w:r>
        <w:rPr>
          <w:color w:val="231F20"/>
          <w:spacing w:val="-13"/>
        </w:rPr>
        <w:t xml:space="preserve"> </w:t>
      </w:r>
      <w:r>
        <w:rPr>
          <w:color w:val="231F20"/>
          <w:spacing w:val="-2"/>
        </w:rPr>
        <w:t>из</w:t>
      </w:r>
      <w:r>
        <w:rPr>
          <w:color w:val="231F20"/>
          <w:spacing w:val="-13"/>
        </w:rPr>
        <w:t xml:space="preserve"> </w:t>
      </w:r>
      <w:r>
        <w:rPr>
          <w:color w:val="231F20"/>
          <w:spacing w:val="-2"/>
        </w:rPr>
        <w:t>видов</w:t>
      </w:r>
      <w:r>
        <w:rPr>
          <w:color w:val="231F20"/>
          <w:spacing w:val="-13"/>
        </w:rPr>
        <w:t xml:space="preserve"> </w:t>
      </w:r>
      <w:r>
        <w:rPr>
          <w:color w:val="231F20"/>
          <w:spacing w:val="-2"/>
        </w:rPr>
        <w:t>депрессии</w:t>
      </w:r>
      <w:r>
        <w:rPr>
          <w:color w:val="231F20"/>
          <w:spacing w:val="-14"/>
        </w:rPr>
        <w:t xml:space="preserve"> </w:t>
      </w:r>
      <w:r>
        <w:rPr>
          <w:color w:val="231F20"/>
          <w:spacing w:val="-2"/>
        </w:rPr>
        <w:t>(меланхолической,</w:t>
      </w:r>
      <w:r>
        <w:rPr>
          <w:color w:val="231F20"/>
          <w:spacing w:val="-13"/>
        </w:rPr>
        <w:t xml:space="preserve"> </w:t>
      </w:r>
      <w:r>
        <w:rPr>
          <w:color w:val="231F20"/>
          <w:spacing w:val="-2"/>
        </w:rPr>
        <w:t>тоскливой)</w:t>
      </w:r>
      <w:r>
        <w:rPr>
          <w:color w:val="231F20"/>
          <w:spacing w:val="-2"/>
          <w:vertAlign w:val="superscript"/>
        </w:rPr>
        <w:t>98</w:t>
      </w:r>
      <w:r>
        <w:rPr>
          <w:color w:val="231F20"/>
          <w:spacing w:val="-2"/>
        </w:rPr>
        <w:t>. Ее</w:t>
      </w:r>
      <w:r>
        <w:rPr>
          <w:color w:val="231F20"/>
          <w:spacing w:val="-8"/>
        </w:rPr>
        <w:t xml:space="preserve"> </w:t>
      </w:r>
      <w:r>
        <w:rPr>
          <w:color w:val="231F20"/>
          <w:spacing w:val="-2"/>
        </w:rPr>
        <w:t>можно</w:t>
      </w:r>
      <w:r>
        <w:rPr>
          <w:color w:val="231F20"/>
          <w:spacing w:val="-8"/>
        </w:rPr>
        <w:t xml:space="preserve"> </w:t>
      </w:r>
      <w:r>
        <w:rPr>
          <w:color w:val="231F20"/>
          <w:spacing w:val="-2"/>
        </w:rPr>
        <w:t>самостоятельно</w:t>
      </w:r>
      <w:r>
        <w:rPr>
          <w:color w:val="231F20"/>
          <w:spacing w:val="-9"/>
        </w:rPr>
        <w:t xml:space="preserve"> </w:t>
      </w:r>
      <w:r>
        <w:rPr>
          <w:color w:val="231F20"/>
          <w:spacing w:val="-2"/>
        </w:rPr>
        <w:t>использовать</w:t>
      </w:r>
      <w:r>
        <w:rPr>
          <w:color w:val="231F20"/>
          <w:spacing w:val="-8"/>
        </w:rPr>
        <w:t xml:space="preserve"> </w:t>
      </w:r>
      <w:r>
        <w:rPr>
          <w:color w:val="231F20"/>
          <w:spacing w:val="-2"/>
        </w:rPr>
        <w:t>для</w:t>
      </w:r>
      <w:r>
        <w:rPr>
          <w:color w:val="231F20"/>
          <w:spacing w:val="-8"/>
        </w:rPr>
        <w:t xml:space="preserve"> </w:t>
      </w:r>
      <w:r>
        <w:rPr>
          <w:i/>
          <w:color w:val="231F20"/>
          <w:spacing w:val="-2"/>
        </w:rPr>
        <w:t>первичной,</w:t>
      </w:r>
      <w:r>
        <w:rPr>
          <w:i/>
          <w:color w:val="231F20"/>
          <w:spacing w:val="-8"/>
        </w:rPr>
        <w:t xml:space="preserve"> </w:t>
      </w:r>
      <w:r>
        <w:rPr>
          <w:i/>
          <w:color w:val="231F20"/>
          <w:spacing w:val="-2"/>
        </w:rPr>
        <w:t xml:space="preserve">предварительной </w:t>
      </w:r>
      <w:r>
        <w:rPr>
          <w:color w:val="231F20"/>
        </w:rPr>
        <w:t>диагностики</w:t>
      </w:r>
      <w:r>
        <w:rPr>
          <w:color w:val="231F20"/>
          <w:spacing w:val="3"/>
        </w:rPr>
        <w:t xml:space="preserve"> </w:t>
      </w:r>
      <w:r>
        <w:rPr>
          <w:color w:val="231F20"/>
        </w:rPr>
        <w:t>депрессии</w:t>
      </w:r>
      <w:r>
        <w:rPr>
          <w:color w:val="231F20"/>
          <w:spacing w:val="5"/>
        </w:rPr>
        <w:t xml:space="preserve"> </w:t>
      </w:r>
      <w:r>
        <w:rPr>
          <w:color w:val="231F20"/>
        </w:rPr>
        <w:t>у</w:t>
      </w:r>
      <w:r>
        <w:rPr>
          <w:color w:val="231F20"/>
          <w:spacing w:val="6"/>
        </w:rPr>
        <w:t xml:space="preserve"> </w:t>
      </w:r>
      <w:r>
        <w:rPr>
          <w:color w:val="231F20"/>
        </w:rPr>
        <w:t>старших</w:t>
      </w:r>
      <w:r>
        <w:rPr>
          <w:color w:val="231F20"/>
          <w:spacing w:val="5"/>
        </w:rPr>
        <w:t xml:space="preserve"> </w:t>
      </w:r>
      <w:r>
        <w:rPr>
          <w:color w:val="231F20"/>
        </w:rPr>
        <w:t>подростков.</w:t>
      </w:r>
      <w:r>
        <w:rPr>
          <w:color w:val="231F20"/>
          <w:spacing w:val="6"/>
        </w:rPr>
        <w:t xml:space="preserve"> </w:t>
      </w:r>
      <w:r>
        <w:rPr>
          <w:color w:val="231F20"/>
        </w:rPr>
        <w:t>Методика</w:t>
      </w:r>
      <w:r>
        <w:rPr>
          <w:color w:val="231F20"/>
          <w:spacing w:val="6"/>
        </w:rPr>
        <w:t xml:space="preserve"> </w:t>
      </w:r>
      <w:r>
        <w:rPr>
          <w:color w:val="231F20"/>
        </w:rPr>
        <w:t>дает</w:t>
      </w:r>
      <w:r>
        <w:rPr>
          <w:color w:val="231F20"/>
          <w:spacing w:val="7"/>
        </w:rPr>
        <w:t xml:space="preserve"> </w:t>
      </w:r>
      <w:r>
        <w:rPr>
          <w:color w:val="231F20"/>
          <w:spacing w:val="-2"/>
        </w:rPr>
        <w:t>возмож-</w:t>
      </w:r>
    </w:p>
    <w:p w:rsidR="00E47382" w:rsidRDefault="001E20BA">
      <w:pPr>
        <w:pStyle w:val="a3"/>
        <w:spacing w:before="2"/>
        <w:ind w:left="113" w:firstLine="0"/>
        <w:jc w:val="both"/>
      </w:pPr>
      <w:r>
        <w:rPr>
          <w:color w:val="231F20"/>
          <w:spacing w:val="-2"/>
        </w:rPr>
        <w:t>ность</w:t>
      </w:r>
      <w:r>
        <w:rPr>
          <w:color w:val="231F20"/>
          <w:spacing w:val="-5"/>
        </w:rPr>
        <w:t xml:space="preserve"> </w:t>
      </w:r>
      <w:r>
        <w:rPr>
          <w:color w:val="231F20"/>
          <w:spacing w:val="-2"/>
        </w:rPr>
        <w:t>установить</w:t>
      </w:r>
      <w:r>
        <w:rPr>
          <w:color w:val="231F20"/>
          <w:spacing w:val="-3"/>
        </w:rPr>
        <w:t xml:space="preserve"> </w:t>
      </w:r>
      <w:r>
        <w:rPr>
          <w:color w:val="231F20"/>
          <w:spacing w:val="-2"/>
        </w:rPr>
        <w:t>тяжесть</w:t>
      </w:r>
      <w:r>
        <w:rPr>
          <w:color w:val="231F20"/>
          <w:spacing w:val="-3"/>
        </w:rPr>
        <w:t xml:space="preserve"> </w:t>
      </w:r>
      <w:r>
        <w:rPr>
          <w:color w:val="231F20"/>
          <w:spacing w:val="-2"/>
        </w:rPr>
        <w:t>депрессивного</w:t>
      </w:r>
      <w:r>
        <w:rPr>
          <w:color w:val="231F20"/>
          <w:spacing w:val="-3"/>
        </w:rPr>
        <w:t xml:space="preserve"> </w:t>
      </w:r>
      <w:r>
        <w:rPr>
          <w:color w:val="231F20"/>
          <w:spacing w:val="-2"/>
        </w:rPr>
        <w:t>состояния</w:t>
      </w:r>
      <w:r>
        <w:rPr>
          <w:color w:val="231F20"/>
          <w:spacing w:val="-4"/>
        </w:rPr>
        <w:t xml:space="preserve"> </w:t>
      </w:r>
      <w:r>
        <w:rPr>
          <w:color w:val="231F20"/>
          <w:spacing w:val="-2"/>
        </w:rPr>
        <w:t>на</w:t>
      </w:r>
      <w:r>
        <w:rPr>
          <w:color w:val="231F20"/>
          <w:spacing w:val="-3"/>
        </w:rPr>
        <w:t xml:space="preserve"> </w:t>
      </w:r>
      <w:r>
        <w:rPr>
          <w:color w:val="231F20"/>
          <w:spacing w:val="-2"/>
        </w:rPr>
        <w:t>данный</w:t>
      </w:r>
      <w:r>
        <w:rPr>
          <w:color w:val="231F20"/>
          <w:spacing w:val="-3"/>
        </w:rPr>
        <w:t xml:space="preserve"> </w:t>
      </w:r>
      <w:r>
        <w:rPr>
          <w:color w:val="231F20"/>
          <w:spacing w:val="-2"/>
        </w:rPr>
        <w:t>момент.</w:t>
      </w:r>
    </w:p>
    <w:p w:rsidR="00E47382" w:rsidRDefault="001E20BA">
      <w:pPr>
        <w:pStyle w:val="3"/>
        <w:spacing w:before="109"/>
        <w:ind w:hanging="241"/>
        <w:rPr>
          <w:b w:val="0"/>
        </w:rPr>
      </w:pPr>
      <w:r>
        <w:rPr>
          <w:color w:val="231F20"/>
        </w:rPr>
        <w:t>Методика</w:t>
      </w:r>
      <w:r>
        <w:rPr>
          <w:color w:val="231F20"/>
          <w:spacing w:val="-5"/>
        </w:rPr>
        <w:t xml:space="preserve"> </w:t>
      </w:r>
      <w:r>
        <w:rPr>
          <w:color w:val="231F20"/>
        </w:rPr>
        <w:t>выявления</w:t>
      </w:r>
      <w:r>
        <w:rPr>
          <w:color w:val="231F20"/>
          <w:spacing w:val="-2"/>
        </w:rPr>
        <w:t xml:space="preserve"> </w:t>
      </w:r>
      <w:r>
        <w:rPr>
          <w:color w:val="231F20"/>
        </w:rPr>
        <w:t>уровня</w:t>
      </w:r>
      <w:r>
        <w:rPr>
          <w:color w:val="231F20"/>
          <w:spacing w:val="-3"/>
        </w:rPr>
        <w:t xml:space="preserve"> </w:t>
      </w:r>
      <w:r>
        <w:rPr>
          <w:color w:val="231F20"/>
        </w:rPr>
        <w:t>депрессии</w:t>
      </w:r>
      <w:r>
        <w:rPr>
          <w:color w:val="231F20"/>
          <w:spacing w:val="-3"/>
        </w:rPr>
        <w:t xml:space="preserve"> </w:t>
      </w:r>
      <w:r>
        <w:rPr>
          <w:color w:val="231F20"/>
        </w:rPr>
        <w:t>(для</w:t>
      </w:r>
      <w:r>
        <w:rPr>
          <w:color w:val="231F20"/>
          <w:spacing w:val="-4"/>
        </w:rPr>
        <w:t xml:space="preserve"> </w:t>
      </w:r>
      <w:r>
        <w:rPr>
          <w:color w:val="231F20"/>
        </w:rPr>
        <w:t>16–18</w:t>
      </w:r>
      <w:r>
        <w:rPr>
          <w:color w:val="231F20"/>
          <w:spacing w:val="-2"/>
        </w:rPr>
        <w:t xml:space="preserve"> </w:t>
      </w:r>
      <w:r>
        <w:rPr>
          <w:color w:val="231F20"/>
        </w:rPr>
        <w:t>лет</w:t>
      </w:r>
      <w:r>
        <w:rPr>
          <w:color w:val="231F20"/>
          <w:spacing w:val="-3"/>
        </w:rPr>
        <w:t xml:space="preserve"> </w:t>
      </w:r>
      <w:r>
        <w:rPr>
          <w:color w:val="231F20"/>
        </w:rPr>
        <w:t>и</w:t>
      </w:r>
      <w:r>
        <w:rPr>
          <w:color w:val="231F20"/>
          <w:spacing w:val="-2"/>
        </w:rPr>
        <w:t xml:space="preserve"> </w:t>
      </w:r>
      <w:r>
        <w:rPr>
          <w:color w:val="231F20"/>
        </w:rPr>
        <w:t>старше)</w:t>
      </w:r>
      <w:r>
        <w:rPr>
          <w:color w:val="231F20"/>
          <w:spacing w:val="-21"/>
        </w:rPr>
        <w:t xml:space="preserve"> </w:t>
      </w:r>
      <w:r>
        <w:rPr>
          <w:b w:val="0"/>
          <w:color w:val="231F20"/>
          <w:spacing w:val="-5"/>
          <w:vertAlign w:val="superscript"/>
        </w:rPr>
        <w:t>99</w:t>
      </w:r>
    </w:p>
    <w:p w:rsidR="00E47382" w:rsidRDefault="001E20BA">
      <w:pPr>
        <w:pStyle w:val="a3"/>
        <w:spacing w:before="57" w:line="235" w:lineRule="auto"/>
        <w:ind w:left="113" w:right="131" w:firstLine="283"/>
        <w:jc w:val="both"/>
      </w:pPr>
      <w:r>
        <w:rPr>
          <w:b/>
          <w:i/>
          <w:color w:val="231F20"/>
        </w:rPr>
        <w:t>Инструкция</w:t>
      </w:r>
      <w:r>
        <w:rPr>
          <w:b/>
          <w:i/>
          <w:color w:val="231F20"/>
          <w:spacing w:val="-8"/>
        </w:rPr>
        <w:t xml:space="preserve"> </w:t>
      </w:r>
      <w:r>
        <w:rPr>
          <w:b/>
          <w:i/>
          <w:color w:val="231F20"/>
        </w:rPr>
        <w:t>к</w:t>
      </w:r>
      <w:r>
        <w:rPr>
          <w:b/>
          <w:i/>
          <w:color w:val="231F20"/>
          <w:spacing w:val="-8"/>
        </w:rPr>
        <w:t xml:space="preserve"> </w:t>
      </w:r>
      <w:r>
        <w:rPr>
          <w:b/>
          <w:i/>
          <w:color w:val="231F20"/>
        </w:rPr>
        <w:t>тесту:</w:t>
      </w:r>
      <w:r>
        <w:rPr>
          <w:b/>
          <w:i/>
          <w:color w:val="231F20"/>
          <w:spacing w:val="-8"/>
        </w:rPr>
        <w:t xml:space="preserve"> </w:t>
      </w:r>
      <w:r>
        <w:rPr>
          <w:color w:val="231F20"/>
        </w:rPr>
        <w:t>прочитайте</w:t>
      </w:r>
      <w:r>
        <w:rPr>
          <w:color w:val="231F20"/>
          <w:spacing w:val="-7"/>
        </w:rPr>
        <w:t xml:space="preserve"> </w:t>
      </w:r>
      <w:r>
        <w:rPr>
          <w:color w:val="231F20"/>
        </w:rPr>
        <w:t>внимательно</w:t>
      </w:r>
      <w:r>
        <w:rPr>
          <w:color w:val="231F20"/>
          <w:spacing w:val="-7"/>
        </w:rPr>
        <w:t xml:space="preserve"> </w:t>
      </w:r>
      <w:r>
        <w:rPr>
          <w:color w:val="231F20"/>
        </w:rPr>
        <w:t>каждую</w:t>
      </w:r>
      <w:r>
        <w:rPr>
          <w:color w:val="231F20"/>
          <w:spacing w:val="-8"/>
        </w:rPr>
        <w:t xml:space="preserve"> </w:t>
      </w:r>
      <w:r>
        <w:rPr>
          <w:color w:val="231F20"/>
        </w:rPr>
        <w:t>группу</w:t>
      </w:r>
      <w:r>
        <w:rPr>
          <w:color w:val="231F20"/>
          <w:spacing w:val="-7"/>
        </w:rPr>
        <w:t xml:space="preserve"> </w:t>
      </w:r>
      <w:r>
        <w:rPr>
          <w:color w:val="231F20"/>
        </w:rPr>
        <w:t>вы- сказываний (всего их 44). Подберите вариант ответа, подходящий для Вас – a, b, c или d. Пометьте выбранный ответ галочкой.</w:t>
      </w:r>
    </w:p>
    <w:p w:rsidR="00E47382" w:rsidRDefault="001E20BA">
      <w:pPr>
        <w:pStyle w:val="3"/>
        <w:spacing w:line="228" w:lineRule="exact"/>
      </w:pPr>
      <w:r>
        <w:rPr>
          <w:color w:val="231F20"/>
        </w:rPr>
        <w:t xml:space="preserve">Текст </w:t>
      </w:r>
      <w:r>
        <w:rPr>
          <w:color w:val="231F20"/>
          <w:spacing w:val="-2"/>
        </w:rPr>
        <w:t>опросника</w:t>
      </w:r>
    </w:p>
    <w:p w:rsidR="00E47382" w:rsidRDefault="001E20BA">
      <w:pPr>
        <w:pStyle w:val="a3"/>
        <w:spacing w:line="224" w:lineRule="exact"/>
        <w:ind w:left="113" w:firstLine="0"/>
      </w:pPr>
      <w:r>
        <w:rPr>
          <w:color w:val="231F20"/>
          <w:spacing w:val="-5"/>
        </w:rPr>
        <w:t>1.</w:t>
      </w:r>
    </w:p>
    <w:p w:rsidR="00E47382" w:rsidRDefault="001E20BA">
      <w:pPr>
        <w:pStyle w:val="a5"/>
        <w:numPr>
          <w:ilvl w:val="0"/>
          <w:numId w:val="1"/>
        </w:numPr>
        <w:tabs>
          <w:tab w:val="left" w:pos="681"/>
        </w:tabs>
        <w:spacing w:before="1" w:line="235" w:lineRule="auto"/>
        <w:ind w:right="131"/>
        <w:rPr>
          <w:sz w:val="20"/>
        </w:rPr>
      </w:pPr>
      <w:r>
        <w:rPr>
          <w:color w:val="231F20"/>
          <w:sz w:val="20"/>
        </w:rPr>
        <w:t xml:space="preserve">Мое настроение сейчас не более подавленное (печальное), чем </w:t>
      </w:r>
      <w:r>
        <w:rPr>
          <w:color w:val="231F20"/>
          <w:spacing w:val="-2"/>
          <w:sz w:val="20"/>
        </w:rPr>
        <w:t>обычно</w:t>
      </w:r>
      <w:r>
        <w:rPr>
          <w:color w:val="231F20"/>
          <w:spacing w:val="-2"/>
          <w:sz w:val="20"/>
        </w:rPr>
        <w:t>.</w:t>
      </w:r>
    </w:p>
    <w:p w:rsidR="00E47382" w:rsidRDefault="001E20BA">
      <w:pPr>
        <w:pStyle w:val="a5"/>
        <w:numPr>
          <w:ilvl w:val="0"/>
          <w:numId w:val="1"/>
        </w:numPr>
        <w:tabs>
          <w:tab w:val="left" w:pos="681"/>
        </w:tabs>
        <w:spacing w:line="225" w:lineRule="exact"/>
        <w:rPr>
          <w:sz w:val="20"/>
        </w:rPr>
      </w:pPr>
      <w:r>
        <w:rPr>
          <w:color w:val="231F20"/>
          <w:sz w:val="20"/>
        </w:rPr>
        <w:t>Пожалуй,</w:t>
      </w:r>
      <w:r>
        <w:rPr>
          <w:color w:val="231F20"/>
          <w:spacing w:val="-6"/>
          <w:sz w:val="20"/>
        </w:rPr>
        <w:t xml:space="preserve"> </w:t>
      </w:r>
      <w:r>
        <w:rPr>
          <w:color w:val="231F20"/>
          <w:sz w:val="20"/>
        </w:rPr>
        <w:t>оно</w:t>
      </w:r>
      <w:r>
        <w:rPr>
          <w:color w:val="231F20"/>
          <w:spacing w:val="-4"/>
          <w:sz w:val="20"/>
        </w:rPr>
        <w:t xml:space="preserve"> </w:t>
      </w:r>
      <w:r>
        <w:rPr>
          <w:color w:val="231F20"/>
          <w:sz w:val="20"/>
        </w:rPr>
        <w:t>более</w:t>
      </w:r>
      <w:r>
        <w:rPr>
          <w:color w:val="231F20"/>
          <w:spacing w:val="-4"/>
          <w:sz w:val="20"/>
        </w:rPr>
        <w:t xml:space="preserve"> </w:t>
      </w:r>
      <w:r>
        <w:rPr>
          <w:color w:val="231F20"/>
          <w:sz w:val="20"/>
        </w:rPr>
        <w:t>подавленное</w:t>
      </w:r>
      <w:r>
        <w:rPr>
          <w:color w:val="231F20"/>
          <w:spacing w:val="-4"/>
          <w:sz w:val="20"/>
        </w:rPr>
        <w:t xml:space="preserve"> </w:t>
      </w:r>
      <w:r>
        <w:rPr>
          <w:color w:val="231F20"/>
          <w:sz w:val="20"/>
        </w:rPr>
        <w:t>(печальное),</w:t>
      </w:r>
      <w:r>
        <w:rPr>
          <w:color w:val="231F20"/>
          <w:spacing w:val="-4"/>
          <w:sz w:val="20"/>
        </w:rPr>
        <w:t xml:space="preserve"> </w:t>
      </w:r>
      <w:r>
        <w:rPr>
          <w:color w:val="231F20"/>
          <w:sz w:val="20"/>
        </w:rPr>
        <w:t>чем</w:t>
      </w:r>
      <w:r>
        <w:rPr>
          <w:color w:val="231F20"/>
          <w:spacing w:val="-4"/>
          <w:sz w:val="20"/>
        </w:rPr>
        <w:t xml:space="preserve"> </w:t>
      </w:r>
      <w:r>
        <w:rPr>
          <w:color w:val="231F20"/>
          <w:spacing w:val="-2"/>
          <w:sz w:val="20"/>
        </w:rPr>
        <w:t>обычно.</w:t>
      </w:r>
    </w:p>
    <w:p w:rsidR="00E47382" w:rsidRDefault="001E20BA">
      <w:pPr>
        <w:pStyle w:val="a5"/>
        <w:numPr>
          <w:ilvl w:val="0"/>
          <w:numId w:val="1"/>
        </w:numPr>
        <w:tabs>
          <w:tab w:val="left" w:pos="681"/>
        </w:tabs>
        <w:spacing w:line="226" w:lineRule="exact"/>
        <w:rPr>
          <w:sz w:val="20"/>
        </w:rPr>
      </w:pPr>
      <w:r>
        <w:rPr>
          <w:color w:val="231F20"/>
          <w:sz w:val="20"/>
        </w:rPr>
        <w:t>Да,</w:t>
      </w:r>
      <w:r>
        <w:rPr>
          <w:color w:val="231F20"/>
          <w:spacing w:val="-3"/>
          <w:sz w:val="20"/>
        </w:rPr>
        <w:t xml:space="preserve"> </w:t>
      </w:r>
      <w:r>
        <w:rPr>
          <w:color w:val="231F20"/>
          <w:sz w:val="20"/>
        </w:rPr>
        <w:t>оно</w:t>
      </w:r>
      <w:r>
        <w:rPr>
          <w:color w:val="231F20"/>
          <w:spacing w:val="-3"/>
          <w:sz w:val="20"/>
        </w:rPr>
        <w:t xml:space="preserve"> </w:t>
      </w:r>
      <w:r>
        <w:rPr>
          <w:color w:val="231F20"/>
          <w:sz w:val="20"/>
        </w:rPr>
        <w:t>более</w:t>
      </w:r>
      <w:r>
        <w:rPr>
          <w:color w:val="231F20"/>
          <w:spacing w:val="-4"/>
          <w:sz w:val="20"/>
        </w:rPr>
        <w:t xml:space="preserve"> </w:t>
      </w:r>
      <w:r>
        <w:rPr>
          <w:color w:val="231F20"/>
          <w:sz w:val="20"/>
        </w:rPr>
        <w:t>подавленное</w:t>
      </w:r>
      <w:r>
        <w:rPr>
          <w:color w:val="231F20"/>
          <w:spacing w:val="-3"/>
          <w:sz w:val="20"/>
        </w:rPr>
        <w:t xml:space="preserve"> </w:t>
      </w:r>
      <w:r>
        <w:rPr>
          <w:color w:val="231F20"/>
          <w:sz w:val="20"/>
        </w:rPr>
        <w:t>(печальное),</w:t>
      </w:r>
      <w:r>
        <w:rPr>
          <w:color w:val="231F20"/>
          <w:spacing w:val="-3"/>
          <w:sz w:val="20"/>
        </w:rPr>
        <w:t xml:space="preserve"> </w:t>
      </w:r>
      <w:r>
        <w:rPr>
          <w:color w:val="231F20"/>
          <w:sz w:val="20"/>
        </w:rPr>
        <w:t>чем</w:t>
      </w:r>
      <w:r>
        <w:rPr>
          <w:color w:val="231F20"/>
          <w:spacing w:val="-3"/>
          <w:sz w:val="20"/>
        </w:rPr>
        <w:t xml:space="preserve"> </w:t>
      </w:r>
      <w:r>
        <w:rPr>
          <w:color w:val="231F20"/>
          <w:spacing w:val="-2"/>
          <w:sz w:val="20"/>
        </w:rPr>
        <w:t>обычно.</w:t>
      </w:r>
    </w:p>
    <w:p w:rsidR="00E47382" w:rsidRDefault="001E20BA">
      <w:pPr>
        <w:pStyle w:val="a5"/>
        <w:numPr>
          <w:ilvl w:val="0"/>
          <w:numId w:val="1"/>
        </w:numPr>
        <w:tabs>
          <w:tab w:val="left" w:pos="681"/>
        </w:tabs>
        <w:spacing w:before="2" w:line="235" w:lineRule="auto"/>
        <w:ind w:right="131"/>
        <w:rPr>
          <w:sz w:val="20"/>
        </w:rPr>
      </w:pPr>
      <w:r>
        <w:rPr>
          <w:color w:val="231F20"/>
          <w:sz w:val="20"/>
        </w:rPr>
        <w:t>Мое</w:t>
      </w:r>
      <w:r>
        <w:rPr>
          <w:color w:val="231F20"/>
          <w:spacing w:val="40"/>
          <w:sz w:val="20"/>
        </w:rPr>
        <w:t xml:space="preserve"> </w:t>
      </w:r>
      <w:r>
        <w:rPr>
          <w:color w:val="231F20"/>
          <w:sz w:val="20"/>
        </w:rPr>
        <w:t>настроение</w:t>
      </w:r>
      <w:r>
        <w:rPr>
          <w:color w:val="231F20"/>
          <w:spacing w:val="40"/>
          <w:sz w:val="20"/>
        </w:rPr>
        <w:t xml:space="preserve"> </w:t>
      </w:r>
      <w:r>
        <w:rPr>
          <w:color w:val="231F20"/>
          <w:sz w:val="20"/>
        </w:rPr>
        <w:t>намного</w:t>
      </w:r>
      <w:r>
        <w:rPr>
          <w:color w:val="231F20"/>
          <w:spacing w:val="40"/>
          <w:sz w:val="20"/>
        </w:rPr>
        <w:t xml:space="preserve"> </w:t>
      </w:r>
      <w:r>
        <w:rPr>
          <w:color w:val="231F20"/>
          <w:sz w:val="20"/>
        </w:rPr>
        <w:t>более</w:t>
      </w:r>
      <w:r>
        <w:rPr>
          <w:color w:val="231F20"/>
          <w:spacing w:val="40"/>
          <w:sz w:val="20"/>
        </w:rPr>
        <w:t xml:space="preserve"> </w:t>
      </w:r>
      <w:r>
        <w:rPr>
          <w:color w:val="231F20"/>
          <w:sz w:val="20"/>
        </w:rPr>
        <w:t>подавленное</w:t>
      </w:r>
      <w:r>
        <w:rPr>
          <w:color w:val="231F20"/>
          <w:spacing w:val="40"/>
          <w:sz w:val="20"/>
        </w:rPr>
        <w:t xml:space="preserve"> </w:t>
      </w:r>
      <w:r>
        <w:rPr>
          <w:color w:val="231F20"/>
          <w:sz w:val="20"/>
        </w:rPr>
        <w:t>(печальное),</w:t>
      </w:r>
      <w:r>
        <w:rPr>
          <w:color w:val="231F20"/>
          <w:spacing w:val="40"/>
          <w:sz w:val="20"/>
        </w:rPr>
        <w:t xml:space="preserve"> </w:t>
      </w:r>
      <w:r>
        <w:rPr>
          <w:color w:val="231F20"/>
          <w:sz w:val="20"/>
        </w:rPr>
        <w:t xml:space="preserve">чем </w:t>
      </w:r>
      <w:r>
        <w:rPr>
          <w:color w:val="231F20"/>
          <w:spacing w:val="-2"/>
          <w:sz w:val="20"/>
        </w:rPr>
        <w:t>обычно.</w:t>
      </w:r>
    </w:p>
    <w:p w:rsidR="00E47382" w:rsidRDefault="001E20BA">
      <w:pPr>
        <w:pStyle w:val="a3"/>
        <w:spacing w:line="225" w:lineRule="exact"/>
        <w:ind w:left="113" w:firstLine="0"/>
      </w:pPr>
      <w:r>
        <w:rPr>
          <w:color w:val="231F20"/>
          <w:spacing w:val="-5"/>
        </w:rPr>
        <w:t>2.</w:t>
      </w:r>
    </w:p>
    <w:p w:rsidR="00E47382" w:rsidRDefault="001E20BA">
      <w:pPr>
        <w:pStyle w:val="a5"/>
        <w:numPr>
          <w:ilvl w:val="0"/>
          <w:numId w:val="30"/>
        </w:numPr>
        <w:tabs>
          <w:tab w:val="left" w:pos="681"/>
        </w:tabs>
        <w:spacing w:line="226" w:lineRule="exact"/>
        <w:rPr>
          <w:sz w:val="20"/>
        </w:rPr>
      </w:pPr>
      <w:r>
        <w:rPr>
          <w:color w:val="231F20"/>
          <w:sz w:val="20"/>
        </w:rPr>
        <w:t>Я</w:t>
      </w:r>
      <w:r>
        <w:rPr>
          <w:color w:val="231F20"/>
          <w:spacing w:val="-7"/>
          <w:sz w:val="20"/>
        </w:rPr>
        <w:t xml:space="preserve"> </w:t>
      </w:r>
      <w:r>
        <w:rPr>
          <w:color w:val="231F20"/>
          <w:sz w:val="20"/>
        </w:rPr>
        <w:t>чувствую,</w:t>
      </w:r>
      <w:r>
        <w:rPr>
          <w:color w:val="231F20"/>
          <w:spacing w:val="-5"/>
          <w:sz w:val="20"/>
        </w:rPr>
        <w:t xml:space="preserve"> </w:t>
      </w:r>
      <w:r>
        <w:rPr>
          <w:color w:val="231F20"/>
          <w:sz w:val="20"/>
        </w:rPr>
        <w:t>что</w:t>
      </w:r>
      <w:r>
        <w:rPr>
          <w:color w:val="231F20"/>
          <w:spacing w:val="-5"/>
          <w:sz w:val="20"/>
        </w:rPr>
        <w:t xml:space="preserve"> </w:t>
      </w:r>
      <w:r>
        <w:rPr>
          <w:color w:val="231F20"/>
          <w:sz w:val="20"/>
        </w:rPr>
        <w:t>у</w:t>
      </w:r>
      <w:r>
        <w:rPr>
          <w:color w:val="231F20"/>
          <w:spacing w:val="-5"/>
          <w:sz w:val="20"/>
        </w:rPr>
        <w:t xml:space="preserve"> </w:t>
      </w:r>
      <w:r>
        <w:rPr>
          <w:color w:val="231F20"/>
          <w:sz w:val="20"/>
        </w:rPr>
        <w:t>меня</w:t>
      </w:r>
      <w:r>
        <w:rPr>
          <w:color w:val="231F20"/>
          <w:spacing w:val="-5"/>
          <w:sz w:val="20"/>
        </w:rPr>
        <w:t xml:space="preserve"> </w:t>
      </w:r>
      <w:r>
        <w:rPr>
          <w:color w:val="231F20"/>
          <w:sz w:val="20"/>
        </w:rPr>
        <w:t>нет</w:t>
      </w:r>
      <w:r>
        <w:rPr>
          <w:color w:val="231F20"/>
          <w:spacing w:val="-5"/>
          <w:sz w:val="20"/>
        </w:rPr>
        <w:t xml:space="preserve"> </w:t>
      </w:r>
      <w:r>
        <w:rPr>
          <w:color w:val="231F20"/>
          <w:sz w:val="20"/>
        </w:rPr>
        <w:t>тоскливого</w:t>
      </w:r>
      <w:r>
        <w:rPr>
          <w:color w:val="231F20"/>
          <w:spacing w:val="-5"/>
          <w:sz w:val="20"/>
        </w:rPr>
        <w:t xml:space="preserve"> </w:t>
      </w:r>
      <w:r>
        <w:rPr>
          <w:color w:val="231F20"/>
          <w:sz w:val="20"/>
        </w:rPr>
        <w:t>(траурного)</w:t>
      </w:r>
      <w:r>
        <w:rPr>
          <w:color w:val="231F20"/>
          <w:spacing w:val="-4"/>
          <w:sz w:val="20"/>
        </w:rPr>
        <w:t xml:space="preserve"> </w:t>
      </w:r>
      <w:r>
        <w:rPr>
          <w:color w:val="231F20"/>
          <w:spacing w:val="-2"/>
          <w:sz w:val="20"/>
        </w:rPr>
        <w:t>настроения.</w:t>
      </w:r>
    </w:p>
    <w:p w:rsidR="00E47382" w:rsidRDefault="001E20BA">
      <w:pPr>
        <w:pStyle w:val="a5"/>
        <w:numPr>
          <w:ilvl w:val="0"/>
          <w:numId w:val="30"/>
        </w:numPr>
        <w:tabs>
          <w:tab w:val="left" w:pos="681"/>
        </w:tabs>
        <w:spacing w:line="226" w:lineRule="exact"/>
        <w:rPr>
          <w:sz w:val="20"/>
        </w:rPr>
      </w:pPr>
      <w:r>
        <w:rPr>
          <w:color w:val="231F20"/>
          <w:sz w:val="20"/>
        </w:rPr>
        <w:t>У</w:t>
      </w:r>
      <w:r>
        <w:rPr>
          <w:color w:val="231F20"/>
          <w:spacing w:val="-5"/>
          <w:sz w:val="20"/>
        </w:rPr>
        <w:t xml:space="preserve"> </w:t>
      </w:r>
      <w:r>
        <w:rPr>
          <w:color w:val="231F20"/>
          <w:sz w:val="20"/>
        </w:rPr>
        <w:t>меня</w:t>
      </w:r>
      <w:r>
        <w:rPr>
          <w:color w:val="231F20"/>
          <w:spacing w:val="-6"/>
          <w:sz w:val="20"/>
        </w:rPr>
        <w:t xml:space="preserve"> </w:t>
      </w:r>
      <w:r>
        <w:rPr>
          <w:color w:val="231F20"/>
          <w:sz w:val="20"/>
        </w:rPr>
        <w:t>иногда</w:t>
      </w:r>
      <w:r>
        <w:rPr>
          <w:color w:val="231F20"/>
          <w:spacing w:val="-4"/>
          <w:sz w:val="20"/>
        </w:rPr>
        <w:t xml:space="preserve"> </w:t>
      </w:r>
      <w:r>
        <w:rPr>
          <w:color w:val="231F20"/>
          <w:sz w:val="20"/>
        </w:rPr>
        <w:t>бывает</w:t>
      </w:r>
      <w:r>
        <w:rPr>
          <w:color w:val="231F20"/>
          <w:spacing w:val="-6"/>
          <w:sz w:val="20"/>
        </w:rPr>
        <w:t xml:space="preserve"> </w:t>
      </w:r>
      <w:r>
        <w:rPr>
          <w:color w:val="231F20"/>
          <w:sz w:val="20"/>
        </w:rPr>
        <w:t>такое</w:t>
      </w:r>
      <w:r>
        <w:rPr>
          <w:color w:val="231F20"/>
          <w:spacing w:val="-5"/>
          <w:sz w:val="20"/>
        </w:rPr>
        <w:t xml:space="preserve"> </w:t>
      </w:r>
      <w:r>
        <w:rPr>
          <w:color w:val="231F20"/>
          <w:spacing w:val="-2"/>
          <w:sz w:val="20"/>
        </w:rPr>
        <w:t>настроение.</w:t>
      </w:r>
    </w:p>
    <w:p w:rsidR="00E47382" w:rsidRDefault="001E20BA">
      <w:pPr>
        <w:pStyle w:val="a5"/>
        <w:numPr>
          <w:ilvl w:val="0"/>
          <w:numId w:val="30"/>
        </w:numPr>
        <w:tabs>
          <w:tab w:val="left" w:pos="681"/>
        </w:tabs>
        <w:spacing w:line="226" w:lineRule="exact"/>
        <w:rPr>
          <w:sz w:val="20"/>
        </w:rPr>
      </w:pPr>
      <w:r>
        <w:rPr>
          <w:color w:val="231F20"/>
          <w:sz w:val="20"/>
        </w:rPr>
        <w:t>У</w:t>
      </w:r>
      <w:r>
        <w:rPr>
          <w:color w:val="231F20"/>
          <w:spacing w:val="-3"/>
          <w:sz w:val="20"/>
        </w:rPr>
        <w:t xml:space="preserve"> </w:t>
      </w:r>
      <w:r>
        <w:rPr>
          <w:color w:val="231F20"/>
          <w:sz w:val="20"/>
        </w:rPr>
        <w:t>меня</w:t>
      </w:r>
      <w:r>
        <w:rPr>
          <w:color w:val="231F20"/>
          <w:spacing w:val="-4"/>
          <w:sz w:val="20"/>
        </w:rPr>
        <w:t xml:space="preserve"> </w:t>
      </w:r>
      <w:r>
        <w:rPr>
          <w:color w:val="231F20"/>
          <w:sz w:val="20"/>
        </w:rPr>
        <w:t>часто</w:t>
      </w:r>
      <w:r>
        <w:rPr>
          <w:color w:val="231F20"/>
          <w:spacing w:val="-3"/>
          <w:sz w:val="20"/>
        </w:rPr>
        <w:t xml:space="preserve"> </w:t>
      </w:r>
      <w:r>
        <w:rPr>
          <w:color w:val="231F20"/>
          <w:sz w:val="20"/>
        </w:rPr>
        <w:t>бывает</w:t>
      </w:r>
      <w:r>
        <w:rPr>
          <w:color w:val="231F20"/>
          <w:spacing w:val="-4"/>
          <w:sz w:val="20"/>
        </w:rPr>
        <w:t xml:space="preserve"> </w:t>
      </w:r>
      <w:r>
        <w:rPr>
          <w:color w:val="231F20"/>
          <w:sz w:val="20"/>
        </w:rPr>
        <w:t>такое</w:t>
      </w:r>
      <w:r>
        <w:rPr>
          <w:color w:val="231F20"/>
          <w:spacing w:val="-3"/>
          <w:sz w:val="20"/>
        </w:rPr>
        <w:t xml:space="preserve"> </w:t>
      </w:r>
      <w:r>
        <w:rPr>
          <w:color w:val="231F20"/>
          <w:spacing w:val="-2"/>
          <w:sz w:val="20"/>
        </w:rPr>
        <w:t>настроение.</w:t>
      </w:r>
    </w:p>
    <w:p w:rsidR="00E47382" w:rsidRDefault="001E20BA">
      <w:pPr>
        <w:pStyle w:val="a5"/>
        <w:numPr>
          <w:ilvl w:val="0"/>
          <w:numId w:val="30"/>
        </w:numPr>
        <w:tabs>
          <w:tab w:val="left" w:pos="681"/>
        </w:tabs>
        <w:spacing w:line="226" w:lineRule="exact"/>
        <w:rPr>
          <w:sz w:val="20"/>
        </w:rPr>
      </w:pPr>
      <w:r>
        <w:rPr>
          <w:color w:val="231F20"/>
          <w:sz w:val="20"/>
        </w:rPr>
        <w:t>Такое</w:t>
      </w:r>
      <w:r>
        <w:rPr>
          <w:color w:val="231F20"/>
          <w:spacing w:val="-5"/>
          <w:sz w:val="20"/>
        </w:rPr>
        <w:t xml:space="preserve"> </w:t>
      </w:r>
      <w:r>
        <w:rPr>
          <w:color w:val="231F20"/>
          <w:sz w:val="20"/>
        </w:rPr>
        <w:t>настроение</w:t>
      </w:r>
      <w:r>
        <w:rPr>
          <w:color w:val="231F20"/>
          <w:spacing w:val="-3"/>
          <w:sz w:val="20"/>
        </w:rPr>
        <w:t xml:space="preserve"> </w:t>
      </w:r>
      <w:r>
        <w:rPr>
          <w:color w:val="231F20"/>
          <w:sz w:val="20"/>
        </w:rPr>
        <w:t>бывает</w:t>
      </w:r>
      <w:r>
        <w:rPr>
          <w:color w:val="231F20"/>
          <w:spacing w:val="-4"/>
          <w:sz w:val="20"/>
        </w:rPr>
        <w:t xml:space="preserve"> </w:t>
      </w:r>
      <w:r>
        <w:rPr>
          <w:color w:val="231F20"/>
          <w:sz w:val="20"/>
        </w:rPr>
        <w:t>у</w:t>
      </w:r>
      <w:r>
        <w:rPr>
          <w:color w:val="231F20"/>
          <w:spacing w:val="-3"/>
          <w:sz w:val="20"/>
        </w:rPr>
        <w:t xml:space="preserve"> </w:t>
      </w:r>
      <w:r>
        <w:rPr>
          <w:color w:val="231F20"/>
          <w:sz w:val="20"/>
        </w:rPr>
        <w:t>меня</w:t>
      </w:r>
      <w:r>
        <w:rPr>
          <w:color w:val="231F20"/>
          <w:spacing w:val="-4"/>
          <w:sz w:val="20"/>
        </w:rPr>
        <w:t xml:space="preserve"> </w:t>
      </w:r>
      <w:r>
        <w:rPr>
          <w:color w:val="231F20"/>
          <w:spacing w:val="-2"/>
          <w:sz w:val="20"/>
        </w:rPr>
        <w:t>постоянно.</w:t>
      </w:r>
    </w:p>
    <w:p w:rsidR="00E47382" w:rsidRDefault="001E20BA">
      <w:pPr>
        <w:pStyle w:val="a3"/>
        <w:spacing w:line="226" w:lineRule="exact"/>
        <w:ind w:left="113" w:firstLine="0"/>
      </w:pPr>
      <w:r>
        <w:rPr>
          <w:color w:val="231F20"/>
          <w:spacing w:val="-5"/>
        </w:rPr>
        <w:t>3.</w:t>
      </w:r>
    </w:p>
    <w:p w:rsidR="00E47382" w:rsidRDefault="001E20BA">
      <w:pPr>
        <w:pStyle w:val="a5"/>
        <w:numPr>
          <w:ilvl w:val="0"/>
          <w:numId w:val="29"/>
        </w:numPr>
        <w:tabs>
          <w:tab w:val="left" w:pos="681"/>
        </w:tabs>
        <w:spacing w:before="2" w:line="235" w:lineRule="auto"/>
        <w:ind w:right="131"/>
        <w:rPr>
          <w:sz w:val="20"/>
        </w:rPr>
      </w:pPr>
      <w:r>
        <w:rPr>
          <w:color w:val="231F20"/>
          <w:sz w:val="20"/>
        </w:rPr>
        <w:t>Я не чувствую себя так, будто я остался(лась) без чего-то очень важного для меня.</w:t>
      </w:r>
    </w:p>
    <w:p w:rsidR="00E47382" w:rsidRDefault="001E20BA">
      <w:pPr>
        <w:pStyle w:val="a5"/>
        <w:numPr>
          <w:ilvl w:val="0"/>
          <w:numId w:val="29"/>
        </w:numPr>
        <w:tabs>
          <w:tab w:val="left" w:pos="681"/>
        </w:tabs>
        <w:spacing w:line="225" w:lineRule="exact"/>
        <w:rPr>
          <w:sz w:val="20"/>
        </w:rPr>
      </w:pPr>
      <w:r>
        <w:rPr>
          <w:color w:val="231F20"/>
          <w:sz w:val="20"/>
        </w:rPr>
        <w:t>У</w:t>
      </w:r>
      <w:r>
        <w:rPr>
          <w:color w:val="231F20"/>
          <w:spacing w:val="-5"/>
          <w:sz w:val="20"/>
        </w:rPr>
        <w:t xml:space="preserve"> </w:t>
      </w:r>
      <w:r>
        <w:rPr>
          <w:color w:val="231F20"/>
          <w:sz w:val="20"/>
        </w:rPr>
        <w:t>меня</w:t>
      </w:r>
      <w:r>
        <w:rPr>
          <w:color w:val="231F20"/>
          <w:spacing w:val="-6"/>
          <w:sz w:val="20"/>
        </w:rPr>
        <w:t xml:space="preserve"> </w:t>
      </w:r>
      <w:r>
        <w:rPr>
          <w:color w:val="231F20"/>
          <w:sz w:val="20"/>
        </w:rPr>
        <w:t>иногда</w:t>
      </w:r>
      <w:r>
        <w:rPr>
          <w:color w:val="231F20"/>
          <w:spacing w:val="-4"/>
          <w:sz w:val="20"/>
        </w:rPr>
        <w:t xml:space="preserve"> </w:t>
      </w:r>
      <w:r>
        <w:rPr>
          <w:color w:val="231F20"/>
          <w:sz w:val="20"/>
        </w:rPr>
        <w:t>бывает</w:t>
      </w:r>
      <w:r>
        <w:rPr>
          <w:color w:val="231F20"/>
          <w:spacing w:val="-6"/>
          <w:sz w:val="20"/>
        </w:rPr>
        <w:t xml:space="preserve"> </w:t>
      </w:r>
      <w:r>
        <w:rPr>
          <w:color w:val="231F20"/>
          <w:sz w:val="20"/>
        </w:rPr>
        <w:t>такое</w:t>
      </w:r>
      <w:r>
        <w:rPr>
          <w:color w:val="231F20"/>
          <w:spacing w:val="-5"/>
          <w:sz w:val="20"/>
        </w:rPr>
        <w:t xml:space="preserve"> </w:t>
      </w:r>
      <w:r>
        <w:rPr>
          <w:color w:val="231F20"/>
          <w:spacing w:val="-2"/>
          <w:sz w:val="20"/>
        </w:rPr>
        <w:t>чувство.</w:t>
      </w:r>
    </w:p>
    <w:p w:rsidR="00E47382" w:rsidRDefault="001E20BA">
      <w:pPr>
        <w:pStyle w:val="a5"/>
        <w:numPr>
          <w:ilvl w:val="0"/>
          <w:numId w:val="29"/>
        </w:numPr>
        <w:tabs>
          <w:tab w:val="left" w:pos="681"/>
        </w:tabs>
        <w:spacing w:line="226" w:lineRule="exact"/>
        <w:rPr>
          <w:sz w:val="20"/>
        </w:rPr>
      </w:pPr>
      <w:r>
        <w:rPr>
          <w:color w:val="231F20"/>
          <w:sz w:val="20"/>
        </w:rPr>
        <w:t>У</w:t>
      </w:r>
      <w:r>
        <w:rPr>
          <w:color w:val="231F20"/>
          <w:spacing w:val="-3"/>
          <w:sz w:val="20"/>
        </w:rPr>
        <w:t xml:space="preserve"> </w:t>
      </w:r>
      <w:r>
        <w:rPr>
          <w:color w:val="231F20"/>
          <w:sz w:val="20"/>
        </w:rPr>
        <w:t>меня</w:t>
      </w:r>
      <w:r>
        <w:rPr>
          <w:color w:val="231F20"/>
          <w:spacing w:val="-4"/>
          <w:sz w:val="20"/>
        </w:rPr>
        <w:t xml:space="preserve"> </w:t>
      </w:r>
      <w:r>
        <w:rPr>
          <w:color w:val="231F20"/>
          <w:sz w:val="20"/>
        </w:rPr>
        <w:t>часто</w:t>
      </w:r>
      <w:r>
        <w:rPr>
          <w:color w:val="231F20"/>
          <w:spacing w:val="-3"/>
          <w:sz w:val="20"/>
        </w:rPr>
        <w:t xml:space="preserve"> </w:t>
      </w:r>
      <w:r>
        <w:rPr>
          <w:color w:val="231F20"/>
          <w:sz w:val="20"/>
        </w:rPr>
        <w:t>бывает</w:t>
      </w:r>
      <w:r>
        <w:rPr>
          <w:color w:val="231F20"/>
          <w:spacing w:val="-4"/>
          <w:sz w:val="20"/>
        </w:rPr>
        <w:t xml:space="preserve"> </w:t>
      </w:r>
      <w:r>
        <w:rPr>
          <w:color w:val="231F20"/>
          <w:sz w:val="20"/>
        </w:rPr>
        <w:t>такое</w:t>
      </w:r>
      <w:r>
        <w:rPr>
          <w:color w:val="231F20"/>
          <w:spacing w:val="-3"/>
          <w:sz w:val="20"/>
        </w:rPr>
        <w:t xml:space="preserve"> </w:t>
      </w:r>
      <w:r>
        <w:rPr>
          <w:color w:val="231F20"/>
          <w:spacing w:val="-2"/>
          <w:sz w:val="20"/>
        </w:rPr>
        <w:t>чувство.</w:t>
      </w:r>
    </w:p>
    <w:p w:rsidR="00E47382" w:rsidRDefault="001E20BA">
      <w:pPr>
        <w:pStyle w:val="a5"/>
        <w:numPr>
          <w:ilvl w:val="0"/>
          <w:numId w:val="29"/>
        </w:numPr>
        <w:tabs>
          <w:tab w:val="left" w:pos="681"/>
        </w:tabs>
        <w:spacing w:before="2" w:line="235" w:lineRule="auto"/>
        <w:ind w:right="134"/>
        <w:rPr>
          <w:sz w:val="20"/>
        </w:rPr>
      </w:pPr>
      <w:r>
        <w:rPr>
          <w:color w:val="231F20"/>
          <w:sz w:val="20"/>
        </w:rPr>
        <w:t>Я</w:t>
      </w:r>
      <w:r>
        <w:rPr>
          <w:color w:val="231F20"/>
          <w:spacing w:val="-10"/>
          <w:sz w:val="20"/>
        </w:rPr>
        <w:t xml:space="preserve"> </w:t>
      </w:r>
      <w:r>
        <w:rPr>
          <w:color w:val="231F20"/>
          <w:sz w:val="20"/>
        </w:rPr>
        <w:t>постоянно</w:t>
      </w:r>
      <w:r>
        <w:rPr>
          <w:color w:val="231F20"/>
          <w:spacing w:val="-10"/>
          <w:sz w:val="20"/>
        </w:rPr>
        <w:t xml:space="preserve"> </w:t>
      </w:r>
      <w:r>
        <w:rPr>
          <w:color w:val="231F20"/>
          <w:sz w:val="20"/>
        </w:rPr>
        <w:t>чувствую</w:t>
      </w:r>
      <w:r>
        <w:rPr>
          <w:color w:val="231F20"/>
          <w:spacing w:val="-10"/>
          <w:sz w:val="20"/>
        </w:rPr>
        <w:t xml:space="preserve"> </w:t>
      </w:r>
      <w:r>
        <w:rPr>
          <w:color w:val="231F20"/>
          <w:sz w:val="20"/>
        </w:rPr>
        <w:t>себя</w:t>
      </w:r>
      <w:r>
        <w:rPr>
          <w:color w:val="231F20"/>
          <w:spacing w:val="-10"/>
          <w:sz w:val="20"/>
        </w:rPr>
        <w:t xml:space="preserve"> </w:t>
      </w:r>
      <w:r>
        <w:rPr>
          <w:color w:val="231F20"/>
          <w:sz w:val="20"/>
        </w:rPr>
        <w:t>так,</w:t>
      </w:r>
      <w:r>
        <w:rPr>
          <w:color w:val="231F20"/>
          <w:spacing w:val="-10"/>
          <w:sz w:val="20"/>
        </w:rPr>
        <w:t xml:space="preserve"> </w:t>
      </w:r>
      <w:r>
        <w:rPr>
          <w:color w:val="231F20"/>
          <w:sz w:val="20"/>
        </w:rPr>
        <w:t>будто</w:t>
      </w:r>
      <w:r>
        <w:rPr>
          <w:color w:val="231F20"/>
          <w:spacing w:val="-10"/>
          <w:sz w:val="20"/>
        </w:rPr>
        <w:t xml:space="preserve"> </w:t>
      </w:r>
      <w:r>
        <w:rPr>
          <w:color w:val="231F20"/>
          <w:sz w:val="20"/>
        </w:rPr>
        <w:t>я</w:t>
      </w:r>
      <w:r>
        <w:rPr>
          <w:color w:val="231F20"/>
          <w:spacing w:val="-10"/>
          <w:sz w:val="20"/>
        </w:rPr>
        <w:t xml:space="preserve"> </w:t>
      </w:r>
      <w:r>
        <w:rPr>
          <w:color w:val="231F20"/>
          <w:sz w:val="20"/>
        </w:rPr>
        <w:t>остался(лась)</w:t>
      </w:r>
      <w:r>
        <w:rPr>
          <w:color w:val="231F20"/>
          <w:spacing w:val="-10"/>
          <w:sz w:val="20"/>
        </w:rPr>
        <w:t xml:space="preserve"> </w:t>
      </w:r>
      <w:r>
        <w:rPr>
          <w:color w:val="231F20"/>
          <w:sz w:val="20"/>
        </w:rPr>
        <w:t>без</w:t>
      </w:r>
      <w:r>
        <w:rPr>
          <w:color w:val="231F20"/>
          <w:spacing w:val="-10"/>
          <w:sz w:val="20"/>
        </w:rPr>
        <w:t xml:space="preserve"> </w:t>
      </w:r>
      <w:r>
        <w:rPr>
          <w:color w:val="231F20"/>
          <w:sz w:val="20"/>
        </w:rPr>
        <w:t>чего-то очень важного для меня.</w:t>
      </w:r>
    </w:p>
    <w:p w:rsidR="00E47382" w:rsidRDefault="001E20BA">
      <w:pPr>
        <w:pStyle w:val="a3"/>
        <w:spacing w:line="225" w:lineRule="exact"/>
        <w:ind w:left="113" w:firstLine="0"/>
      </w:pPr>
      <w:r>
        <w:rPr>
          <w:color w:val="231F20"/>
          <w:spacing w:val="-5"/>
        </w:rPr>
        <w:t>4.</w:t>
      </w:r>
    </w:p>
    <w:p w:rsidR="00E47382" w:rsidRDefault="001E20BA">
      <w:pPr>
        <w:pStyle w:val="a5"/>
        <w:numPr>
          <w:ilvl w:val="0"/>
          <w:numId w:val="28"/>
        </w:numPr>
        <w:tabs>
          <w:tab w:val="left" w:pos="681"/>
        </w:tabs>
        <w:spacing w:line="226" w:lineRule="exact"/>
        <w:rPr>
          <w:sz w:val="20"/>
        </w:rPr>
      </w:pPr>
      <w:r>
        <w:rPr>
          <w:color w:val="231F20"/>
          <w:sz w:val="20"/>
        </w:rPr>
        <w:t>У</w:t>
      </w:r>
      <w:r>
        <w:rPr>
          <w:color w:val="231F20"/>
          <w:spacing w:val="-6"/>
          <w:sz w:val="20"/>
        </w:rPr>
        <w:t xml:space="preserve"> </w:t>
      </w:r>
      <w:r>
        <w:rPr>
          <w:color w:val="231F20"/>
          <w:sz w:val="20"/>
        </w:rPr>
        <w:t>меня</w:t>
      </w:r>
      <w:r>
        <w:rPr>
          <w:color w:val="231F20"/>
          <w:spacing w:val="-5"/>
          <w:sz w:val="20"/>
        </w:rPr>
        <w:t xml:space="preserve"> </w:t>
      </w:r>
      <w:r>
        <w:rPr>
          <w:color w:val="231F20"/>
          <w:sz w:val="20"/>
        </w:rPr>
        <w:t>не</w:t>
      </w:r>
      <w:r>
        <w:rPr>
          <w:color w:val="231F20"/>
          <w:spacing w:val="-4"/>
          <w:sz w:val="20"/>
        </w:rPr>
        <w:t xml:space="preserve"> </w:t>
      </w:r>
      <w:r>
        <w:rPr>
          <w:color w:val="231F20"/>
          <w:sz w:val="20"/>
        </w:rPr>
        <w:t>бывает</w:t>
      </w:r>
      <w:r>
        <w:rPr>
          <w:color w:val="231F20"/>
          <w:spacing w:val="-5"/>
          <w:sz w:val="20"/>
        </w:rPr>
        <w:t xml:space="preserve"> </w:t>
      </w:r>
      <w:r>
        <w:rPr>
          <w:color w:val="231F20"/>
          <w:sz w:val="20"/>
        </w:rPr>
        <w:t>чувства,</w:t>
      </w:r>
      <w:r>
        <w:rPr>
          <w:color w:val="231F20"/>
          <w:spacing w:val="-4"/>
          <w:sz w:val="20"/>
        </w:rPr>
        <w:t xml:space="preserve"> </w:t>
      </w:r>
      <w:r>
        <w:rPr>
          <w:color w:val="231F20"/>
          <w:sz w:val="20"/>
        </w:rPr>
        <w:t>будто</w:t>
      </w:r>
      <w:r>
        <w:rPr>
          <w:color w:val="231F20"/>
          <w:spacing w:val="-4"/>
          <w:sz w:val="20"/>
        </w:rPr>
        <w:t xml:space="preserve"> </w:t>
      </w:r>
      <w:r>
        <w:rPr>
          <w:color w:val="231F20"/>
          <w:sz w:val="20"/>
        </w:rPr>
        <w:t>моя</w:t>
      </w:r>
      <w:r>
        <w:rPr>
          <w:color w:val="231F20"/>
          <w:spacing w:val="-5"/>
          <w:sz w:val="20"/>
        </w:rPr>
        <w:t xml:space="preserve"> </w:t>
      </w:r>
      <w:r>
        <w:rPr>
          <w:color w:val="231F20"/>
          <w:sz w:val="20"/>
        </w:rPr>
        <w:t>жизнь</w:t>
      </w:r>
      <w:r>
        <w:rPr>
          <w:color w:val="231F20"/>
          <w:spacing w:val="-5"/>
          <w:sz w:val="20"/>
        </w:rPr>
        <w:t xml:space="preserve"> </w:t>
      </w:r>
      <w:r>
        <w:rPr>
          <w:color w:val="231F20"/>
          <w:sz w:val="20"/>
        </w:rPr>
        <w:t>зашла</w:t>
      </w:r>
      <w:r>
        <w:rPr>
          <w:color w:val="231F20"/>
          <w:spacing w:val="-4"/>
          <w:sz w:val="20"/>
        </w:rPr>
        <w:t xml:space="preserve"> </w:t>
      </w:r>
      <w:r>
        <w:rPr>
          <w:color w:val="231F20"/>
          <w:sz w:val="20"/>
        </w:rPr>
        <w:t>в</w:t>
      </w:r>
      <w:r>
        <w:rPr>
          <w:color w:val="231F20"/>
          <w:spacing w:val="-3"/>
          <w:sz w:val="20"/>
        </w:rPr>
        <w:t xml:space="preserve"> </w:t>
      </w:r>
      <w:r>
        <w:rPr>
          <w:color w:val="231F20"/>
          <w:spacing w:val="-2"/>
          <w:sz w:val="20"/>
        </w:rPr>
        <w:t>тупик.</w:t>
      </w:r>
    </w:p>
    <w:p w:rsidR="00E47382" w:rsidRDefault="001E20BA">
      <w:pPr>
        <w:pStyle w:val="a5"/>
        <w:numPr>
          <w:ilvl w:val="0"/>
          <w:numId w:val="28"/>
        </w:numPr>
        <w:tabs>
          <w:tab w:val="left" w:pos="681"/>
        </w:tabs>
        <w:spacing w:line="228" w:lineRule="exact"/>
        <w:rPr>
          <w:sz w:val="20"/>
        </w:rPr>
      </w:pPr>
      <w:r>
        <w:rPr>
          <w:color w:val="231F20"/>
          <w:sz w:val="20"/>
        </w:rPr>
        <w:t>У</w:t>
      </w:r>
      <w:r>
        <w:rPr>
          <w:color w:val="231F20"/>
          <w:spacing w:val="-5"/>
          <w:sz w:val="20"/>
        </w:rPr>
        <w:t xml:space="preserve"> </w:t>
      </w:r>
      <w:r>
        <w:rPr>
          <w:color w:val="231F20"/>
          <w:sz w:val="20"/>
        </w:rPr>
        <w:t>меня</w:t>
      </w:r>
      <w:r>
        <w:rPr>
          <w:color w:val="231F20"/>
          <w:spacing w:val="-6"/>
          <w:sz w:val="20"/>
        </w:rPr>
        <w:t xml:space="preserve"> </w:t>
      </w:r>
      <w:r>
        <w:rPr>
          <w:color w:val="231F20"/>
          <w:sz w:val="20"/>
        </w:rPr>
        <w:t>иногда</w:t>
      </w:r>
      <w:r>
        <w:rPr>
          <w:color w:val="231F20"/>
          <w:spacing w:val="-4"/>
          <w:sz w:val="20"/>
        </w:rPr>
        <w:t xml:space="preserve"> </w:t>
      </w:r>
      <w:r>
        <w:rPr>
          <w:color w:val="231F20"/>
          <w:sz w:val="20"/>
        </w:rPr>
        <w:t>бывает</w:t>
      </w:r>
      <w:r>
        <w:rPr>
          <w:color w:val="231F20"/>
          <w:spacing w:val="-6"/>
          <w:sz w:val="20"/>
        </w:rPr>
        <w:t xml:space="preserve"> </w:t>
      </w:r>
      <w:r>
        <w:rPr>
          <w:color w:val="231F20"/>
          <w:sz w:val="20"/>
        </w:rPr>
        <w:t>такое</w:t>
      </w:r>
      <w:r>
        <w:rPr>
          <w:color w:val="231F20"/>
          <w:spacing w:val="-5"/>
          <w:sz w:val="20"/>
        </w:rPr>
        <w:t xml:space="preserve"> </w:t>
      </w:r>
      <w:r>
        <w:rPr>
          <w:color w:val="231F20"/>
          <w:spacing w:val="-2"/>
          <w:sz w:val="20"/>
        </w:rPr>
        <w:t>чувство.</w:t>
      </w:r>
    </w:p>
    <w:p w:rsidR="00E47382" w:rsidRDefault="001E20BA">
      <w:pPr>
        <w:pStyle w:val="a3"/>
        <w:spacing w:before="8"/>
        <w:ind w:left="0" w:firstLine="0"/>
        <w:rPr>
          <w:sz w:val="5"/>
        </w:rPr>
      </w:pPr>
      <w:r>
        <w:pict>
          <v:shape id="docshape30" o:spid="_x0000_s1047" style="position:absolute;margin-left:56.7pt;margin-top:4.5pt;width:113.4pt;height:.1pt;z-index:-15717376;mso-wrap-distance-left:0;mso-wrap-distance-right:0;mso-position-horizontal-relative:page" coordorigin="1134,90" coordsize="2268,0" path="m1134,90r2268,e" filled="f" strokecolor="#231f20" strokeweight=".5pt">
            <v:path arrowok="t"/>
            <w10:wrap type="topAndBottom" anchorx="page"/>
          </v:shape>
        </w:pict>
      </w:r>
    </w:p>
    <w:p w:rsidR="00E47382" w:rsidRDefault="001E20BA">
      <w:pPr>
        <w:spacing w:before="25"/>
        <w:ind w:left="113"/>
        <w:rPr>
          <w:sz w:val="16"/>
        </w:rPr>
      </w:pPr>
      <w:r>
        <w:rPr>
          <w:color w:val="231F20"/>
          <w:sz w:val="16"/>
          <w:vertAlign w:val="superscript"/>
        </w:rPr>
        <w:t>97</w:t>
      </w:r>
      <w:r>
        <w:rPr>
          <w:color w:val="231F20"/>
          <w:spacing w:val="51"/>
          <w:sz w:val="16"/>
        </w:rPr>
        <w:t xml:space="preserve">  </w:t>
      </w:r>
      <w:r>
        <w:rPr>
          <w:color w:val="231F20"/>
          <w:sz w:val="16"/>
        </w:rPr>
        <w:t>Там</w:t>
      </w:r>
      <w:r>
        <w:rPr>
          <w:color w:val="231F20"/>
          <w:spacing w:val="-1"/>
          <w:sz w:val="16"/>
        </w:rPr>
        <w:t xml:space="preserve"> </w:t>
      </w:r>
      <w:r>
        <w:rPr>
          <w:color w:val="231F20"/>
          <w:spacing w:val="-5"/>
          <w:sz w:val="16"/>
        </w:rPr>
        <w:t>же.</w:t>
      </w:r>
    </w:p>
    <w:p w:rsidR="00E47382" w:rsidRDefault="001E20BA">
      <w:pPr>
        <w:spacing w:before="56" w:line="235" w:lineRule="auto"/>
        <w:ind w:left="113" w:right="4" w:hanging="1"/>
        <w:rPr>
          <w:sz w:val="16"/>
        </w:rPr>
      </w:pPr>
      <w:r>
        <w:rPr>
          <w:color w:val="231F20"/>
          <w:sz w:val="16"/>
          <w:vertAlign w:val="superscript"/>
        </w:rPr>
        <w:t>98</w:t>
      </w:r>
      <w:r>
        <w:rPr>
          <w:color w:val="231F20"/>
          <w:spacing w:val="36"/>
          <w:sz w:val="16"/>
        </w:rPr>
        <w:t xml:space="preserve">  </w:t>
      </w:r>
      <w:r>
        <w:rPr>
          <w:color w:val="231F20"/>
          <w:sz w:val="16"/>
        </w:rPr>
        <w:t>Методика</w:t>
      </w:r>
      <w:r>
        <w:rPr>
          <w:color w:val="231F20"/>
          <w:spacing w:val="-10"/>
          <w:sz w:val="16"/>
        </w:rPr>
        <w:t xml:space="preserve"> </w:t>
      </w:r>
      <w:r>
        <w:rPr>
          <w:color w:val="231F20"/>
          <w:sz w:val="16"/>
        </w:rPr>
        <w:t>определения</w:t>
      </w:r>
      <w:r>
        <w:rPr>
          <w:color w:val="231F20"/>
          <w:spacing w:val="-11"/>
          <w:sz w:val="16"/>
        </w:rPr>
        <w:t xml:space="preserve"> </w:t>
      </w:r>
      <w:r>
        <w:rPr>
          <w:color w:val="231F20"/>
          <w:sz w:val="16"/>
        </w:rPr>
        <w:t>уровня</w:t>
      </w:r>
      <w:r>
        <w:rPr>
          <w:color w:val="231F20"/>
          <w:spacing w:val="-10"/>
          <w:sz w:val="16"/>
        </w:rPr>
        <w:t xml:space="preserve"> </w:t>
      </w:r>
      <w:r>
        <w:rPr>
          <w:color w:val="231F20"/>
          <w:sz w:val="16"/>
        </w:rPr>
        <w:t>депрессии</w:t>
      </w:r>
      <w:r>
        <w:rPr>
          <w:color w:val="231F20"/>
          <w:spacing w:val="-11"/>
          <w:sz w:val="16"/>
        </w:rPr>
        <w:t xml:space="preserve"> </w:t>
      </w:r>
      <w:r>
        <w:rPr>
          <w:color w:val="231F20"/>
          <w:sz w:val="16"/>
        </w:rPr>
        <w:t>(В.А.Жмуров)</w:t>
      </w:r>
      <w:r>
        <w:rPr>
          <w:color w:val="231F20"/>
          <w:spacing w:val="-10"/>
          <w:sz w:val="16"/>
        </w:rPr>
        <w:t xml:space="preserve"> </w:t>
      </w:r>
      <w:r>
        <w:rPr>
          <w:color w:val="231F20"/>
          <w:sz w:val="16"/>
        </w:rPr>
        <w:t>/</w:t>
      </w:r>
      <w:r>
        <w:rPr>
          <w:color w:val="231F20"/>
          <w:spacing w:val="-10"/>
          <w:sz w:val="16"/>
        </w:rPr>
        <w:t xml:space="preserve"> </w:t>
      </w:r>
      <w:r>
        <w:rPr>
          <w:color w:val="231F20"/>
          <w:sz w:val="16"/>
        </w:rPr>
        <w:t>Диагностика</w:t>
      </w:r>
      <w:r>
        <w:rPr>
          <w:color w:val="231F20"/>
          <w:spacing w:val="-10"/>
          <w:sz w:val="16"/>
        </w:rPr>
        <w:t xml:space="preserve"> </w:t>
      </w:r>
      <w:r>
        <w:rPr>
          <w:color w:val="231F20"/>
          <w:sz w:val="16"/>
        </w:rPr>
        <w:t>эмоционально-</w:t>
      </w:r>
      <w:r>
        <w:rPr>
          <w:color w:val="231F20"/>
          <w:spacing w:val="40"/>
          <w:sz w:val="16"/>
        </w:rPr>
        <w:t xml:space="preserve"> </w:t>
      </w:r>
      <w:r>
        <w:rPr>
          <w:color w:val="231F20"/>
          <w:sz w:val="16"/>
        </w:rPr>
        <w:t>нравственного развития. Ред. и сост. И.Б.Дерманова. – СПб., 2002 г. – С.135–139.</w:t>
      </w:r>
    </w:p>
    <w:p w:rsidR="00E47382" w:rsidRDefault="001E20BA">
      <w:pPr>
        <w:spacing w:before="53"/>
        <w:ind w:left="113"/>
        <w:rPr>
          <w:sz w:val="16"/>
        </w:rPr>
      </w:pPr>
      <w:r>
        <w:rPr>
          <w:color w:val="231F20"/>
          <w:sz w:val="16"/>
          <w:vertAlign w:val="superscript"/>
        </w:rPr>
        <w:t>99</w:t>
      </w:r>
      <w:r>
        <w:rPr>
          <w:color w:val="231F20"/>
          <w:spacing w:val="51"/>
          <w:sz w:val="16"/>
        </w:rPr>
        <w:t xml:space="preserve">  </w:t>
      </w:r>
      <w:r>
        <w:rPr>
          <w:color w:val="231F20"/>
          <w:sz w:val="16"/>
        </w:rPr>
        <w:t>Там</w:t>
      </w:r>
      <w:r>
        <w:rPr>
          <w:color w:val="231F20"/>
          <w:spacing w:val="-1"/>
          <w:sz w:val="16"/>
        </w:rPr>
        <w:t xml:space="preserve"> </w:t>
      </w:r>
      <w:r>
        <w:rPr>
          <w:color w:val="231F20"/>
          <w:spacing w:val="-5"/>
          <w:sz w:val="16"/>
        </w:rPr>
        <w:t>же.</w:t>
      </w:r>
    </w:p>
    <w:p w:rsidR="00E47382" w:rsidRDefault="00E47382">
      <w:pPr>
        <w:rPr>
          <w:sz w:val="16"/>
        </w:rPr>
        <w:sectPr w:rsidR="00E47382">
          <w:footerReference w:type="default" r:id="rId21"/>
          <w:pgSz w:w="8400" w:h="11910"/>
          <w:pgMar w:top="1000" w:right="1000" w:bottom="960" w:left="1020" w:header="0" w:footer="777" w:gutter="0"/>
          <w:cols w:space="720"/>
        </w:sectPr>
      </w:pPr>
    </w:p>
    <w:p w:rsidR="00E47382" w:rsidRDefault="001E20BA">
      <w:pPr>
        <w:pStyle w:val="a5"/>
        <w:numPr>
          <w:ilvl w:val="0"/>
          <w:numId w:val="28"/>
        </w:numPr>
        <w:tabs>
          <w:tab w:val="left" w:pos="681"/>
        </w:tabs>
        <w:spacing w:before="80"/>
        <w:rPr>
          <w:sz w:val="20"/>
        </w:rPr>
      </w:pPr>
      <w:r>
        <w:rPr>
          <w:color w:val="231F20"/>
          <w:sz w:val="20"/>
        </w:rPr>
        <w:lastRenderedPageBreak/>
        <w:t>У</w:t>
      </w:r>
      <w:r>
        <w:rPr>
          <w:color w:val="231F20"/>
          <w:spacing w:val="-3"/>
          <w:sz w:val="20"/>
        </w:rPr>
        <w:t xml:space="preserve"> </w:t>
      </w:r>
      <w:r>
        <w:rPr>
          <w:color w:val="231F20"/>
          <w:sz w:val="20"/>
        </w:rPr>
        <w:t>меня</w:t>
      </w:r>
      <w:r>
        <w:rPr>
          <w:color w:val="231F20"/>
          <w:spacing w:val="-4"/>
          <w:sz w:val="20"/>
        </w:rPr>
        <w:t xml:space="preserve"> </w:t>
      </w:r>
      <w:r>
        <w:rPr>
          <w:color w:val="231F20"/>
          <w:sz w:val="20"/>
        </w:rPr>
        <w:t>часто</w:t>
      </w:r>
      <w:r>
        <w:rPr>
          <w:color w:val="231F20"/>
          <w:spacing w:val="-3"/>
          <w:sz w:val="20"/>
        </w:rPr>
        <w:t xml:space="preserve"> </w:t>
      </w:r>
      <w:r>
        <w:rPr>
          <w:color w:val="231F20"/>
          <w:sz w:val="20"/>
        </w:rPr>
        <w:t>бывает</w:t>
      </w:r>
      <w:r>
        <w:rPr>
          <w:color w:val="231F20"/>
          <w:spacing w:val="-4"/>
          <w:sz w:val="20"/>
        </w:rPr>
        <w:t xml:space="preserve"> </w:t>
      </w:r>
      <w:r>
        <w:rPr>
          <w:color w:val="231F20"/>
          <w:sz w:val="20"/>
        </w:rPr>
        <w:t>такое</w:t>
      </w:r>
      <w:r>
        <w:rPr>
          <w:color w:val="231F20"/>
          <w:spacing w:val="-3"/>
          <w:sz w:val="20"/>
        </w:rPr>
        <w:t xml:space="preserve"> </w:t>
      </w:r>
      <w:r>
        <w:rPr>
          <w:color w:val="231F20"/>
          <w:spacing w:val="-2"/>
          <w:sz w:val="20"/>
        </w:rPr>
        <w:t>чувство.</w:t>
      </w:r>
    </w:p>
    <w:p w:rsidR="00E47382" w:rsidRDefault="001E20BA">
      <w:pPr>
        <w:pStyle w:val="a5"/>
        <w:numPr>
          <w:ilvl w:val="0"/>
          <w:numId w:val="28"/>
        </w:numPr>
        <w:tabs>
          <w:tab w:val="left" w:pos="681"/>
        </w:tabs>
        <w:rPr>
          <w:sz w:val="20"/>
        </w:rPr>
      </w:pPr>
      <w:r>
        <w:rPr>
          <w:color w:val="231F20"/>
          <w:sz w:val="20"/>
        </w:rPr>
        <w:t>Я</w:t>
      </w:r>
      <w:r>
        <w:rPr>
          <w:color w:val="231F20"/>
          <w:spacing w:val="-7"/>
          <w:sz w:val="20"/>
        </w:rPr>
        <w:t xml:space="preserve"> </w:t>
      </w:r>
      <w:r>
        <w:rPr>
          <w:color w:val="231F20"/>
          <w:sz w:val="20"/>
        </w:rPr>
        <w:t>постоянно</w:t>
      </w:r>
      <w:r>
        <w:rPr>
          <w:color w:val="231F20"/>
          <w:spacing w:val="-5"/>
          <w:sz w:val="20"/>
        </w:rPr>
        <w:t xml:space="preserve"> </w:t>
      </w:r>
      <w:r>
        <w:rPr>
          <w:color w:val="231F20"/>
          <w:sz w:val="20"/>
        </w:rPr>
        <w:t>чувствую</w:t>
      </w:r>
      <w:r>
        <w:rPr>
          <w:color w:val="231F20"/>
          <w:spacing w:val="-5"/>
          <w:sz w:val="20"/>
        </w:rPr>
        <w:t xml:space="preserve"> </w:t>
      </w:r>
      <w:r>
        <w:rPr>
          <w:color w:val="231F20"/>
          <w:sz w:val="20"/>
        </w:rPr>
        <w:t>себя</w:t>
      </w:r>
      <w:r>
        <w:rPr>
          <w:color w:val="231F20"/>
          <w:spacing w:val="-5"/>
          <w:sz w:val="20"/>
        </w:rPr>
        <w:t xml:space="preserve"> </w:t>
      </w:r>
      <w:r>
        <w:rPr>
          <w:color w:val="231F20"/>
          <w:sz w:val="20"/>
        </w:rPr>
        <w:t>так,</w:t>
      </w:r>
      <w:r>
        <w:rPr>
          <w:color w:val="231F20"/>
          <w:spacing w:val="-4"/>
          <w:sz w:val="20"/>
        </w:rPr>
        <w:t xml:space="preserve"> </w:t>
      </w:r>
      <w:r>
        <w:rPr>
          <w:color w:val="231F20"/>
          <w:sz w:val="20"/>
        </w:rPr>
        <w:t>будто</w:t>
      </w:r>
      <w:r>
        <w:rPr>
          <w:color w:val="231F20"/>
          <w:spacing w:val="-6"/>
          <w:sz w:val="20"/>
        </w:rPr>
        <w:t xml:space="preserve"> </w:t>
      </w:r>
      <w:r>
        <w:rPr>
          <w:color w:val="231F20"/>
          <w:sz w:val="20"/>
        </w:rPr>
        <w:t>моя</w:t>
      </w:r>
      <w:r>
        <w:rPr>
          <w:color w:val="231F20"/>
          <w:spacing w:val="-5"/>
          <w:sz w:val="20"/>
        </w:rPr>
        <w:t xml:space="preserve"> </w:t>
      </w:r>
      <w:r>
        <w:rPr>
          <w:color w:val="231F20"/>
          <w:sz w:val="20"/>
        </w:rPr>
        <w:t>жизнь</w:t>
      </w:r>
      <w:r>
        <w:rPr>
          <w:color w:val="231F20"/>
          <w:spacing w:val="-5"/>
          <w:sz w:val="20"/>
        </w:rPr>
        <w:t xml:space="preserve"> </w:t>
      </w:r>
      <w:r>
        <w:rPr>
          <w:color w:val="231F20"/>
          <w:sz w:val="20"/>
        </w:rPr>
        <w:t>зашла</w:t>
      </w:r>
      <w:r>
        <w:rPr>
          <w:color w:val="231F20"/>
          <w:spacing w:val="-4"/>
          <w:sz w:val="20"/>
        </w:rPr>
        <w:t xml:space="preserve"> </w:t>
      </w:r>
      <w:r>
        <w:rPr>
          <w:color w:val="231F20"/>
          <w:sz w:val="20"/>
        </w:rPr>
        <w:t>в</w:t>
      </w:r>
      <w:r>
        <w:rPr>
          <w:color w:val="231F20"/>
          <w:spacing w:val="-4"/>
          <w:sz w:val="20"/>
        </w:rPr>
        <w:t xml:space="preserve"> </w:t>
      </w:r>
      <w:r>
        <w:rPr>
          <w:color w:val="231F20"/>
          <w:spacing w:val="-2"/>
          <w:sz w:val="20"/>
        </w:rPr>
        <w:t>тупик.</w:t>
      </w:r>
    </w:p>
    <w:p w:rsidR="00E47382" w:rsidRDefault="001E20BA">
      <w:pPr>
        <w:pStyle w:val="a3"/>
        <w:ind w:left="113" w:firstLine="0"/>
      </w:pPr>
      <w:r>
        <w:rPr>
          <w:color w:val="231F20"/>
          <w:spacing w:val="-5"/>
        </w:rPr>
        <w:t>5.</w:t>
      </w:r>
    </w:p>
    <w:p w:rsidR="00E47382" w:rsidRDefault="001E20BA">
      <w:pPr>
        <w:pStyle w:val="a5"/>
        <w:numPr>
          <w:ilvl w:val="0"/>
          <w:numId w:val="27"/>
        </w:numPr>
        <w:tabs>
          <w:tab w:val="left" w:pos="681"/>
        </w:tabs>
        <w:rPr>
          <w:sz w:val="20"/>
        </w:rPr>
      </w:pPr>
      <w:r>
        <w:rPr>
          <w:color w:val="231F20"/>
          <w:sz w:val="20"/>
        </w:rPr>
        <w:t>У</w:t>
      </w:r>
      <w:r>
        <w:rPr>
          <w:color w:val="231F20"/>
          <w:spacing w:val="-5"/>
          <w:sz w:val="20"/>
        </w:rPr>
        <w:t xml:space="preserve"> </w:t>
      </w:r>
      <w:r>
        <w:rPr>
          <w:color w:val="231F20"/>
          <w:sz w:val="20"/>
        </w:rPr>
        <w:t>меня</w:t>
      </w:r>
      <w:r>
        <w:rPr>
          <w:color w:val="231F20"/>
          <w:spacing w:val="-6"/>
          <w:sz w:val="20"/>
        </w:rPr>
        <w:t xml:space="preserve"> </w:t>
      </w:r>
      <w:r>
        <w:rPr>
          <w:color w:val="231F20"/>
          <w:sz w:val="20"/>
        </w:rPr>
        <w:t>не</w:t>
      </w:r>
      <w:r>
        <w:rPr>
          <w:color w:val="231F20"/>
          <w:spacing w:val="-5"/>
          <w:sz w:val="20"/>
        </w:rPr>
        <w:t xml:space="preserve"> </w:t>
      </w:r>
      <w:r>
        <w:rPr>
          <w:color w:val="231F20"/>
          <w:sz w:val="20"/>
        </w:rPr>
        <w:t>бывает</w:t>
      </w:r>
      <w:r>
        <w:rPr>
          <w:color w:val="231F20"/>
          <w:spacing w:val="-6"/>
          <w:sz w:val="20"/>
        </w:rPr>
        <w:t xml:space="preserve"> </w:t>
      </w:r>
      <w:r>
        <w:rPr>
          <w:color w:val="231F20"/>
          <w:sz w:val="20"/>
        </w:rPr>
        <w:t>чувства,</w:t>
      </w:r>
      <w:r>
        <w:rPr>
          <w:color w:val="231F20"/>
          <w:spacing w:val="-5"/>
          <w:sz w:val="20"/>
        </w:rPr>
        <w:t xml:space="preserve"> </w:t>
      </w:r>
      <w:r>
        <w:rPr>
          <w:color w:val="231F20"/>
          <w:sz w:val="20"/>
        </w:rPr>
        <w:t>будто</w:t>
      </w:r>
      <w:r>
        <w:rPr>
          <w:color w:val="231F20"/>
          <w:spacing w:val="-6"/>
          <w:sz w:val="20"/>
        </w:rPr>
        <w:t xml:space="preserve"> </w:t>
      </w:r>
      <w:r>
        <w:rPr>
          <w:color w:val="231F20"/>
          <w:sz w:val="20"/>
        </w:rPr>
        <w:t>я</w:t>
      </w:r>
      <w:r>
        <w:rPr>
          <w:color w:val="231F20"/>
          <w:spacing w:val="-4"/>
          <w:sz w:val="20"/>
        </w:rPr>
        <w:t xml:space="preserve"> </w:t>
      </w:r>
      <w:r>
        <w:rPr>
          <w:color w:val="231F20"/>
          <w:spacing w:val="-2"/>
          <w:sz w:val="20"/>
        </w:rPr>
        <w:t>состарился(лась).</w:t>
      </w:r>
    </w:p>
    <w:p w:rsidR="00E47382" w:rsidRDefault="001E20BA">
      <w:pPr>
        <w:pStyle w:val="a5"/>
        <w:numPr>
          <w:ilvl w:val="0"/>
          <w:numId w:val="27"/>
        </w:numPr>
        <w:tabs>
          <w:tab w:val="left" w:pos="681"/>
        </w:tabs>
        <w:rPr>
          <w:sz w:val="20"/>
        </w:rPr>
      </w:pPr>
      <w:r>
        <w:rPr>
          <w:color w:val="231F20"/>
          <w:sz w:val="20"/>
        </w:rPr>
        <w:t>У</w:t>
      </w:r>
      <w:r>
        <w:rPr>
          <w:color w:val="231F20"/>
          <w:spacing w:val="-5"/>
          <w:sz w:val="20"/>
        </w:rPr>
        <w:t xml:space="preserve"> </w:t>
      </w:r>
      <w:r>
        <w:rPr>
          <w:color w:val="231F20"/>
          <w:sz w:val="20"/>
        </w:rPr>
        <w:t>меня</w:t>
      </w:r>
      <w:r>
        <w:rPr>
          <w:color w:val="231F20"/>
          <w:spacing w:val="-6"/>
          <w:sz w:val="20"/>
        </w:rPr>
        <w:t xml:space="preserve"> </w:t>
      </w:r>
      <w:r>
        <w:rPr>
          <w:color w:val="231F20"/>
          <w:sz w:val="20"/>
        </w:rPr>
        <w:t>иногда</w:t>
      </w:r>
      <w:r>
        <w:rPr>
          <w:color w:val="231F20"/>
          <w:spacing w:val="-4"/>
          <w:sz w:val="20"/>
        </w:rPr>
        <w:t xml:space="preserve"> </w:t>
      </w:r>
      <w:r>
        <w:rPr>
          <w:color w:val="231F20"/>
          <w:sz w:val="20"/>
        </w:rPr>
        <w:t>бывает</w:t>
      </w:r>
      <w:r>
        <w:rPr>
          <w:color w:val="231F20"/>
          <w:spacing w:val="-6"/>
          <w:sz w:val="20"/>
        </w:rPr>
        <w:t xml:space="preserve"> </w:t>
      </w:r>
      <w:r>
        <w:rPr>
          <w:color w:val="231F20"/>
          <w:sz w:val="20"/>
        </w:rPr>
        <w:t>такое</w:t>
      </w:r>
      <w:r>
        <w:rPr>
          <w:color w:val="231F20"/>
          <w:spacing w:val="-5"/>
          <w:sz w:val="20"/>
        </w:rPr>
        <w:t xml:space="preserve"> </w:t>
      </w:r>
      <w:r>
        <w:rPr>
          <w:color w:val="231F20"/>
          <w:spacing w:val="-2"/>
          <w:sz w:val="20"/>
        </w:rPr>
        <w:t>чувство.</w:t>
      </w:r>
    </w:p>
    <w:p w:rsidR="00E47382" w:rsidRDefault="001E20BA">
      <w:pPr>
        <w:pStyle w:val="a5"/>
        <w:numPr>
          <w:ilvl w:val="0"/>
          <w:numId w:val="27"/>
        </w:numPr>
        <w:tabs>
          <w:tab w:val="left" w:pos="681"/>
        </w:tabs>
        <w:rPr>
          <w:sz w:val="20"/>
        </w:rPr>
      </w:pPr>
      <w:r>
        <w:rPr>
          <w:color w:val="231F20"/>
          <w:sz w:val="20"/>
        </w:rPr>
        <w:t>У</w:t>
      </w:r>
      <w:r>
        <w:rPr>
          <w:color w:val="231F20"/>
          <w:spacing w:val="-3"/>
          <w:sz w:val="20"/>
        </w:rPr>
        <w:t xml:space="preserve"> </w:t>
      </w:r>
      <w:r>
        <w:rPr>
          <w:color w:val="231F20"/>
          <w:sz w:val="20"/>
        </w:rPr>
        <w:t>меня</w:t>
      </w:r>
      <w:r>
        <w:rPr>
          <w:color w:val="231F20"/>
          <w:spacing w:val="-4"/>
          <w:sz w:val="20"/>
        </w:rPr>
        <w:t xml:space="preserve"> </w:t>
      </w:r>
      <w:r>
        <w:rPr>
          <w:color w:val="231F20"/>
          <w:sz w:val="20"/>
        </w:rPr>
        <w:t>часто</w:t>
      </w:r>
      <w:r>
        <w:rPr>
          <w:color w:val="231F20"/>
          <w:spacing w:val="-3"/>
          <w:sz w:val="20"/>
        </w:rPr>
        <w:t xml:space="preserve"> </w:t>
      </w:r>
      <w:r>
        <w:rPr>
          <w:color w:val="231F20"/>
          <w:sz w:val="20"/>
        </w:rPr>
        <w:t>бывает</w:t>
      </w:r>
      <w:r>
        <w:rPr>
          <w:color w:val="231F20"/>
          <w:spacing w:val="-4"/>
          <w:sz w:val="20"/>
        </w:rPr>
        <w:t xml:space="preserve"> </w:t>
      </w:r>
      <w:r>
        <w:rPr>
          <w:color w:val="231F20"/>
          <w:sz w:val="20"/>
        </w:rPr>
        <w:t>такое</w:t>
      </w:r>
      <w:r>
        <w:rPr>
          <w:color w:val="231F20"/>
          <w:spacing w:val="-3"/>
          <w:sz w:val="20"/>
        </w:rPr>
        <w:t xml:space="preserve"> </w:t>
      </w:r>
      <w:r>
        <w:rPr>
          <w:color w:val="231F20"/>
          <w:spacing w:val="-2"/>
          <w:sz w:val="20"/>
        </w:rPr>
        <w:t>чувство.</w:t>
      </w:r>
    </w:p>
    <w:p w:rsidR="00E47382" w:rsidRDefault="001E20BA">
      <w:pPr>
        <w:pStyle w:val="a5"/>
        <w:numPr>
          <w:ilvl w:val="0"/>
          <w:numId w:val="27"/>
        </w:numPr>
        <w:tabs>
          <w:tab w:val="left" w:pos="681"/>
        </w:tabs>
        <w:rPr>
          <w:sz w:val="20"/>
        </w:rPr>
      </w:pPr>
      <w:r>
        <w:rPr>
          <w:color w:val="231F20"/>
          <w:sz w:val="20"/>
        </w:rPr>
        <w:t>Я</w:t>
      </w:r>
      <w:r>
        <w:rPr>
          <w:color w:val="231F20"/>
          <w:spacing w:val="-8"/>
          <w:sz w:val="20"/>
        </w:rPr>
        <w:t xml:space="preserve"> </w:t>
      </w:r>
      <w:r>
        <w:rPr>
          <w:color w:val="231F20"/>
          <w:sz w:val="20"/>
        </w:rPr>
        <w:t>постоянно</w:t>
      </w:r>
      <w:r>
        <w:rPr>
          <w:color w:val="231F20"/>
          <w:spacing w:val="-9"/>
          <w:sz w:val="20"/>
        </w:rPr>
        <w:t xml:space="preserve"> </w:t>
      </w:r>
      <w:r>
        <w:rPr>
          <w:color w:val="231F20"/>
          <w:sz w:val="20"/>
        </w:rPr>
        <w:t>чувствую,</w:t>
      </w:r>
      <w:r>
        <w:rPr>
          <w:color w:val="231F20"/>
          <w:spacing w:val="-7"/>
          <w:sz w:val="20"/>
        </w:rPr>
        <w:t xml:space="preserve"> </w:t>
      </w:r>
      <w:r>
        <w:rPr>
          <w:color w:val="231F20"/>
          <w:sz w:val="20"/>
        </w:rPr>
        <w:t>будто</w:t>
      </w:r>
      <w:r>
        <w:rPr>
          <w:color w:val="231F20"/>
          <w:spacing w:val="-9"/>
          <w:sz w:val="20"/>
        </w:rPr>
        <w:t xml:space="preserve"> </w:t>
      </w:r>
      <w:r>
        <w:rPr>
          <w:color w:val="231F20"/>
          <w:sz w:val="20"/>
        </w:rPr>
        <w:t>я</w:t>
      </w:r>
      <w:r>
        <w:rPr>
          <w:color w:val="231F20"/>
          <w:spacing w:val="-7"/>
          <w:sz w:val="20"/>
        </w:rPr>
        <w:t xml:space="preserve"> </w:t>
      </w:r>
      <w:r>
        <w:rPr>
          <w:color w:val="231F20"/>
          <w:spacing w:val="-2"/>
          <w:sz w:val="20"/>
        </w:rPr>
        <w:t>состарился(лась).</w:t>
      </w:r>
    </w:p>
    <w:p w:rsidR="00E47382" w:rsidRDefault="001E20BA">
      <w:pPr>
        <w:pStyle w:val="a3"/>
        <w:ind w:left="113" w:firstLine="0"/>
      </w:pPr>
      <w:r>
        <w:rPr>
          <w:color w:val="231F20"/>
          <w:spacing w:val="-5"/>
        </w:rPr>
        <w:t>6.</w:t>
      </w:r>
    </w:p>
    <w:p w:rsidR="00E47382" w:rsidRDefault="001E20BA">
      <w:pPr>
        <w:pStyle w:val="a5"/>
        <w:numPr>
          <w:ilvl w:val="0"/>
          <w:numId w:val="26"/>
        </w:numPr>
        <w:tabs>
          <w:tab w:val="left" w:pos="681"/>
        </w:tabs>
        <w:rPr>
          <w:sz w:val="20"/>
        </w:rPr>
      </w:pPr>
      <w:r>
        <w:rPr>
          <w:color w:val="231F20"/>
          <w:sz w:val="20"/>
        </w:rPr>
        <w:t>У</w:t>
      </w:r>
      <w:r>
        <w:rPr>
          <w:color w:val="231F20"/>
          <w:spacing w:val="-7"/>
          <w:sz w:val="20"/>
        </w:rPr>
        <w:t xml:space="preserve"> </w:t>
      </w:r>
      <w:r>
        <w:rPr>
          <w:color w:val="231F20"/>
          <w:sz w:val="20"/>
        </w:rPr>
        <w:t>меня</w:t>
      </w:r>
      <w:r>
        <w:rPr>
          <w:color w:val="231F20"/>
          <w:spacing w:val="-5"/>
          <w:sz w:val="20"/>
        </w:rPr>
        <w:t xml:space="preserve"> </w:t>
      </w:r>
      <w:r>
        <w:rPr>
          <w:color w:val="231F20"/>
          <w:sz w:val="20"/>
        </w:rPr>
        <w:t>не</w:t>
      </w:r>
      <w:r>
        <w:rPr>
          <w:color w:val="231F20"/>
          <w:spacing w:val="-4"/>
          <w:sz w:val="20"/>
        </w:rPr>
        <w:t xml:space="preserve"> </w:t>
      </w:r>
      <w:r>
        <w:rPr>
          <w:color w:val="231F20"/>
          <w:sz w:val="20"/>
        </w:rPr>
        <w:t>бывает</w:t>
      </w:r>
      <w:r>
        <w:rPr>
          <w:color w:val="231F20"/>
          <w:spacing w:val="-5"/>
          <w:sz w:val="20"/>
        </w:rPr>
        <w:t xml:space="preserve"> </w:t>
      </w:r>
      <w:r>
        <w:rPr>
          <w:color w:val="231F20"/>
          <w:sz w:val="20"/>
        </w:rPr>
        <w:t>состояний,</w:t>
      </w:r>
      <w:r>
        <w:rPr>
          <w:color w:val="231F20"/>
          <w:spacing w:val="-4"/>
          <w:sz w:val="20"/>
        </w:rPr>
        <w:t xml:space="preserve"> </w:t>
      </w:r>
      <w:r>
        <w:rPr>
          <w:color w:val="231F20"/>
          <w:sz w:val="20"/>
        </w:rPr>
        <w:t>когда</w:t>
      </w:r>
      <w:r>
        <w:rPr>
          <w:color w:val="231F20"/>
          <w:spacing w:val="-4"/>
          <w:sz w:val="20"/>
        </w:rPr>
        <w:t xml:space="preserve"> </w:t>
      </w:r>
      <w:r>
        <w:rPr>
          <w:color w:val="231F20"/>
          <w:sz w:val="20"/>
        </w:rPr>
        <w:t>на</w:t>
      </w:r>
      <w:r>
        <w:rPr>
          <w:color w:val="231F20"/>
          <w:spacing w:val="-4"/>
          <w:sz w:val="20"/>
        </w:rPr>
        <w:t xml:space="preserve"> </w:t>
      </w:r>
      <w:r>
        <w:rPr>
          <w:color w:val="231F20"/>
          <w:sz w:val="20"/>
        </w:rPr>
        <w:t>душе</w:t>
      </w:r>
      <w:r>
        <w:rPr>
          <w:color w:val="231F20"/>
          <w:spacing w:val="-4"/>
          <w:sz w:val="20"/>
        </w:rPr>
        <w:t xml:space="preserve"> </w:t>
      </w:r>
      <w:r>
        <w:rPr>
          <w:color w:val="231F20"/>
          <w:spacing w:val="-2"/>
          <w:sz w:val="20"/>
        </w:rPr>
        <w:t>тяжело.</w:t>
      </w:r>
    </w:p>
    <w:p w:rsidR="00E47382" w:rsidRDefault="001E20BA">
      <w:pPr>
        <w:pStyle w:val="a5"/>
        <w:numPr>
          <w:ilvl w:val="0"/>
          <w:numId w:val="26"/>
        </w:numPr>
        <w:tabs>
          <w:tab w:val="left" w:pos="681"/>
        </w:tabs>
        <w:rPr>
          <w:sz w:val="20"/>
        </w:rPr>
      </w:pPr>
      <w:r>
        <w:rPr>
          <w:color w:val="231F20"/>
          <w:sz w:val="20"/>
        </w:rPr>
        <w:t>У</w:t>
      </w:r>
      <w:r>
        <w:rPr>
          <w:color w:val="231F20"/>
          <w:spacing w:val="-5"/>
          <w:sz w:val="20"/>
        </w:rPr>
        <w:t xml:space="preserve"> </w:t>
      </w:r>
      <w:r>
        <w:rPr>
          <w:color w:val="231F20"/>
          <w:sz w:val="20"/>
        </w:rPr>
        <w:t>меня</w:t>
      </w:r>
      <w:r>
        <w:rPr>
          <w:color w:val="231F20"/>
          <w:spacing w:val="-6"/>
          <w:sz w:val="20"/>
        </w:rPr>
        <w:t xml:space="preserve"> </w:t>
      </w:r>
      <w:r>
        <w:rPr>
          <w:color w:val="231F20"/>
          <w:sz w:val="20"/>
        </w:rPr>
        <w:t>иногда</w:t>
      </w:r>
      <w:r>
        <w:rPr>
          <w:color w:val="231F20"/>
          <w:spacing w:val="-4"/>
          <w:sz w:val="20"/>
        </w:rPr>
        <w:t xml:space="preserve"> </w:t>
      </w:r>
      <w:r>
        <w:rPr>
          <w:color w:val="231F20"/>
          <w:sz w:val="20"/>
        </w:rPr>
        <w:t>бывает</w:t>
      </w:r>
      <w:r>
        <w:rPr>
          <w:color w:val="231F20"/>
          <w:spacing w:val="-6"/>
          <w:sz w:val="20"/>
        </w:rPr>
        <w:t xml:space="preserve"> </w:t>
      </w:r>
      <w:r>
        <w:rPr>
          <w:color w:val="231F20"/>
          <w:sz w:val="20"/>
        </w:rPr>
        <w:t>такое</w:t>
      </w:r>
      <w:r>
        <w:rPr>
          <w:color w:val="231F20"/>
          <w:spacing w:val="-5"/>
          <w:sz w:val="20"/>
        </w:rPr>
        <w:t xml:space="preserve"> </w:t>
      </w:r>
      <w:r>
        <w:rPr>
          <w:color w:val="231F20"/>
          <w:spacing w:val="-2"/>
          <w:sz w:val="20"/>
        </w:rPr>
        <w:t>состояние.</w:t>
      </w:r>
    </w:p>
    <w:p w:rsidR="00E47382" w:rsidRDefault="001E20BA">
      <w:pPr>
        <w:pStyle w:val="a5"/>
        <w:numPr>
          <w:ilvl w:val="0"/>
          <w:numId w:val="26"/>
        </w:numPr>
        <w:tabs>
          <w:tab w:val="left" w:pos="681"/>
        </w:tabs>
        <w:rPr>
          <w:sz w:val="20"/>
        </w:rPr>
      </w:pPr>
      <w:r>
        <w:rPr>
          <w:color w:val="231F20"/>
          <w:sz w:val="20"/>
        </w:rPr>
        <w:t>У</w:t>
      </w:r>
      <w:r>
        <w:rPr>
          <w:color w:val="231F20"/>
          <w:spacing w:val="-3"/>
          <w:sz w:val="20"/>
        </w:rPr>
        <w:t xml:space="preserve"> </w:t>
      </w:r>
      <w:r>
        <w:rPr>
          <w:color w:val="231F20"/>
          <w:sz w:val="20"/>
        </w:rPr>
        <w:t>меня</w:t>
      </w:r>
      <w:r>
        <w:rPr>
          <w:color w:val="231F20"/>
          <w:spacing w:val="-4"/>
          <w:sz w:val="20"/>
        </w:rPr>
        <w:t xml:space="preserve"> </w:t>
      </w:r>
      <w:r>
        <w:rPr>
          <w:color w:val="231F20"/>
          <w:sz w:val="20"/>
        </w:rPr>
        <w:t>часто</w:t>
      </w:r>
      <w:r>
        <w:rPr>
          <w:color w:val="231F20"/>
          <w:spacing w:val="-3"/>
          <w:sz w:val="20"/>
        </w:rPr>
        <w:t xml:space="preserve"> </w:t>
      </w:r>
      <w:r>
        <w:rPr>
          <w:color w:val="231F20"/>
          <w:sz w:val="20"/>
        </w:rPr>
        <w:t>бывает</w:t>
      </w:r>
      <w:r>
        <w:rPr>
          <w:color w:val="231F20"/>
          <w:spacing w:val="-4"/>
          <w:sz w:val="20"/>
        </w:rPr>
        <w:t xml:space="preserve"> </w:t>
      </w:r>
      <w:r>
        <w:rPr>
          <w:color w:val="231F20"/>
          <w:sz w:val="20"/>
        </w:rPr>
        <w:t>такое</w:t>
      </w:r>
      <w:r>
        <w:rPr>
          <w:color w:val="231F20"/>
          <w:spacing w:val="-3"/>
          <w:sz w:val="20"/>
        </w:rPr>
        <w:t xml:space="preserve"> </w:t>
      </w:r>
      <w:r>
        <w:rPr>
          <w:color w:val="231F20"/>
          <w:spacing w:val="-2"/>
          <w:sz w:val="20"/>
        </w:rPr>
        <w:t>состояние.</w:t>
      </w:r>
    </w:p>
    <w:p w:rsidR="00E47382" w:rsidRDefault="001E20BA">
      <w:pPr>
        <w:pStyle w:val="a5"/>
        <w:numPr>
          <w:ilvl w:val="0"/>
          <w:numId w:val="26"/>
        </w:numPr>
        <w:tabs>
          <w:tab w:val="left" w:pos="681"/>
        </w:tabs>
        <w:rPr>
          <w:sz w:val="20"/>
        </w:rPr>
      </w:pPr>
      <w:r>
        <w:rPr>
          <w:color w:val="231F20"/>
          <w:sz w:val="20"/>
        </w:rPr>
        <w:t>Я</w:t>
      </w:r>
      <w:r>
        <w:rPr>
          <w:color w:val="231F20"/>
          <w:spacing w:val="-7"/>
          <w:sz w:val="20"/>
        </w:rPr>
        <w:t xml:space="preserve"> </w:t>
      </w:r>
      <w:r>
        <w:rPr>
          <w:color w:val="231F20"/>
          <w:sz w:val="20"/>
        </w:rPr>
        <w:t>постоянно</w:t>
      </w:r>
      <w:r>
        <w:rPr>
          <w:color w:val="231F20"/>
          <w:spacing w:val="-7"/>
          <w:sz w:val="20"/>
        </w:rPr>
        <w:t xml:space="preserve"> </w:t>
      </w:r>
      <w:r>
        <w:rPr>
          <w:color w:val="231F20"/>
          <w:sz w:val="20"/>
        </w:rPr>
        <w:t>нахожусь</w:t>
      </w:r>
      <w:r>
        <w:rPr>
          <w:color w:val="231F20"/>
          <w:spacing w:val="-7"/>
          <w:sz w:val="20"/>
        </w:rPr>
        <w:t xml:space="preserve"> </w:t>
      </w:r>
      <w:r>
        <w:rPr>
          <w:color w:val="231F20"/>
          <w:sz w:val="20"/>
        </w:rPr>
        <w:t>в</w:t>
      </w:r>
      <w:r>
        <w:rPr>
          <w:color w:val="231F20"/>
          <w:spacing w:val="-6"/>
          <w:sz w:val="20"/>
        </w:rPr>
        <w:t xml:space="preserve"> </w:t>
      </w:r>
      <w:r>
        <w:rPr>
          <w:color w:val="231F20"/>
          <w:sz w:val="20"/>
        </w:rPr>
        <w:t>таком</w:t>
      </w:r>
      <w:r>
        <w:rPr>
          <w:color w:val="231F20"/>
          <w:spacing w:val="-7"/>
          <w:sz w:val="20"/>
        </w:rPr>
        <w:t xml:space="preserve"> </w:t>
      </w:r>
      <w:r>
        <w:rPr>
          <w:color w:val="231F20"/>
          <w:spacing w:val="-2"/>
          <w:sz w:val="20"/>
        </w:rPr>
        <w:t>состоянии.</w:t>
      </w:r>
    </w:p>
    <w:p w:rsidR="00E47382" w:rsidRDefault="001E20BA">
      <w:pPr>
        <w:pStyle w:val="a3"/>
        <w:ind w:left="113" w:firstLine="0"/>
      </w:pPr>
      <w:r>
        <w:rPr>
          <w:color w:val="231F20"/>
          <w:spacing w:val="-5"/>
        </w:rPr>
        <w:t>7.</w:t>
      </w:r>
    </w:p>
    <w:p w:rsidR="00E47382" w:rsidRDefault="001E20BA">
      <w:pPr>
        <w:pStyle w:val="a5"/>
        <w:numPr>
          <w:ilvl w:val="0"/>
          <w:numId w:val="25"/>
        </w:numPr>
        <w:tabs>
          <w:tab w:val="left" w:pos="681"/>
        </w:tabs>
        <w:rPr>
          <w:sz w:val="20"/>
        </w:rPr>
      </w:pPr>
      <w:r>
        <w:rPr>
          <w:color w:val="231F20"/>
          <w:sz w:val="20"/>
        </w:rPr>
        <w:t>Я</w:t>
      </w:r>
      <w:r>
        <w:rPr>
          <w:color w:val="231F20"/>
          <w:spacing w:val="-6"/>
          <w:sz w:val="20"/>
        </w:rPr>
        <w:t xml:space="preserve"> </w:t>
      </w:r>
      <w:r>
        <w:rPr>
          <w:color w:val="231F20"/>
          <w:sz w:val="20"/>
        </w:rPr>
        <w:t>спокоен</w:t>
      </w:r>
      <w:r>
        <w:rPr>
          <w:color w:val="231F20"/>
          <w:spacing w:val="-7"/>
          <w:sz w:val="20"/>
        </w:rPr>
        <w:t xml:space="preserve"> </w:t>
      </w:r>
      <w:r>
        <w:rPr>
          <w:color w:val="231F20"/>
          <w:sz w:val="20"/>
        </w:rPr>
        <w:t>за</w:t>
      </w:r>
      <w:r>
        <w:rPr>
          <w:color w:val="231F20"/>
          <w:spacing w:val="-6"/>
          <w:sz w:val="20"/>
        </w:rPr>
        <w:t xml:space="preserve"> </w:t>
      </w:r>
      <w:r>
        <w:rPr>
          <w:color w:val="231F20"/>
          <w:sz w:val="20"/>
        </w:rPr>
        <w:t>свое</w:t>
      </w:r>
      <w:r>
        <w:rPr>
          <w:color w:val="231F20"/>
          <w:spacing w:val="-6"/>
          <w:sz w:val="20"/>
        </w:rPr>
        <w:t xml:space="preserve"> </w:t>
      </w:r>
      <w:r>
        <w:rPr>
          <w:color w:val="231F20"/>
          <w:sz w:val="20"/>
        </w:rPr>
        <w:t>будущее,</w:t>
      </w:r>
      <w:r>
        <w:rPr>
          <w:color w:val="231F20"/>
          <w:spacing w:val="-6"/>
          <w:sz w:val="20"/>
        </w:rPr>
        <w:t xml:space="preserve"> </w:t>
      </w:r>
      <w:r>
        <w:rPr>
          <w:color w:val="231F20"/>
          <w:sz w:val="20"/>
        </w:rPr>
        <w:t>как</w:t>
      </w:r>
      <w:r>
        <w:rPr>
          <w:color w:val="231F20"/>
          <w:spacing w:val="-6"/>
          <w:sz w:val="20"/>
        </w:rPr>
        <w:t xml:space="preserve"> </w:t>
      </w:r>
      <w:r>
        <w:rPr>
          <w:color w:val="231F20"/>
          <w:spacing w:val="-2"/>
          <w:sz w:val="20"/>
        </w:rPr>
        <w:t>обычно.</w:t>
      </w:r>
    </w:p>
    <w:p w:rsidR="00E47382" w:rsidRDefault="001E20BA">
      <w:pPr>
        <w:pStyle w:val="a5"/>
        <w:numPr>
          <w:ilvl w:val="0"/>
          <w:numId w:val="25"/>
        </w:numPr>
        <w:tabs>
          <w:tab w:val="left" w:pos="681"/>
        </w:tabs>
        <w:rPr>
          <w:sz w:val="20"/>
        </w:rPr>
      </w:pPr>
      <w:r>
        <w:rPr>
          <w:color w:val="231F20"/>
          <w:spacing w:val="-4"/>
          <w:sz w:val="20"/>
        </w:rPr>
        <w:t>Пожалуй,</w:t>
      </w:r>
      <w:r>
        <w:rPr>
          <w:color w:val="231F20"/>
          <w:spacing w:val="-5"/>
          <w:sz w:val="20"/>
        </w:rPr>
        <w:t xml:space="preserve"> </w:t>
      </w:r>
      <w:r>
        <w:rPr>
          <w:color w:val="231F20"/>
          <w:spacing w:val="-4"/>
          <w:sz w:val="20"/>
        </w:rPr>
        <w:t>будущее беспокоит</w:t>
      </w:r>
      <w:r>
        <w:rPr>
          <w:color w:val="231F20"/>
          <w:spacing w:val="-5"/>
          <w:sz w:val="20"/>
        </w:rPr>
        <w:t xml:space="preserve"> </w:t>
      </w:r>
      <w:r>
        <w:rPr>
          <w:color w:val="231F20"/>
          <w:spacing w:val="-4"/>
          <w:sz w:val="20"/>
        </w:rPr>
        <w:t>меня несколько</w:t>
      </w:r>
      <w:r>
        <w:rPr>
          <w:color w:val="231F20"/>
          <w:spacing w:val="-5"/>
          <w:sz w:val="20"/>
        </w:rPr>
        <w:t xml:space="preserve"> </w:t>
      </w:r>
      <w:r>
        <w:rPr>
          <w:color w:val="231F20"/>
          <w:spacing w:val="-4"/>
          <w:sz w:val="20"/>
        </w:rPr>
        <w:t>больше, чем обычно.</w:t>
      </w:r>
    </w:p>
    <w:p w:rsidR="00E47382" w:rsidRDefault="001E20BA">
      <w:pPr>
        <w:pStyle w:val="a5"/>
        <w:numPr>
          <w:ilvl w:val="0"/>
          <w:numId w:val="25"/>
        </w:numPr>
        <w:tabs>
          <w:tab w:val="left" w:pos="681"/>
        </w:tabs>
        <w:rPr>
          <w:sz w:val="20"/>
        </w:rPr>
      </w:pPr>
      <w:r>
        <w:rPr>
          <w:color w:val="231F20"/>
          <w:sz w:val="20"/>
        </w:rPr>
        <w:t>Будущее</w:t>
      </w:r>
      <w:r>
        <w:rPr>
          <w:color w:val="231F20"/>
          <w:spacing w:val="-10"/>
          <w:sz w:val="20"/>
        </w:rPr>
        <w:t xml:space="preserve"> </w:t>
      </w:r>
      <w:r>
        <w:rPr>
          <w:color w:val="231F20"/>
          <w:sz w:val="20"/>
        </w:rPr>
        <w:t>беспокоит</w:t>
      </w:r>
      <w:r>
        <w:rPr>
          <w:color w:val="231F20"/>
          <w:spacing w:val="-8"/>
          <w:sz w:val="20"/>
        </w:rPr>
        <w:t xml:space="preserve"> </w:t>
      </w:r>
      <w:r>
        <w:rPr>
          <w:color w:val="231F20"/>
          <w:sz w:val="20"/>
        </w:rPr>
        <w:t>меня</w:t>
      </w:r>
      <w:r>
        <w:rPr>
          <w:color w:val="231F20"/>
          <w:spacing w:val="-7"/>
          <w:sz w:val="20"/>
        </w:rPr>
        <w:t xml:space="preserve"> </w:t>
      </w:r>
      <w:r>
        <w:rPr>
          <w:color w:val="231F20"/>
          <w:sz w:val="20"/>
        </w:rPr>
        <w:t>значительно</w:t>
      </w:r>
      <w:r>
        <w:rPr>
          <w:color w:val="231F20"/>
          <w:spacing w:val="-8"/>
          <w:sz w:val="20"/>
        </w:rPr>
        <w:t xml:space="preserve"> </w:t>
      </w:r>
      <w:r>
        <w:rPr>
          <w:color w:val="231F20"/>
          <w:sz w:val="20"/>
        </w:rPr>
        <w:t>больше,</w:t>
      </w:r>
      <w:r>
        <w:rPr>
          <w:color w:val="231F20"/>
          <w:spacing w:val="-7"/>
          <w:sz w:val="20"/>
        </w:rPr>
        <w:t xml:space="preserve"> </w:t>
      </w:r>
      <w:r>
        <w:rPr>
          <w:color w:val="231F20"/>
          <w:sz w:val="20"/>
        </w:rPr>
        <w:t>чем</w:t>
      </w:r>
      <w:r>
        <w:rPr>
          <w:color w:val="231F20"/>
          <w:spacing w:val="-7"/>
          <w:sz w:val="20"/>
        </w:rPr>
        <w:t xml:space="preserve"> </w:t>
      </w:r>
      <w:r>
        <w:rPr>
          <w:color w:val="231F20"/>
          <w:spacing w:val="-2"/>
          <w:sz w:val="20"/>
        </w:rPr>
        <w:t>обычно.</w:t>
      </w:r>
    </w:p>
    <w:p w:rsidR="00E47382" w:rsidRDefault="001E20BA">
      <w:pPr>
        <w:pStyle w:val="a5"/>
        <w:numPr>
          <w:ilvl w:val="0"/>
          <w:numId w:val="25"/>
        </w:numPr>
        <w:tabs>
          <w:tab w:val="left" w:pos="681"/>
        </w:tabs>
        <w:rPr>
          <w:sz w:val="20"/>
        </w:rPr>
      </w:pPr>
      <w:r>
        <w:rPr>
          <w:color w:val="231F20"/>
          <w:sz w:val="20"/>
        </w:rPr>
        <w:t>Будущее</w:t>
      </w:r>
      <w:r>
        <w:rPr>
          <w:color w:val="231F20"/>
          <w:spacing w:val="-11"/>
          <w:sz w:val="20"/>
        </w:rPr>
        <w:t xml:space="preserve"> </w:t>
      </w:r>
      <w:r>
        <w:rPr>
          <w:color w:val="231F20"/>
          <w:sz w:val="20"/>
        </w:rPr>
        <w:t>беспокоит</w:t>
      </w:r>
      <w:r>
        <w:rPr>
          <w:color w:val="231F20"/>
          <w:spacing w:val="-8"/>
          <w:sz w:val="20"/>
        </w:rPr>
        <w:t xml:space="preserve"> </w:t>
      </w:r>
      <w:r>
        <w:rPr>
          <w:color w:val="231F20"/>
          <w:sz w:val="20"/>
        </w:rPr>
        <w:t>меня</w:t>
      </w:r>
      <w:r>
        <w:rPr>
          <w:color w:val="231F20"/>
          <w:spacing w:val="-8"/>
          <w:sz w:val="20"/>
        </w:rPr>
        <w:t xml:space="preserve"> </w:t>
      </w:r>
      <w:r>
        <w:rPr>
          <w:color w:val="231F20"/>
          <w:sz w:val="20"/>
        </w:rPr>
        <w:t>намного</w:t>
      </w:r>
      <w:r>
        <w:rPr>
          <w:color w:val="231F20"/>
          <w:spacing w:val="-7"/>
          <w:sz w:val="20"/>
        </w:rPr>
        <w:t xml:space="preserve"> </w:t>
      </w:r>
      <w:r>
        <w:rPr>
          <w:color w:val="231F20"/>
          <w:sz w:val="20"/>
        </w:rPr>
        <w:t>больше,</w:t>
      </w:r>
      <w:r>
        <w:rPr>
          <w:color w:val="231F20"/>
          <w:spacing w:val="-7"/>
          <w:sz w:val="20"/>
        </w:rPr>
        <w:t xml:space="preserve"> </w:t>
      </w:r>
      <w:r>
        <w:rPr>
          <w:color w:val="231F20"/>
          <w:sz w:val="20"/>
        </w:rPr>
        <w:t>чем</w:t>
      </w:r>
      <w:r>
        <w:rPr>
          <w:color w:val="231F20"/>
          <w:spacing w:val="-8"/>
          <w:sz w:val="20"/>
        </w:rPr>
        <w:t xml:space="preserve"> </w:t>
      </w:r>
      <w:r>
        <w:rPr>
          <w:color w:val="231F20"/>
          <w:spacing w:val="-2"/>
          <w:sz w:val="20"/>
        </w:rPr>
        <w:t>обычно.</w:t>
      </w:r>
    </w:p>
    <w:p w:rsidR="00E47382" w:rsidRDefault="001E20BA">
      <w:pPr>
        <w:pStyle w:val="a3"/>
        <w:ind w:left="113" w:firstLine="0"/>
      </w:pPr>
      <w:r>
        <w:rPr>
          <w:color w:val="231F20"/>
          <w:spacing w:val="-5"/>
        </w:rPr>
        <w:t>8.</w:t>
      </w:r>
    </w:p>
    <w:p w:rsidR="00E47382" w:rsidRDefault="001E20BA">
      <w:pPr>
        <w:pStyle w:val="a5"/>
        <w:numPr>
          <w:ilvl w:val="0"/>
          <w:numId w:val="24"/>
        </w:numPr>
        <w:tabs>
          <w:tab w:val="left" w:pos="681"/>
        </w:tabs>
        <w:rPr>
          <w:sz w:val="20"/>
        </w:rPr>
      </w:pPr>
      <w:r>
        <w:rPr>
          <w:color w:val="231F20"/>
          <w:sz w:val="20"/>
        </w:rPr>
        <w:t>В</w:t>
      </w:r>
      <w:r>
        <w:rPr>
          <w:color w:val="231F20"/>
          <w:spacing w:val="-7"/>
          <w:sz w:val="20"/>
        </w:rPr>
        <w:t xml:space="preserve"> </w:t>
      </w:r>
      <w:r>
        <w:rPr>
          <w:color w:val="231F20"/>
          <w:sz w:val="20"/>
        </w:rPr>
        <w:t>своем</w:t>
      </w:r>
      <w:r>
        <w:rPr>
          <w:color w:val="231F20"/>
          <w:spacing w:val="-5"/>
          <w:sz w:val="20"/>
        </w:rPr>
        <w:t xml:space="preserve"> </w:t>
      </w:r>
      <w:r>
        <w:rPr>
          <w:color w:val="231F20"/>
          <w:sz w:val="20"/>
        </w:rPr>
        <w:t>прошлом</w:t>
      </w:r>
      <w:r>
        <w:rPr>
          <w:color w:val="231F20"/>
          <w:spacing w:val="-4"/>
          <w:sz w:val="20"/>
        </w:rPr>
        <w:t xml:space="preserve"> </w:t>
      </w:r>
      <w:r>
        <w:rPr>
          <w:color w:val="231F20"/>
          <w:sz w:val="20"/>
        </w:rPr>
        <w:t>я</w:t>
      </w:r>
      <w:r>
        <w:rPr>
          <w:color w:val="231F20"/>
          <w:spacing w:val="-5"/>
          <w:sz w:val="20"/>
        </w:rPr>
        <w:t xml:space="preserve"> </w:t>
      </w:r>
      <w:r>
        <w:rPr>
          <w:color w:val="231F20"/>
          <w:sz w:val="20"/>
        </w:rPr>
        <w:t>вижу</w:t>
      </w:r>
      <w:r>
        <w:rPr>
          <w:color w:val="231F20"/>
          <w:spacing w:val="-4"/>
          <w:sz w:val="20"/>
        </w:rPr>
        <w:t xml:space="preserve"> </w:t>
      </w:r>
      <w:r>
        <w:rPr>
          <w:color w:val="231F20"/>
          <w:sz w:val="20"/>
        </w:rPr>
        <w:t>плохого</w:t>
      </w:r>
      <w:r>
        <w:rPr>
          <w:color w:val="231F20"/>
          <w:spacing w:val="-5"/>
          <w:sz w:val="20"/>
        </w:rPr>
        <w:t xml:space="preserve"> </w:t>
      </w:r>
      <w:r>
        <w:rPr>
          <w:color w:val="231F20"/>
          <w:sz w:val="20"/>
        </w:rPr>
        <w:t>не</w:t>
      </w:r>
      <w:r>
        <w:rPr>
          <w:color w:val="231F20"/>
          <w:spacing w:val="-4"/>
          <w:sz w:val="20"/>
        </w:rPr>
        <w:t xml:space="preserve"> </w:t>
      </w:r>
      <w:r>
        <w:rPr>
          <w:color w:val="231F20"/>
          <w:sz w:val="20"/>
        </w:rPr>
        <w:t>больше,</w:t>
      </w:r>
      <w:r>
        <w:rPr>
          <w:color w:val="231F20"/>
          <w:spacing w:val="-4"/>
          <w:sz w:val="20"/>
        </w:rPr>
        <w:t xml:space="preserve"> </w:t>
      </w:r>
      <w:r>
        <w:rPr>
          <w:color w:val="231F20"/>
          <w:sz w:val="20"/>
        </w:rPr>
        <w:t>чем</w:t>
      </w:r>
      <w:r>
        <w:rPr>
          <w:color w:val="231F20"/>
          <w:spacing w:val="-5"/>
          <w:sz w:val="20"/>
        </w:rPr>
        <w:t xml:space="preserve"> </w:t>
      </w:r>
      <w:r>
        <w:rPr>
          <w:color w:val="231F20"/>
          <w:spacing w:val="-2"/>
          <w:sz w:val="20"/>
        </w:rPr>
        <w:t>обычно.</w:t>
      </w:r>
    </w:p>
    <w:p w:rsidR="00E47382" w:rsidRDefault="001E20BA">
      <w:pPr>
        <w:pStyle w:val="a5"/>
        <w:numPr>
          <w:ilvl w:val="0"/>
          <w:numId w:val="24"/>
        </w:numPr>
        <w:tabs>
          <w:tab w:val="left" w:pos="681"/>
        </w:tabs>
        <w:rPr>
          <w:sz w:val="20"/>
        </w:rPr>
      </w:pPr>
      <w:r>
        <w:rPr>
          <w:color w:val="231F20"/>
          <w:spacing w:val="-2"/>
          <w:sz w:val="20"/>
        </w:rPr>
        <w:t>В</w:t>
      </w:r>
      <w:r>
        <w:rPr>
          <w:color w:val="231F20"/>
          <w:spacing w:val="-6"/>
          <w:sz w:val="20"/>
        </w:rPr>
        <w:t xml:space="preserve"> </w:t>
      </w:r>
      <w:r>
        <w:rPr>
          <w:color w:val="231F20"/>
          <w:spacing w:val="-2"/>
          <w:sz w:val="20"/>
        </w:rPr>
        <w:t>своем</w:t>
      </w:r>
      <w:r>
        <w:rPr>
          <w:color w:val="231F20"/>
          <w:spacing w:val="-4"/>
          <w:sz w:val="20"/>
        </w:rPr>
        <w:t xml:space="preserve"> </w:t>
      </w:r>
      <w:r>
        <w:rPr>
          <w:color w:val="231F20"/>
          <w:spacing w:val="-2"/>
          <w:sz w:val="20"/>
        </w:rPr>
        <w:t>прошлом</w:t>
      </w:r>
      <w:r>
        <w:rPr>
          <w:color w:val="231F20"/>
          <w:spacing w:val="-4"/>
          <w:sz w:val="20"/>
        </w:rPr>
        <w:t xml:space="preserve"> </w:t>
      </w:r>
      <w:r>
        <w:rPr>
          <w:color w:val="231F20"/>
          <w:spacing w:val="-2"/>
          <w:sz w:val="20"/>
        </w:rPr>
        <w:t>я</w:t>
      </w:r>
      <w:r>
        <w:rPr>
          <w:color w:val="231F20"/>
          <w:spacing w:val="-4"/>
          <w:sz w:val="20"/>
        </w:rPr>
        <w:t xml:space="preserve"> </w:t>
      </w:r>
      <w:r>
        <w:rPr>
          <w:color w:val="231F20"/>
          <w:spacing w:val="-2"/>
          <w:sz w:val="20"/>
        </w:rPr>
        <w:t>вижу</w:t>
      </w:r>
      <w:r>
        <w:rPr>
          <w:color w:val="231F20"/>
          <w:spacing w:val="-4"/>
          <w:sz w:val="20"/>
        </w:rPr>
        <w:t xml:space="preserve"> </w:t>
      </w:r>
      <w:r>
        <w:rPr>
          <w:color w:val="231F20"/>
          <w:spacing w:val="-2"/>
          <w:sz w:val="20"/>
        </w:rPr>
        <w:t>плохого</w:t>
      </w:r>
      <w:r>
        <w:rPr>
          <w:color w:val="231F20"/>
          <w:spacing w:val="-4"/>
          <w:sz w:val="20"/>
        </w:rPr>
        <w:t xml:space="preserve"> </w:t>
      </w:r>
      <w:r>
        <w:rPr>
          <w:color w:val="231F20"/>
          <w:spacing w:val="-2"/>
          <w:sz w:val="20"/>
        </w:rPr>
        <w:t>несколько</w:t>
      </w:r>
      <w:r>
        <w:rPr>
          <w:color w:val="231F20"/>
          <w:spacing w:val="-4"/>
          <w:sz w:val="20"/>
        </w:rPr>
        <w:t xml:space="preserve"> </w:t>
      </w:r>
      <w:r>
        <w:rPr>
          <w:color w:val="231F20"/>
          <w:spacing w:val="-2"/>
          <w:sz w:val="20"/>
        </w:rPr>
        <w:t>больше,</w:t>
      </w:r>
      <w:r>
        <w:rPr>
          <w:color w:val="231F20"/>
          <w:spacing w:val="-4"/>
          <w:sz w:val="20"/>
        </w:rPr>
        <w:t xml:space="preserve"> </w:t>
      </w:r>
      <w:r>
        <w:rPr>
          <w:color w:val="231F20"/>
          <w:spacing w:val="-2"/>
          <w:sz w:val="20"/>
        </w:rPr>
        <w:t>чем</w:t>
      </w:r>
      <w:r>
        <w:rPr>
          <w:color w:val="231F20"/>
          <w:spacing w:val="-3"/>
          <w:sz w:val="20"/>
        </w:rPr>
        <w:t xml:space="preserve"> </w:t>
      </w:r>
      <w:r>
        <w:rPr>
          <w:color w:val="231F20"/>
          <w:spacing w:val="-2"/>
          <w:sz w:val="20"/>
        </w:rPr>
        <w:t>обычно.</w:t>
      </w:r>
    </w:p>
    <w:p w:rsidR="00E47382" w:rsidRDefault="001E20BA">
      <w:pPr>
        <w:pStyle w:val="a5"/>
        <w:numPr>
          <w:ilvl w:val="0"/>
          <w:numId w:val="24"/>
        </w:numPr>
        <w:tabs>
          <w:tab w:val="left" w:pos="681"/>
        </w:tabs>
        <w:rPr>
          <w:sz w:val="20"/>
        </w:rPr>
      </w:pPr>
      <w:r>
        <w:rPr>
          <w:color w:val="231F20"/>
          <w:spacing w:val="-6"/>
          <w:sz w:val="20"/>
        </w:rPr>
        <w:t>В</w:t>
      </w:r>
      <w:r>
        <w:rPr>
          <w:color w:val="231F20"/>
          <w:spacing w:val="-1"/>
          <w:sz w:val="20"/>
        </w:rPr>
        <w:t xml:space="preserve"> </w:t>
      </w:r>
      <w:r>
        <w:rPr>
          <w:color w:val="231F20"/>
          <w:spacing w:val="-6"/>
          <w:sz w:val="20"/>
        </w:rPr>
        <w:t>своем</w:t>
      </w:r>
      <w:r>
        <w:rPr>
          <w:color w:val="231F20"/>
          <w:spacing w:val="-1"/>
          <w:sz w:val="20"/>
        </w:rPr>
        <w:t xml:space="preserve"> </w:t>
      </w:r>
      <w:r>
        <w:rPr>
          <w:color w:val="231F20"/>
          <w:spacing w:val="-6"/>
          <w:sz w:val="20"/>
        </w:rPr>
        <w:t>прошлом</w:t>
      </w:r>
      <w:r>
        <w:rPr>
          <w:color w:val="231F20"/>
          <w:spacing w:val="-1"/>
          <w:sz w:val="20"/>
        </w:rPr>
        <w:t xml:space="preserve"> </w:t>
      </w:r>
      <w:r>
        <w:rPr>
          <w:color w:val="231F20"/>
          <w:spacing w:val="-6"/>
          <w:sz w:val="20"/>
        </w:rPr>
        <w:t>я</w:t>
      </w:r>
      <w:r>
        <w:rPr>
          <w:color w:val="231F20"/>
          <w:spacing w:val="-1"/>
          <w:sz w:val="20"/>
        </w:rPr>
        <w:t xml:space="preserve"> </w:t>
      </w:r>
      <w:r>
        <w:rPr>
          <w:color w:val="231F20"/>
          <w:spacing w:val="-6"/>
          <w:sz w:val="20"/>
        </w:rPr>
        <w:t>вижу</w:t>
      </w:r>
      <w:r>
        <w:rPr>
          <w:color w:val="231F20"/>
          <w:spacing w:val="-1"/>
          <w:sz w:val="20"/>
        </w:rPr>
        <w:t xml:space="preserve"> </w:t>
      </w:r>
      <w:r>
        <w:rPr>
          <w:color w:val="231F20"/>
          <w:spacing w:val="-6"/>
          <w:sz w:val="20"/>
        </w:rPr>
        <w:t>плохого</w:t>
      </w:r>
      <w:r>
        <w:rPr>
          <w:color w:val="231F20"/>
          <w:spacing w:val="-1"/>
          <w:sz w:val="20"/>
        </w:rPr>
        <w:t xml:space="preserve"> </w:t>
      </w:r>
      <w:r>
        <w:rPr>
          <w:color w:val="231F20"/>
          <w:spacing w:val="-6"/>
          <w:sz w:val="20"/>
        </w:rPr>
        <w:t>значительно</w:t>
      </w:r>
      <w:r>
        <w:rPr>
          <w:color w:val="231F20"/>
          <w:spacing w:val="-1"/>
          <w:sz w:val="20"/>
        </w:rPr>
        <w:t xml:space="preserve"> </w:t>
      </w:r>
      <w:r>
        <w:rPr>
          <w:color w:val="231F20"/>
          <w:spacing w:val="-6"/>
          <w:sz w:val="20"/>
        </w:rPr>
        <w:t>больше,</w:t>
      </w:r>
      <w:r>
        <w:rPr>
          <w:color w:val="231F20"/>
          <w:spacing w:val="-1"/>
          <w:sz w:val="20"/>
        </w:rPr>
        <w:t xml:space="preserve"> </w:t>
      </w:r>
      <w:r>
        <w:rPr>
          <w:color w:val="231F20"/>
          <w:spacing w:val="-6"/>
          <w:sz w:val="20"/>
        </w:rPr>
        <w:t>чем</w:t>
      </w:r>
      <w:r>
        <w:rPr>
          <w:color w:val="231F20"/>
          <w:sz w:val="20"/>
        </w:rPr>
        <w:t xml:space="preserve"> </w:t>
      </w:r>
      <w:r>
        <w:rPr>
          <w:color w:val="231F20"/>
          <w:spacing w:val="-6"/>
          <w:sz w:val="20"/>
        </w:rPr>
        <w:t>обычно.</w:t>
      </w:r>
    </w:p>
    <w:p w:rsidR="00E47382" w:rsidRDefault="001E20BA">
      <w:pPr>
        <w:pStyle w:val="a5"/>
        <w:numPr>
          <w:ilvl w:val="0"/>
          <w:numId w:val="24"/>
        </w:numPr>
        <w:tabs>
          <w:tab w:val="left" w:pos="681"/>
        </w:tabs>
        <w:rPr>
          <w:sz w:val="20"/>
        </w:rPr>
      </w:pPr>
      <w:r>
        <w:rPr>
          <w:color w:val="231F20"/>
          <w:sz w:val="20"/>
        </w:rPr>
        <w:t>В</w:t>
      </w:r>
      <w:r>
        <w:rPr>
          <w:color w:val="231F20"/>
          <w:spacing w:val="-8"/>
          <w:sz w:val="20"/>
        </w:rPr>
        <w:t xml:space="preserve"> </w:t>
      </w:r>
      <w:r>
        <w:rPr>
          <w:color w:val="231F20"/>
          <w:sz w:val="20"/>
        </w:rPr>
        <w:t>своем</w:t>
      </w:r>
      <w:r>
        <w:rPr>
          <w:color w:val="231F20"/>
          <w:spacing w:val="-6"/>
          <w:sz w:val="20"/>
        </w:rPr>
        <w:t xml:space="preserve"> </w:t>
      </w:r>
      <w:r>
        <w:rPr>
          <w:color w:val="231F20"/>
          <w:sz w:val="20"/>
        </w:rPr>
        <w:t>прошлом</w:t>
      </w:r>
      <w:r>
        <w:rPr>
          <w:color w:val="231F20"/>
          <w:spacing w:val="-5"/>
          <w:sz w:val="20"/>
        </w:rPr>
        <w:t xml:space="preserve"> </w:t>
      </w:r>
      <w:r>
        <w:rPr>
          <w:color w:val="231F20"/>
          <w:sz w:val="20"/>
        </w:rPr>
        <w:t>я</w:t>
      </w:r>
      <w:r>
        <w:rPr>
          <w:color w:val="231F20"/>
          <w:spacing w:val="-6"/>
          <w:sz w:val="20"/>
        </w:rPr>
        <w:t xml:space="preserve"> </w:t>
      </w:r>
      <w:r>
        <w:rPr>
          <w:color w:val="231F20"/>
          <w:sz w:val="20"/>
        </w:rPr>
        <w:t>вижу</w:t>
      </w:r>
      <w:r>
        <w:rPr>
          <w:color w:val="231F20"/>
          <w:spacing w:val="-5"/>
          <w:sz w:val="20"/>
        </w:rPr>
        <w:t xml:space="preserve"> </w:t>
      </w:r>
      <w:r>
        <w:rPr>
          <w:color w:val="231F20"/>
          <w:sz w:val="20"/>
        </w:rPr>
        <w:t>намного</w:t>
      </w:r>
      <w:r>
        <w:rPr>
          <w:color w:val="231F20"/>
          <w:spacing w:val="-6"/>
          <w:sz w:val="20"/>
        </w:rPr>
        <w:t xml:space="preserve"> </w:t>
      </w:r>
      <w:r>
        <w:rPr>
          <w:color w:val="231F20"/>
          <w:sz w:val="20"/>
        </w:rPr>
        <w:t>больше</w:t>
      </w:r>
      <w:r>
        <w:rPr>
          <w:color w:val="231F20"/>
          <w:spacing w:val="-6"/>
          <w:sz w:val="20"/>
        </w:rPr>
        <w:t xml:space="preserve"> </w:t>
      </w:r>
      <w:r>
        <w:rPr>
          <w:color w:val="231F20"/>
          <w:sz w:val="20"/>
        </w:rPr>
        <w:t>плохого,</w:t>
      </w:r>
      <w:r>
        <w:rPr>
          <w:color w:val="231F20"/>
          <w:spacing w:val="-5"/>
          <w:sz w:val="20"/>
        </w:rPr>
        <w:t xml:space="preserve"> </w:t>
      </w:r>
      <w:r>
        <w:rPr>
          <w:color w:val="231F20"/>
          <w:sz w:val="20"/>
        </w:rPr>
        <w:t>чем</w:t>
      </w:r>
      <w:r>
        <w:rPr>
          <w:color w:val="231F20"/>
          <w:spacing w:val="-6"/>
          <w:sz w:val="20"/>
        </w:rPr>
        <w:t xml:space="preserve"> </w:t>
      </w:r>
      <w:r>
        <w:rPr>
          <w:color w:val="231F20"/>
          <w:spacing w:val="-2"/>
          <w:sz w:val="20"/>
        </w:rPr>
        <w:t>обычно.</w:t>
      </w:r>
    </w:p>
    <w:p w:rsidR="00E47382" w:rsidRDefault="001E20BA">
      <w:pPr>
        <w:pStyle w:val="a3"/>
        <w:ind w:left="113" w:firstLine="0"/>
      </w:pPr>
      <w:r>
        <w:rPr>
          <w:color w:val="231F20"/>
          <w:spacing w:val="-5"/>
        </w:rPr>
        <w:t>9.</w:t>
      </w:r>
    </w:p>
    <w:p w:rsidR="00E47382" w:rsidRDefault="001E20BA">
      <w:pPr>
        <w:pStyle w:val="a5"/>
        <w:numPr>
          <w:ilvl w:val="0"/>
          <w:numId w:val="23"/>
        </w:numPr>
        <w:tabs>
          <w:tab w:val="left" w:pos="681"/>
        </w:tabs>
        <w:rPr>
          <w:sz w:val="20"/>
        </w:rPr>
      </w:pPr>
      <w:r>
        <w:rPr>
          <w:color w:val="231F20"/>
          <w:sz w:val="20"/>
        </w:rPr>
        <w:t>Надежд</w:t>
      </w:r>
      <w:r>
        <w:rPr>
          <w:color w:val="231F20"/>
          <w:spacing w:val="-1"/>
          <w:sz w:val="20"/>
        </w:rPr>
        <w:t xml:space="preserve"> </w:t>
      </w:r>
      <w:r>
        <w:rPr>
          <w:color w:val="231F20"/>
          <w:sz w:val="20"/>
        </w:rPr>
        <w:t>на</w:t>
      </w:r>
      <w:r>
        <w:rPr>
          <w:color w:val="231F20"/>
          <w:spacing w:val="-2"/>
          <w:sz w:val="20"/>
        </w:rPr>
        <w:t xml:space="preserve"> </w:t>
      </w:r>
      <w:r>
        <w:rPr>
          <w:color w:val="231F20"/>
          <w:sz w:val="20"/>
        </w:rPr>
        <w:t>лучшее</w:t>
      </w:r>
      <w:r>
        <w:rPr>
          <w:color w:val="231F20"/>
          <w:spacing w:val="-1"/>
          <w:sz w:val="20"/>
        </w:rPr>
        <w:t xml:space="preserve"> </w:t>
      </w:r>
      <w:r>
        <w:rPr>
          <w:color w:val="231F20"/>
          <w:sz w:val="20"/>
        </w:rPr>
        <w:t>у</w:t>
      </w:r>
      <w:r>
        <w:rPr>
          <w:color w:val="231F20"/>
          <w:spacing w:val="-1"/>
          <w:sz w:val="20"/>
        </w:rPr>
        <w:t xml:space="preserve"> </w:t>
      </w:r>
      <w:r>
        <w:rPr>
          <w:color w:val="231F20"/>
          <w:sz w:val="20"/>
        </w:rPr>
        <w:t>меня</w:t>
      </w:r>
      <w:r>
        <w:rPr>
          <w:color w:val="231F20"/>
          <w:spacing w:val="-1"/>
          <w:sz w:val="20"/>
        </w:rPr>
        <w:t xml:space="preserve"> </w:t>
      </w:r>
      <w:r>
        <w:rPr>
          <w:color w:val="231F20"/>
          <w:sz w:val="20"/>
        </w:rPr>
        <w:t>не</w:t>
      </w:r>
      <w:r>
        <w:rPr>
          <w:color w:val="231F20"/>
          <w:spacing w:val="-2"/>
          <w:sz w:val="20"/>
        </w:rPr>
        <w:t xml:space="preserve"> </w:t>
      </w:r>
      <w:r>
        <w:rPr>
          <w:color w:val="231F20"/>
          <w:sz w:val="20"/>
        </w:rPr>
        <w:t>меньше,</w:t>
      </w:r>
      <w:r>
        <w:rPr>
          <w:color w:val="231F20"/>
          <w:spacing w:val="-1"/>
          <w:sz w:val="20"/>
        </w:rPr>
        <w:t xml:space="preserve"> </w:t>
      </w:r>
      <w:r>
        <w:rPr>
          <w:color w:val="231F20"/>
          <w:sz w:val="20"/>
        </w:rPr>
        <w:t>чем</w:t>
      </w:r>
      <w:r>
        <w:rPr>
          <w:color w:val="231F20"/>
          <w:spacing w:val="-1"/>
          <w:sz w:val="20"/>
        </w:rPr>
        <w:t xml:space="preserve"> </w:t>
      </w:r>
      <w:r>
        <w:rPr>
          <w:color w:val="231F20"/>
          <w:spacing w:val="-2"/>
          <w:sz w:val="20"/>
        </w:rPr>
        <w:t>обычно.</w:t>
      </w:r>
    </w:p>
    <w:p w:rsidR="00E47382" w:rsidRDefault="001E20BA">
      <w:pPr>
        <w:pStyle w:val="a5"/>
        <w:numPr>
          <w:ilvl w:val="0"/>
          <w:numId w:val="23"/>
        </w:numPr>
        <w:tabs>
          <w:tab w:val="left" w:pos="681"/>
        </w:tabs>
        <w:rPr>
          <w:sz w:val="20"/>
        </w:rPr>
      </w:pPr>
      <w:r>
        <w:rPr>
          <w:color w:val="231F20"/>
          <w:sz w:val="20"/>
        </w:rPr>
        <w:t>Таких</w:t>
      </w:r>
      <w:r>
        <w:rPr>
          <w:color w:val="231F20"/>
          <w:spacing w:val="-6"/>
          <w:sz w:val="20"/>
        </w:rPr>
        <w:t xml:space="preserve"> </w:t>
      </w:r>
      <w:r>
        <w:rPr>
          <w:color w:val="231F20"/>
          <w:sz w:val="20"/>
        </w:rPr>
        <w:t>надежд</w:t>
      </w:r>
      <w:r>
        <w:rPr>
          <w:color w:val="231F20"/>
          <w:spacing w:val="-5"/>
          <w:sz w:val="20"/>
        </w:rPr>
        <w:t xml:space="preserve"> </w:t>
      </w:r>
      <w:r>
        <w:rPr>
          <w:color w:val="231F20"/>
          <w:sz w:val="20"/>
        </w:rPr>
        <w:t>у</w:t>
      </w:r>
      <w:r>
        <w:rPr>
          <w:color w:val="231F20"/>
          <w:spacing w:val="-5"/>
          <w:sz w:val="20"/>
        </w:rPr>
        <w:t xml:space="preserve"> </w:t>
      </w:r>
      <w:r>
        <w:rPr>
          <w:color w:val="231F20"/>
          <w:sz w:val="20"/>
        </w:rPr>
        <w:t>меня</w:t>
      </w:r>
      <w:r>
        <w:rPr>
          <w:color w:val="231F20"/>
          <w:spacing w:val="-5"/>
          <w:sz w:val="20"/>
        </w:rPr>
        <w:t xml:space="preserve"> </w:t>
      </w:r>
      <w:r>
        <w:rPr>
          <w:color w:val="231F20"/>
          <w:sz w:val="20"/>
        </w:rPr>
        <w:t>несколько</w:t>
      </w:r>
      <w:r>
        <w:rPr>
          <w:color w:val="231F20"/>
          <w:spacing w:val="-5"/>
          <w:sz w:val="20"/>
        </w:rPr>
        <w:t xml:space="preserve"> </w:t>
      </w:r>
      <w:r>
        <w:rPr>
          <w:color w:val="231F20"/>
          <w:sz w:val="20"/>
        </w:rPr>
        <w:t>меньше,</w:t>
      </w:r>
      <w:r>
        <w:rPr>
          <w:color w:val="231F20"/>
          <w:spacing w:val="-5"/>
          <w:sz w:val="20"/>
        </w:rPr>
        <w:t xml:space="preserve"> </w:t>
      </w:r>
      <w:r>
        <w:rPr>
          <w:color w:val="231F20"/>
          <w:sz w:val="20"/>
        </w:rPr>
        <w:t>чем</w:t>
      </w:r>
      <w:r>
        <w:rPr>
          <w:color w:val="231F20"/>
          <w:spacing w:val="-5"/>
          <w:sz w:val="20"/>
        </w:rPr>
        <w:t xml:space="preserve"> </w:t>
      </w:r>
      <w:r>
        <w:rPr>
          <w:color w:val="231F20"/>
          <w:spacing w:val="-2"/>
          <w:sz w:val="20"/>
        </w:rPr>
        <w:t>обычно.</w:t>
      </w:r>
    </w:p>
    <w:p w:rsidR="00E47382" w:rsidRDefault="001E20BA">
      <w:pPr>
        <w:pStyle w:val="a5"/>
        <w:numPr>
          <w:ilvl w:val="0"/>
          <w:numId w:val="23"/>
        </w:numPr>
        <w:tabs>
          <w:tab w:val="left" w:pos="681"/>
        </w:tabs>
        <w:rPr>
          <w:sz w:val="20"/>
        </w:rPr>
      </w:pPr>
      <w:r>
        <w:rPr>
          <w:color w:val="231F20"/>
          <w:sz w:val="20"/>
        </w:rPr>
        <w:t>Таких</w:t>
      </w:r>
      <w:r>
        <w:rPr>
          <w:color w:val="231F20"/>
          <w:spacing w:val="-4"/>
          <w:sz w:val="20"/>
        </w:rPr>
        <w:t xml:space="preserve"> </w:t>
      </w:r>
      <w:r>
        <w:rPr>
          <w:color w:val="231F20"/>
          <w:sz w:val="20"/>
        </w:rPr>
        <w:t>надежд</w:t>
      </w:r>
      <w:r>
        <w:rPr>
          <w:color w:val="231F20"/>
          <w:spacing w:val="-3"/>
          <w:sz w:val="20"/>
        </w:rPr>
        <w:t xml:space="preserve"> </w:t>
      </w:r>
      <w:r>
        <w:rPr>
          <w:color w:val="231F20"/>
          <w:sz w:val="20"/>
        </w:rPr>
        <w:t>у</w:t>
      </w:r>
      <w:r>
        <w:rPr>
          <w:color w:val="231F20"/>
          <w:spacing w:val="-3"/>
          <w:sz w:val="20"/>
        </w:rPr>
        <w:t xml:space="preserve"> </w:t>
      </w:r>
      <w:r>
        <w:rPr>
          <w:color w:val="231F20"/>
          <w:sz w:val="20"/>
        </w:rPr>
        <w:t>меня</w:t>
      </w:r>
      <w:r>
        <w:rPr>
          <w:color w:val="231F20"/>
          <w:spacing w:val="-3"/>
          <w:sz w:val="20"/>
        </w:rPr>
        <w:t xml:space="preserve"> </w:t>
      </w:r>
      <w:r>
        <w:rPr>
          <w:color w:val="231F20"/>
          <w:sz w:val="20"/>
        </w:rPr>
        <w:t>значительно</w:t>
      </w:r>
      <w:r>
        <w:rPr>
          <w:color w:val="231F20"/>
          <w:spacing w:val="-4"/>
          <w:sz w:val="20"/>
        </w:rPr>
        <w:t xml:space="preserve"> </w:t>
      </w:r>
      <w:r>
        <w:rPr>
          <w:color w:val="231F20"/>
          <w:sz w:val="20"/>
        </w:rPr>
        <w:t>меньше,</w:t>
      </w:r>
      <w:r>
        <w:rPr>
          <w:color w:val="231F20"/>
          <w:spacing w:val="-3"/>
          <w:sz w:val="20"/>
        </w:rPr>
        <w:t xml:space="preserve"> </w:t>
      </w:r>
      <w:r>
        <w:rPr>
          <w:color w:val="231F20"/>
          <w:sz w:val="20"/>
        </w:rPr>
        <w:t>чем</w:t>
      </w:r>
      <w:r>
        <w:rPr>
          <w:color w:val="231F20"/>
          <w:spacing w:val="-3"/>
          <w:sz w:val="20"/>
        </w:rPr>
        <w:t xml:space="preserve"> </w:t>
      </w:r>
      <w:r>
        <w:rPr>
          <w:color w:val="231F20"/>
          <w:spacing w:val="-2"/>
          <w:sz w:val="20"/>
        </w:rPr>
        <w:t>обычно.</w:t>
      </w:r>
    </w:p>
    <w:p w:rsidR="00E47382" w:rsidRDefault="001E20BA">
      <w:pPr>
        <w:pStyle w:val="a5"/>
        <w:numPr>
          <w:ilvl w:val="0"/>
          <w:numId w:val="23"/>
        </w:numPr>
        <w:tabs>
          <w:tab w:val="left" w:pos="681"/>
        </w:tabs>
        <w:rPr>
          <w:sz w:val="20"/>
        </w:rPr>
      </w:pPr>
      <w:r>
        <w:rPr>
          <w:color w:val="231F20"/>
          <w:sz w:val="20"/>
        </w:rPr>
        <w:t>Надежд</w:t>
      </w:r>
      <w:r>
        <w:rPr>
          <w:color w:val="231F20"/>
          <w:spacing w:val="-5"/>
          <w:sz w:val="20"/>
        </w:rPr>
        <w:t xml:space="preserve"> </w:t>
      </w:r>
      <w:r>
        <w:rPr>
          <w:color w:val="231F20"/>
          <w:sz w:val="20"/>
        </w:rPr>
        <w:t>на</w:t>
      </w:r>
      <w:r>
        <w:rPr>
          <w:color w:val="231F20"/>
          <w:spacing w:val="-2"/>
          <w:sz w:val="20"/>
        </w:rPr>
        <w:t xml:space="preserve"> </w:t>
      </w:r>
      <w:r>
        <w:rPr>
          <w:color w:val="231F20"/>
          <w:sz w:val="20"/>
        </w:rPr>
        <w:t>лучшее</w:t>
      </w:r>
      <w:r>
        <w:rPr>
          <w:color w:val="231F20"/>
          <w:spacing w:val="-2"/>
          <w:sz w:val="20"/>
        </w:rPr>
        <w:t xml:space="preserve"> </w:t>
      </w:r>
      <w:r>
        <w:rPr>
          <w:color w:val="231F20"/>
          <w:sz w:val="20"/>
        </w:rPr>
        <w:t>у</w:t>
      </w:r>
      <w:r>
        <w:rPr>
          <w:color w:val="231F20"/>
          <w:spacing w:val="-3"/>
          <w:sz w:val="20"/>
        </w:rPr>
        <w:t xml:space="preserve"> </w:t>
      </w:r>
      <w:r>
        <w:rPr>
          <w:color w:val="231F20"/>
          <w:sz w:val="20"/>
        </w:rPr>
        <w:t>меня</w:t>
      </w:r>
      <w:r>
        <w:rPr>
          <w:color w:val="231F20"/>
          <w:spacing w:val="-3"/>
          <w:sz w:val="20"/>
        </w:rPr>
        <w:t xml:space="preserve"> </w:t>
      </w:r>
      <w:r>
        <w:rPr>
          <w:color w:val="231F20"/>
          <w:sz w:val="20"/>
        </w:rPr>
        <w:t>намного</w:t>
      </w:r>
      <w:r>
        <w:rPr>
          <w:color w:val="231F20"/>
          <w:spacing w:val="-2"/>
          <w:sz w:val="20"/>
        </w:rPr>
        <w:t xml:space="preserve"> </w:t>
      </w:r>
      <w:r>
        <w:rPr>
          <w:color w:val="231F20"/>
          <w:sz w:val="20"/>
        </w:rPr>
        <w:t>меньше,</w:t>
      </w:r>
      <w:r>
        <w:rPr>
          <w:color w:val="231F20"/>
          <w:spacing w:val="-2"/>
          <w:sz w:val="20"/>
        </w:rPr>
        <w:t xml:space="preserve"> </w:t>
      </w:r>
      <w:r>
        <w:rPr>
          <w:color w:val="231F20"/>
          <w:sz w:val="20"/>
        </w:rPr>
        <w:t>чем</w:t>
      </w:r>
      <w:r>
        <w:rPr>
          <w:color w:val="231F20"/>
          <w:spacing w:val="-3"/>
          <w:sz w:val="20"/>
        </w:rPr>
        <w:t xml:space="preserve"> </w:t>
      </w:r>
      <w:r>
        <w:rPr>
          <w:color w:val="231F20"/>
          <w:spacing w:val="-2"/>
          <w:sz w:val="20"/>
        </w:rPr>
        <w:t>обычно.</w:t>
      </w:r>
    </w:p>
    <w:p w:rsidR="00E47382" w:rsidRDefault="001E20BA">
      <w:pPr>
        <w:pStyle w:val="a3"/>
        <w:spacing w:before="1"/>
        <w:ind w:left="113" w:firstLine="0"/>
      </w:pPr>
      <w:r>
        <w:rPr>
          <w:color w:val="231F20"/>
          <w:spacing w:val="-5"/>
        </w:rPr>
        <w:t>10.</w:t>
      </w:r>
    </w:p>
    <w:p w:rsidR="00E47382" w:rsidRDefault="001E20BA">
      <w:pPr>
        <w:pStyle w:val="a5"/>
        <w:numPr>
          <w:ilvl w:val="1"/>
          <w:numId w:val="31"/>
        </w:numPr>
        <w:tabs>
          <w:tab w:val="left" w:pos="681"/>
        </w:tabs>
        <w:rPr>
          <w:sz w:val="20"/>
        </w:rPr>
      </w:pPr>
      <w:r>
        <w:rPr>
          <w:color w:val="231F20"/>
          <w:sz w:val="20"/>
        </w:rPr>
        <w:t>Я</w:t>
      </w:r>
      <w:r>
        <w:rPr>
          <w:color w:val="231F20"/>
          <w:spacing w:val="-3"/>
          <w:sz w:val="20"/>
        </w:rPr>
        <w:t xml:space="preserve"> </w:t>
      </w:r>
      <w:r>
        <w:rPr>
          <w:color w:val="231F20"/>
          <w:sz w:val="20"/>
        </w:rPr>
        <w:t>боязлив(а)</w:t>
      </w:r>
      <w:r>
        <w:rPr>
          <w:color w:val="231F20"/>
          <w:spacing w:val="-2"/>
          <w:sz w:val="20"/>
        </w:rPr>
        <w:t xml:space="preserve"> </w:t>
      </w:r>
      <w:r>
        <w:rPr>
          <w:color w:val="231F20"/>
          <w:sz w:val="20"/>
        </w:rPr>
        <w:t>не</w:t>
      </w:r>
      <w:r>
        <w:rPr>
          <w:color w:val="231F20"/>
          <w:spacing w:val="-2"/>
          <w:sz w:val="20"/>
        </w:rPr>
        <w:t xml:space="preserve"> </w:t>
      </w:r>
      <w:r>
        <w:rPr>
          <w:color w:val="231F20"/>
          <w:sz w:val="20"/>
        </w:rPr>
        <w:t>более</w:t>
      </w:r>
      <w:r>
        <w:rPr>
          <w:color w:val="231F20"/>
          <w:spacing w:val="-3"/>
          <w:sz w:val="20"/>
        </w:rPr>
        <w:t xml:space="preserve"> </w:t>
      </w:r>
      <w:r>
        <w:rPr>
          <w:color w:val="231F20"/>
          <w:spacing w:val="-2"/>
          <w:sz w:val="20"/>
        </w:rPr>
        <w:t>обычного.</w:t>
      </w:r>
    </w:p>
    <w:p w:rsidR="00E47382" w:rsidRDefault="001E20BA">
      <w:pPr>
        <w:pStyle w:val="a5"/>
        <w:numPr>
          <w:ilvl w:val="1"/>
          <w:numId w:val="31"/>
        </w:numPr>
        <w:tabs>
          <w:tab w:val="left" w:pos="681"/>
        </w:tabs>
        <w:rPr>
          <w:sz w:val="20"/>
        </w:rPr>
      </w:pPr>
      <w:r>
        <w:rPr>
          <w:color w:val="231F20"/>
          <w:sz w:val="20"/>
        </w:rPr>
        <w:t>Я</w:t>
      </w:r>
      <w:r>
        <w:rPr>
          <w:color w:val="231F20"/>
          <w:spacing w:val="-8"/>
          <w:sz w:val="20"/>
        </w:rPr>
        <w:t xml:space="preserve"> </w:t>
      </w:r>
      <w:r>
        <w:rPr>
          <w:color w:val="231F20"/>
          <w:sz w:val="20"/>
        </w:rPr>
        <w:t>боязлив(а)</w:t>
      </w:r>
      <w:r>
        <w:rPr>
          <w:color w:val="231F20"/>
          <w:spacing w:val="-8"/>
          <w:sz w:val="20"/>
        </w:rPr>
        <w:t xml:space="preserve"> </w:t>
      </w:r>
      <w:r>
        <w:rPr>
          <w:color w:val="231F20"/>
          <w:sz w:val="20"/>
        </w:rPr>
        <w:t>несколько</w:t>
      </w:r>
      <w:r>
        <w:rPr>
          <w:color w:val="231F20"/>
          <w:spacing w:val="-7"/>
          <w:sz w:val="20"/>
        </w:rPr>
        <w:t xml:space="preserve"> </w:t>
      </w:r>
      <w:r>
        <w:rPr>
          <w:color w:val="231F20"/>
          <w:sz w:val="20"/>
        </w:rPr>
        <w:t>более</w:t>
      </w:r>
      <w:r>
        <w:rPr>
          <w:color w:val="231F20"/>
          <w:spacing w:val="-8"/>
          <w:sz w:val="20"/>
        </w:rPr>
        <w:t xml:space="preserve"> </w:t>
      </w:r>
      <w:r>
        <w:rPr>
          <w:color w:val="231F20"/>
          <w:spacing w:val="-2"/>
          <w:sz w:val="20"/>
        </w:rPr>
        <w:t>обычного.</w:t>
      </w:r>
    </w:p>
    <w:p w:rsidR="00E47382" w:rsidRDefault="001E20BA">
      <w:pPr>
        <w:pStyle w:val="a5"/>
        <w:numPr>
          <w:ilvl w:val="1"/>
          <w:numId w:val="31"/>
        </w:numPr>
        <w:tabs>
          <w:tab w:val="left" w:pos="681"/>
        </w:tabs>
        <w:rPr>
          <w:sz w:val="20"/>
        </w:rPr>
      </w:pPr>
      <w:r>
        <w:rPr>
          <w:color w:val="231F20"/>
          <w:sz w:val="20"/>
        </w:rPr>
        <w:t>Я</w:t>
      </w:r>
      <w:r>
        <w:rPr>
          <w:color w:val="231F20"/>
          <w:spacing w:val="-5"/>
          <w:sz w:val="20"/>
        </w:rPr>
        <w:t xml:space="preserve"> </w:t>
      </w:r>
      <w:r>
        <w:rPr>
          <w:color w:val="231F20"/>
          <w:sz w:val="20"/>
        </w:rPr>
        <w:t>боязлив(а)</w:t>
      </w:r>
      <w:r>
        <w:rPr>
          <w:color w:val="231F20"/>
          <w:spacing w:val="-4"/>
          <w:sz w:val="20"/>
        </w:rPr>
        <w:t xml:space="preserve"> </w:t>
      </w:r>
      <w:r>
        <w:rPr>
          <w:color w:val="231F20"/>
          <w:sz w:val="20"/>
        </w:rPr>
        <w:t>значительно</w:t>
      </w:r>
      <w:r>
        <w:rPr>
          <w:color w:val="231F20"/>
          <w:spacing w:val="-5"/>
          <w:sz w:val="20"/>
        </w:rPr>
        <w:t xml:space="preserve"> </w:t>
      </w:r>
      <w:r>
        <w:rPr>
          <w:color w:val="231F20"/>
          <w:sz w:val="20"/>
        </w:rPr>
        <w:t>более</w:t>
      </w:r>
      <w:r>
        <w:rPr>
          <w:color w:val="231F20"/>
          <w:spacing w:val="-5"/>
          <w:sz w:val="20"/>
        </w:rPr>
        <w:t xml:space="preserve"> </w:t>
      </w:r>
      <w:r>
        <w:rPr>
          <w:color w:val="231F20"/>
          <w:spacing w:val="-2"/>
          <w:sz w:val="20"/>
        </w:rPr>
        <w:t>обычного.</w:t>
      </w:r>
    </w:p>
    <w:p w:rsidR="00E47382" w:rsidRDefault="001E20BA">
      <w:pPr>
        <w:pStyle w:val="a5"/>
        <w:numPr>
          <w:ilvl w:val="1"/>
          <w:numId w:val="31"/>
        </w:numPr>
        <w:tabs>
          <w:tab w:val="left" w:pos="681"/>
        </w:tabs>
        <w:rPr>
          <w:sz w:val="20"/>
        </w:rPr>
      </w:pPr>
      <w:r>
        <w:rPr>
          <w:color w:val="231F20"/>
          <w:sz w:val="20"/>
        </w:rPr>
        <w:t>Я</w:t>
      </w:r>
      <w:r>
        <w:rPr>
          <w:color w:val="231F20"/>
          <w:spacing w:val="-5"/>
          <w:sz w:val="20"/>
        </w:rPr>
        <w:t xml:space="preserve"> </w:t>
      </w:r>
      <w:r>
        <w:rPr>
          <w:color w:val="231F20"/>
          <w:sz w:val="20"/>
        </w:rPr>
        <w:t>боязлив(а)</w:t>
      </w:r>
      <w:r>
        <w:rPr>
          <w:color w:val="231F20"/>
          <w:spacing w:val="-5"/>
          <w:sz w:val="20"/>
        </w:rPr>
        <w:t xml:space="preserve"> </w:t>
      </w:r>
      <w:r>
        <w:rPr>
          <w:color w:val="231F20"/>
          <w:sz w:val="20"/>
        </w:rPr>
        <w:t>намного</w:t>
      </w:r>
      <w:r>
        <w:rPr>
          <w:color w:val="231F20"/>
          <w:spacing w:val="-5"/>
          <w:sz w:val="20"/>
        </w:rPr>
        <w:t xml:space="preserve"> </w:t>
      </w:r>
      <w:r>
        <w:rPr>
          <w:color w:val="231F20"/>
          <w:sz w:val="20"/>
        </w:rPr>
        <w:t>более</w:t>
      </w:r>
      <w:r>
        <w:rPr>
          <w:color w:val="231F20"/>
          <w:spacing w:val="-5"/>
          <w:sz w:val="20"/>
        </w:rPr>
        <w:t xml:space="preserve"> </w:t>
      </w:r>
      <w:r>
        <w:rPr>
          <w:color w:val="231F20"/>
          <w:spacing w:val="-2"/>
          <w:sz w:val="20"/>
        </w:rPr>
        <w:t>обычного.</w:t>
      </w:r>
    </w:p>
    <w:p w:rsidR="00E47382" w:rsidRDefault="001E20BA">
      <w:pPr>
        <w:pStyle w:val="a3"/>
        <w:ind w:left="113" w:firstLine="0"/>
      </w:pPr>
      <w:r>
        <w:rPr>
          <w:color w:val="231F20"/>
          <w:spacing w:val="-5"/>
        </w:rPr>
        <w:t>11.</w:t>
      </w:r>
    </w:p>
    <w:p w:rsidR="00E47382" w:rsidRDefault="001E20BA">
      <w:pPr>
        <w:pStyle w:val="a5"/>
        <w:numPr>
          <w:ilvl w:val="0"/>
          <w:numId w:val="22"/>
        </w:numPr>
        <w:tabs>
          <w:tab w:val="left" w:pos="681"/>
        </w:tabs>
        <w:rPr>
          <w:sz w:val="20"/>
        </w:rPr>
      </w:pPr>
      <w:r>
        <w:rPr>
          <w:color w:val="231F20"/>
          <w:sz w:val="20"/>
        </w:rPr>
        <w:t>Хорошее</w:t>
      </w:r>
      <w:r>
        <w:rPr>
          <w:color w:val="231F20"/>
          <w:spacing w:val="-8"/>
          <w:sz w:val="20"/>
        </w:rPr>
        <w:t xml:space="preserve"> </w:t>
      </w:r>
      <w:r>
        <w:rPr>
          <w:color w:val="231F20"/>
          <w:sz w:val="20"/>
        </w:rPr>
        <w:t>меня</w:t>
      </w:r>
      <w:r>
        <w:rPr>
          <w:color w:val="231F20"/>
          <w:spacing w:val="-7"/>
          <w:sz w:val="20"/>
        </w:rPr>
        <w:t xml:space="preserve"> </w:t>
      </w:r>
      <w:r>
        <w:rPr>
          <w:color w:val="231F20"/>
          <w:sz w:val="20"/>
        </w:rPr>
        <w:t>радует,</w:t>
      </w:r>
      <w:r>
        <w:rPr>
          <w:color w:val="231F20"/>
          <w:spacing w:val="-8"/>
          <w:sz w:val="20"/>
        </w:rPr>
        <w:t xml:space="preserve"> </w:t>
      </w:r>
      <w:r>
        <w:rPr>
          <w:color w:val="231F20"/>
          <w:sz w:val="20"/>
        </w:rPr>
        <w:t>как</w:t>
      </w:r>
      <w:r>
        <w:rPr>
          <w:color w:val="231F20"/>
          <w:spacing w:val="-7"/>
          <w:sz w:val="20"/>
        </w:rPr>
        <w:t xml:space="preserve"> </w:t>
      </w:r>
      <w:r>
        <w:rPr>
          <w:color w:val="231F20"/>
          <w:sz w:val="20"/>
        </w:rPr>
        <w:t>и</w:t>
      </w:r>
      <w:r>
        <w:rPr>
          <w:color w:val="231F20"/>
          <w:spacing w:val="-7"/>
          <w:sz w:val="20"/>
        </w:rPr>
        <w:t xml:space="preserve"> </w:t>
      </w:r>
      <w:r>
        <w:rPr>
          <w:color w:val="231F20"/>
          <w:spacing w:val="-2"/>
          <w:sz w:val="20"/>
        </w:rPr>
        <w:t>прежде.</w:t>
      </w:r>
    </w:p>
    <w:p w:rsidR="00E47382" w:rsidRDefault="001E20BA">
      <w:pPr>
        <w:pStyle w:val="a5"/>
        <w:numPr>
          <w:ilvl w:val="0"/>
          <w:numId w:val="22"/>
        </w:numPr>
        <w:tabs>
          <w:tab w:val="left" w:pos="681"/>
        </w:tabs>
        <w:rPr>
          <w:sz w:val="20"/>
        </w:rPr>
      </w:pPr>
      <w:r>
        <w:rPr>
          <w:color w:val="231F20"/>
          <w:sz w:val="20"/>
        </w:rPr>
        <w:t>Я</w:t>
      </w:r>
      <w:r>
        <w:rPr>
          <w:color w:val="231F20"/>
          <w:spacing w:val="-7"/>
          <w:sz w:val="20"/>
        </w:rPr>
        <w:t xml:space="preserve"> </w:t>
      </w:r>
      <w:r>
        <w:rPr>
          <w:color w:val="231F20"/>
          <w:sz w:val="20"/>
        </w:rPr>
        <w:t>чувствую,</w:t>
      </w:r>
      <w:r>
        <w:rPr>
          <w:color w:val="231F20"/>
          <w:spacing w:val="-5"/>
          <w:sz w:val="20"/>
        </w:rPr>
        <w:t xml:space="preserve"> </w:t>
      </w:r>
      <w:r>
        <w:rPr>
          <w:color w:val="231F20"/>
          <w:sz w:val="20"/>
        </w:rPr>
        <w:t>что</w:t>
      </w:r>
      <w:r>
        <w:rPr>
          <w:color w:val="231F20"/>
          <w:spacing w:val="-6"/>
          <w:sz w:val="20"/>
        </w:rPr>
        <w:t xml:space="preserve"> </w:t>
      </w:r>
      <w:r>
        <w:rPr>
          <w:color w:val="231F20"/>
          <w:sz w:val="20"/>
        </w:rPr>
        <w:t>оно</w:t>
      </w:r>
      <w:r>
        <w:rPr>
          <w:color w:val="231F20"/>
          <w:spacing w:val="-5"/>
          <w:sz w:val="20"/>
        </w:rPr>
        <w:t xml:space="preserve"> </w:t>
      </w:r>
      <w:r>
        <w:rPr>
          <w:color w:val="231F20"/>
          <w:sz w:val="20"/>
        </w:rPr>
        <w:t>радует</w:t>
      </w:r>
      <w:r>
        <w:rPr>
          <w:color w:val="231F20"/>
          <w:spacing w:val="-5"/>
          <w:sz w:val="20"/>
        </w:rPr>
        <w:t xml:space="preserve"> </w:t>
      </w:r>
      <w:r>
        <w:rPr>
          <w:color w:val="231F20"/>
          <w:sz w:val="20"/>
        </w:rPr>
        <w:t>меня</w:t>
      </w:r>
      <w:r>
        <w:rPr>
          <w:color w:val="231F20"/>
          <w:spacing w:val="-6"/>
          <w:sz w:val="20"/>
        </w:rPr>
        <w:t xml:space="preserve"> </w:t>
      </w:r>
      <w:r>
        <w:rPr>
          <w:color w:val="231F20"/>
          <w:sz w:val="20"/>
        </w:rPr>
        <w:t>несколько</w:t>
      </w:r>
      <w:r>
        <w:rPr>
          <w:color w:val="231F20"/>
          <w:spacing w:val="-5"/>
          <w:sz w:val="20"/>
        </w:rPr>
        <w:t xml:space="preserve"> </w:t>
      </w:r>
      <w:r>
        <w:rPr>
          <w:color w:val="231F20"/>
          <w:sz w:val="20"/>
        </w:rPr>
        <w:t>меньше</w:t>
      </w:r>
      <w:r>
        <w:rPr>
          <w:color w:val="231F20"/>
          <w:spacing w:val="-5"/>
          <w:sz w:val="20"/>
        </w:rPr>
        <w:t xml:space="preserve"> </w:t>
      </w:r>
      <w:r>
        <w:rPr>
          <w:color w:val="231F20"/>
          <w:spacing w:val="-2"/>
          <w:sz w:val="20"/>
        </w:rPr>
        <w:t>прежнего.</w:t>
      </w:r>
    </w:p>
    <w:p w:rsidR="00E47382" w:rsidRDefault="001E20BA">
      <w:pPr>
        <w:pStyle w:val="a5"/>
        <w:numPr>
          <w:ilvl w:val="0"/>
          <w:numId w:val="22"/>
        </w:numPr>
        <w:tabs>
          <w:tab w:val="left" w:pos="681"/>
        </w:tabs>
        <w:rPr>
          <w:sz w:val="20"/>
        </w:rPr>
      </w:pPr>
      <w:r>
        <w:rPr>
          <w:color w:val="231F20"/>
          <w:sz w:val="20"/>
        </w:rPr>
        <w:t>Оно</w:t>
      </w:r>
      <w:r>
        <w:rPr>
          <w:color w:val="231F20"/>
          <w:spacing w:val="-3"/>
          <w:sz w:val="20"/>
        </w:rPr>
        <w:t xml:space="preserve"> </w:t>
      </w:r>
      <w:r>
        <w:rPr>
          <w:color w:val="231F20"/>
          <w:sz w:val="20"/>
        </w:rPr>
        <w:t>радует</w:t>
      </w:r>
      <w:r>
        <w:rPr>
          <w:color w:val="231F20"/>
          <w:spacing w:val="-4"/>
          <w:sz w:val="20"/>
        </w:rPr>
        <w:t xml:space="preserve"> </w:t>
      </w:r>
      <w:r>
        <w:rPr>
          <w:color w:val="231F20"/>
          <w:sz w:val="20"/>
        </w:rPr>
        <w:t>меня</w:t>
      </w:r>
      <w:r>
        <w:rPr>
          <w:color w:val="231F20"/>
          <w:spacing w:val="-4"/>
          <w:sz w:val="20"/>
        </w:rPr>
        <w:t xml:space="preserve"> </w:t>
      </w:r>
      <w:r>
        <w:rPr>
          <w:color w:val="231F20"/>
          <w:sz w:val="20"/>
        </w:rPr>
        <w:t>значительно</w:t>
      </w:r>
      <w:r>
        <w:rPr>
          <w:color w:val="231F20"/>
          <w:spacing w:val="-4"/>
          <w:sz w:val="20"/>
        </w:rPr>
        <w:t xml:space="preserve"> </w:t>
      </w:r>
      <w:r>
        <w:rPr>
          <w:color w:val="231F20"/>
          <w:sz w:val="20"/>
        </w:rPr>
        <w:t>меньше</w:t>
      </w:r>
      <w:r>
        <w:rPr>
          <w:color w:val="231F20"/>
          <w:spacing w:val="-3"/>
          <w:sz w:val="20"/>
        </w:rPr>
        <w:t xml:space="preserve"> </w:t>
      </w:r>
      <w:r>
        <w:rPr>
          <w:color w:val="231F20"/>
          <w:spacing w:val="-2"/>
          <w:sz w:val="20"/>
        </w:rPr>
        <w:t>прежнего.</w:t>
      </w:r>
    </w:p>
    <w:p w:rsidR="00E47382" w:rsidRDefault="001E20BA">
      <w:pPr>
        <w:pStyle w:val="a5"/>
        <w:numPr>
          <w:ilvl w:val="0"/>
          <w:numId w:val="22"/>
        </w:numPr>
        <w:tabs>
          <w:tab w:val="left" w:pos="681"/>
        </w:tabs>
        <w:rPr>
          <w:sz w:val="20"/>
        </w:rPr>
      </w:pPr>
      <w:r>
        <w:rPr>
          <w:color w:val="231F20"/>
          <w:sz w:val="20"/>
        </w:rPr>
        <w:t>Я</w:t>
      </w:r>
      <w:r>
        <w:rPr>
          <w:color w:val="231F20"/>
          <w:spacing w:val="-6"/>
          <w:sz w:val="20"/>
        </w:rPr>
        <w:t xml:space="preserve"> </w:t>
      </w:r>
      <w:r>
        <w:rPr>
          <w:color w:val="231F20"/>
          <w:sz w:val="20"/>
        </w:rPr>
        <w:t>чувствую,</w:t>
      </w:r>
      <w:r>
        <w:rPr>
          <w:color w:val="231F20"/>
          <w:spacing w:val="-3"/>
          <w:sz w:val="20"/>
        </w:rPr>
        <w:t xml:space="preserve"> </w:t>
      </w:r>
      <w:r>
        <w:rPr>
          <w:color w:val="231F20"/>
          <w:sz w:val="20"/>
        </w:rPr>
        <w:t>что</w:t>
      </w:r>
      <w:r>
        <w:rPr>
          <w:color w:val="231F20"/>
          <w:spacing w:val="-5"/>
          <w:sz w:val="20"/>
        </w:rPr>
        <w:t xml:space="preserve"> </w:t>
      </w:r>
      <w:r>
        <w:rPr>
          <w:color w:val="231F20"/>
          <w:sz w:val="20"/>
        </w:rPr>
        <w:t>оно</w:t>
      </w:r>
      <w:r>
        <w:rPr>
          <w:color w:val="231F20"/>
          <w:spacing w:val="-3"/>
          <w:sz w:val="20"/>
        </w:rPr>
        <w:t xml:space="preserve"> </w:t>
      </w:r>
      <w:r>
        <w:rPr>
          <w:color w:val="231F20"/>
          <w:sz w:val="20"/>
        </w:rPr>
        <w:t>радует</w:t>
      </w:r>
      <w:r>
        <w:rPr>
          <w:color w:val="231F20"/>
          <w:spacing w:val="-4"/>
          <w:sz w:val="20"/>
        </w:rPr>
        <w:t xml:space="preserve"> </w:t>
      </w:r>
      <w:r>
        <w:rPr>
          <w:color w:val="231F20"/>
          <w:sz w:val="20"/>
        </w:rPr>
        <w:t>меня</w:t>
      </w:r>
      <w:r>
        <w:rPr>
          <w:color w:val="231F20"/>
          <w:spacing w:val="-5"/>
          <w:sz w:val="20"/>
        </w:rPr>
        <w:t xml:space="preserve"> </w:t>
      </w:r>
      <w:r>
        <w:rPr>
          <w:color w:val="231F20"/>
          <w:sz w:val="20"/>
        </w:rPr>
        <w:t>намного</w:t>
      </w:r>
      <w:r>
        <w:rPr>
          <w:color w:val="231F20"/>
          <w:spacing w:val="-3"/>
          <w:sz w:val="20"/>
        </w:rPr>
        <w:t xml:space="preserve"> </w:t>
      </w:r>
      <w:r>
        <w:rPr>
          <w:color w:val="231F20"/>
          <w:sz w:val="20"/>
        </w:rPr>
        <w:t>меньше</w:t>
      </w:r>
      <w:r>
        <w:rPr>
          <w:color w:val="231F20"/>
          <w:spacing w:val="-4"/>
          <w:sz w:val="20"/>
        </w:rPr>
        <w:t xml:space="preserve"> </w:t>
      </w:r>
      <w:r>
        <w:rPr>
          <w:color w:val="231F20"/>
          <w:spacing w:val="-2"/>
          <w:sz w:val="20"/>
        </w:rPr>
        <w:t>прежнего.</w:t>
      </w:r>
    </w:p>
    <w:p w:rsidR="00E47382" w:rsidRDefault="001E20BA">
      <w:pPr>
        <w:pStyle w:val="a3"/>
        <w:ind w:left="113" w:firstLine="0"/>
      </w:pPr>
      <w:r>
        <w:rPr>
          <w:color w:val="231F20"/>
          <w:spacing w:val="-5"/>
        </w:rPr>
        <w:t>12.</w:t>
      </w:r>
    </w:p>
    <w:p w:rsidR="00E47382" w:rsidRDefault="001E20BA">
      <w:pPr>
        <w:pStyle w:val="a5"/>
        <w:numPr>
          <w:ilvl w:val="0"/>
          <w:numId w:val="21"/>
        </w:numPr>
        <w:tabs>
          <w:tab w:val="left" w:pos="681"/>
        </w:tabs>
        <w:rPr>
          <w:sz w:val="20"/>
        </w:rPr>
      </w:pPr>
      <w:r>
        <w:rPr>
          <w:color w:val="231F20"/>
          <w:sz w:val="20"/>
        </w:rPr>
        <w:t>У</w:t>
      </w:r>
      <w:r>
        <w:rPr>
          <w:color w:val="231F20"/>
          <w:spacing w:val="-3"/>
          <w:sz w:val="20"/>
        </w:rPr>
        <w:t xml:space="preserve"> </w:t>
      </w:r>
      <w:r>
        <w:rPr>
          <w:color w:val="231F20"/>
          <w:sz w:val="20"/>
        </w:rPr>
        <w:t>меня</w:t>
      </w:r>
      <w:r>
        <w:rPr>
          <w:color w:val="231F20"/>
          <w:spacing w:val="-3"/>
          <w:sz w:val="20"/>
        </w:rPr>
        <w:t xml:space="preserve"> </w:t>
      </w:r>
      <w:r>
        <w:rPr>
          <w:color w:val="231F20"/>
          <w:sz w:val="20"/>
        </w:rPr>
        <w:t>нет</w:t>
      </w:r>
      <w:r>
        <w:rPr>
          <w:color w:val="231F20"/>
          <w:spacing w:val="-2"/>
          <w:sz w:val="20"/>
        </w:rPr>
        <w:t xml:space="preserve"> </w:t>
      </w:r>
      <w:r>
        <w:rPr>
          <w:color w:val="231F20"/>
          <w:sz w:val="20"/>
        </w:rPr>
        <w:t>чувства,</w:t>
      </w:r>
      <w:r>
        <w:rPr>
          <w:color w:val="231F20"/>
          <w:spacing w:val="-2"/>
          <w:sz w:val="20"/>
        </w:rPr>
        <w:t xml:space="preserve"> </w:t>
      </w:r>
      <w:r>
        <w:rPr>
          <w:color w:val="231F20"/>
          <w:sz w:val="20"/>
        </w:rPr>
        <w:t>что</w:t>
      </w:r>
      <w:r>
        <w:rPr>
          <w:color w:val="231F20"/>
          <w:spacing w:val="-3"/>
          <w:sz w:val="20"/>
        </w:rPr>
        <w:t xml:space="preserve"> </w:t>
      </w:r>
      <w:r>
        <w:rPr>
          <w:color w:val="231F20"/>
          <w:sz w:val="20"/>
        </w:rPr>
        <w:t>моя</w:t>
      </w:r>
      <w:r>
        <w:rPr>
          <w:color w:val="231F20"/>
          <w:spacing w:val="-3"/>
          <w:sz w:val="20"/>
        </w:rPr>
        <w:t xml:space="preserve"> </w:t>
      </w:r>
      <w:r>
        <w:rPr>
          <w:color w:val="231F20"/>
          <w:sz w:val="20"/>
        </w:rPr>
        <w:t>жизнь</w:t>
      </w:r>
      <w:r>
        <w:rPr>
          <w:color w:val="231F20"/>
          <w:spacing w:val="-3"/>
          <w:sz w:val="20"/>
        </w:rPr>
        <w:t xml:space="preserve"> </w:t>
      </w:r>
      <w:r>
        <w:rPr>
          <w:color w:val="231F20"/>
          <w:spacing w:val="-2"/>
          <w:sz w:val="20"/>
        </w:rPr>
        <w:t>бессмысленна.</w:t>
      </w:r>
    </w:p>
    <w:p w:rsidR="00E47382" w:rsidRDefault="001E20BA">
      <w:pPr>
        <w:pStyle w:val="a5"/>
        <w:numPr>
          <w:ilvl w:val="0"/>
          <w:numId w:val="21"/>
        </w:numPr>
        <w:tabs>
          <w:tab w:val="left" w:pos="681"/>
        </w:tabs>
        <w:rPr>
          <w:sz w:val="20"/>
        </w:rPr>
      </w:pPr>
      <w:r>
        <w:rPr>
          <w:color w:val="231F20"/>
          <w:sz w:val="20"/>
        </w:rPr>
        <w:t>У</w:t>
      </w:r>
      <w:r>
        <w:rPr>
          <w:color w:val="231F20"/>
          <w:spacing w:val="-5"/>
          <w:sz w:val="20"/>
        </w:rPr>
        <w:t xml:space="preserve"> </w:t>
      </w:r>
      <w:r>
        <w:rPr>
          <w:color w:val="231F20"/>
          <w:sz w:val="20"/>
        </w:rPr>
        <w:t>меня</w:t>
      </w:r>
      <w:r>
        <w:rPr>
          <w:color w:val="231F20"/>
          <w:spacing w:val="-6"/>
          <w:sz w:val="20"/>
        </w:rPr>
        <w:t xml:space="preserve"> </w:t>
      </w:r>
      <w:r>
        <w:rPr>
          <w:color w:val="231F20"/>
          <w:sz w:val="20"/>
        </w:rPr>
        <w:t>иногда</w:t>
      </w:r>
      <w:r>
        <w:rPr>
          <w:color w:val="231F20"/>
          <w:spacing w:val="-4"/>
          <w:sz w:val="20"/>
        </w:rPr>
        <w:t xml:space="preserve"> </w:t>
      </w:r>
      <w:r>
        <w:rPr>
          <w:color w:val="231F20"/>
          <w:sz w:val="20"/>
        </w:rPr>
        <w:t>бывает</w:t>
      </w:r>
      <w:r>
        <w:rPr>
          <w:color w:val="231F20"/>
          <w:spacing w:val="-6"/>
          <w:sz w:val="20"/>
        </w:rPr>
        <w:t xml:space="preserve"> </w:t>
      </w:r>
      <w:r>
        <w:rPr>
          <w:color w:val="231F20"/>
          <w:sz w:val="20"/>
        </w:rPr>
        <w:t>такое</w:t>
      </w:r>
      <w:r>
        <w:rPr>
          <w:color w:val="231F20"/>
          <w:spacing w:val="-5"/>
          <w:sz w:val="20"/>
        </w:rPr>
        <w:t xml:space="preserve"> </w:t>
      </w:r>
      <w:r>
        <w:rPr>
          <w:color w:val="231F20"/>
          <w:spacing w:val="-2"/>
          <w:sz w:val="20"/>
        </w:rPr>
        <w:t>чувство.</w:t>
      </w:r>
    </w:p>
    <w:p w:rsidR="00E47382" w:rsidRDefault="001E20BA">
      <w:pPr>
        <w:pStyle w:val="a5"/>
        <w:numPr>
          <w:ilvl w:val="0"/>
          <w:numId w:val="21"/>
        </w:numPr>
        <w:tabs>
          <w:tab w:val="left" w:pos="681"/>
        </w:tabs>
        <w:rPr>
          <w:sz w:val="20"/>
        </w:rPr>
      </w:pPr>
      <w:r>
        <w:rPr>
          <w:color w:val="231F20"/>
          <w:sz w:val="20"/>
        </w:rPr>
        <w:t>У</w:t>
      </w:r>
      <w:r>
        <w:rPr>
          <w:color w:val="231F20"/>
          <w:spacing w:val="-3"/>
          <w:sz w:val="20"/>
        </w:rPr>
        <w:t xml:space="preserve"> </w:t>
      </w:r>
      <w:r>
        <w:rPr>
          <w:color w:val="231F20"/>
          <w:sz w:val="20"/>
        </w:rPr>
        <w:t>меня</w:t>
      </w:r>
      <w:r>
        <w:rPr>
          <w:color w:val="231F20"/>
          <w:spacing w:val="-4"/>
          <w:sz w:val="20"/>
        </w:rPr>
        <w:t xml:space="preserve"> </w:t>
      </w:r>
      <w:r>
        <w:rPr>
          <w:color w:val="231F20"/>
          <w:sz w:val="20"/>
        </w:rPr>
        <w:t>часто</w:t>
      </w:r>
      <w:r>
        <w:rPr>
          <w:color w:val="231F20"/>
          <w:spacing w:val="-3"/>
          <w:sz w:val="20"/>
        </w:rPr>
        <w:t xml:space="preserve"> </w:t>
      </w:r>
      <w:r>
        <w:rPr>
          <w:color w:val="231F20"/>
          <w:sz w:val="20"/>
        </w:rPr>
        <w:t>бывает</w:t>
      </w:r>
      <w:r>
        <w:rPr>
          <w:color w:val="231F20"/>
          <w:spacing w:val="-4"/>
          <w:sz w:val="20"/>
        </w:rPr>
        <w:t xml:space="preserve"> </w:t>
      </w:r>
      <w:r>
        <w:rPr>
          <w:color w:val="231F20"/>
          <w:sz w:val="20"/>
        </w:rPr>
        <w:t>такое</w:t>
      </w:r>
      <w:r>
        <w:rPr>
          <w:color w:val="231F20"/>
          <w:spacing w:val="-3"/>
          <w:sz w:val="20"/>
        </w:rPr>
        <w:t xml:space="preserve"> </w:t>
      </w:r>
      <w:r>
        <w:rPr>
          <w:color w:val="231F20"/>
          <w:spacing w:val="-2"/>
          <w:sz w:val="20"/>
        </w:rPr>
        <w:t>чувство.</w:t>
      </w:r>
    </w:p>
    <w:p w:rsidR="00E47382" w:rsidRDefault="001E20BA">
      <w:pPr>
        <w:pStyle w:val="a5"/>
        <w:numPr>
          <w:ilvl w:val="0"/>
          <w:numId w:val="21"/>
        </w:numPr>
        <w:tabs>
          <w:tab w:val="left" w:pos="681"/>
        </w:tabs>
        <w:rPr>
          <w:sz w:val="20"/>
        </w:rPr>
      </w:pPr>
      <w:r>
        <w:rPr>
          <w:color w:val="231F20"/>
          <w:sz w:val="20"/>
        </w:rPr>
        <w:t>Я</w:t>
      </w:r>
      <w:r>
        <w:rPr>
          <w:color w:val="231F20"/>
          <w:spacing w:val="-8"/>
          <w:sz w:val="20"/>
        </w:rPr>
        <w:t xml:space="preserve"> </w:t>
      </w:r>
      <w:r>
        <w:rPr>
          <w:color w:val="231F20"/>
          <w:sz w:val="20"/>
        </w:rPr>
        <w:t>постоянно</w:t>
      </w:r>
      <w:r>
        <w:rPr>
          <w:color w:val="231F20"/>
          <w:spacing w:val="-6"/>
          <w:sz w:val="20"/>
        </w:rPr>
        <w:t xml:space="preserve"> </w:t>
      </w:r>
      <w:r>
        <w:rPr>
          <w:color w:val="231F20"/>
          <w:sz w:val="20"/>
        </w:rPr>
        <w:t>чувствую</w:t>
      </w:r>
      <w:r>
        <w:rPr>
          <w:color w:val="231F20"/>
          <w:spacing w:val="-6"/>
          <w:sz w:val="20"/>
        </w:rPr>
        <w:t xml:space="preserve"> </w:t>
      </w:r>
      <w:r>
        <w:rPr>
          <w:color w:val="231F20"/>
          <w:sz w:val="20"/>
        </w:rPr>
        <w:t>себя</w:t>
      </w:r>
      <w:r>
        <w:rPr>
          <w:color w:val="231F20"/>
          <w:spacing w:val="-6"/>
          <w:sz w:val="20"/>
        </w:rPr>
        <w:t xml:space="preserve"> </w:t>
      </w:r>
      <w:r>
        <w:rPr>
          <w:color w:val="231F20"/>
          <w:sz w:val="20"/>
        </w:rPr>
        <w:t>так,</w:t>
      </w:r>
      <w:r>
        <w:rPr>
          <w:color w:val="231F20"/>
          <w:spacing w:val="-6"/>
          <w:sz w:val="20"/>
        </w:rPr>
        <w:t xml:space="preserve"> </w:t>
      </w:r>
      <w:r>
        <w:rPr>
          <w:color w:val="231F20"/>
          <w:sz w:val="20"/>
        </w:rPr>
        <w:t>будто</w:t>
      </w:r>
      <w:r>
        <w:rPr>
          <w:color w:val="231F20"/>
          <w:spacing w:val="-6"/>
          <w:sz w:val="20"/>
        </w:rPr>
        <w:t xml:space="preserve"> </w:t>
      </w:r>
      <w:r>
        <w:rPr>
          <w:color w:val="231F20"/>
          <w:sz w:val="20"/>
        </w:rPr>
        <w:t>моя</w:t>
      </w:r>
      <w:r>
        <w:rPr>
          <w:color w:val="231F20"/>
          <w:spacing w:val="-6"/>
          <w:sz w:val="20"/>
        </w:rPr>
        <w:t xml:space="preserve"> </w:t>
      </w:r>
      <w:r>
        <w:rPr>
          <w:color w:val="231F20"/>
          <w:sz w:val="20"/>
        </w:rPr>
        <w:t>жизнь</w:t>
      </w:r>
      <w:r>
        <w:rPr>
          <w:color w:val="231F20"/>
          <w:spacing w:val="-6"/>
          <w:sz w:val="20"/>
        </w:rPr>
        <w:t xml:space="preserve"> </w:t>
      </w:r>
      <w:r>
        <w:rPr>
          <w:color w:val="231F20"/>
          <w:spacing w:val="-2"/>
          <w:sz w:val="20"/>
        </w:rPr>
        <w:t>бессмысленна.</w:t>
      </w:r>
    </w:p>
    <w:p w:rsidR="00E47382" w:rsidRDefault="00E47382">
      <w:pPr>
        <w:rPr>
          <w:sz w:val="20"/>
        </w:rPr>
        <w:sectPr w:rsidR="00E47382">
          <w:pgSz w:w="8400" w:h="11910"/>
          <w:pgMar w:top="1000" w:right="1000" w:bottom="960" w:left="1020" w:header="0" w:footer="777" w:gutter="0"/>
          <w:cols w:space="720"/>
        </w:sectPr>
      </w:pPr>
    </w:p>
    <w:p w:rsidR="00E47382" w:rsidRDefault="001E20BA">
      <w:pPr>
        <w:pStyle w:val="a3"/>
        <w:spacing w:before="80"/>
        <w:ind w:left="113" w:firstLine="0"/>
      </w:pPr>
      <w:r>
        <w:rPr>
          <w:color w:val="231F20"/>
          <w:spacing w:val="-5"/>
        </w:rPr>
        <w:lastRenderedPageBreak/>
        <w:t>13.</w:t>
      </w:r>
    </w:p>
    <w:p w:rsidR="00E47382" w:rsidRDefault="001E20BA">
      <w:pPr>
        <w:pStyle w:val="a5"/>
        <w:numPr>
          <w:ilvl w:val="0"/>
          <w:numId w:val="20"/>
        </w:numPr>
        <w:tabs>
          <w:tab w:val="left" w:pos="681"/>
        </w:tabs>
        <w:spacing w:before="2"/>
        <w:rPr>
          <w:sz w:val="20"/>
        </w:rPr>
      </w:pPr>
      <w:r>
        <w:rPr>
          <w:color w:val="231F20"/>
          <w:sz w:val="20"/>
        </w:rPr>
        <w:t>Я</w:t>
      </w:r>
      <w:r>
        <w:rPr>
          <w:color w:val="231F20"/>
          <w:spacing w:val="-1"/>
          <w:sz w:val="20"/>
        </w:rPr>
        <w:t xml:space="preserve"> </w:t>
      </w:r>
      <w:r>
        <w:rPr>
          <w:color w:val="231F20"/>
          <w:sz w:val="20"/>
        </w:rPr>
        <w:t>обидчив(а)</w:t>
      </w:r>
      <w:r>
        <w:rPr>
          <w:color w:val="231F20"/>
          <w:spacing w:val="-1"/>
          <w:sz w:val="20"/>
        </w:rPr>
        <w:t xml:space="preserve"> </w:t>
      </w:r>
      <w:r>
        <w:rPr>
          <w:color w:val="231F20"/>
          <w:sz w:val="20"/>
        </w:rPr>
        <w:t>не</w:t>
      </w:r>
      <w:r>
        <w:rPr>
          <w:color w:val="231F20"/>
          <w:spacing w:val="-2"/>
          <w:sz w:val="20"/>
        </w:rPr>
        <w:t xml:space="preserve"> </w:t>
      </w:r>
      <w:r>
        <w:rPr>
          <w:color w:val="231F20"/>
          <w:sz w:val="20"/>
        </w:rPr>
        <w:t>больше,</w:t>
      </w:r>
      <w:r>
        <w:rPr>
          <w:color w:val="231F20"/>
          <w:spacing w:val="-1"/>
          <w:sz w:val="20"/>
        </w:rPr>
        <w:t xml:space="preserve"> </w:t>
      </w:r>
      <w:r>
        <w:rPr>
          <w:color w:val="231F20"/>
          <w:sz w:val="20"/>
        </w:rPr>
        <w:t>чем</w:t>
      </w:r>
      <w:r>
        <w:rPr>
          <w:color w:val="231F20"/>
          <w:spacing w:val="-1"/>
          <w:sz w:val="20"/>
        </w:rPr>
        <w:t xml:space="preserve"> </w:t>
      </w:r>
      <w:r>
        <w:rPr>
          <w:color w:val="231F20"/>
          <w:spacing w:val="-2"/>
          <w:sz w:val="20"/>
        </w:rPr>
        <w:t>обычно.</w:t>
      </w:r>
    </w:p>
    <w:p w:rsidR="00E47382" w:rsidRDefault="001E20BA">
      <w:pPr>
        <w:pStyle w:val="a5"/>
        <w:numPr>
          <w:ilvl w:val="0"/>
          <w:numId w:val="20"/>
        </w:numPr>
        <w:tabs>
          <w:tab w:val="left" w:pos="681"/>
        </w:tabs>
        <w:spacing w:before="2"/>
        <w:rPr>
          <w:sz w:val="20"/>
        </w:rPr>
      </w:pPr>
      <w:r>
        <w:rPr>
          <w:color w:val="231F20"/>
          <w:sz w:val="20"/>
        </w:rPr>
        <w:t>Пожалуй,</w:t>
      </w:r>
      <w:r>
        <w:rPr>
          <w:color w:val="231F20"/>
          <w:spacing w:val="-6"/>
          <w:sz w:val="20"/>
        </w:rPr>
        <w:t xml:space="preserve"> </w:t>
      </w:r>
      <w:r>
        <w:rPr>
          <w:color w:val="231F20"/>
          <w:sz w:val="20"/>
        </w:rPr>
        <w:t>я</w:t>
      </w:r>
      <w:r>
        <w:rPr>
          <w:color w:val="231F20"/>
          <w:spacing w:val="-5"/>
          <w:sz w:val="20"/>
        </w:rPr>
        <w:t xml:space="preserve"> </w:t>
      </w:r>
      <w:r>
        <w:rPr>
          <w:color w:val="231F20"/>
          <w:sz w:val="20"/>
        </w:rPr>
        <w:t>несколько</w:t>
      </w:r>
      <w:r>
        <w:rPr>
          <w:color w:val="231F20"/>
          <w:spacing w:val="-5"/>
          <w:sz w:val="20"/>
        </w:rPr>
        <w:t xml:space="preserve"> </w:t>
      </w:r>
      <w:r>
        <w:rPr>
          <w:color w:val="231F20"/>
          <w:sz w:val="20"/>
        </w:rPr>
        <w:t>более</w:t>
      </w:r>
      <w:r>
        <w:rPr>
          <w:color w:val="231F20"/>
          <w:spacing w:val="-6"/>
          <w:sz w:val="20"/>
        </w:rPr>
        <w:t xml:space="preserve"> </w:t>
      </w:r>
      <w:r>
        <w:rPr>
          <w:color w:val="231F20"/>
          <w:sz w:val="20"/>
        </w:rPr>
        <w:t>обидчив(а),</w:t>
      </w:r>
      <w:r>
        <w:rPr>
          <w:color w:val="231F20"/>
          <w:spacing w:val="-5"/>
          <w:sz w:val="20"/>
        </w:rPr>
        <w:t xml:space="preserve"> </w:t>
      </w:r>
      <w:r>
        <w:rPr>
          <w:color w:val="231F20"/>
          <w:sz w:val="20"/>
        </w:rPr>
        <w:t>чем</w:t>
      </w:r>
      <w:r>
        <w:rPr>
          <w:color w:val="231F20"/>
          <w:spacing w:val="-6"/>
          <w:sz w:val="20"/>
        </w:rPr>
        <w:t xml:space="preserve"> </w:t>
      </w:r>
      <w:r>
        <w:rPr>
          <w:color w:val="231F20"/>
          <w:spacing w:val="-2"/>
          <w:sz w:val="20"/>
        </w:rPr>
        <w:t>обычно.</w:t>
      </w:r>
    </w:p>
    <w:p w:rsidR="00E47382" w:rsidRDefault="001E20BA">
      <w:pPr>
        <w:pStyle w:val="a5"/>
        <w:numPr>
          <w:ilvl w:val="0"/>
          <w:numId w:val="20"/>
        </w:numPr>
        <w:tabs>
          <w:tab w:val="left" w:pos="681"/>
        </w:tabs>
        <w:spacing w:before="2"/>
        <w:rPr>
          <w:sz w:val="20"/>
        </w:rPr>
      </w:pPr>
      <w:r>
        <w:rPr>
          <w:color w:val="231F20"/>
          <w:sz w:val="20"/>
        </w:rPr>
        <w:t>Я</w:t>
      </w:r>
      <w:r>
        <w:rPr>
          <w:color w:val="231F20"/>
          <w:spacing w:val="-5"/>
          <w:sz w:val="20"/>
        </w:rPr>
        <w:t xml:space="preserve"> </w:t>
      </w:r>
      <w:r>
        <w:rPr>
          <w:color w:val="231F20"/>
          <w:sz w:val="20"/>
        </w:rPr>
        <w:t>обидчив(а)</w:t>
      </w:r>
      <w:r>
        <w:rPr>
          <w:color w:val="231F20"/>
          <w:spacing w:val="-2"/>
          <w:sz w:val="20"/>
        </w:rPr>
        <w:t xml:space="preserve"> </w:t>
      </w:r>
      <w:r>
        <w:rPr>
          <w:color w:val="231F20"/>
          <w:sz w:val="20"/>
        </w:rPr>
        <w:t>значительно</w:t>
      </w:r>
      <w:r>
        <w:rPr>
          <w:color w:val="231F20"/>
          <w:spacing w:val="-4"/>
          <w:sz w:val="20"/>
        </w:rPr>
        <w:t xml:space="preserve"> </w:t>
      </w:r>
      <w:r>
        <w:rPr>
          <w:color w:val="231F20"/>
          <w:sz w:val="20"/>
        </w:rPr>
        <w:t>больше,</w:t>
      </w:r>
      <w:r>
        <w:rPr>
          <w:color w:val="231F20"/>
          <w:spacing w:val="-2"/>
          <w:sz w:val="20"/>
        </w:rPr>
        <w:t xml:space="preserve"> </w:t>
      </w:r>
      <w:r>
        <w:rPr>
          <w:color w:val="231F20"/>
          <w:sz w:val="20"/>
        </w:rPr>
        <w:t>чем</w:t>
      </w:r>
      <w:r>
        <w:rPr>
          <w:color w:val="231F20"/>
          <w:spacing w:val="-3"/>
          <w:sz w:val="20"/>
        </w:rPr>
        <w:t xml:space="preserve"> </w:t>
      </w:r>
      <w:r>
        <w:rPr>
          <w:color w:val="231F20"/>
          <w:spacing w:val="-2"/>
          <w:sz w:val="20"/>
        </w:rPr>
        <w:t>обычно.</w:t>
      </w:r>
    </w:p>
    <w:p w:rsidR="00E47382" w:rsidRDefault="001E20BA">
      <w:pPr>
        <w:pStyle w:val="a5"/>
        <w:numPr>
          <w:ilvl w:val="0"/>
          <w:numId w:val="20"/>
        </w:numPr>
        <w:tabs>
          <w:tab w:val="left" w:pos="681"/>
        </w:tabs>
        <w:spacing w:before="2"/>
        <w:rPr>
          <w:sz w:val="20"/>
        </w:rPr>
      </w:pPr>
      <w:r>
        <w:rPr>
          <w:color w:val="231F20"/>
          <w:sz w:val="20"/>
        </w:rPr>
        <w:t>Я</w:t>
      </w:r>
      <w:r>
        <w:rPr>
          <w:color w:val="231F20"/>
          <w:spacing w:val="-4"/>
          <w:sz w:val="20"/>
        </w:rPr>
        <w:t xml:space="preserve"> </w:t>
      </w:r>
      <w:r>
        <w:rPr>
          <w:color w:val="231F20"/>
          <w:sz w:val="20"/>
        </w:rPr>
        <w:t>обидчив(а)</w:t>
      </w:r>
      <w:r>
        <w:rPr>
          <w:color w:val="231F20"/>
          <w:spacing w:val="-3"/>
          <w:sz w:val="20"/>
        </w:rPr>
        <w:t xml:space="preserve"> </w:t>
      </w:r>
      <w:r>
        <w:rPr>
          <w:color w:val="231F20"/>
          <w:sz w:val="20"/>
        </w:rPr>
        <w:t>намного</w:t>
      </w:r>
      <w:r>
        <w:rPr>
          <w:color w:val="231F20"/>
          <w:spacing w:val="-3"/>
          <w:sz w:val="20"/>
        </w:rPr>
        <w:t xml:space="preserve"> </w:t>
      </w:r>
      <w:r>
        <w:rPr>
          <w:color w:val="231F20"/>
          <w:sz w:val="20"/>
        </w:rPr>
        <w:t>больше,</w:t>
      </w:r>
      <w:r>
        <w:rPr>
          <w:color w:val="231F20"/>
          <w:spacing w:val="-3"/>
          <w:sz w:val="20"/>
        </w:rPr>
        <w:t xml:space="preserve"> </w:t>
      </w:r>
      <w:r>
        <w:rPr>
          <w:color w:val="231F20"/>
          <w:sz w:val="20"/>
        </w:rPr>
        <w:t>чем</w:t>
      </w:r>
      <w:r>
        <w:rPr>
          <w:color w:val="231F20"/>
          <w:spacing w:val="-3"/>
          <w:sz w:val="20"/>
        </w:rPr>
        <w:t xml:space="preserve"> </w:t>
      </w:r>
      <w:r>
        <w:rPr>
          <w:color w:val="231F20"/>
          <w:spacing w:val="-2"/>
          <w:sz w:val="20"/>
        </w:rPr>
        <w:t>обычно.</w:t>
      </w:r>
    </w:p>
    <w:p w:rsidR="00E47382" w:rsidRDefault="001E20BA">
      <w:pPr>
        <w:pStyle w:val="a3"/>
        <w:spacing w:before="2"/>
        <w:ind w:left="113" w:firstLine="0"/>
      </w:pPr>
      <w:r>
        <w:rPr>
          <w:color w:val="231F20"/>
          <w:spacing w:val="-5"/>
        </w:rPr>
        <w:t>14.</w:t>
      </w:r>
    </w:p>
    <w:p w:rsidR="00E47382" w:rsidRDefault="001E20BA">
      <w:pPr>
        <w:pStyle w:val="a5"/>
        <w:numPr>
          <w:ilvl w:val="0"/>
          <w:numId w:val="19"/>
        </w:numPr>
        <w:tabs>
          <w:tab w:val="left" w:pos="681"/>
        </w:tabs>
        <w:spacing w:before="2"/>
        <w:rPr>
          <w:sz w:val="20"/>
        </w:rPr>
      </w:pPr>
      <w:r>
        <w:rPr>
          <w:color w:val="231F20"/>
          <w:sz w:val="20"/>
        </w:rPr>
        <w:t>Я</w:t>
      </w:r>
      <w:r>
        <w:rPr>
          <w:color w:val="231F20"/>
          <w:spacing w:val="-6"/>
          <w:sz w:val="20"/>
        </w:rPr>
        <w:t xml:space="preserve"> </w:t>
      </w:r>
      <w:r>
        <w:rPr>
          <w:color w:val="231F20"/>
          <w:sz w:val="20"/>
        </w:rPr>
        <w:t>получаю</w:t>
      </w:r>
      <w:r>
        <w:rPr>
          <w:color w:val="231F20"/>
          <w:spacing w:val="-6"/>
          <w:sz w:val="20"/>
        </w:rPr>
        <w:t xml:space="preserve"> </w:t>
      </w:r>
      <w:r>
        <w:rPr>
          <w:color w:val="231F20"/>
          <w:sz w:val="20"/>
        </w:rPr>
        <w:t>удовольствие</w:t>
      </w:r>
      <w:r>
        <w:rPr>
          <w:color w:val="231F20"/>
          <w:spacing w:val="-7"/>
          <w:sz w:val="20"/>
        </w:rPr>
        <w:t xml:space="preserve"> </w:t>
      </w:r>
      <w:r>
        <w:rPr>
          <w:color w:val="231F20"/>
          <w:sz w:val="20"/>
        </w:rPr>
        <w:t>от</w:t>
      </w:r>
      <w:r>
        <w:rPr>
          <w:color w:val="231F20"/>
          <w:spacing w:val="-6"/>
          <w:sz w:val="20"/>
        </w:rPr>
        <w:t xml:space="preserve"> </w:t>
      </w:r>
      <w:r>
        <w:rPr>
          <w:color w:val="231F20"/>
          <w:sz w:val="20"/>
        </w:rPr>
        <w:t>приятного,</w:t>
      </w:r>
      <w:r>
        <w:rPr>
          <w:color w:val="231F20"/>
          <w:spacing w:val="-6"/>
          <w:sz w:val="20"/>
        </w:rPr>
        <w:t xml:space="preserve"> </w:t>
      </w:r>
      <w:r>
        <w:rPr>
          <w:color w:val="231F20"/>
          <w:sz w:val="20"/>
        </w:rPr>
        <w:t>как</w:t>
      </w:r>
      <w:r>
        <w:rPr>
          <w:color w:val="231F20"/>
          <w:spacing w:val="-7"/>
          <w:sz w:val="20"/>
        </w:rPr>
        <w:t xml:space="preserve"> </w:t>
      </w:r>
      <w:r>
        <w:rPr>
          <w:color w:val="231F20"/>
          <w:sz w:val="20"/>
        </w:rPr>
        <w:t>и</w:t>
      </w:r>
      <w:r>
        <w:rPr>
          <w:color w:val="231F20"/>
          <w:spacing w:val="-5"/>
          <w:sz w:val="20"/>
        </w:rPr>
        <w:t xml:space="preserve"> </w:t>
      </w:r>
      <w:r>
        <w:rPr>
          <w:color w:val="231F20"/>
          <w:spacing w:val="-2"/>
          <w:sz w:val="20"/>
        </w:rPr>
        <w:t>раньше.</w:t>
      </w:r>
    </w:p>
    <w:p w:rsidR="00E47382" w:rsidRDefault="001E20BA">
      <w:pPr>
        <w:pStyle w:val="a5"/>
        <w:numPr>
          <w:ilvl w:val="0"/>
          <w:numId w:val="19"/>
        </w:numPr>
        <w:tabs>
          <w:tab w:val="left" w:pos="681"/>
        </w:tabs>
        <w:spacing w:before="2"/>
        <w:rPr>
          <w:sz w:val="20"/>
        </w:rPr>
      </w:pPr>
      <w:r>
        <w:rPr>
          <w:color w:val="231F20"/>
          <w:sz w:val="20"/>
        </w:rPr>
        <w:t>Я</w:t>
      </w:r>
      <w:r>
        <w:rPr>
          <w:color w:val="231F20"/>
          <w:spacing w:val="-10"/>
          <w:sz w:val="20"/>
        </w:rPr>
        <w:t xml:space="preserve"> </w:t>
      </w:r>
      <w:r>
        <w:rPr>
          <w:color w:val="231F20"/>
          <w:sz w:val="20"/>
        </w:rPr>
        <w:t>получаю</w:t>
      </w:r>
      <w:r>
        <w:rPr>
          <w:color w:val="231F20"/>
          <w:spacing w:val="-7"/>
          <w:sz w:val="20"/>
        </w:rPr>
        <w:t xml:space="preserve"> </w:t>
      </w:r>
      <w:r>
        <w:rPr>
          <w:color w:val="231F20"/>
          <w:sz w:val="20"/>
        </w:rPr>
        <w:t>такое</w:t>
      </w:r>
      <w:r>
        <w:rPr>
          <w:color w:val="231F20"/>
          <w:spacing w:val="-9"/>
          <w:sz w:val="20"/>
        </w:rPr>
        <w:t xml:space="preserve"> </w:t>
      </w:r>
      <w:r>
        <w:rPr>
          <w:color w:val="231F20"/>
          <w:sz w:val="20"/>
        </w:rPr>
        <w:t>удовольствие</w:t>
      </w:r>
      <w:r>
        <w:rPr>
          <w:color w:val="231F20"/>
          <w:spacing w:val="-8"/>
          <w:sz w:val="20"/>
        </w:rPr>
        <w:t xml:space="preserve"> </w:t>
      </w:r>
      <w:r>
        <w:rPr>
          <w:color w:val="231F20"/>
          <w:sz w:val="20"/>
        </w:rPr>
        <w:t>несколько</w:t>
      </w:r>
      <w:r>
        <w:rPr>
          <w:color w:val="231F20"/>
          <w:spacing w:val="-8"/>
          <w:sz w:val="20"/>
        </w:rPr>
        <w:t xml:space="preserve"> </w:t>
      </w:r>
      <w:r>
        <w:rPr>
          <w:color w:val="231F20"/>
          <w:sz w:val="20"/>
        </w:rPr>
        <w:t>меньше,</w:t>
      </w:r>
      <w:r>
        <w:rPr>
          <w:color w:val="231F20"/>
          <w:spacing w:val="-7"/>
          <w:sz w:val="20"/>
        </w:rPr>
        <w:t xml:space="preserve"> </w:t>
      </w:r>
      <w:r>
        <w:rPr>
          <w:color w:val="231F20"/>
          <w:sz w:val="20"/>
        </w:rPr>
        <w:t>чем</w:t>
      </w:r>
      <w:r>
        <w:rPr>
          <w:color w:val="231F20"/>
          <w:spacing w:val="-8"/>
          <w:sz w:val="20"/>
        </w:rPr>
        <w:t xml:space="preserve"> </w:t>
      </w:r>
      <w:r>
        <w:rPr>
          <w:color w:val="231F20"/>
          <w:spacing w:val="-2"/>
          <w:sz w:val="20"/>
        </w:rPr>
        <w:t>раньше.</w:t>
      </w:r>
    </w:p>
    <w:p w:rsidR="00E47382" w:rsidRDefault="001E20BA">
      <w:pPr>
        <w:pStyle w:val="a5"/>
        <w:numPr>
          <w:ilvl w:val="0"/>
          <w:numId w:val="19"/>
        </w:numPr>
        <w:tabs>
          <w:tab w:val="left" w:pos="681"/>
        </w:tabs>
        <w:spacing w:before="2"/>
        <w:rPr>
          <w:sz w:val="20"/>
        </w:rPr>
      </w:pPr>
      <w:r>
        <w:rPr>
          <w:color w:val="231F20"/>
          <w:sz w:val="20"/>
        </w:rPr>
        <w:t>Я</w:t>
      </w:r>
      <w:r>
        <w:rPr>
          <w:color w:val="231F20"/>
          <w:spacing w:val="-9"/>
          <w:sz w:val="20"/>
        </w:rPr>
        <w:t xml:space="preserve"> </w:t>
      </w:r>
      <w:r>
        <w:rPr>
          <w:color w:val="231F20"/>
          <w:sz w:val="20"/>
        </w:rPr>
        <w:t>получаю</w:t>
      </w:r>
      <w:r>
        <w:rPr>
          <w:color w:val="231F20"/>
          <w:spacing w:val="-8"/>
          <w:sz w:val="20"/>
        </w:rPr>
        <w:t xml:space="preserve"> </w:t>
      </w:r>
      <w:r>
        <w:rPr>
          <w:color w:val="231F20"/>
          <w:sz w:val="20"/>
        </w:rPr>
        <w:t>такое</w:t>
      </w:r>
      <w:r>
        <w:rPr>
          <w:color w:val="231F20"/>
          <w:spacing w:val="-9"/>
          <w:sz w:val="20"/>
        </w:rPr>
        <w:t xml:space="preserve"> </w:t>
      </w:r>
      <w:r>
        <w:rPr>
          <w:color w:val="231F20"/>
          <w:sz w:val="20"/>
        </w:rPr>
        <w:t>удовольствие</w:t>
      </w:r>
      <w:r>
        <w:rPr>
          <w:color w:val="231F20"/>
          <w:spacing w:val="-8"/>
          <w:sz w:val="20"/>
        </w:rPr>
        <w:t xml:space="preserve"> </w:t>
      </w:r>
      <w:r>
        <w:rPr>
          <w:color w:val="231F20"/>
          <w:sz w:val="20"/>
        </w:rPr>
        <w:t>значительно</w:t>
      </w:r>
      <w:r>
        <w:rPr>
          <w:color w:val="231F20"/>
          <w:spacing w:val="-9"/>
          <w:sz w:val="20"/>
        </w:rPr>
        <w:t xml:space="preserve"> </w:t>
      </w:r>
      <w:r>
        <w:rPr>
          <w:color w:val="231F20"/>
          <w:sz w:val="20"/>
        </w:rPr>
        <w:t>меньше,</w:t>
      </w:r>
      <w:r>
        <w:rPr>
          <w:color w:val="231F20"/>
          <w:spacing w:val="-8"/>
          <w:sz w:val="20"/>
        </w:rPr>
        <w:t xml:space="preserve"> </w:t>
      </w:r>
      <w:r>
        <w:rPr>
          <w:color w:val="231F20"/>
          <w:sz w:val="20"/>
        </w:rPr>
        <w:t>чем</w:t>
      </w:r>
      <w:r>
        <w:rPr>
          <w:color w:val="231F20"/>
          <w:spacing w:val="-8"/>
          <w:sz w:val="20"/>
        </w:rPr>
        <w:t xml:space="preserve"> </w:t>
      </w:r>
      <w:r>
        <w:rPr>
          <w:color w:val="231F20"/>
          <w:spacing w:val="-2"/>
          <w:sz w:val="20"/>
        </w:rPr>
        <w:t>раньше.</w:t>
      </w:r>
    </w:p>
    <w:p w:rsidR="00E47382" w:rsidRDefault="001E20BA">
      <w:pPr>
        <w:pStyle w:val="a5"/>
        <w:numPr>
          <w:ilvl w:val="0"/>
          <w:numId w:val="19"/>
        </w:numPr>
        <w:tabs>
          <w:tab w:val="left" w:pos="681"/>
        </w:tabs>
        <w:spacing w:before="2"/>
        <w:rPr>
          <w:sz w:val="20"/>
        </w:rPr>
      </w:pPr>
      <w:r>
        <w:rPr>
          <w:color w:val="231F20"/>
          <w:sz w:val="20"/>
        </w:rPr>
        <w:t>Я</w:t>
      </w:r>
      <w:r>
        <w:rPr>
          <w:color w:val="231F20"/>
          <w:spacing w:val="-5"/>
          <w:sz w:val="20"/>
        </w:rPr>
        <w:t xml:space="preserve"> </w:t>
      </w:r>
      <w:r>
        <w:rPr>
          <w:color w:val="231F20"/>
          <w:sz w:val="20"/>
        </w:rPr>
        <w:t>не</w:t>
      </w:r>
      <w:r>
        <w:rPr>
          <w:color w:val="231F20"/>
          <w:spacing w:val="-4"/>
          <w:sz w:val="20"/>
        </w:rPr>
        <w:t xml:space="preserve"> </w:t>
      </w:r>
      <w:r>
        <w:rPr>
          <w:color w:val="231F20"/>
          <w:sz w:val="20"/>
        </w:rPr>
        <w:t>получаю</w:t>
      </w:r>
      <w:r>
        <w:rPr>
          <w:color w:val="231F20"/>
          <w:spacing w:val="-5"/>
          <w:sz w:val="20"/>
        </w:rPr>
        <w:t xml:space="preserve"> </w:t>
      </w:r>
      <w:r>
        <w:rPr>
          <w:color w:val="231F20"/>
          <w:sz w:val="20"/>
        </w:rPr>
        <w:t>теперь</w:t>
      </w:r>
      <w:r>
        <w:rPr>
          <w:color w:val="231F20"/>
          <w:spacing w:val="-4"/>
          <w:sz w:val="20"/>
        </w:rPr>
        <w:t xml:space="preserve"> </w:t>
      </w:r>
      <w:r>
        <w:rPr>
          <w:color w:val="231F20"/>
          <w:sz w:val="20"/>
        </w:rPr>
        <w:t>удовольствия</w:t>
      </w:r>
      <w:r>
        <w:rPr>
          <w:color w:val="231F20"/>
          <w:spacing w:val="-5"/>
          <w:sz w:val="20"/>
        </w:rPr>
        <w:t xml:space="preserve"> </w:t>
      </w:r>
      <w:r>
        <w:rPr>
          <w:color w:val="231F20"/>
          <w:sz w:val="20"/>
        </w:rPr>
        <w:t>от</w:t>
      </w:r>
      <w:r>
        <w:rPr>
          <w:color w:val="231F20"/>
          <w:spacing w:val="-4"/>
          <w:sz w:val="20"/>
        </w:rPr>
        <w:t xml:space="preserve"> </w:t>
      </w:r>
      <w:r>
        <w:rPr>
          <w:color w:val="231F20"/>
          <w:spacing w:val="-2"/>
          <w:sz w:val="20"/>
        </w:rPr>
        <w:t>приятного.</w:t>
      </w:r>
    </w:p>
    <w:p w:rsidR="00E47382" w:rsidRDefault="001E20BA">
      <w:pPr>
        <w:pStyle w:val="a3"/>
        <w:spacing w:before="2"/>
        <w:ind w:left="113" w:firstLine="0"/>
      </w:pPr>
      <w:r>
        <w:rPr>
          <w:color w:val="231F20"/>
          <w:spacing w:val="-5"/>
        </w:rPr>
        <w:t>15.</w:t>
      </w:r>
    </w:p>
    <w:p w:rsidR="00E47382" w:rsidRDefault="001E20BA">
      <w:pPr>
        <w:pStyle w:val="a5"/>
        <w:numPr>
          <w:ilvl w:val="0"/>
          <w:numId w:val="18"/>
        </w:numPr>
        <w:tabs>
          <w:tab w:val="left" w:pos="681"/>
        </w:tabs>
        <w:spacing w:before="2"/>
        <w:rPr>
          <w:sz w:val="20"/>
        </w:rPr>
      </w:pPr>
      <w:r>
        <w:rPr>
          <w:color w:val="231F20"/>
          <w:sz w:val="20"/>
        </w:rPr>
        <w:t>Обычно</w:t>
      </w:r>
      <w:r>
        <w:rPr>
          <w:color w:val="231F20"/>
          <w:spacing w:val="-5"/>
          <w:sz w:val="20"/>
        </w:rPr>
        <w:t xml:space="preserve"> </w:t>
      </w:r>
      <w:r>
        <w:rPr>
          <w:color w:val="231F20"/>
          <w:sz w:val="20"/>
        </w:rPr>
        <w:t>я</w:t>
      </w:r>
      <w:r>
        <w:rPr>
          <w:color w:val="231F20"/>
          <w:spacing w:val="-2"/>
          <w:sz w:val="20"/>
        </w:rPr>
        <w:t xml:space="preserve"> </w:t>
      </w:r>
      <w:r>
        <w:rPr>
          <w:color w:val="231F20"/>
          <w:sz w:val="20"/>
        </w:rPr>
        <w:t>не</w:t>
      </w:r>
      <w:r>
        <w:rPr>
          <w:color w:val="231F20"/>
          <w:spacing w:val="-2"/>
          <w:sz w:val="20"/>
        </w:rPr>
        <w:t xml:space="preserve"> </w:t>
      </w:r>
      <w:r>
        <w:rPr>
          <w:color w:val="231F20"/>
          <w:sz w:val="20"/>
        </w:rPr>
        <w:t>чувствую</w:t>
      </w:r>
      <w:r>
        <w:rPr>
          <w:color w:val="231F20"/>
          <w:spacing w:val="-3"/>
          <w:sz w:val="20"/>
        </w:rPr>
        <w:t xml:space="preserve"> </w:t>
      </w:r>
      <w:r>
        <w:rPr>
          <w:color w:val="231F20"/>
          <w:sz w:val="20"/>
        </w:rPr>
        <w:t>вины,</w:t>
      </w:r>
      <w:r>
        <w:rPr>
          <w:color w:val="231F20"/>
          <w:spacing w:val="-3"/>
          <w:sz w:val="20"/>
        </w:rPr>
        <w:t xml:space="preserve"> </w:t>
      </w:r>
      <w:r>
        <w:rPr>
          <w:color w:val="231F20"/>
          <w:sz w:val="20"/>
        </w:rPr>
        <w:t>если</w:t>
      </w:r>
      <w:r>
        <w:rPr>
          <w:color w:val="231F20"/>
          <w:spacing w:val="-3"/>
          <w:sz w:val="20"/>
        </w:rPr>
        <w:t xml:space="preserve"> </w:t>
      </w:r>
      <w:r>
        <w:rPr>
          <w:color w:val="231F20"/>
          <w:sz w:val="20"/>
        </w:rPr>
        <w:t>нет</w:t>
      </w:r>
      <w:r>
        <w:rPr>
          <w:color w:val="231F20"/>
          <w:spacing w:val="-2"/>
          <w:sz w:val="20"/>
        </w:rPr>
        <w:t xml:space="preserve"> </w:t>
      </w:r>
      <w:r>
        <w:rPr>
          <w:color w:val="231F20"/>
          <w:sz w:val="20"/>
        </w:rPr>
        <w:t>на</w:t>
      </w:r>
      <w:r>
        <w:rPr>
          <w:color w:val="231F20"/>
          <w:spacing w:val="-2"/>
          <w:sz w:val="20"/>
        </w:rPr>
        <w:t xml:space="preserve"> </w:t>
      </w:r>
      <w:r>
        <w:rPr>
          <w:color w:val="231F20"/>
          <w:sz w:val="20"/>
        </w:rPr>
        <w:t>это</w:t>
      </w:r>
      <w:r>
        <w:rPr>
          <w:color w:val="231F20"/>
          <w:spacing w:val="-2"/>
          <w:sz w:val="20"/>
        </w:rPr>
        <w:t xml:space="preserve"> причины.</w:t>
      </w:r>
    </w:p>
    <w:p w:rsidR="00E47382" w:rsidRDefault="001E20BA">
      <w:pPr>
        <w:pStyle w:val="a5"/>
        <w:numPr>
          <w:ilvl w:val="0"/>
          <w:numId w:val="18"/>
        </w:numPr>
        <w:tabs>
          <w:tab w:val="left" w:pos="681"/>
        </w:tabs>
        <w:spacing w:before="2"/>
        <w:rPr>
          <w:sz w:val="20"/>
        </w:rPr>
      </w:pPr>
      <w:r>
        <w:rPr>
          <w:color w:val="231F20"/>
          <w:sz w:val="20"/>
        </w:rPr>
        <w:t>Иногда</w:t>
      </w:r>
      <w:r>
        <w:rPr>
          <w:color w:val="231F20"/>
          <w:spacing w:val="-8"/>
          <w:sz w:val="20"/>
        </w:rPr>
        <w:t xml:space="preserve"> </w:t>
      </w:r>
      <w:r>
        <w:rPr>
          <w:color w:val="231F20"/>
          <w:sz w:val="20"/>
        </w:rPr>
        <w:t>я</w:t>
      </w:r>
      <w:r>
        <w:rPr>
          <w:color w:val="231F20"/>
          <w:spacing w:val="-6"/>
          <w:sz w:val="20"/>
        </w:rPr>
        <w:t xml:space="preserve"> </w:t>
      </w:r>
      <w:r>
        <w:rPr>
          <w:color w:val="231F20"/>
          <w:sz w:val="20"/>
        </w:rPr>
        <w:t>чувствую</w:t>
      </w:r>
      <w:r>
        <w:rPr>
          <w:color w:val="231F20"/>
          <w:spacing w:val="-6"/>
          <w:sz w:val="20"/>
        </w:rPr>
        <w:t xml:space="preserve"> </w:t>
      </w:r>
      <w:r>
        <w:rPr>
          <w:color w:val="231F20"/>
          <w:sz w:val="20"/>
        </w:rPr>
        <w:t>себя</w:t>
      </w:r>
      <w:r>
        <w:rPr>
          <w:color w:val="231F20"/>
          <w:spacing w:val="-7"/>
          <w:sz w:val="20"/>
        </w:rPr>
        <w:t xml:space="preserve"> </w:t>
      </w:r>
      <w:r>
        <w:rPr>
          <w:color w:val="231F20"/>
          <w:sz w:val="20"/>
        </w:rPr>
        <w:t>так,</w:t>
      </w:r>
      <w:r>
        <w:rPr>
          <w:color w:val="231F20"/>
          <w:spacing w:val="-6"/>
          <w:sz w:val="20"/>
        </w:rPr>
        <w:t xml:space="preserve"> </w:t>
      </w:r>
      <w:r>
        <w:rPr>
          <w:color w:val="231F20"/>
          <w:sz w:val="20"/>
        </w:rPr>
        <w:t>будто</w:t>
      </w:r>
      <w:r>
        <w:rPr>
          <w:color w:val="231F20"/>
          <w:spacing w:val="-6"/>
          <w:sz w:val="20"/>
        </w:rPr>
        <w:t xml:space="preserve"> </w:t>
      </w:r>
      <w:r>
        <w:rPr>
          <w:color w:val="231F20"/>
          <w:sz w:val="20"/>
        </w:rPr>
        <w:t>в</w:t>
      </w:r>
      <w:r>
        <w:rPr>
          <w:color w:val="231F20"/>
          <w:spacing w:val="-6"/>
          <w:sz w:val="20"/>
        </w:rPr>
        <w:t xml:space="preserve"> </w:t>
      </w:r>
      <w:r>
        <w:rPr>
          <w:color w:val="231F20"/>
          <w:sz w:val="20"/>
        </w:rPr>
        <w:t>чем-то</w:t>
      </w:r>
      <w:r>
        <w:rPr>
          <w:color w:val="231F20"/>
          <w:spacing w:val="-6"/>
          <w:sz w:val="20"/>
        </w:rPr>
        <w:t xml:space="preserve"> </w:t>
      </w:r>
      <w:r>
        <w:rPr>
          <w:color w:val="231F20"/>
          <w:sz w:val="20"/>
        </w:rPr>
        <w:t>я</w:t>
      </w:r>
      <w:r>
        <w:rPr>
          <w:color w:val="231F20"/>
          <w:spacing w:val="-5"/>
          <w:sz w:val="20"/>
        </w:rPr>
        <w:t xml:space="preserve"> </w:t>
      </w:r>
      <w:r>
        <w:rPr>
          <w:color w:val="231F20"/>
          <w:spacing w:val="-2"/>
          <w:sz w:val="20"/>
        </w:rPr>
        <w:t>виноват(а).</w:t>
      </w:r>
    </w:p>
    <w:p w:rsidR="00E47382" w:rsidRDefault="001E20BA">
      <w:pPr>
        <w:pStyle w:val="a5"/>
        <w:numPr>
          <w:ilvl w:val="0"/>
          <w:numId w:val="18"/>
        </w:numPr>
        <w:tabs>
          <w:tab w:val="left" w:pos="681"/>
        </w:tabs>
        <w:spacing w:before="2"/>
        <w:rPr>
          <w:sz w:val="20"/>
        </w:rPr>
      </w:pPr>
      <w:r>
        <w:rPr>
          <w:color w:val="231F20"/>
          <w:sz w:val="20"/>
        </w:rPr>
        <w:t>Я</w:t>
      </w:r>
      <w:r>
        <w:rPr>
          <w:color w:val="231F20"/>
          <w:spacing w:val="-7"/>
          <w:sz w:val="20"/>
        </w:rPr>
        <w:t xml:space="preserve"> </w:t>
      </w:r>
      <w:r>
        <w:rPr>
          <w:color w:val="231F20"/>
          <w:sz w:val="20"/>
        </w:rPr>
        <w:t>часто</w:t>
      </w:r>
      <w:r>
        <w:rPr>
          <w:color w:val="231F20"/>
          <w:spacing w:val="-6"/>
          <w:sz w:val="20"/>
        </w:rPr>
        <w:t xml:space="preserve"> </w:t>
      </w:r>
      <w:r>
        <w:rPr>
          <w:color w:val="231F20"/>
          <w:sz w:val="20"/>
        </w:rPr>
        <w:t>чувствую</w:t>
      </w:r>
      <w:r>
        <w:rPr>
          <w:color w:val="231F20"/>
          <w:spacing w:val="-5"/>
          <w:sz w:val="20"/>
        </w:rPr>
        <w:t xml:space="preserve"> </w:t>
      </w:r>
      <w:r>
        <w:rPr>
          <w:color w:val="231F20"/>
          <w:sz w:val="20"/>
        </w:rPr>
        <w:t>себя</w:t>
      </w:r>
      <w:r>
        <w:rPr>
          <w:color w:val="231F20"/>
          <w:spacing w:val="-6"/>
          <w:sz w:val="20"/>
        </w:rPr>
        <w:t xml:space="preserve"> </w:t>
      </w:r>
      <w:r>
        <w:rPr>
          <w:color w:val="231F20"/>
          <w:sz w:val="20"/>
        </w:rPr>
        <w:t>так,</w:t>
      </w:r>
      <w:r>
        <w:rPr>
          <w:color w:val="231F20"/>
          <w:spacing w:val="-4"/>
          <w:sz w:val="20"/>
        </w:rPr>
        <w:t xml:space="preserve"> </w:t>
      </w:r>
      <w:r>
        <w:rPr>
          <w:color w:val="231F20"/>
          <w:sz w:val="20"/>
        </w:rPr>
        <w:t>будто</w:t>
      </w:r>
      <w:r>
        <w:rPr>
          <w:color w:val="231F20"/>
          <w:spacing w:val="-6"/>
          <w:sz w:val="20"/>
        </w:rPr>
        <w:t xml:space="preserve"> </w:t>
      </w:r>
      <w:r>
        <w:rPr>
          <w:color w:val="231F20"/>
          <w:sz w:val="20"/>
        </w:rPr>
        <w:t>в</w:t>
      </w:r>
      <w:r>
        <w:rPr>
          <w:color w:val="231F20"/>
          <w:spacing w:val="-4"/>
          <w:sz w:val="20"/>
        </w:rPr>
        <w:t xml:space="preserve"> </w:t>
      </w:r>
      <w:r>
        <w:rPr>
          <w:color w:val="231F20"/>
          <w:sz w:val="20"/>
        </w:rPr>
        <w:t>чем-то</w:t>
      </w:r>
      <w:r>
        <w:rPr>
          <w:color w:val="231F20"/>
          <w:spacing w:val="-5"/>
          <w:sz w:val="20"/>
        </w:rPr>
        <w:t xml:space="preserve"> </w:t>
      </w:r>
      <w:r>
        <w:rPr>
          <w:color w:val="231F20"/>
          <w:sz w:val="20"/>
        </w:rPr>
        <w:t>я</w:t>
      </w:r>
      <w:r>
        <w:rPr>
          <w:color w:val="231F20"/>
          <w:spacing w:val="-4"/>
          <w:sz w:val="20"/>
        </w:rPr>
        <w:t xml:space="preserve"> </w:t>
      </w:r>
      <w:r>
        <w:rPr>
          <w:color w:val="231F20"/>
          <w:spacing w:val="-2"/>
          <w:sz w:val="20"/>
        </w:rPr>
        <w:t>виноват(а).</w:t>
      </w:r>
    </w:p>
    <w:p w:rsidR="00E47382" w:rsidRDefault="001E20BA">
      <w:pPr>
        <w:pStyle w:val="a5"/>
        <w:numPr>
          <w:ilvl w:val="0"/>
          <w:numId w:val="18"/>
        </w:numPr>
        <w:tabs>
          <w:tab w:val="left" w:pos="681"/>
        </w:tabs>
        <w:spacing w:before="2"/>
        <w:rPr>
          <w:sz w:val="20"/>
        </w:rPr>
      </w:pPr>
      <w:r>
        <w:rPr>
          <w:color w:val="231F20"/>
          <w:sz w:val="20"/>
        </w:rPr>
        <w:t>Я</w:t>
      </w:r>
      <w:r>
        <w:rPr>
          <w:color w:val="231F20"/>
          <w:spacing w:val="-7"/>
          <w:sz w:val="20"/>
        </w:rPr>
        <w:t xml:space="preserve"> </w:t>
      </w:r>
      <w:r>
        <w:rPr>
          <w:color w:val="231F20"/>
          <w:sz w:val="20"/>
        </w:rPr>
        <w:t>постоянно</w:t>
      </w:r>
      <w:r>
        <w:rPr>
          <w:color w:val="231F20"/>
          <w:spacing w:val="-6"/>
          <w:sz w:val="20"/>
        </w:rPr>
        <w:t xml:space="preserve"> </w:t>
      </w:r>
      <w:r>
        <w:rPr>
          <w:color w:val="231F20"/>
          <w:sz w:val="20"/>
        </w:rPr>
        <w:t>чувствую</w:t>
      </w:r>
      <w:r>
        <w:rPr>
          <w:color w:val="231F20"/>
          <w:spacing w:val="-5"/>
          <w:sz w:val="20"/>
        </w:rPr>
        <w:t xml:space="preserve"> </w:t>
      </w:r>
      <w:r>
        <w:rPr>
          <w:color w:val="231F20"/>
          <w:sz w:val="20"/>
        </w:rPr>
        <w:t>себя</w:t>
      </w:r>
      <w:r>
        <w:rPr>
          <w:color w:val="231F20"/>
          <w:spacing w:val="-6"/>
          <w:sz w:val="20"/>
        </w:rPr>
        <w:t xml:space="preserve"> </w:t>
      </w:r>
      <w:r>
        <w:rPr>
          <w:color w:val="231F20"/>
          <w:sz w:val="20"/>
        </w:rPr>
        <w:t>так,</w:t>
      </w:r>
      <w:r>
        <w:rPr>
          <w:color w:val="231F20"/>
          <w:spacing w:val="-5"/>
          <w:sz w:val="20"/>
        </w:rPr>
        <w:t xml:space="preserve"> </w:t>
      </w:r>
      <w:r>
        <w:rPr>
          <w:color w:val="231F20"/>
          <w:sz w:val="20"/>
        </w:rPr>
        <w:t>будто</w:t>
      </w:r>
      <w:r>
        <w:rPr>
          <w:color w:val="231F20"/>
          <w:spacing w:val="-5"/>
          <w:sz w:val="20"/>
        </w:rPr>
        <w:t xml:space="preserve"> </w:t>
      </w:r>
      <w:r>
        <w:rPr>
          <w:color w:val="231F20"/>
          <w:sz w:val="20"/>
        </w:rPr>
        <w:t>в</w:t>
      </w:r>
      <w:r>
        <w:rPr>
          <w:color w:val="231F20"/>
          <w:spacing w:val="-5"/>
          <w:sz w:val="20"/>
        </w:rPr>
        <w:t xml:space="preserve"> </w:t>
      </w:r>
      <w:r>
        <w:rPr>
          <w:color w:val="231F20"/>
          <w:sz w:val="20"/>
        </w:rPr>
        <w:t>чем-то</w:t>
      </w:r>
      <w:r>
        <w:rPr>
          <w:color w:val="231F20"/>
          <w:spacing w:val="-5"/>
          <w:sz w:val="20"/>
        </w:rPr>
        <w:t xml:space="preserve"> </w:t>
      </w:r>
      <w:r>
        <w:rPr>
          <w:color w:val="231F20"/>
          <w:sz w:val="20"/>
        </w:rPr>
        <w:t>я</w:t>
      </w:r>
      <w:r>
        <w:rPr>
          <w:color w:val="231F20"/>
          <w:spacing w:val="-4"/>
          <w:sz w:val="20"/>
        </w:rPr>
        <w:t xml:space="preserve"> </w:t>
      </w:r>
      <w:r>
        <w:rPr>
          <w:color w:val="231F20"/>
          <w:spacing w:val="-2"/>
          <w:sz w:val="20"/>
        </w:rPr>
        <w:t>виноват(а).</w:t>
      </w:r>
    </w:p>
    <w:p w:rsidR="00E47382" w:rsidRDefault="00E47382">
      <w:pPr>
        <w:pStyle w:val="a5"/>
        <w:numPr>
          <w:ilvl w:val="0"/>
          <w:numId w:val="31"/>
        </w:numPr>
        <w:tabs>
          <w:tab w:val="left" w:pos="365"/>
        </w:tabs>
        <w:spacing w:before="2"/>
        <w:ind w:left="364" w:hanging="252"/>
        <w:rPr>
          <w:sz w:val="20"/>
        </w:rPr>
      </w:pPr>
    </w:p>
    <w:p w:rsidR="00E47382" w:rsidRDefault="001E20BA">
      <w:pPr>
        <w:pStyle w:val="a5"/>
        <w:numPr>
          <w:ilvl w:val="1"/>
          <w:numId w:val="31"/>
        </w:numPr>
        <w:tabs>
          <w:tab w:val="left" w:pos="681"/>
        </w:tabs>
        <w:spacing w:before="2"/>
        <w:rPr>
          <w:sz w:val="20"/>
        </w:rPr>
      </w:pPr>
      <w:r>
        <w:rPr>
          <w:color w:val="231F20"/>
          <w:sz w:val="20"/>
        </w:rPr>
        <w:t>Если</w:t>
      </w:r>
      <w:r>
        <w:rPr>
          <w:color w:val="231F20"/>
          <w:spacing w:val="-5"/>
          <w:sz w:val="20"/>
        </w:rPr>
        <w:t xml:space="preserve"> </w:t>
      </w:r>
      <w:r>
        <w:rPr>
          <w:color w:val="231F20"/>
          <w:sz w:val="20"/>
        </w:rPr>
        <w:t>что-то</w:t>
      </w:r>
      <w:r>
        <w:rPr>
          <w:color w:val="231F20"/>
          <w:spacing w:val="-1"/>
          <w:sz w:val="20"/>
        </w:rPr>
        <w:t xml:space="preserve"> </w:t>
      </w:r>
      <w:r>
        <w:rPr>
          <w:color w:val="231F20"/>
          <w:sz w:val="20"/>
        </w:rPr>
        <w:t>у</w:t>
      </w:r>
      <w:r>
        <w:rPr>
          <w:color w:val="231F20"/>
          <w:spacing w:val="-2"/>
          <w:sz w:val="20"/>
        </w:rPr>
        <w:t xml:space="preserve"> </w:t>
      </w:r>
      <w:r>
        <w:rPr>
          <w:color w:val="231F20"/>
          <w:sz w:val="20"/>
        </w:rPr>
        <w:t>меня</w:t>
      </w:r>
      <w:r>
        <w:rPr>
          <w:color w:val="231F20"/>
          <w:spacing w:val="-2"/>
          <w:sz w:val="20"/>
        </w:rPr>
        <w:t xml:space="preserve"> </w:t>
      </w:r>
      <w:r>
        <w:rPr>
          <w:color w:val="231F20"/>
          <w:sz w:val="20"/>
        </w:rPr>
        <w:t>не</w:t>
      </w:r>
      <w:r>
        <w:rPr>
          <w:color w:val="231F20"/>
          <w:spacing w:val="-2"/>
          <w:sz w:val="20"/>
        </w:rPr>
        <w:t xml:space="preserve"> </w:t>
      </w:r>
      <w:r>
        <w:rPr>
          <w:color w:val="231F20"/>
          <w:sz w:val="20"/>
        </w:rPr>
        <w:t>так,</w:t>
      </w:r>
      <w:r>
        <w:rPr>
          <w:color w:val="231F20"/>
          <w:spacing w:val="-1"/>
          <w:sz w:val="20"/>
        </w:rPr>
        <w:t xml:space="preserve"> </w:t>
      </w:r>
      <w:r>
        <w:rPr>
          <w:color w:val="231F20"/>
          <w:sz w:val="20"/>
        </w:rPr>
        <w:t>я</w:t>
      </w:r>
      <w:r>
        <w:rPr>
          <w:color w:val="231F20"/>
          <w:spacing w:val="-2"/>
          <w:sz w:val="20"/>
        </w:rPr>
        <w:t xml:space="preserve"> </w:t>
      </w:r>
      <w:r>
        <w:rPr>
          <w:color w:val="231F20"/>
          <w:sz w:val="20"/>
        </w:rPr>
        <w:t>виню</w:t>
      </w:r>
      <w:r>
        <w:rPr>
          <w:color w:val="231F20"/>
          <w:spacing w:val="-1"/>
          <w:sz w:val="20"/>
        </w:rPr>
        <w:t xml:space="preserve"> </w:t>
      </w:r>
      <w:r>
        <w:rPr>
          <w:color w:val="231F20"/>
          <w:sz w:val="20"/>
        </w:rPr>
        <w:t>себя</w:t>
      </w:r>
      <w:r>
        <w:rPr>
          <w:color w:val="231F20"/>
          <w:spacing w:val="-3"/>
          <w:sz w:val="20"/>
        </w:rPr>
        <w:t xml:space="preserve"> </w:t>
      </w:r>
      <w:r>
        <w:rPr>
          <w:color w:val="231F20"/>
          <w:sz w:val="20"/>
        </w:rPr>
        <w:t>не</w:t>
      </w:r>
      <w:r>
        <w:rPr>
          <w:color w:val="231F20"/>
          <w:spacing w:val="-1"/>
          <w:sz w:val="20"/>
        </w:rPr>
        <w:t xml:space="preserve"> </w:t>
      </w:r>
      <w:r>
        <w:rPr>
          <w:color w:val="231F20"/>
          <w:sz w:val="20"/>
        </w:rPr>
        <w:t>больше</w:t>
      </w:r>
      <w:r>
        <w:rPr>
          <w:color w:val="231F20"/>
          <w:spacing w:val="-2"/>
          <w:sz w:val="20"/>
        </w:rPr>
        <w:t xml:space="preserve"> обычного.</w:t>
      </w:r>
    </w:p>
    <w:p w:rsidR="00E47382" w:rsidRDefault="001E20BA">
      <w:pPr>
        <w:pStyle w:val="a5"/>
        <w:numPr>
          <w:ilvl w:val="1"/>
          <w:numId w:val="31"/>
        </w:numPr>
        <w:tabs>
          <w:tab w:val="left" w:pos="681"/>
        </w:tabs>
        <w:spacing w:before="2"/>
        <w:rPr>
          <w:sz w:val="20"/>
        </w:rPr>
      </w:pPr>
      <w:r>
        <w:rPr>
          <w:color w:val="231F20"/>
          <w:sz w:val="20"/>
        </w:rPr>
        <w:t>Я</w:t>
      </w:r>
      <w:r>
        <w:rPr>
          <w:color w:val="231F20"/>
          <w:spacing w:val="-6"/>
          <w:sz w:val="20"/>
        </w:rPr>
        <w:t xml:space="preserve"> </w:t>
      </w:r>
      <w:r>
        <w:rPr>
          <w:color w:val="231F20"/>
          <w:sz w:val="20"/>
        </w:rPr>
        <w:t>виню</w:t>
      </w:r>
      <w:r>
        <w:rPr>
          <w:color w:val="231F20"/>
          <w:spacing w:val="-5"/>
          <w:sz w:val="20"/>
        </w:rPr>
        <w:t xml:space="preserve"> </w:t>
      </w:r>
      <w:r>
        <w:rPr>
          <w:color w:val="231F20"/>
          <w:sz w:val="20"/>
        </w:rPr>
        <w:t>себя</w:t>
      </w:r>
      <w:r>
        <w:rPr>
          <w:color w:val="231F20"/>
          <w:spacing w:val="-5"/>
          <w:sz w:val="20"/>
        </w:rPr>
        <w:t xml:space="preserve"> </w:t>
      </w:r>
      <w:r>
        <w:rPr>
          <w:color w:val="231F20"/>
          <w:sz w:val="20"/>
        </w:rPr>
        <w:t>за</w:t>
      </w:r>
      <w:r>
        <w:rPr>
          <w:color w:val="231F20"/>
          <w:spacing w:val="-6"/>
          <w:sz w:val="20"/>
        </w:rPr>
        <w:t xml:space="preserve"> </w:t>
      </w:r>
      <w:r>
        <w:rPr>
          <w:color w:val="231F20"/>
          <w:sz w:val="20"/>
        </w:rPr>
        <w:t>это</w:t>
      </w:r>
      <w:r>
        <w:rPr>
          <w:color w:val="231F20"/>
          <w:spacing w:val="-5"/>
          <w:sz w:val="20"/>
        </w:rPr>
        <w:t xml:space="preserve"> </w:t>
      </w:r>
      <w:r>
        <w:rPr>
          <w:color w:val="231F20"/>
          <w:sz w:val="20"/>
        </w:rPr>
        <w:t>несколько</w:t>
      </w:r>
      <w:r>
        <w:rPr>
          <w:color w:val="231F20"/>
          <w:spacing w:val="-5"/>
          <w:sz w:val="20"/>
        </w:rPr>
        <w:t xml:space="preserve"> </w:t>
      </w:r>
      <w:r>
        <w:rPr>
          <w:color w:val="231F20"/>
          <w:sz w:val="20"/>
        </w:rPr>
        <w:t>больше</w:t>
      </w:r>
      <w:r>
        <w:rPr>
          <w:color w:val="231F20"/>
          <w:spacing w:val="-5"/>
          <w:sz w:val="20"/>
        </w:rPr>
        <w:t xml:space="preserve"> </w:t>
      </w:r>
      <w:r>
        <w:rPr>
          <w:color w:val="231F20"/>
          <w:spacing w:val="-2"/>
          <w:sz w:val="20"/>
        </w:rPr>
        <w:t>обычного.</w:t>
      </w:r>
    </w:p>
    <w:p w:rsidR="00E47382" w:rsidRDefault="001E20BA">
      <w:pPr>
        <w:pStyle w:val="a5"/>
        <w:numPr>
          <w:ilvl w:val="1"/>
          <w:numId w:val="31"/>
        </w:numPr>
        <w:tabs>
          <w:tab w:val="left" w:pos="681"/>
        </w:tabs>
        <w:spacing w:before="2"/>
        <w:rPr>
          <w:sz w:val="20"/>
        </w:rPr>
      </w:pPr>
      <w:r>
        <w:rPr>
          <w:color w:val="231F20"/>
          <w:sz w:val="20"/>
        </w:rPr>
        <w:t>Я</w:t>
      </w:r>
      <w:r>
        <w:rPr>
          <w:color w:val="231F20"/>
          <w:spacing w:val="-4"/>
          <w:sz w:val="20"/>
        </w:rPr>
        <w:t xml:space="preserve"> </w:t>
      </w:r>
      <w:r>
        <w:rPr>
          <w:color w:val="231F20"/>
          <w:sz w:val="20"/>
        </w:rPr>
        <w:t>виню</w:t>
      </w:r>
      <w:r>
        <w:rPr>
          <w:color w:val="231F20"/>
          <w:spacing w:val="-3"/>
          <w:sz w:val="20"/>
        </w:rPr>
        <w:t xml:space="preserve"> </w:t>
      </w:r>
      <w:r>
        <w:rPr>
          <w:color w:val="231F20"/>
          <w:sz w:val="20"/>
        </w:rPr>
        <w:t>себя</w:t>
      </w:r>
      <w:r>
        <w:rPr>
          <w:color w:val="231F20"/>
          <w:spacing w:val="-4"/>
          <w:sz w:val="20"/>
        </w:rPr>
        <w:t xml:space="preserve"> </w:t>
      </w:r>
      <w:r>
        <w:rPr>
          <w:color w:val="231F20"/>
          <w:sz w:val="20"/>
        </w:rPr>
        <w:t>за</w:t>
      </w:r>
      <w:r>
        <w:rPr>
          <w:color w:val="231F20"/>
          <w:spacing w:val="-3"/>
          <w:sz w:val="20"/>
        </w:rPr>
        <w:t xml:space="preserve"> </w:t>
      </w:r>
      <w:r>
        <w:rPr>
          <w:color w:val="231F20"/>
          <w:sz w:val="20"/>
        </w:rPr>
        <w:t>это</w:t>
      </w:r>
      <w:r>
        <w:rPr>
          <w:color w:val="231F20"/>
          <w:spacing w:val="-3"/>
          <w:sz w:val="20"/>
        </w:rPr>
        <w:t xml:space="preserve"> </w:t>
      </w:r>
      <w:r>
        <w:rPr>
          <w:color w:val="231F20"/>
          <w:sz w:val="20"/>
        </w:rPr>
        <w:t>значительно</w:t>
      </w:r>
      <w:r>
        <w:rPr>
          <w:color w:val="231F20"/>
          <w:spacing w:val="-4"/>
          <w:sz w:val="20"/>
        </w:rPr>
        <w:t xml:space="preserve"> </w:t>
      </w:r>
      <w:r>
        <w:rPr>
          <w:color w:val="231F20"/>
          <w:sz w:val="20"/>
        </w:rPr>
        <w:t>больше</w:t>
      </w:r>
      <w:r>
        <w:rPr>
          <w:color w:val="231F20"/>
          <w:spacing w:val="-3"/>
          <w:sz w:val="20"/>
        </w:rPr>
        <w:t xml:space="preserve"> </w:t>
      </w:r>
      <w:r>
        <w:rPr>
          <w:color w:val="231F20"/>
          <w:spacing w:val="-2"/>
          <w:sz w:val="20"/>
        </w:rPr>
        <w:t>обычного.</w:t>
      </w:r>
    </w:p>
    <w:p w:rsidR="00E47382" w:rsidRDefault="001E20BA">
      <w:pPr>
        <w:pStyle w:val="a5"/>
        <w:numPr>
          <w:ilvl w:val="1"/>
          <w:numId w:val="31"/>
        </w:numPr>
        <w:tabs>
          <w:tab w:val="left" w:pos="681"/>
        </w:tabs>
        <w:spacing w:before="2"/>
        <w:rPr>
          <w:sz w:val="20"/>
        </w:rPr>
      </w:pPr>
      <w:r>
        <w:rPr>
          <w:color w:val="231F20"/>
          <w:spacing w:val="-2"/>
          <w:sz w:val="20"/>
        </w:rPr>
        <w:t>Если</w:t>
      </w:r>
      <w:r>
        <w:rPr>
          <w:color w:val="231F20"/>
          <w:spacing w:val="-8"/>
          <w:sz w:val="20"/>
        </w:rPr>
        <w:t xml:space="preserve"> </w:t>
      </w:r>
      <w:r>
        <w:rPr>
          <w:color w:val="231F20"/>
          <w:spacing w:val="-2"/>
          <w:sz w:val="20"/>
        </w:rPr>
        <w:t>что-то</w:t>
      </w:r>
      <w:r>
        <w:rPr>
          <w:color w:val="231F20"/>
          <w:spacing w:val="-6"/>
          <w:sz w:val="20"/>
        </w:rPr>
        <w:t xml:space="preserve"> </w:t>
      </w:r>
      <w:r>
        <w:rPr>
          <w:color w:val="231F20"/>
          <w:spacing w:val="-2"/>
          <w:sz w:val="20"/>
        </w:rPr>
        <w:t>у</w:t>
      </w:r>
      <w:r>
        <w:rPr>
          <w:color w:val="231F20"/>
          <w:spacing w:val="-5"/>
          <w:sz w:val="20"/>
        </w:rPr>
        <w:t xml:space="preserve"> </w:t>
      </w:r>
      <w:r>
        <w:rPr>
          <w:color w:val="231F20"/>
          <w:spacing w:val="-2"/>
          <w:sz w:val="20"/>
        </w:rPr>
        <w:t>меня</w:t>
      </w:r>
      <w:r>
        <w:rPr>
          <w:color w:val="231F20"/>
          <w:spacing w:val="-6"/>
          <w:sz w:val="20"/>
        </w:rPr>
        <w:t xml:space="preserve"> </w:t>
      </w:r>
      <w:r>
        <w:rPr>
          <w:color w:val="231F20"/>
          <w:spacing w:val="-2"/>
          <w:sz w:val="20"/>
        </w:rPr>
        <w:t>не</w:t>
      </w:r>
      <w:r>
        <w:rPr>
          <w:color w:val="231F20"/>
          <w:spacing w:val="-6"/>
          <w:sz w:val="20"/>
        </w:rPr>
        <w:t xml:space="preserve"> </w:t>
      </w:r>
      <w:r>
        <w:rPr>
          <w:color w:val="231F20"/>
          <w:spacing w:val="-2"/>
          <w:sz w:val="20"/>
        </w:rPr>
        <w:t>так,</w:t>
      </w:r>
      <w:r>
        <w:rPr>
          <w:color w:val="231F20"/>
          <w:spacing w:val="-5"/>
          <w:sz w:val="20"/>
        </w:rPr>
        <w:t xml:space="preserve"> </w:t>
      </w:r>
      <w:r>
        <w:rPr>
          <w:color w:val="231F20"/>
          <w:spacing w:val="-2"/>
          <w:sz w:val="20"/>
        </w:rPr>
        <w:t>я</w:t>
      </w:r>
      <w:r>
        <w:rPr>
          <w:color w:val="231F20"/>
          <w:spacing w:val="-6"/>
          <w:sz w:val="20"/>
        </w:rPr>
        <w:t xml:space="preserve"> </w:t>
      </w:r>
      <w:r>
        <w:rPr>
          <w:color w:val="231F20"/>
          <w:spacing w:val="-2"/>
          <w:sz w:val="20"/>
        </w:rPr>
        <w:t>виню</w:t>
      </w:r>
      <w:r>
        <w:rPr>
          <w:color w:val="231F20"/>
          <w:spacing w:val="-6"/>
          <w:sz w:val="20"/>
        </w:rPr>
        <w:t xml:space="preserve"> </w:t>
      </w:r>
      <w:r>
        <w:rPr>
          <w:color w:val="231F20"/>
          <w:spacing w:val="-2"/>
          <w:sz w:val="20"/>
        </w:rPr>
        <w:t>себя</w:t>
      </w:r>
      <w:r>
        <w:rPr>
          <w:color w:val="231F20"/>
          <w:spacing w:val="-5"/>
          <w:sz w:val="20"/>
        </w:rPr>
        <w:t xml:space="preserve"> </w:t>
      </w:r>
      <w:r>
        <w:rPr>
          <w:color w:val="231F20"/>
          <w:spacing w:val="-2"/>
          <w:sz w:val="20"/>
        </w:rPr>
        <w:t>намного</w:t>
      </w:r>
      <w:r>
        <w:rPr>
          <w:color w:val="231F20"/>
          <w:spacing w:val="-6"/>
          <w:sz w:val="20"/>
        </w:rPr>
        <w:t xml:space="preserve"> </w:t>
      </w:r>
      <w:r>
        <w:rPr>
          <w:color w:val="231F20"/>
          <w:spacing w:val="-2"/>
          <w:sz w:val="20"/>
        </w:rPr>
        <w:t>больше</w:t>
      </w:r>
      <w:r>
        <w:rPr>
          <w:color w:val="231F20"/>
          <w:spacing w:val="-5"/>
          <w:sz w:val="20"/>
        </w:rPr>
        <w:t xml:space="preserve"> </w:t>
      </w:r>
      <w:r>
        <w:rPr>
          <w:color w:val="231F20"/>
          <w:spacing w:val="-2"/>
          <w:sz w:val="20"/>
        </w:rPr>
        <w:t>обычного.</w:t>
      </w:r>
    </w:p>
    <w:p w:rsidR="00E47382" w:rsidRDefault="00E47382">
      <w:pPr>
        <w:pStyle w:val="a5"/>
        <w:numPr>
          <w:ilvl w:val="0"/>
          <w:numId w:val="31"/>
        </w:numPr>
        <w:tabs>
          <w:tab w:val="left" w:pos="365"/>
        </w:tabs>
        <w:spacing w:before="2"/>
        <w:ind w:left="364" w:hanging="252"/>
        <w:rPr>
          <w:sz w:val="20"/>
        </w:rPr>
      </w:pPr>
    </w:p>
    <w:p w:rsidR="00E47382" w:rsidRDefault="001E20BA">
      <w:pPr>
        <w:pStyle w:val="a5"/>
        <w:numPr>
          <w:ilvl w:val="1"/>
          <w:numId w:val="31"/>
        </w:numPr>
        <w:tabs>
          <w:tab w:val="left" w:pos="681"/>
        </w:tabs>
        <w:spacing w:before="2"/>
        <w:rPr>
          <w:sz w:val="20"/>
        </w:rPr>
      </w:pPr>
      <w:r>
        <w:rPr>
          <w:color w:val="231F20"/>
          <w:sz w:val="20"/>
        </w:rPr>
        <w:t>Обычно</w:t>
      </w:r>
      <w:r>
        <w:rPr>
          <w:color w:val="231F20"/>
          <w:spacing w:val="-3"/>
          <w:sz w:val="20"/>
        </w:rPr>
        <w:t xml:space="preserve"> </w:t>
      </w:r>
      <w:r>
        <w:rPr>
          <w:color w:val="231F20"/>
          <w:sz w:val="20"/>
        </w:rPr>
        <w:t>у</w:t>
      </w:r>
      <w:r>
        <w:rPr>
          <w:color w:val="231F20"/>
          <w:spacing w:val="-2"/>
          <w:sz w:val="20"/>
        </w:rPr>
        <w:t xml:space="preserve"> </w:t>
      </w:r>
      <w:r>
        <w:rPr>
          <w:color w:val="231F20"/>
          <w:sz w:val="20"/>
        </w:rPr>
        <w:t>меня</w:t>
      </w:r>
      <w:r>
        <w:rPr>
          <w:color w:val="231F20"/>
          <w:spacing w:val="-4"/>
          <w:sz w:val="20"/>
        </w:rPr>
        <w:t xml:space="preserve"> </w:t>
      </w:r>
      <w:r>
        <w:rPr>
          <w:color w:val="231F20"/>
          <w:sz w:val="20"/>
        </w:rPr>
        <w:t>не</w:t>
      </w:r>
      <w:r>
        <w:rPr>
          <w:color w:val="231F20"/>
          <w:spacing w:val="-2"/>
          <w:sz w:val="20"/>
        </w:rPr>
        <w:t xml:space="preserve"> </w:t>
      </w:r>
      <w:r>
        <w:rPr>
          <w:color w:val="231F20"/>
          <w:sz w:val="20"/>
        </w:rPr>
        <w:t>бывает</w:t>
      </w:r>
      <w:r>
        <w:rPr>
          <w:color w:val="231F20"/>
          <w:spacing w:val="-4"/>
          <w:sz w:val="20"/>
        </w:rPr>
        <w:t xml:space="preserve"> </w:t>
      </w:r>
      <w:r>
        <w:rPr>
          <w:color w:val="231F20"/>
          <w:sz w:val="20"/>
        </w:rPr>
        <w:t>ненависти</w:t>
      </w:r>
      <w:r>
        <w:rPr>
          <w:color w:val="231F20"/>
          <w:spacing w:val="-2"/>
          <w:sz w:val="20"/>
        </w:rPr>
        <w:t xml:space="preserve"> </w:t>
      </w:r>
      <w:r>
        <w:rPr>
          <w:color w:val="231F20"/>
          <w:sz w:val="20"/>
        </w:rPr>
        <w:t>к</w:t>
      </w:r>
      <w:r>
        <w:rPr>
          <w:color w:val="231F20"/>
          <w:spacing w:val="-2"/>
          <w:sz w:val="20"/>
        </w:rPr>
        <w:t xml:space="preserve"> </w:t>
      </w:r>
      <w:r>
        <w:rPr>
          <w:color w:val="231F20"/>
          <w:spacing w:val="-4"/>
          <w:sz w:val="20"/>
        </w:rPr>
        <w:t>себе.</w:t>
      </w:r>
    </w:p>
    <w:p w:rsidR="00E47382" w:rsidRDefault="001E20BA">
      <w:pPr>
        <w:pStyle w:val="a5"/>
        <w:numPr>
          <w:ilvl w:val="1"/>
          <w:numId w:val="31"/>
        </w:numPr>
        <w:tabs>
          <w:tab w:val="left" w:pos="681"/>
        </w:tabs>
        <w:spacing w:before="2"/>
        <w:rPr>
          <w:sz w:val="20"/>
        </w:rPr>
      </w:pPr>
      <w:r>
        <w:rPr>
          <w:color w:val="231F20"/>
          <w:sz w:val="20"/>
        </w:rPr>
        <w:t>Иногда</w:t>
      </w:r>
      <w:r>
        <w:rPr>
          <w:color w:val="231F20"/>
          <w:spacing w:val="-9"/>
          <w:sz w:val="20"/>
        </w:rPr>
        <w:t xml:space="preserve"> </w:t>
      </w:r>
      <w:r>
        <w:rPr>
          <w:color w:val="231F20"/>
          <w:sz w:val="20"/>
        </w:rPr>
        <w:t>бывает,</w:t>
      </w:r>
      <w:r>
        <w:rPr>
          <w:color w:val="231F20"/>
          <w:spacing w:val="-8"/>
          <w:sz w:val="20"/>
        </w:rPr>
        <w:t xml:space="preserve"> </w:t>
      </w:r>
      <w:r>
        <w:rPr>
          <w:color w:val="231F20"/>
          <w:sz w:val="20"/>
        </w:rPr>
        <w:t>что</w:t>
      </w:r>
      <w:r>
        <w:rPr>
          <w:color w:val="231F20"/>
          <w:spacing w:val="-10"/>
          <w:sz w:val="20"/>
        </w:rPr>
        <w:t xml:space="preserve"> </w:t>
      </w:r>
      <w:r>
        <w:rPr>
          <w:color w:val="231F20"/>
          <w:sz w:val="20"/>
        </w:rPr>
        <w:t>я</w:t>
      </w:r>
      <w:r>
        <w:rPr>
          <w:color w:val="231F20"/>
          <w:spacing w:val="-8"/>
          <w:sz w:val="20"/>
        </w:rPr>
        <w:t xml:space="preserve"> </w:t>
      </w:r>
      <w:r>
        <w:rPr>
          <w:color w:val="231F20"/>
          <w:sz w:val="20"/>
        </w:rPr>
        <w:t>ненавижу</w:t>
      </w:r>
      <w:r>
        <w:rPr>
          <w:color w:val="231F20"/>
          <w:spacing w:val="-8"/>
          <w:sz w:val="20"/>
        </w:rPr>
        <w:t xml:space="preserve"> </w:t>
      </w:r>
      <w:r>
        <w:rPr>
          <w:color w:val="231F20"/>
          <w:spacing w:val="-4"/>
          <w:sz w:val="20"/>
        </w:rPr>
        <w:t>себя.</w:t>
      </w:r>
    </w:p>
    <w:p w:rsidR="00E47382" w:rsidRDefault="001E20BA">
      <w:pPr>
        <w:pStyle w:val="a5"/>
        <w:numPr>
          <w:ilvl w:val="1"/>
          <w:numId w:val="31"/>
        </w:numPr>
        <w:tabs>
          <w:tab w:val="left" w:pos="681"/>
        </w:tabs>
        <w:spacing w:before="2"/>
        <w:rPr>
          <w:sz w:val="20"/>
        </w:rPr>
      </w:pPr>
      <w:r>
        <w:rPr>
          <w:color w:val="231F20"/>
          <w:sz w:val="20"/>
        </w:rPr>
        <w:t>Часто</w:t>
      </w:r>
      <w:r>
        <w:rPr>
          <w:color w:val="231F20"/>
          <w:spacing w:val="-3"/>
          <w:sz w:val="20"/>
        </w:rPr>
        <w:t xml:space="preserve"> </w:t>
      </w:r>
      <w:r>
        <w:rPr>
          <w:color w:val="231F20"/>
          <w:sz w:val="20"/>
        </w:rPr>
        <w:t>бывает</w:t>
      </w:r>
      <w:r>
        <w:rPr>
          <w:color w:val="231F20"/>
          <w:spacing w:val="-3"/>
          <w:sz w:val="20"/>
        </w:rPr>
        <w:t xml:space="preserve"> </w:t>
      </w:r>
      <w:r>
        <w:rPr>
          <w:color w:val="231F20"/>
          <w:sz w:val="20"/>
        </w:rPr>
        <w:t>так,</w:t>
      </w:r>
      <w:r>
        <w:rPr>
          <w:color w:val="231F20"/>
          <w:spacing w:val="-1"/>
          <w:sz w:val="20"/>
        </w:rPr>
        <w:t xml:space="preserve"> </w:t>
      </w:r>
      <w:r>
        <w:rPr>
          <w:color w:val="231F20"/>
          <w:sz w:val="20"/>
        </w:rPr>
        <w:t>что</w:t>
      </w:r>
      <w:r>
        <w:rPr>
          <w:color w:val="231F20"/>
          <w:spacing w:val="-3"/>
          <w:sz w:val="20"/>
        </w:rPr>
        <w:t xml:space="preserve"> </w:t>
      </w:r>
      <w:r>
        <w:rPr>
          <w:color w:val="231F20"/>
          <w:sz w:val="20"/>
        </w:rPr>
        <w:t>я</w:t>
      </w:r>
      <w:r>
        <w:rPr>
          <w:color w:val="231F20"/>
          <w:spacing w:val="-2"/>
          <w:sz w:val="20"/>
        </w:rPr>
        <w:t xml:space="preserve"> </w:t>
      </w:r>
      <w:r>
        <w:rPr>
          <w:color w:val="231F20"/>
          <w:sz w:val="20"/>
        </w:rPr>
        <w:t>себя</w:t>
      </w:r>
      <w:r>
        <w:rPr>
          <w:color w:val="231F20"/>
          <w:spacing w:val="-2"/>
          <w:sz w:val="20"/>
        </w:rPr>
        <w:t xml:space="preserve"> ненавижу.</w:t>
      </w:r>
    </w:p>
    <w:p w:rsidR="00E47382" w:rsidRDefault="001E20BA">
      <w:pPr>
        <w:pStyle w:val="a5"/>
        <w:numPr>
          <w:ilvl w:val="1"/>
          <w:numId w:val="31"/>
        </w:numPr>
        <w:tabs>
          <w:tab w:val="left" w:pos="681"/>
        </w:tabs>
        <w:spacing w:before="2"/>
        <w:rPr>
          <w:sz w:val="20"/>
        </w:rPr>
      </w:pPr>
      <w:r>
        <w:rPr>
          <w:color w:val="231F20"/>
          <w:sz w:val="20"/>
        </w:rPr>
        <w:t>Я</w:t>
      </w:r>
      <w:r>
        <w:rPr>
          <w:color w:val="231F20"/>
          <w:spacing w:val="-5"/>
          <w:sz w:val="20"/>
        </w:rPr>
        <w:t xml:space="preserve"> </w:t>
      </w:r>
      <w:r>
        <w:rPr>
          <w:color w:val="231F20"/>
          <w:sz w:val="20"/>
        </w:rPr>
        <w:t>постоянно</w:t>
      </w:r>
      <w:r>
        <w:rPr>
          <w:color w:val="231F20"/>
          <w:spacing w:val="-6"/>
          <w:sz w:val="20"/>
        </w:rPr>
        <w:t xml:space="preserve"> </w:t>
      </w:r>
      <w:r>
        <w:rPr>
          <w:color w:val="231F20"/>
          <w:sz w:val="20"/>
        </w:rPr>
        <w:t>чувствую,</w:t>
      </w:r>
      <w:r>
        <w:rPr>
          <w:color w:val="231F20"/>
          <w:spacing w:val="-5"/>
          <w:sz w:val="20"/>
        </w:rPr>
        <w:t xml:space="preserve"> </w:t>
      </w:r>
      <w:r>
        <w:rPr>
          <w:color w:val="231F20"/>
          <w:sz w:val="20"/>
        </w:rPr>
        <w:t>что</w:t>
      </w:r>
      <w:r>
        <w:rPr>
          <w:color w:val="231F20"/>
          <w:spacing w:val="-6"/>
          <w:sz w:val="20"/>
        </w:rPr>
        <w:t xml:space="preserve"> </w:t>
      </w:r>
      <w:r>
        <w:rPr>
          <w:color w:val="231F20"/>
          <w:sz w:val="20"/>
        </w:rPr>
        <w:t>ненавижу</w:t>
      </w:r>
      <w:r>
        <w:rPr>
          <w:color w:val="231F20"/>
          <w:spacing w:val="-4"/>
          <w:sz w:val="20"/>
        </w:rPr>
        <w:t xml:space="preserve"> себя.</w:t>
      </w:r>
    </w:p>
    <w:p w:rsidR="00E47382" w:rsidRDefault="00E47382">
      <w:pPr>
        <w:pStyle w:val="a5"/>
        <w:numPr>
          <w:ilvl w:val="0"/>
          <w:numId w:val="31"/>
        </w:numPr>
        <w:tabs>
          <w:tab w:val="left" w:pos="365"/>
        </w:tabs>
        <w:spacing w:before="2"/>
        <w:ind w:left="364" w:hanging="252"/>
        <w:rPr>
          <w:sz w:val="20"/>
        </w:rPr>
      </w:pPr>
    </w:p>
    <w:p w:rsidR="00E47382" w:rsidRDefault="001E20BA">
      <w:pPr>
        <w:pStyle w:val="a5"/>
        <w:numPr>
          <w:ilvl w:val="1"/>
          <w:numId w:val="31"/>
        </w:numPr>
        <w:tabs>
          <w:tab w:val="left" w:pos="681"/>
        </w:tabs>
        <w:spacing w:before="3"/>
        <w:rPr>
          <w:sz w:val="20"/>
        </w:rPr>
      </w:pPr>
      <w:r>
        <w:rPr>
          <w:color w:val="231F20"/>
          <w:sz w:val="20"/>
        </w:rPr>
        <w:t>У</w:t>
      </w:r>
      <w:r>
        <w:rPr>
          <w:color w:val="231F20"/>
          <w:spacing w:val="-7"/>
          <w:sz w:val="20"/>
        </w:rPr>
        <w:t xml:space="preserve"> </w:t>
      </w:r>
      <w:r>
        <w:rPr>
          <w:color w:val="231F20"/>
          <w:sz w:val="20"/>
        </w:rPr>
        <w:t>меня</w:t>
      </w:r>
      <w:r>
        <w:rPr>
          <w:color w:val="231F20"/>
          <w:spacing w:val="-5"/>
          <w:sz w:val="20"/>
        </w:rPr>
        <w:t xml:space="preserve"> </w:t>
      </w:r>
      <w:r>
        <w:rPr>
          <w:color w:val="231F20"/>
          <w:sz w:val="20"/>
        </w:rPr>
        <w:t>не</w:t>
      </w:r>
      <w:r>
        <w:rPr>
          <w:color w:val="231F20"/>
          <w:spacing w:val="-4"/>
          <w:sz w:val="20"/>
        </w:rPr>
        <w:t xml:space="preserve"> </w:t>
      </w:r>
      <w:r>
        <w:rPr>
          <w:color w:val="231F20"/>
          <w:sz w:val="20"/>
        </w:rPr>
        <w:t>бывает</w:t>
      </w:r>
      <w:r>
        <w:rPr>
          <w:color w:val="231F20"/>
          <w:spacing w:val="-6"/>
          <w:sz w:val="20"/>
        </w:rPr>
        <w:t xml:space="preserve"> </w:t>
      </w:r>
      <w:r>
        <w:rPr>
          <w:color w:val="231F20"/>
          <w:sz w:val="20"/>
        </w:rPr>
        <w:t>чувства,</w:t>
      </w:r>
      <w:r>
        <w:rPr>
          <w:color w:val="231F20"/>
          <w:spacing w:val="-4"/>
          <w:sz w:val="20"/>
        </w:rPr>
        <w:t xml:space="preserve"> </w:t>
      </w:r>
      <w:r>
        <w:rPr>
          <w:color w:val="231F20"/>
          <w:sz w:val="20"/>
        </w:rPr>
        <w:t>будто</w:t>
      </w:r>
      <w:r>
        <w:rPr>
          <w:color w:val="231F20"/>
          <w:spacing w:val="-5"/>
          <w:sz w:val="20"/>
        </w:rPr>
        <w:t xml:space="preserve"> </w:t>
      </w:r>
      <w:r>
        <w:rPr>
          <w:color w:val="231F20"/>
          <w:sz w:val="20"/>
        </w:rPr>
        <w:t>я</w:t>
      </w:r>
      <w:r>
        <w:rPr>
          <w:color w:val="231F20"/>
          <w:spacing w:val="-5"/>
          <w:sz w:val="20"/>
        </w:rPr>
        <w:t xml:space="preserve"> </w:t>
      </w:r>
      <w:r>
        <w:rPr>
          <w:color w:val="231F20"/>
          <w:sz w:val="20"/>
        </w:rPr>
        <w:t>погряз(ла)</w:t>
      </w:r>
      <w:r>
        <w:rPr>
          <w:color w:val="231F20"/>
          <w:spacing w:val="-4"/>
          <w:sz w:val="20"/>
        </w:rPr>
        <w:t xml:space="preserve"> </w:t>
      </w:r>
      <w:r>
        <w:rPr>
          <w:color w:val="231F20"/>
          <w:sz w:val="20"/>
        </w:rPr>
        <w:t>в</w:t>
      </w:r>
      <w:r>
        <w:rPr>
          <w:color w:val="231F20"/>
          <w:spacing w:val="-4"/>
          <w:sz w:val="20"/>
        </w:rPr>
        <w:t xml:space="preserve"> </w:t>
      </w:r>
      <w:r>
        <w:rPr>
          <w:color w:val="231F20"/>
          <w:spacing w:val="-2"/>
          <w:sz w:val="20"/>
        </w:rPr>
        <w:t>грехах.</w:t>
      </w:r>
    </w:p>
    <w:p w:rsidR="00E47382" w:rsidRDefault="001E20BA">
      <w:pPr>
        <w:pStyle w:val="a5"/>
        <w:numPr>
          <w:ilvl w:val="1"/>
          <w:numId w:val="31"/>
        </w:numPr>
        <w:tabs>
          <w:tab w:val="left" w:pos="681"/>
        </w:tabs>
        <w:spacing w:before="2"/>
        <w:rPr>
          <w:sz w:val="20"/>
        </w:rPr>
      </w:pPr>
      <w:r>
        <w:rPr>
          <w:color w:val="231F20"/>
          <w:sz w:val="20"/>
        </w:rPr>
        <w:t>У</w:t>
      </w:r>
      <w:r>
        <w:rPr>
          <w:color w:val="231F20"/>
          <w:spacing w:val="-4"/>
          <w:sz w:val="20"/>
        </w:rPr>
        <w:t xml:space="preserve"> </w:t>
      </w:r>
      <w:r>
        <w:rPr>
          <w:color w:val="231F20"/>
          <w:sz w:val="20"/>
        </w:rPr>
        <w:t>меня</w:t>
      </w:r>
      <w:r>
        <w:rPr>
          <w:color w:val="231F20"/>
          <w:spacing w:val="-4"/>
          <w:sz w:val="20"/>
        </w:rPr>
        <w:t xml:space="preserve"> </w:t>
      </w:r>
      <w:r>
        <w:rPr>
          <w:color w:val="231F20"/>
          <w:sz w:val="20"/>
        </w:rPr>
        <w:t>иногда</w:t>
      </w:r>
      <w:r>
        <w:rPr>
          <w:color w:val="231F20"/>
          <w:spacing w:val="-3"/>
          <w:sz w:val="20"/>
        </w:rPr>
        <w:t xml:space="preserve"> </w:t>
      </w:r>
      <w:r>
        <w:rPr>
          <w:color w:val="231F20"/>
          <w:sz w:val="20"/>
        </w:rPr>
        <w:t>теперь</w:t>
      </w:r>
      <w:r>
        <w:rPr>
          <w:color w:val="231F20"/>
          <w:spacing w:val="-4"/>
          <w:sz w:val="20"/>
        </w:rPr>
        <w:t xml:space="preserve"> </w:t>
      </w:r>
      <w:r>
        <w:rPr>
          <w:color w:val="231F20"/>
          <w:sz w:val="20"/>
        </w:rPr>
        <w:t>бывает</w:t>
      </w:r>
      <w:r>
        <w:rPr>
          <w:color w:val="231F20"/>
          <w:spacing w:val="-4"/>
          <w:sz w:val="20"/>
        </w:rPr>
        <w:t xml:space="preserve"> </w:t>
      </w:r>
      <w:r>
        <w:rPr>
          <w:color w:val="231F20"/>
          <w:sz w:val="20"/>
        </w:rPr>
        <w:t>это</w:t>
      </w:r>
      <w:r>
        <w:rPr>
          <w:color w:val="231F20"/>
          <w:spacing w:val="-3"/>
          <w:sz w:val="20"/>
        </w:rPr>
        <w:t xml:space="preserve"> </w:t>
      </w:r>
      <w:r>
        <w:rPr>
          <w:color w:val="231F20"/>
          <w:spacing w:val="-2"/>
          <w:sz w:val="20"/>
        </w:rPr>
        <w:t>чувство.</w:t>
      </w:r>
    </w:p>
    <w:p w:rsidR="00E47382" w:rsidRDefault="001E20BA">
      <w:pPr>
        <w:pStyle w:val="a5"/>
        <w:numPr>
          <w:ilvl w:val="1"/>
          <w:numId w:val="31"/>
        </w:numPr>
        <w:tabs>
          <w:tab w:val="left" w:pos="681"/>
        </w:tabs>
        <w:spacing w:before="2"/>
        <w:rPr>
          <w:sz w:val="20"/>
        </w:rPr>
      </w:pPr>
      <w:r>
        <w:rPr>
          <w:color w:val="231F20"/>
          <w:sz w:val="20"/>
        </w:rPr>
        <w:t>У</w:t>
      </w:r>
      <w:r>
        <w:rPr>
          <w:color w:val="231F20"/>
          <w:spacing w:val="-2"/>
          <w:sz w:val="20"/>
        </w:rPr>
        <w:t xml:space="preserve"> </w:t>
      </w:r>
      <w:r>
        <w:rPr>
          <w:color w:val="231F20"/>
          <w:sz w:val="20"/>
        </w:rPr>
        <w:t>меня</w:t>
      </w:r>
      <w:r>
        <w:rPr>
          <w:color w:val="231F20"/>
          <w:spacing w:val="-3"/>
          <w:sz w:val="20"/>
        </w:rPr>
        <w:t xml:space="preserve"> </w:t>
      </w:r>
      <w:r>
        <w:rPr>
          <w:color w:val="231F20"/>
          <w:sz w:val="20"/>
        </w:rPr>
        <w:t>часто</w:t>
      </w:r>
      <w:r>
        <w:rPr>
          <w:color w:val="231F20"/>
          <w:spacing w:val="-2"/>
          <w:sz w:val="20"/>
        </w:rPr>
        <w:t xml:space="preserve"> </w:t>
      </w:r>
      <w:r>
        <w:rPr>
          <w:color w:val="231F20"/>
          <w:sz w:val="20"/>
        </w:rPr>
        <w:t>бывает</w:t>
      </w:r>
      <w:r>
        <w:rPr>
          <w:color w:val="231F20"/>
          <w:spacing w:val="-3"/>
          <w:sz w:val="20"/>
        </w:rPr>
        <w:t xml:space="preserve"> </w:t>
      </w:r>
      <w:r>
        <w:rPr>
          <w:color w:val="231F20"/>
          <w:sz w:val="20"/>
        </w:rPr>
        <w:t>теперь</w:t>
      </w:r>
      <w:r>
        <w:rPr>
          <w:color w:val="231F20"/>
          <w:spacing w:val="-2"/>
          <w:sz w:val="20"/>
        </w:rPr>
        <w:t xml:space="preserve"> </w:t>
      </w:r>
      <w:r>
        <w:rPr>
          <w:color w:val="231F20"/>
          <w:sz w:val="20"/>
        </w:rPr>
        <w:t>это</w:t>
      </w:r>
      <w:r>
        <w:rPr>
          <w:color w:val="231F20"/>
          <w:spacing w:val="-1"/>
          <w:sz w:val="20"/>
        </w:rPr>
        <w:t xml:space="preserve"> </w:t>
      </w:r>
      <w:r>
        <w:rPr>
          <w:color w:val="231F20"/>
          <w:spacing w:val="-2"/>
          <w:sz w:val="20"/>
        </w:rPr>
        <w:t>чувство.</w:t>
      </w:r>
    </w:p>
    <w:p w:rsidR="00E47382" w:rsidRDefault="001E20BA">
      <w:pPr>
        <w:pStyle w:val="a5"/>
        <w:numPr>
          <w:ilvl w:val="1"/>
          <w:numId w:val="31"/>
        </w:numPr>
        <w:tabs>
          <w:tab w:val="left" w:pos="681"/>
        </w:tabs>
        <w:spacing w:before="2"/>
        <w:rPr>
          <w:sz w:val="20"/>
        </w:rPr>
      </w:pPr>
      <w:r>
        <w:rPr>
          <w:color w:val="231F20"/>
          <w:sz w:val="20"/>
        </w:rPr>
        <w:t>Это</w:t>
      </w:r>
      <w:r>
        <w:rPr>
          <w:color w:val="231F20"/>
          <w:spacing w:val="-2"/>
          <w:sz w:val="20"/>
        </w:rPr>
        <w:t xml:space="preserve"> </w:t>
      </w:r>
      <w:r>
        <w:rPr>
          <w:color w:val="231F20"/>
          <w:sz w:val="20"/>
        </w:rPr>
        <w:t>чувство</w:t>
      </w:r>
      <w:r>
        <w:rPr>
          <w:color w:val="231F20"/>
          <w:spacing w:val="-2"/>
          <w:sz w:val="20"/>
        </w:rPr>
        <w:t xml:space="preserve"> </w:t>
      </w:r>
      <w:r>
        <w:rPr>
          <w:color w:val="231F20"/>
          <w:sz w:val="20"/>
        </w:rPr>
        <w:t>у</w:t>
      </w:r>
      <w:r>
        <w:rPr>
          <w:color w:val="231F20"/>
          <w:spacing w:val="-2"/>
          <w:sz w:val="20"/>
        </w:rPr>
        <w:t xml:space="preserve"> </w:t>
      </w:r>
      <w:r>
        <w:rPr>
          <w:color w:val="231F20"/>
          <w:sz w:val="20"/>
        </w:rPr>
        <w:t>меня</w:t>
      </w:r>
      <w:r>
        <w:rPr>
          <w:color w:val="231F20"/>
          <w:spacing w:val="-2"/>
          <w:sz w:val="20"/>
        </w:rPr>
        <w:t xml:space="preserve"> </w:t>
      </w:r>
      <w:r>
        <w:rPr>
          <w:color w:val="231F20"/>
          <w:sz w:val="20"/>
        </w:rPr>
        <w:t>теперь</w:t>
      </w:r>
      <w:r>
        <w:rPr>
          <w:color w:val="231F20"/>
          <w:spacing w:val="-2"/>
          <w:sz w:val="20"/>
        </w:rPr>
        <w:t xml:space="preserve"> </w:t>
      </w:r>
      <w:r>
        <w:rPr>
          <w:color w:val="231F20"/>
          <w:sz w:val="20"/>
        </w:rPr>
        <w:t>не</w:t>
      </w:r>
      <w:r>
        <w:rPr>
          <w:color w:val="231F20"/>
          <w:spacing w:val="-1"/>
          <w:sz w:val="20"/>
        </w:rPr>
        <w:t xml:space="preserve"> </w:t>
      </w:r>
      <w:r>
        <w:rPr>
          <w:color w:val="231F20"/>
          <w:spacing w:val="-2"/>
          <w:sz w:val="20"/>
        </w:rPr>
        <w:t>проходит.</w:t>
      </w:r>
    </w:p>
    <w:p w:rsidR="00E47382" w:rsidRDefault="00E47382">
      <w:pPr>
        <w:pStyle w:val="a5"/>
        <w:numPr>
          <w:ilvl w:val="0"/>
          <w:numId w:val="31"/>
        </w:numPr>
        <w:tabs>
          <w:tab w:val="left" w:pos="365"/>
        </w:tabs>
        <w:spacing w:before="2"/>
        <w:ind w:left="364" w:hanging="252"/>
        <w:rPr>
          <w:sz w:val="20"/>
        </w:rPr>
      </w:pPr>
    </w:p>
    <w:p w:rsidR="00E47382" w:rsidRDefault="001E20BA">
      <w:pPr>
        <w:pStyle w:val="a5"/>
        <w:numPr>
          <w:ilvl w:val="1"/>
          <w:numId w:val="31"/>
        </w:numPr>
        <w:tabs>
          <w:tab w:val="left" w:pos="681"/>
        </w:tabs>
        <w:spacing w:before="2"/>
        <w:rPr>
          <w:sz w:val="20"/>
        </w:rPr>
      </w:pPr>
      <w:r>
        <w:rPr>
          <w:color w:val="231F20"/>
          <w:sz w:val="20"/>
        </w:rPr>
        <w:t>Я</w:t>
      </w:r>
      <w:r>
        <w:rPr>
          <w:color w:val="231F20"/>
          <w:spacing w:val="-4"/>
          <w:sz w:val="20"/>
        </w:rPr>
        <w:t xml:space="preserve"> </w:t>
      </w:r>
      <w:r>
        <w:rPr>
          <w:color w:val="231F20"/>
          <w:sz w:val="20"/>
        </w:rPr>
        <w:t>виню</w:t>
      </w:r>
      <w:r>
        <w:rPr>
          <w:color w:val="231F20"/>
          <w:spacing w:val="-2"/>
          <w:sz w:val="20"/>
        </w:rPr>
        <w:t xml:space="preserve"> </w:t>
      </w:r>
      <w:r>
        <w:rPr>
          <w:color w:val="231F20"/>
          <w:sz w:val="20"/>
        </w:rPr>
        <w:t>себя</w:t>
      </w:r>
      <w:r>
        <w:rPr>
          <w:color w:val="231F20"/>
          <w:spacing w:val="-3"/>
          <w:sz w:val="20"/>
        </w:rPr>
        <w:t xml:space="preserve"> </w:t>
      </w:r>
      <w:r>
        <w:rPr>
          <w:color w:val="231F20"/>
          <w:sz w:val="20"/>
        </w:rPr>
        <w:t>за</w:t>
      </w:r>
      <w:r>
        <w:rPr>
          <w:color w:val="231F20"/>
          <w:spacing w:val="-2"/>
          <w:sz w:val="20"/>
        </w:rPr>
        <w:t xml:space="preserve"> </w:t>
      </w:r>
      <w:r>
        <w:rPr>
          <w:color w:val="231F20"/>
          <w:sz w:val="20"/>
        </w:rPr>
        <w:t>проступки</w:t>
      </w:r>
      <w:r>
        <w:rPr>
          <w:color w:val="231F20"/>
          <w:spacing w:val="-1"/>
          <w:sz w:val="20"/>
        </w:rPr>
        <w:t xml:space="preserve"> </w:t>
      </w:r>
      <w:r>
        <w:rPr>
          <w:color w:val="231F20"/>
          <w:sz w:val="20"/>
        </w:rPr>
        <w:t>других</w:t>
      </w:r>
      <w:r>
        <w:rPr>
          <w:color w:val="231F20"/>
          <w:spacing w:val="-3"/>
          <w:sz w:val="20"/>
        </w:rPr>
        <w:t xml:space="preserve"> </w:t>
      </w:r>
      <w:r>
        <w:rPr>
          <w:color w:val="231F20"/>
          <w:sz w:val="20"/>
        </w:rPr>
        <w:t>не</w:t>
      </w:r>
      <w:r>
        <w:rPr>
          <w:color w:val="231F20"/>
          <w:spacing w:val="-2"/>
          <w:sz w:val="20"/>
        </w:rPr>
        <w:t xml:space="preserve"> </w:t>
      </w:r>
      <w:r>
        <w:rPr>
          <w:color w:val="231F20"/>
          <w:sz w:val="20"/>
        </w:rPr>
        <w:t>больше</w:t>
      </w:r>
      <w:r>
        <w:rPr>
          <w:color w:val="231F20"/>
          <w:spacing w:val="-2"/>
          <w:sz w:val="20"/>
        </w:rPr>
        <w:t xml:space="preserve"> обычного.</w:t>
      </w:r>
    </w:p>
    <w:p w:rsidR="00E47382" w:rsidRDefault="001E20BA">
      <w:pPr>
        <w:pStyle w:val="a5"/>
        <w:numPr>
          <w:ilvl w:val="1"/>
          <w:numId w:val="31"/>
        </w:numPr>
        <w:tabs>
          <w:tab w:val="left" w:pos="681"/>
        </w:tabs>
        <w:spacing w:before="2"/>
        <w:rPr>
          <w:sz w:val="20"/>
        </w:rPr>
      </w:pPr>
      <w:r>
        <w:rPr>
          <w:color w:val="231F20"/>
          <w:sz w:val="20"/>
        </w:rPr>
        <w:t>Я</w:t>
      </w:r>
      <w:r>
        <w:rPr>
          <w:color w:val="231F20"/>
          <w:spacing w:val="-5"/>
          <w:sz w:val="20"/>
        </w:rPr>
        <w:t xml:space="preserve"> </w:t>
      </w:r>
      <w:r>
        <w:rPr>
          <w:color w:val="231F20"/>
          <w:sz w:val="20"/>
        </w:rPr>
        <w:t>виню</w:t>
      </w:r>
      <w:r>
        <w:rPr>
          <w:color w:val="231F20"/>
          <w:spacing w:val="-5"/>
          <w:sz w:val="20"/>
        </w:rPr>
        <w:t xml:space="preserve"> </w:t>
      </w:r>
      <w:r>
        <w:rPr>
          <w:color w:val="231F20"/>
          <w:sz w:val="20"/>
        </w:rPr>
        <w:t>себя</w:t>
      </w:r>
      <w:r>
        <w:rPr>
          <w:color w:val="231F20"/>
          <w:spacing w:val="-6"/>
          <w:sz w:val="20"/>
        </w:rPr>
        <w:t xml:space="preserve"> </w:t>
      </w:r>
      <w:r>
        <w:rPr>
          <w:color w:val="231F20"/>
          <w:sz w:val="20"/>
        </w:rPr>
        <w:t>за</w:t>
      </w:r>
      <w:r>
        <w:rPr>
          <w:color w:val="231F20"/>
          <w:spacing w:val="-4"/>
          <w:sz w:val="20"/>
        </w:rPr>
        <w:t xml:space="preserve"> </w:t>
      </w:r>
      <w:r>
        <w:rPr>
          <w:color w:val="231F20"/>
          <w:sz w:val="20"/>
        </w:rPr>
        <w:t>них</w:t>
      </w:r>
      <w:r>
        <w:rPr>
          <w:color w:val="231F20"/>
          <w:spacing w:val="-5"/>
          <w:sz w:val="20"/>
        </w:rPr>
        <w:t xml:space="preserve"> </w:t>
      </w:r>
      <w:r>
        <w:rPr>
          <w:color w:val="231F20"/>
          <w:sz w:val="20"/>
        </w:rPr>
        <w:t>несколько</w:t>
      </w:r>
      <w:r>
        <w:rPr>
          <w:color w:val="231F20"/>
          <w:spacing w:val="-5"/>
          <w:sz w:val="20"/>
        </w:rPr>
        <w:t xml:space="preserve"> </w:t>
      </w:r>
      <w:r>
        <w:rPr>
          <w:color w:val="231F20"/>
          <w:sz w:val="20"/>
        </w:rPr>
        <w:t>больше</w:t>
      </w:r>
      <w:r>
        <w:rPr>
          <w:color w:val="231F20"/>
          <w:spacing w:val="-5"/>
          <w:sz w:val="20"/>
        </w:rPr>
        <w:t xml:space="preserve"> </w:t>
      </w:r>
      <w:r>
        <w:rPr>
          <w:color w:val="231F20"/>
          <w:spacing w:val="-2"/>
          <w:sz w:val="20"/>
        </w:rPr>
        <w:t>обычного.</w:t>
      </w:r>
    </w:p>
    <w:p w:rsidR="00E47382" w:rsidRDefault="001E20BA">
      <w:pPr>
        <w:pStyle w:val="a5"/>
        <w:numPr>
          <w:ilvl w:val="1"/>
          <w:numId w:val="31"/>
        </w:numPr>
        <w:tabs>
          <w:tab w:val="left" w:pos="681"/>
        </w:tabs>
        <w:spacing w:before="2"/>
        <w:rPr>
          <w:sz w:val="20"/>
        </w:rPr>
      </w:pPr>
      <w:r>
        <w:rPr>
          <w:color w:val="231F20"/>
          <w:sz w:val="20"/>
        </w:rPr>
        <w:t>Я</w:t>
      </w:r>
      <w:r>
        <w:rPr>
          <w:color w:val="231F20"/>
          <w:spacing w:val="-3"/>
          <w:sz w:val="20"/>
        </w:rPr>
        <w:t xml:space="preserve"> </w:t>
      </w:r>
      <w:r>
        <w:rPr>
          <w:color w:val="231F20"/>
          <w:sz w:val="20"/>
        </w:rPr>
        <w:t>виню</w:t>
      </w:r>
      <w:r>
        <w:rPr>
          <w:color w:val="231F20"/>
          <w:spacing w:val="-3"/>
          <w:sz w:val="20"/>
        </w:rPr>
        <w:t xml:space="preserve"> </w:t>
      </w:r>
      <w:r>
        <w:rPr>
          <w:color w:val="231F20"/>
          <w:sz w:val="20"/>
        </w:rPr>
        <w:t>себя</w:t>
      </w:r>
      <w:r>
        <w:rPr>
          <w:color w:val="231F20"/>
          <w:spacing w:val="-4"/>
          <w:sz w:val="20"/>
        </w:rPr>
        <w:t xml:space="preserve"> </w:t>
      </w:r>
      <w:r>
        <w:rPr>
          <w:color w:val="231F20"/>
          <w:sz w:val="20"/>
        </w:rPr>
        <w:t>за</w:t>
      </w:r>
      <w:r>
        <w:rPr>
          <w:color w:val="231F20"/>
          <w:spacing w:val="-2"/>
          <w:sz w:val="20"/>
        </w:rPr>
        <w:t xml:space="preserve"> </w:t>
      </w:r>
      <w:r>
        <w:rPr>
          <w:color w:val="231F20"/>
          <w:sz w:val="20"/>
        </w:rPr>
        <w:t>них</w:t>
      </w:r>
      <w:r>
        <w:rPr>
          <w:color w:val="231F20"/>
          <w:spacing w:val="-3"/>
          <w:sz w:val="20"/>
        </w:rPr>
        <w:t xml:space="preserve"> </w:t>
      </w:r>
      <w:r>
        <w:rPr>
          <w:color w:val="231F20"/>
          <w:sz w:val="20"/>
        </w:rPr>
        <w:t>значительно</w:t>
      </w:r>
      <w:r>
        <w:rPr>
          <w:color w:val="231F20"/>
          <w:spacing w:val="-4"/>
          <w:sz w:val="20"/>
        </w:rPr>
        <w:t xml:space="preserve"> </w:t>
      </w:r>
      <w:r>
        <w:rPr>
          <w:color w:val="231F20"/>
          <w:sz w:val="20"/>
        </w:rPr>
        <w:t>больше</w:t>
      </w:r>
      <w:r>
        <w:rPr>
          <w:color w:val="231F20"/>
          <w:spacing w:val="-3"/>
          <w:sz w:val="20"/>
        </w:rPr>
        <w:t xml:space="preserve"> </w:t>
      </w:r>
      <w:r>
        <w:rPr>
          <w:color w:val="231F20"/>
          <w:spacing w:val="-2"/>
          <w:sz w:val="20"/>
        </w:rPr>
        <w:t>обычного.</w:t>
      </w:r>
    </w:p>
    <w:p w:rsidR="00E47382" w:rsidRDefault="001E20BA">
      <w:pPr>
        <w:pStyle w:val="a5"/>
        <w:numPr>
          <w:ilvl w:val="1"/>
          <w:numId w:val="31"/>
        </w:numPr>
        <w:tabs>
          <w:tab w:val="left" w:pos="681"/>
        </w:tabs>
        <w:spacing w:before="2"/>
        <w:rPr>
          <w:sz w:val="20"/>
        </w:rPr>
      </w:pPr>
      <w:r>
        <w:rPr>
          <w:color w:val="231F20"/>
          <w:sz w:val="20"/>
        </w:rPr>
        <w:t>За</w:t>
      </w:r>
      <w:r>
        <w:rPr>
          <w:color w:val="231F20"/>
          <w:spacing w:val="-4"/>
          <w:sz w:val="20"/>
        </w:rPr>
        <w:t xml:space="preserve"> </w:t>
      </w:r>
      <w:r>
        <w:rPr>
          <w:color w:val="231F20"/>
          <w:sz w:val="20"/>
        </w:rPr>
        <w:t>проступки</w:t>
      </w:r>
      <w:r>
        <w:rPr>
          <w:color w:val="231F20"/>
          <w:spacing w:val="-3"/>
          <w:sz w:val="20"/>
        </w:rPr>
        <w:t xml:space="preserve"> </w:t>
      </w:r>
      <w:r>
        <w:rPr>
          <w:color w:val="231F20"/>
          <w:sz w:val="20"/>
        </w:rPr>
        <w:t>других</w:t>
      </w:r>
      <w:r>
        <w:rPr>
          <w:color w:val="231F20"/>
          <w:spacing w:val="-3"/>
          <w:sz w:val="20"/>
        </w:rPr>
        <w:t xml:space="preserve"> </w:t>
      </w:r>
      <w:r>
        <w:rPr>
          <w:color w:val="231F20"/>
          <w:sz w:val="20"/>
        </w:rPr>
        <w:t>я</w:t>
      </w:r>
      <w:r>
        <w:rPr>
          <w:color w:val="231F20"/>
          <w:spacing w:val="-4"/>
          <w:sz w:val="20"/>
        </w:rPr>
        <w:t xml:space="preserve"> </w:t>
      </w:r>
      <w:r>
        <w:rPr>
          <w:color w:val="231F20"/>
          <w:sz w:val="20"/>
        </w:rPr>
        <w:t>виню</w:t>
      </w:r>
      <w:r>
        <w:rPr>
          <w:color w:val="231F20"/>
          <w:spacing w:val="-3"/>
          <w:sz w:val="20"/>
        </w:rPr>
        <w:t xml:space="preserve"> </w:t>
      </w:r>
      <w:r>
        <w:rPr>
          <w:color w:val="231F20"/>
          <w:sz w:val="20"/>
        </w:rPr>
        <w:t>себя</w:t>
      </w:r>
      <w:r>
        <w:rPr>
          <w:color w:val="231F20"/>
          <w:spacing w:val="-4"/>
          <w:sz w:val="20"/>
        </w:rPr>
        <w:t xml:space="preserve"> </w:t>
      </w:r>
      <w:r>
        <w:rPr>
          <w:color w:val="231F20"/>
          <w:sz w:val="20"/>
        </w:rPr>
        <w:t>намного</w:t>
      </w:r>
      <w:r>
        <w:rPr>
          <w:color w:val="231F20"/>
          <w:spacing w:val="-3"/>
          <w:sz w:val="20"/>
        </w:rPr>
        <w:t xml:space="preserve"> </w:t>
      </w:r>
      <w:r>
        <w:rPr>
          <w:color w:val="231F20"/>
          <w:sz w:val="20"/>
        </w:rPr>
        <w:t>больше</w:t>
      </w:r>
      <w:r>
        <w:rPr>
          <w:color w:val="231F20"/>
          <w:spacing w:val="-3"/>
          <w:sz w:val="20"/>
        </w:rPr>
        <w:t xml:space="preserve"> </w:t>
      </w:r>
      <w:r>
        <w:rPr>
          <w:color w:val="231F20"/>
          <w:spacing w:val="-2"/>
          <w:sz w:val="20"/>
        </w:rPr>
        <w:t>обычного.</w:t>
      </w:r>
    </w:p>
    <w:p w:rsidR="00E47382" w:rsidRDefault="00E47382">
      <w:pPr>
        <w:pStyle w:val="a5"/>
        <w:numPr>
          <w:ilvl w:val="0"/>
          <w:numId w:val="31"/>
        </w:numPr>
        <w:tabs>
          <w:tab w:val="left" w:pos="365"/>
        </w:tabs>
        <w:spacing w:before="2"/>
        <w:ind w:left="364" w:hanging="252"/>
        <w:rPr>
          <w:sz w:val="20"/>
        </w:rPr>
      </w:pPr>
    </w:p>
    <w:p w:rsidR="00E47382" w:rsidRDefault="001E20BA">
      <w:pPr>
        <w:pStyle w:val="a5"/>
        <w:numPr>
          <w:ilvl w:val="1"/>
          <w:numId w:val="31"/>
        </w:numPr>
        <w:tabs>
          <w:tab w:val="left" w:pos="681"/>
        </w:tabs>
        <w:spacing w:before="2" w:line="242" w:lineRule="auto"/>
        <w:ind w:right="131"/>
        <w:rPr>
          <w:sz w:val="20"/>
        </w:rPr>
      </w:pPr>
      <w:r>
        <w:rPr>
          <w:color w:val="231F20"/>
          <w:sz w:val="20"/>
        </w:rPr>
        <w:t>У</w:t>
      </w:r>
      <w:r>
        <w:rPr>
          <w:color w:val="231F20"/>
          <w:spacing w:val="40"/>
          <w:sz w:val="20"/>
        </w:rPr>
        <w:t xml:space="preserve"> </w:t>
      </w:r>
      <w:r>
        <w:rPr>
          <w:color w:val="231F20"/>
          <w:sz w:val="20"/>
        </w:rPr>
        <w:t>меня</w:t>
      </w:r>
      <w:r>
        <w:rPr>
          <w:color w:val="231F20"/>
          <w:spacing w:val="40"/>
          <w:sz w:val="20"/>
        </w:rPr>
        <w:t xml:space="preserve"> </w:t>
      </w:r>
      <w:r>
        <w:rPr>
          <w:color w:val="231F20"/>
          <w:sz w:val="20"/>
        </w:rPr>
        <w:t>обычно</w:t>
      </w:r>
      <w:r>
        <w:rPr>
          <w:color w:val="231F20"/>
          <w:spacing w:val="40"/>
          <w:sz w:val="20"/>
        </w:rPr>
        <w:t xml:space="preserve"> </w:t>
      </w:r>
      <w:r>
        <w:rPr>
          <w:color w:val="231F20"/>
          <w:sz w:val="20"/>
        </w:rPr>
        <w:t>не</w:t>
      </w:r>
      <w:r>
        <w:rPr>
          <w:color w:val="231F20"/>
          <w:spacing w:val="40"/>
          <w:sz w:val="20"/>
        </w:rPr>
        <w:t xml:space="preserve"> </w:t>
      </w:r>
      <w:r>
        <w:rPr>
          <w:color w:val="231F20"/>
          <w:sz w:val="20"/>
        </w:rPr>
        <w:t>бывает</w:t>
      </w:r>
      <w:r>
        <w:rPr>
          <w:color w:val="231F20"/>
          <w:spacing w:val="40"/>
          <w:sz w:val="20"/>
        </w:rPr>
        <w:t xml:space="preserve"> </w:t>
      </w:r>
      <w:r>
        <w:rPr>
          <w:color w:val="231F20"/>
          <w:sz w:val="20"/>
        </w:rPr>
        <w:t>состояния,</w:t>
      </w:r>
      <w:r>
        <w:rPr>
          <w:color w:val="231F20"/>
          <w:spacing w:val="40"/>
          <w:sz w:val="20"/>
        </w:rPr>
        <w:t xml:space="preserve"> </w:t>
      </w:r>
      <w:r>
        <w:rPr>
          <w:color w:val="231F20"/>
          <w:sz w:val="20"/>
        </w:rPr>
        <w:t>когда</w:t>
      </w:r>
      <w:r>
        <w:rPr>
          <w:color w:val="231F20"/>
          <w:spacing w:val="40"/>
          <w:sz w:val="20"/>
        </w:rPr>
        <w:t xml:space="preserve"> </w:t>
      </w:r>
      <w:r>
        <w:rPr>
          <w:color w:val="231F20"/>
          <w:sz w:val="20"/>
        </w:rPr>
        <w:t>все</w:t>
      </w:r>
      <w:r>
        <w:rPr>
          <w:color w:val="231F20"/>
          <w:spacing w:val="40"/>
          <w:sz w:val="20"/>
        </w:rPr>
        <w:t xml:space="preserve"> </w:t>
      </w:r>
      <w:r>
        <w:rPr>
          <w:color w:val="231F20"/>
          <w:sz w:val="20"/>
        </w:rPr>
        <w:t>кажется</w:t>
      </w:r>
      <w:r>
        <w:rPr>
          <w:color w:val="231F20"/>
          <w:spacing w:val="40"/>
          <w:sz w:val="20"/>
        </w:rPr>
        <w:t xml:space="preserve"> </w:t>
      </w:r>
      <w:r>
        <w:rPr>
          <w:color w:val="231F20"/>
          <w:sz w:val="20"/>
        </w:rPr>
        <w:t xml:space="preserve">бес- </w:t>
      </w:r>
      <w:r>
        <w:rPr>
          <w:color w:val="231F20"/>
          <w:spacing w:val="-2"/>
          <w:sz w:val="20"/>
        </w:rPr>
        <w:t>смысленным.</w:t>
      </w:r>
    </w:p>
    <w:p w:rsidR="00E47382" w:rsidRDefault="001E20BA">
      <w:pPr>
        <w:pStyle w:val="a5"/>
        <w:numPr>
          <w:ilvl w:val="1"/>
          <w:numId w:val="31"/>
        </w:numPr>
        <w:tabs>
          <w:tab w:val="left" w:pos="681"/>
        </w:tabs>
        <w:spacing w:line="229" w:lineRule="exact"/>
        <w:rPr>
          <w:sz w:val="20"/>
        </w:rPr>
      </w:pPr>
      <w:r>
        <w:rPr>
          <w:color w:val="231F20"/>
          <w:sz w:val="20"/>
        </w:rPr>
        <w:t>Иногда</w:t>
      </w:r>
      <w:r>
        <w:rPr>
          <w:color w:val="231F20"/>
          <w:spacing w:val="-5"/>
          <w:sz w:val="20"/>
        </w:rPr>
        <w:t xml:space="preserve"> </w:t>
      </w:r>
      <w:r>
        <w:rPr>
          <w:color w:val="231F20"/>
          <w:sz w:val="20"/>
        </w:rPr>
        <w:t>у</w:t>
      </w:r>
      <w:r>
        <w:rPr>
          <w:color w:val="231F20"/>
          <w:spacing w:val="-5"/>
          <w:sz w:val="20"/>
        </w:rPr>
        <w:t xml:space="preserve"> </w:t>
      </w:r>
      <w:r>
        <w:rPr>
          <w:color w:val="231F20"/>
          <w:sz w:val="20"/>
        </w:rPr>
        <w:t>меня</w:t>
      </w:r>
      <w:r>
        <w:rPr>
          <w:color w:val="231F20"/>
          <w:spacing w:val="-5"/>
          <w:sz w:val="20"/>
        </w:rPr>
        <w:t xml:space="preserve"> </w:t>
      </w:r>
      <w:r>
        <w:rPr>
          <w:color w:val="231F20"/>
          <w:sz w:val="20"/>
        </w:rPr>
        <w:t>бывает</w:t>
      </w:r>
      <w:r>
        <w:rPr>
          <w:color w:val="231F20"/>
          <w:spacing w:val="-6"/>
          <w:sz w:val="20"/>
        </w:rPr>
        <w:t xml:space="preserve"> </w:t>
      </w:r>
      <w:r>
        <w:rPr>
          <w:color w:val="231F20"/>
          <w:sz w:val="20"/>
        </w:rPr>
        <w:t>такое</w:t>
      </w:r>
      <w:r>
        <w:rPr>
          <w:color w:val="231F20"/>
          <w:spacing w:val="-5"/>
          <w:sz w:val="20"/>
        </w:rPr>
        <w:t xml:space="preserve"> </w:t>
      </w:r>
      <w:r>
        <w:rPr>
          <w:color w:val="231F20"/>
          <w:spacing w:val="-2"/>
          <w:sz w:val="20"/>
        </w:rPr>
        <w:t>состояние.</w:t>
      </w:r>
    </w:p>
    <w:p w:rsidR="00E47382" w:rsidRDefault="001E20BA">
      <w:pPr>
        <w:pStyle w:val="a5"/>
        <w:numPr>
          <w:ilvl w:val="1"/>
          <w:numId w:val="31"/>
        </w:numPr>
        <w:tabs>
          <w:tab w:val="left" w:pos="681"/>
        </w:tabs>
        <w:spacing w:before="2"/>
        <w:rPr>
          <w:sz w:val="20"/>
        </w:rPr>
      </w:pPr>
      <w:r>
        <w:rPr>
          <w:color w:val="231F20"/>
          <w:sz w:val="20"/>
        </w:rPr>
        <w:t>У</w:t>
      </w:r>
      <w:r>
        <w:rPr>
          <w:color w:val="231F20"/>
          <w:spacing w:val="-5"/>
          <w:sz w:val="20"/>
        </w:rPr>
        <w:t xml:space="preserve"> </w:t>
      </w:r>
      <w:r>
        <w:rPr>
          <w:color w:val="231F20"/>
          <w:sz w:val="20"/>
        </w:rPr>
        <w:t>меня</w:t>
      </w:r>
      <w:r>
        <w:rPr>
          <w:color w:val="231F20"/>
          <w:spacing w:val="-3"/>
          <w:sz w:val="20"/>
        </w:rPr>
        <w:t xml:space="preserve"> </w:t>
      </w:r>
      <w:r>
        <w:rPr>
          <w:color w:val="231F20"/>
          <w:sz w:val="20"/>
        </w:rPr>
        <w:t>часто</w:t>
      </w:r>
      <w:r>
        <w:rPr>
          <w:color w:val="231F20"/>
          <w:spacing w:val="-3"/>
          <w:sz w:val="20"/>
        </w:rPr>
        <w:t xml:space="preserve"> </w:t>
      </w:r>
      <w:r>
        <w:rPr>
          <w:color w:val="231F20"/>
          <w:sz w:val="20"/>
        </w:rPr>
        <w:t>бывает</w:t>
      </w:r>
      <w:r>
        <w:rPr>
          <w:color w:val="231F20"/>
          <w:spacing w:val="-3"/>
          <w:sz w:val="20"/>
        </w:rPr>
        <w:t xml:space="preserve"> </w:t>
      </w:r>
      <w:r>
        <w:rPr>
          <w:color w:val="231F20"/>
          <w:sz w:val="20"/>
        </w:rPr>
        <w:t>теперь</w:t>
      </w:r>
      <w:r>
        <w:rPr>
          <w:color w:val="231F20"/>
          <w:spacing w:val="-2"/>
          <w:sz w:val="20"/>
        </w:rPr>
        <w:t xml:space="preserve"> </w:t>
      </w:r>
      <w:r>
        <w:rPr>
          <w:color w:val="231F20"/>
          <w:sz w:val="20"/>
        </w:rPr>
        <w:t>такое</w:t>
      </w:r>
      <w:r>
        <w:rPr>
          <w:color w:val="231F20"/>
          <w:spacing w:val="-3"/>
          <w:sz w:val="20"/>
        </w:rPr>
        <w:t xml:space="preserve"> </w:t>
      </w:r>
      <w:r>
        <w:rPr>
          <w:color w:val="231F20"/>
          <w:spacing w:val="-2"/>
          <w:sz w:val="20"/>
        </w:rPr>
        <w:t>состояние.</w:t>
      </w:r>
    </w:p>
    <w:p w:rsidR="00E47382" w:rsidRDefault="001E20BA">
      <w:pPr>
        <w:pStyle w:val="a5"/>
        <w:numPr>
          <w:ilvl w:val="1"/>
          <w:numId w:val="31"/>
        </w:numPr>
        <w:tabs>
          <w:tab w:val="left" w:pos="681"/>
        </w:tabs>
        <w:spacing w:before="2"/>
        <w:rPr>
          <w:sz w:val="20"/>
        </w:rPr>
      </w:pPr>
      <w:r>
        <w:rPr>
          <w:color w:val="231F20"/>
          <w:sz w:val="20"/>
        </w:rPr>
        <w:t>Это</w:t>
      </w:r>
      <w:r>
        <w:rPr>
          <w:color w:val="231F20"/>
          <w:spacing w:val="-2"/>
          <w:sz w:val="20"/>
        </w:rPr>
        <w:t xml:space="preserve"> </w:t>
      </w:r>
      <w:r>
        <w:rPr>
          <w:color w:val="231F20"/>
          <w:sz w:val="20"/>
        </w:rPr>
        <w:t>состояние</w:t>
      </w:r>
      <w:r>
        <w:rPr>
          <w:color w:val="231F20"/>
          <w:spacing w:val="-2"/>
          <w:sz w:val="20"/>
        </w:rPr>
        <w:t xml:space="preserve"> </w:t>
      </w:r>
      <w:r>
        <w:rPr>
          <w:color w:val="231F20"/>
          <w:sz w:val="20"/>
        </w:rPr>
        <w:t>у</w:t>
      </w:r>
      <w:r>
        <w:rPr>
          <w:color w:val="231F20"/>
          <w:spacing w:val="-1"/>
          <w:sz w:val="20"/>
        </w:rPr>
        <w:t xml:space="preserve"> </w:t>
      </w:r>
      <w:r>
        <w:rPr>
          <w:color w:val="231F20"/>
          <w:sz w:val="20"/>
        </w:rPr>
        <w:t>меня</w:t>
      </w:r>
      <w:r>
        <w:rPr>
          <w:color w:val="231F20"/>
          <w:spacing w:val="-2"/>
          <w:sz w:val="20"/>
        </w:rPr>
        <w:t xml:space="preserve"> </w:t>
      </w:r>
      <w:r>
        <w:rPr>
          <w:color w:val="231F20"/>
          <w:sz w:val="20"/>
        </w:rPr>
        <w:t>теперь</w:t>
      </w:r>
      <w:r>
        <w:rPr>
          <w:color w:val="231F20"/>
          <w:spacing w:val="-1"/>
          <w:sz w:val="20"/>
        </w:rPr>
        <w:t xml:space="preserve"> </w:t>
      </w:r>
      <w:r>
        <w:rPr>
          <w:color w:val="231F20"/>
          <w:sz w:val="20"/>
        </w:rPr>
        <w:t>не</w:t>
      </w:r>
      <w:r>
        <w:rPr>
          <w:color w:val="231F20"/>
          <w:spacing w:val="-1"/>
          <w:sz w:val="20"/>
        </w:rPr>
        <w:t xml:space="preserve"> </w:t>
      </w:r>
      <w:r>
        <w:rPr>
          <w:color w:val="231F20"/>
          <w:spacing w:val="-2"/>
          <w:sz w:val="20"/>
        </w:rPr>
        <w:t>проходит.</w:t>
      </w:r>
    </w:p>
    <w:p w:rsidR="00E47382" w:rsidRDefault="00E47382">
      <w:pPr>
        <w:rPr>
          <w:sz w:val="20"/>
        </w:rPr>
        <w:sectPr w:rsidR="00E47382">
          <w:pgSz w:w="8400" w:h="11910"/>
          <w:pgMar w:top="1000" w:right="1000" w:bottom="960" w:left="1020" w:header="0" w:footer="777" w:gutter="0"/>
          <w:cols w:space="720"/>
        </w:sectPr>
      </w:pPr>
    </w:p>
    <w:p w:rsidR="00E47382" w:rsidRDefault="00E47382">
      <w:pPr>
        <w:pStyle w:val="a5"/>
        <w:numPr>
          <w:ilvl w:val="0"/>
          <w:numId w:val="31"/>
        </w:numPr>
        <w:tabs>
          <w:tab w:val="left" w:pos="365"/>
        </w:tabs>
        <w:spacing w:before="80"/>
        <w:ind w:left="364" w:hanging="252"/>
        <w:rPr>
          <w:sz w:val="20"/>
        </w:rPr>
      </w:pPr>
    </w:p>
    <w:p w:rsidR="00E47382" w:rsidRDefault="001E20BA">
      <w:pPr>
        <w:pStyle w:val="a5"/>
        <w:numPr>
          <w:ilvl w:val="1"/>
          <w:numId w:val="31"/>
        </w:numPr>
        <w:tabs>
          <w:tab w:val="left" w:pos="681"/>
        </w:tabs>
        <w:spacing w:before="2" w:line="228" w:lineRule="exact"/>
        <w:rPr>
          <w:sz w:val="20"/>
        </w:rPr>
      </w:pPr>
      <w:r>
        <w:rPr>
          <w:color w:val="231F20"/>
          <w:sz w:val="20"/>
        </w:rPr>
        <w:t>У</w:t>
      </w:r>
      <w:r>
        <w:rPr>
          <w:color w:val="231F20"/>
          <w:spacing w:val="-3"/>
          <w:sz w:val="20"/>
        </w:rPr>
        <w:t xml:space="preserve"> </w:t>
      </w:r>
      <w:r>
        <w:rPr>
          <w:color w:val="231F20"/>
          <w:sz w:val="20"/>
        </w:rPr>
        <w:t>меня</w:t>
      </w:r>
      <w:r>
        <w:rPr>
          <w:color w:val="231F20"/>
          <w:spacing w:val="-2"/>
          <w:sz w:val="20"/>
        </w:rPr>
        <w:t xml:space="preserve"> </w:t>
      </w:r>
      <w:r>
        <w:rPr>
          <w:color w:val="231F20"/>
          <w:sz w:val="20"/>
        </w:rPr>
        <w:t>не</w:t>
      </w:r>
      <w:r>
        <w:rPr>
          <w:color w:val="231F20"/>
          <w:spacing w:val="-2"/>
          <w:sz w:val="20"/>
        </w:rPr>
        <w:t xml:space="preserve"> </w:t>
      </w:r>
      <w:r>
        <w:rPr>
          <w:color w:val="231F20"/>
          <w:sz w:val="20"/>
        </w:rPr>
        <w:t>бывает</w:t>
      </w:r>
      <w:r>
        <w:rPr>
          <w:color w:val="231F20"/>
          <w:spacing w:val="-3"/>
          <w:sz w:val="20"/>
        </w:rPr>
        <w:t xml:space="preserve"> </w:t>
      </w:r>
      <w:r>
        <w:rPr>
          <w:color w:val="231F20"/>
          <w:sz w:val="20"/>
        </w:rPr>
        <w:t>чувства,</w:t>
      </w:r>
      <w:r>
        <w:rPr>
          <w:color w:val="231F20"/>
          <w:spacing w:val="-2"/>
          <w:sz w:val="20"/>
        </w:rPr>
        <w:t xml:space="preserve"> </w:t>
      </w:r>
      <w:r>
        <w:rPr>
          <w:color w:val="231F20"/>
          <w:sz w:val="20"/>
        </w:rPr>
        <w:t>что</w:t>
      </w:r>
      <w:r>
        <w:rPr>
          <w:color w:val="231F20"/>
          <w:spacing w:val="-3"/>
          <w:sz w:val="20"/>
        </w:rPr>
        <w:t xml:space="preserve"> </w:t>
      </w:r>
      <w:r>
        <w:rPr>
          <w:color w:val="231F20"/>
          <w:sz w:val="20"/>
        </w:rPr>
        <w:t>я</w:t>
      </w:r>
      <w:r>
        <w:rPr>
          <w:color w:val="231F20"/>
          <w:spacing w:val="-2"/>
          <w:sz w:val="20"/>
        </w:rPr>
        <w:t xml:space="preserve"> </w:t>
      </w:r>
      <w:r>
        <w:rPr>
          <w:color w:val="231F20"/>
          <w:sz w:val="20"/>
        </w:rPr>
        <w:t>заслужил(а)</w:t>
      </w:r>
      <w:r>
        <w:rPr>
          <w:color w:val="231F20"/>
          <w:spacing w:val="-2"/>
          <w:sz w:val="20"/>
        </w:rPr>
        <w:t xml:space="preserve"> </w:t>
      </w:r>
      <w:r>
        <w:rPr>
          <w:color w:val="231F20"/>
          <w:spacing w:val="-4"/>
          <w:sz w:val="20"/>
        </w:rPr>
        <w:t>кару.</w:t>
      </w:r>
    </w:p>
    <w:p w:rsidR="00E47382" w:rsidRDefault="001E20BA">
      <w:pPr>
        <w:pStyle w:val="a5"/>
        <w:numPr>
          <w:ilvl w:val="1"/>
          <w:numId w:val="31"/>
        </w:numPr>
        <w:tabs>
          <w:tab w:val="left" w:pos="681"/>
        </w:tabs>
        <w:spacing w:line="226" w:lineRule="exact"/>
        <w:rPr>
          <w:sz w:val="20"/>
        </w:rPr>
      </w:pPr>
      <w:r>
        <w:rPr>
          <w:color w:val="231F20"/>
          <w:sz w:val="20"/>
        </w:rPr>
        <w:t>Теперь</w:t>
      </w:r>
      <w:r>
        <w:rPr>
          <w:color w:val="231F20"/>
          <w:spacing w:val="-12"/>
          <w:sz w:val="20"/>
        </w:rPr>
        <w:t xml:space="preserve"> </w:t>
      </w:r>
      <w:r>
        <w:rPr>
          <w:color w:val="231F20"/>
          <w:sz w:val="20"/>
        </w:rPr>
        <w:t>иногда</w:t>
      </w:r>
      <w:r>
        <w:rPr>
          <w:color w:val="231F20"/>
          <w:spacing w:val="-10"/>
          <w:sz w:val="20"/>
        </w:rPr>
        <w:t xml:space="preserve"> </w:t>
      </w:r>
      <w:r>
        <w:rPr>
          <w:color w:val="231F20"/>
          <w:spacing w:val="-2"/>
          <w:sz w:val="20"/>
        </w:rPr>
        <w:t>бывает.</w:t>
      </w:r>
    </w:p>
    <w:p w:rsidR="00E47382" w:rsidRDefault="001E20BA">
      <w:pPr>
        <w:pStyle w:val="a5"/>
        <w:numPr>
          <w:ilvl w:val="1"/>
          <w:numId w:val="31"/>
        </w:numPr>
        <w:tabs>
          <w:tab w:val="left" w:pos="681"/>
        </w:tabs>
        <w:spacing w:line="226" w:lineRule="exact"/>
        <w:rPr>
          <w:sz w:val="20"/>
        </w:rPr>
      </w:pPr>
      <w:r>
        <w:rPr>
          <w:color w:val="231F20"/>
          <w:sz w:val="20"/>
        </w:rPr>
        <w:t>Оно</w:t>
      </w:r>
      <w:r>
        <w:rPr>
          <w:color w:val="231F20"/>
          <w:spacing w:val="-3"/>
          <w:sz w:val="20"/>
        </w:rPr>
        <w:t xml:space="preserve"> </w:t>
      </w:r>
      <w:r>
        <w:rPr>
          <w:color w:val="231F20"/>
          <w:sz w:val="20"/>
        </w:rPr>
        <w:t>часто</w:t>
      </w:r>
      <w:r>
        <w:rPr>
          <w:color w:val="231F20"/>
          <w:spacing w:val="-2"/>
          <w:sz w:val="20"/>
        </w:rPr>
        <w:t xml:space="preserve"> </w:t>
      </w:r>
      <w:r>
        <w:rPr>
          <w:color w:val="231F20"/>
          <w:sz w:val="20"/>
        </w:rPr>
        <w:t>бывает</w:t>
      </w:r>
      <w:r>
        <w:rPr>
          <w:color w:val="231F20"/>
          <w:spacing w:val="-3"/>
          <w:sz w:val="20"/>
        </w:rPr>
        <w:t xml:space="preserve"> </w:t>
      </w:r>
      <w:r>
        <w:rPr>
          <w:color w:val="231F20"/>
          <w:sz w:val="20"/>
        </w:rPr>
        <w:t>у</w:t>
      </w:r>
      <w:r>
        <w:rPr>
          <w:color w:val="231F20"/>
          <w:spacing w:val="-2"/>
          <w:sz w:val="20"/>
        </w:rPr>
        <w:t xml:space="preserve"> </w:t>
      </w:r>
      <w:r>
        <w:rPr>
          <w:color w:val="231F20"/>
          <w:spacing w:val="-4"/>
          <w:sz w:val="20"/>
        </w:rPr>
        <w:t>меня.</w:t>
      </w:r>
    </w:p>
    <w:p w:rsidR="00E47382" w:rsidRDefault="001E20BA">
      <w:pPr>
        <w:pStyle w:val="a5"/>
        <w:numPr>
          <w:ilvl w:val="1"/>
          <w:numId w:val="31"/>
        </w:numPr>
        <w:tabs>
          <w:tab w:val="left" w:pos="681"/>
        </w:tabs>
        <w:spacing w:line="226" w:lineRule="exact"/>
        <w:rPr>
          <w:sz w:val="20"/>
        </w:rPr>
      </w:pPr>
      <w:r>
        <w:rPr>
          <w:color w:val="231F20"/>
          <w:sz w:val="20"/>
        </w:rPr>
        <w:t>Это</w:t>
      </w:r>
      <w:r>
        <w:rPr>
          <w:color w:val="231F20"/>
          <w:spacing w:val="-2"/>
          <w:sz w:val="20"/>
        </w:rPr>
        <w:t xml:space="preserve"> </w:t>
      </w:r>
      <w:r>
        <w:rPr>
          <w:color w:val="231F20"/>
          <w:sz w:val="20"/>
        </w:rPr>
        <w:t>чувство</w:t>
      </w:r>
      <w:r>
        <w:rPr>
          <w:color w:val="231F20"/>
          <w:spacing w:val="-3"/>
          <w:sz w:val="20"/>
        </w:rPr>
        <w:t xml:space="preserve"> </w:t>
      </w:r>
      <w:r>
        <w:rPr>
          <w:color w:val="231F20"/>
          <w:sz w:val="20"/>
        </w:rPr>
        <w:t>у</w:t>
      </w:r>
      <w:r>
        <w:rPr>
          <w:color w:val="231F20"/>
          <w:spacing w:val="-1"/>
          <w:sz w:val="20"/>
        </w:rPr>
        <w:t xml:space="preserve"> </w:t>
      </w:r>
      <w:r>
        <w:rPr>
          <w:color w:val="231F20"/>
          <w:sz w:val="20"/>
        </w:rPr>
        <w:t>меня</w:t>
      </w:r>
      <w:r>
        <w:rPr>
          <w:color w:val="231F20"/>
          <w:spacing w:val="-3"/>
          <w:sz w:val="20"/>
        </w:rPr>
        <w:t xml:space="preserve"> </w:t>
      </w:r>
      <w:r>
        <w:rPr>
          <w:color w:val="231F20"/>
          <w:sz w:val="20"/>
        </w:rPr>
        <w:t>теперь</w:t>
      </w:r>
      <w:r>
        <w:rPr>
          <w:color w:val="231F20"/>
          <w:spacing w:val="-1"/>
          <w:sz w:val="20"/>
        </w:rPr>
        <w:t xml:space="preserve"> </w:t>
      </w:r>
      <w:r>
        <w:rPr>
          <w:color w:val="231F20"/>
          <w:sz w:val="20"/>
        </w:rPr>
        <w:t>практически</w:t>
      </w:r>
      <w:r>
        <w:rPr>
          <w:color w:val="231F20"/>
          <w:spacing w:val="-2"/>
          <w:sz w:val="20"/>
        </w:rPr>
        <w:t xml:space="preserve"> </w:t>
      </w:r>
      <w:r>
        <w:rPr>
          <w:color w:val="231F20"/>
          <w:sz w:val="20"/>
        </w:rPr>
        <w:t>не</w:t>
      </w:r>
      <w:r>
        <w:rPr>
          <w:color w:val="231F20"/>
          <w:spacing w:val="-1"/>
          <w:sz w:val="20"/>
        </w:rPr>
        <w:t xml:space="preserve"> </w:t>
      </w:r>
      <w:r>
        <w:rPr>
          <w:color w:val="231F20"/>
          <w:spacing w:val="-2"/>
          <w:sz w:val="20"/>
        </w:rPr>
        <w:t>проходит.</w:t>
      </w:r>
    </w:p>
    <w:p w:rsidR="00E47382" w:rsidRDefault="00E47382">
      <w:pPr>
        <w:pStyle w:val="a5"/>
        <w:numPr>
          <w:ilvl w:val="0"/>
          <w:numId w:val="31"/>
        </w:numPr>
        <w:tabs>
          <w:tab w:val="left" w:pos="365"/>
        </w:tabs>
        <w:spacing w:line="226" w:lineRule="exact"/>
        <w:ind w:left="364" w:hanging="252"/>
        <w:rPr>
          <w:sz w:val="20"/>
        </w:rPr>
      </w:pPr>
    </w:p>
    <w:p w:rsidR="00E47382" w:rsidRDefault="001E20BA">
      <w:pPr>
        <w:pStyle w:val="a5"/>
        <w:numPr>
          <w:ilvl w:val="1"/>
          <w:numId w:val="31"/>
        </w:numPr>
        <w:tabs>
          <w:tab w:val="left" w:pos="681"/>
        </w:tabs>
        <w:spacing w:line="226" w:lineRule="exact"/>
        <w:rPr>
          <w:sz w:val="20"/>
        </w:rPr>
      </w:pPr>
      <w:r>
        <w:rPr>
          <w:color w:val="231F20"/>
          <w:sz w:val="20"/>
        </w:rPr>
        <w:t>Я</w:t>
      </w:r>
      <w:r>
        <w:rPr>
          <w:color w:val="231F20"/>
          <w:spacing w:val="-3"/>
          <w:sz w:val="20"/>
        </w:rPr>
        <w:t xml:space="preserve"> </w:t>
      </w:r>
      <w:r>
        <w:rPr>
          <w:color w:val="231F20"/>
          <w:sz w:val="20"/>
        </w:rPr>
        <w:t>вижу</w:t>
      </w:r>
      <w:r>
        <w:rPr>
          <w:color w:val="231F20"/>
          <w:spacing w:val="-2"/>
          <w:sz w:val="20"/>
        </w:rPr>
        <w:t xml:space="preserve"> </w:t>
      </w:r>
      <w:r>
        <w:rPr>
          <w:color w:val="231F20"/>
          <w:sz w:val="20"/>
        </w:rPr>
        <w:t>в</w:t>
      </w:r>
      <w:r>
        <w:rPr>
          <w:color w:val="231F20"/>
          <w:spacing w:val="-2"/>
          <w:sz w:val="20"/>
        </w:rPr>
        <w:t xml:space="preserve"> </w:t>
      </w:r>
      <w:r>
        <w:rPr>
          <w:color w:val="231F20"/>
          <w:sz w:val="20"/>
        </w:rPr>
        <w:t>себе</w:t>
      </w:r>
      <w:r>
        <w:rPr>
          <w:color w:val="231F20"/>
          <w:spacing w:val="-4"/>
          <w:sz w:val="20"/>
        </w:rPr>
        <w:t xml:space="preserve"> </w:t>
      </w:r>
      <w:r>
        <w:rPr>
          <w:color w:val="231F20"/>
          <w:sz w:val="20"/>
        </w:rPr>
        <w:t>не</w:t>
      </w:r>
      <w:r>
        <w:rPr>
          <w:color w:val="231F20"/>
          <w:spacing w:val="-2"/>
          <w:sz w:val="20"/>
        </w:rPr>
        <w:t xml:space="preserve"> </w:t>
      </w:r>
      <w:r>
        <w:rPr>
          <w:color w:val="231F20"/>
          <w:sz w:val="20"/>
        </w:rPr>
        <w:t>меньше</w:t>
      </w:r>
      <w:r>
        <w:rPr>
          <w:color w:val="231F20"/>
          <w:spacing w:val="-3"/>
          <w:sz w:val="20"/>
        </w:rPr>
        <w:t xml:space="preserve"> </w:t>
      </w:r>
      <w:r>
        <w:rPr>
          <w:color w:val="231F20"/>
          <w:sz w:val="20"/>
        </w:rPr>
        <w:t>хорошего,</w:t>
      </w:r>
      <w:r>
        <w:rPr>
          <w:color w:val="231F20"/>
          <w:spacing w:val="-2"/>
          <w:sz w:val="20"/>
        </w:rPr>
        <w:t xml:space="preserve"> </w:t>
      </w:r>
      <w:r>
        <w:rPr>
          <w:color w:val="231F20"/>
          <w:sz w:val="20"/>
        </w:rPr>
        <w:t>чем</w:t>
      </w:r>
      <w:r>
        <w:rPr>
          <w:color w:val="231F20"/>
          <w:spacing w:val="-3"/>
          <w:sz w:val="20"/>
        </w:rPr>
        <w:t xml:space="preserve"> </w:t>
      </w:r>
      <w:r>
        <w:rPr>
          <w:color w:val="231F20"/>
          <w:spacing w:val="-2"/>
          <w:sz w:val="20"/>
        </w:rPr>
        <w:t>прежде.</w:t>
      </w:r>
    </w:p>
    <w:p w:rsidR="00E47382" w:rsidRDefault="001E20BA">
      <w:pPr>
        <w:pStyle w:val="a5"/>
        <w:numPr>
          <w:ilvl w:val="1"/>
          <w:numId w:val="31"/>
        </w:numPr>
        <w:tabs>
          <w:tab w:val="left" w:pos="681"/>
        </w:tabs>
        <w:spacing w:line="226" w:lineRule="exact"/>
        <w:rPr>
          <w:sz w:val="20"/>
        </w:rPr>
      </w:pPr>
      <w:r>
        <w:rPr>
          <w:color w:val="231F20"/>
          <w:sz w:val="20"/>
        </w:rPr>
        <w:t>Я</w:t>
      </w:r>
      <w:r>
        <w:rPr>
          <w:color w:val="231F20"/>
          <w:spacing w:val="-5"/>
          <w:sz w:val="20"/>
        </w:rPr>
        <w:t xml:space="preserve"> </w:t>
      </w:r>
      <w:r>
        <w:rPr>
          <w:color w:val="231F20"/>
          <w:sz w:val="20"/>
        </w:rPr>
        <w:t>вижу</w:t>
      </w:r>
      <w:r>
        <w:rPr>
          <w:color w:val="231F20"/>
          <w:spacing w:val="-5"/>
          <w:sz w:val="20"/>
        </w:rPr>
        <w:t xml:space="preserve"> </w:t>
      </w:r>
      <w:r>
        <w:rPr>
          <w:color w:val="231F20"/>
          <w:sz w:val="20"/>
        </w:rPr>
        <w:t>в</w:t>
      </w:r>
      <w:r>
        <w:rPr>
          <w:color w:val="231F20"/>
          <w:spacing w:val="-5"/>
          <w:sz w:val="20"/>
        </w:rPr>
        <w:t xml:space="preserve"> </w:t>
      </w:r>
      <w:r>
        <w:rPr>
          <w:color w:val="231F20"/>
          <w:sz w:val="20"/>
        </w:rPr>
        <w:t>себе</w:t>
      </w:r>
      <w:r>
        <w:rPr>
          <w:color w:val="231F20"/>
          <w:spacing w:val="-6"/>
          <w:sz w:val="20"/>
        </w:rPr>
        <w:t xml:space="preserve"> </w:t>
      </w:r>
      <w:r>
        <w:rPr>
          <w:color w:val="231F20"/>
          <w:sz w:val="20"/>
        </w:rPr>
        <w:t>несколько</w:t>
      </w:r>
      <w:r>
        <w:rPr>
          <w:color w:val="231F20"/>
          <w:spacing w:val="-5"/>
          <w:sz w:val="20"/>
        </w:rPr>
        <w:t xml:space="preserve"> </w:t>
      </w:r>
      <w:r>
        <w:rPr>
          <w:color w:val="231F20"/>
          <w:sz w:val="20"/>
        </w:rPr>
        <w:t>меньше</w:t>
      </w:r>
      <w:r>
        <w:rPr>
          <w:color w:val="231F20"/>
          <w:spacing w:val="-6"/>
          <w:sz w:val="20"/>
        </w:rPr>
        <w:t xml:space="preserve"> </w:t>
      </w:r>
      <w:r>
        <w:rPr>
          <w:color w:val="231F20"/>
          <w:sz w:val="20"/>
        </w:rPr>
        <w:t>хорошего,</w:t>
      </w:r>
      <w:r>
        <w:rPr>
          <w:color w:val="231F20"/>
          <w:spacing w:val="-5"/>
          <w:sz w:val="20"/>
        </w:rPr>
        <w:t xml:space="preserve"> </w:t>
      </w:r>
      <w:r>
        <w:rPr>
          <w:color w:val="231F20"/>
          <w:sz w:val="20"/>
        </w:rPr>
        <w:t>чем</w:t>
      </w:r>
      <w:r>
        <w:rPr>
          <w:color w:val="231F20"/>
          <w:spacing w:val="-5"/>
          <w:sz w:val="20"/>
        </w:rPr>
        <w:t xml:space="preserve"> </w:t>
      </w:r>
      <w:r>
        <w:rPr>
          <w:color w:val="231F20"/>
          <w:spacing w:val="-2"/>
          <w:sz w:val="20"/>
        </w:rPr>
        <w:t>прежде.</w:t>
      </w:r>
    </w:p>
    <w:p w:rsidR="00E47382" w:rsidRDefault="001E20BA">
      <w:pPr>
        <w:pStyle w:val="a5"/>
        <w:numPr>
          <w:ilvl w:val="1"/>
          <w:numId w:val="31"/>
        </w:numPr>
        <w:tabs>
          <w:tab w:val="left" w:pos="681"/>
        </w:tabs>
        <w:spacing w:line="226" w:lineRule="exact"/>
        <w:rPr>
          <w:sz w:val="20"/>
        </w:rPr>
      </w:pPr>
      <w:r>
        <w:rPr>
          <w:color w:val="231F20"/>
          <w:sz w:val="20"/>
        </w:rPr>
        <w:t>Я</w:t>
      </w:r>
      <w:r>
        <w:rPr>
          <w:color w:val="231F20"/>
          <w:spacing w:val="-6"/>
          <w:sz w:val="20"/>
        </w:rPr>
        <w:t xml:space="preserve"> </w:t>
      </w:r>
      <w:r>
        <w:rPr>
          <w:color w:val="231F20"/>
          <w:sz w:val="20"/>
        </w:rPr>
        <w:t>вижу</w:t>
      </w:r>
      <w:r>
        <w:rPr>
          <w:color w:val="231F20"/>
          <w:spacing w:val="-3"/>
          <w:sz w:val="20"/>
        </w:rPr>
        <w:t xml:space="preserve"> </w:t>
      </w:r>
      <w:r>
        <w:rPr>
          <w:color w:val="231F20"/>
          <w:sz w:val="20"/>
        </w:rPr>
        <w:t>в</w:t>
      </w:r>
      <w:r>
        <w:rPr>
          <w:color w:val="231F20"/>
          <w:spacing w:val="-3"/>
          <w:sz w:val="20"/>
        </w:rPr>
        <w:t xml:space="preserve"> </w:t>
      </w:r>
      <w:r>
        <w:rPr>
          <w:color w:val="231F20"/>
          <w:sz w:val="20"/>
        </w:rPr>
        <w:t>себе</w:t>
      </w:r>
      <w:r>
        <w:rPr>
          <w:color w:val="231F20"/>
          <w:spacing w:val="-4"/>
          <w:sz w:val="20"/>
        </w:rPr>
        <w:t xml:space="preserve"> </w:t>
      </w:r>
      <w:r>
        <w:rPr>
          <w:color w:val="231F20"/>
          <w:sz w:val="20"/>
        </w:rPr>
        <w:t>значительно</w:t>
      </w:r>
      <w:r>
        <w:rPr>
          <w:color w:val="231F20"/>
          <w:spacing w:val="-4"/>
          <w:sz w:val="20"/>
        </w:rPr>
        <w:t xml:space="preserve"> </w:t>
      </w:r>
      <w:r>
        <w:rPr>
          <w:color w:val="231F20"/>
          <w:sz w:val="20"/>
        </w:rPr>
        <w:t>меньше</w:t>
      </w:r>
      <w:r>
        <w:rPr>
          <w:color w:val="231F20"/>
          <w:spacing w:val="-4"/>
          <w:sz w:val="20"/>
        </w:rPr>
        <w:t xml:space="preserve"> </w:t>
      </w:r>
      <w:r>
        <w:rPr>
          <w:color w:val="231F20"/>
          <w:sz w:val="20"/>
        </w:rPr>
        <w:t>хорошего,</w:t>
      </w:r>
      <w:r>
        <w:rPr>
          <w:color w:val="231F20"/>
          <w:spacing w:val="-3"/>
          <w:sz w:val="20"/>
        </w:rPr>
        <w:t xml:space="preserve"> </w:t>
      </w:r>
      <w:r>
        <w:rPr>
          <w:color w:val="231F20"/>
          <w:sz w:val="20"/>
        </w:rPr>
        <w:t>чем</w:t>
      </w:r>
      <w:r>
        <w:rPr>
          <w:color w:val="231F20"/>
          <w:spacing w:val="-4"/>
          <w:sz w:val="20"/>
        </w:rPr>
        <w:t xml:space="preserve"> </w:t>
      </w:r>
      <w:r>
        <w:rPr>
          <w:color w:val="231F20"/>
          <w:spacing w:val="-2"/>
          <w:sz w:val="20"/>
        </w:rPr>
        <w:t>прежде.</w:t>
      </w:r>
    </w:p>
    <w:p w:rsidR="00E47382" w:rsidRDefault="001E20BA">
      <w:pPr>
        <w:pStyle w:val="a5"/>
        <w:numPr>
          <w:ilvl w:val="1"/>
          <w:numId w:val="31"/>
        </w:numPr>
        <w:tabs>
          <w:tab w:val="left" w:pos="681"/>
        </w:tabs>
        <w:spacing w:line="226" w:lineRule="exact"/>
        <w:rPr>
          <w:sz w:val="20"/>
        </w:rPr>
      </w:pPr>
      <w:r>
        <w:rPr>
          <w:color w:val="231F20"/>
          <w:sz w:val="20"/>
        </w:rPr>
        <w:t>Я</w:t>
      </w:r>
      <w:r>
        <w:rPr>
          <w:color w:val="231F20"/>
          <w:spacing w:val="-6"/>
          <w:sz w:val="20"/>
        </w:rPr>
        <w:t xml:space="preserve"> </w:t>
      </w:r>
      <w:r>
        <w:rPr>
          <w:color w:val="231F20"/>
          <w:sz w:val="20"/>
        </w:rPr>
        <w:t>вижу</w:t>
      </w:r>
      <w:r>
        <w:rPr>
          <w:color w:val="231F20"/>
          <w:spacing w:val="-4"/>
          <w:sz w:val="20"/>
        </w:rPr>
        <w:t xml:space="preserve"> </w:t>
      </w:r>
      <w:r>
        <w:rPr>
          <w:color w:val="231F20"/>
          <w:sz w:val="20"/>
        </w:rPr>
        <w:t>в</w:t>
      </w:r>
      <w:r>
        <w:rPr>
          <w:color w:val="231F20"/>
          <w:spacing w:val="-3"/>
          <w:sz w:val="20"/>
        </w:rPr>
        <w:t xml:space="preserve"> </w:t>
      </w:r>
      <w:r>
        <w:rPr>
          <w:color w:val="231F20"/>
          <w:sz w:val="20"/>
        </w:rPr>
        <w:t>себе</w:t>
      </w:r>
      <w:r>
        <w:rPr>
          <w:color w:val="231F20"/>
          <w:spacing w:val="-5"/>
          <w:sz w:val="20"/>
        </w:rPr>
        <w:t xml:space="preserve"> </w:t>
      </w:r>
      <w:r>
        <w:rPr>
          <w:color w:val="231F20"/>
          <w:sz w:val="20"/>
        </w:rPr>
        <w:t>намного</w:t>
      </w:r>
      <w:r>
        <w:rPr>
          <w:color w:val="231F20"/>
          <w:spacing w:val="-3"/>
          <w:sz w:val="20"/>
        </w:rPr>
        <w:t xml:space="preserve"> </w:t>
      </w:r>
      <w:r>
        <w:rPr>
          <w:color w:val="231F20"/>
          <w:sz w:val="20"/>
        </w:rPr>
        <w:t>меньше</w:t>
      </w:r>
      <w:r>
        <w:rPr>
          <w:color w:val="231F20"/>
          <w:spacing w:val="-5"/>
          <w:sz w:val="20"/>
        </w:rPr>
        <w:t xml:space="preserve"> </w:t>
      </w:r>
      <w:r>
        <w:rPr>
          <w:color w:val="231F20"/>
          <w:sz w:val="20"/>
        </w:rPr>
        <w:t>хорошего,</w:t>
      </w:r>
      <w:r>
        <w:rPr>
          <w:color w:val="231F20"/>
          <w:spacing w:val="-3"/>
          <w:sz w:val="20"/>
        </w:rPr>
        <w:t xml:space="preserve"> </w:t>
      </w:r>
      <w:r>
        <w:rPr>
          <w:color w:val="231F20"/>
          <w:sz w:val="20"/>
        </w:rPr>
        <w:t>чем</w:t>
      </w:r>
      <w:r>
        <w:rPr>
          <w:color w:val="231F20"/>
          <w:spacing w:val="-4"/>
          <w:sz w:val="20"/>
        </w:rPr>
        <w:t xml:space="preserve"> </w:t>
      </w:r>
      <w:r>
        <w:rPr>
          <w:color w:val="231F20"/>
          <w:spacing w:val="-2"/>
          <w:sz w:val="20"/>
        </w:rPr>
        <w:t>прежде.</w:t>
      </w:r>
    </w:p>
    <w:p w:rsidR="00E47382" w:rsidRDefault="00E47382">
      <w:pPr>
        <w:pStyle w:val="a5"/>
        <w:numPr>
          <w:ilvl w:val="0"/>
          <w:numId w:val="31"/>
        </w:numPr>
        <w:tabs>
          <w:tab w:val="left" w:pos="365"/>
        </w:tabs>
        <w:spacing w:line="226" w:lineRule="exact"/>
        <w:ind w:left="364" w:hanging="252"/>
        <w:rPr>
          <w:sz w:val="20"/>
        </w:rPr>
      </w:pPr>
    </w:p>
    <w:p w:rsidR="00E47382" w:rsidRDefault="001E20BA">
      <w:pPr>
        <w:pStyle w:val="a5"/>
        <w:numPr>
          <w:ilvl w:val="1"/>
          <w:numId w:val="31"/>
        </w:numPr>
        <w:tabs>
          <w:tab w:val="left" w:pos="681"/>
        </w:tabs>
        <w:spacing w:line="226" w:lineRule="exact"/>
        <w:rPr>
          <w:sz w:val="20"/>
        </w:rPr>
      </w:pPr>
      <w:r>
        <w:rPr>
          <w:color w:val="231F20"/>
          <w:sz w:val="20"/>
        </w:rPr>
        <w:t>Обычно</w:t>
      </w:r>
      <w:r>
        <w:rPr>
          <w:color w:val="231F20"/>
          <w:spacing w:val="-6"/>
          <w:sz w:val="20"/>
        </w:rPr>
        <w:t xml:space="preserve"> </w:t>
      </w:r>
      <w:r>
        <w:rPr>
          <w:color w:val="231F20"/>
          <w:sz w:val="20"/>
        </w:rPr>
        <w:t>я</w:t>
      </w:r>
      <w:r>
        <w:rPr>
          <w:color w:val="231F20"/>
          <w:spacing w:val="-4"/>
          <w:sz w:val="20"/>
        </w:rPr>
        <w:t xml:space="preserve"> </w:t>
      </w:r>
      <w:r>
        <w:rPr>
          <w:color w:val="231F20"/>
          <w:sz w:val="20"/>
        </w:rPr>
        <w:t>думаю,</w:t>
      </w:r>
      <w:r>
        <w:rPr>
          <w:color w:val="231F20"/>
          <w:spacing w:val="-4"/>
          <w:sz w:val="20"/>
        </w:rPr>
        <w:t xml:space="preserve"> </w:t>
      </w:r>
      <w:r>
        <w:rPr>
          <w:color w:val="231F20"/>
          <w:sz w:val="20"/>
        </w:rPr>
        <w:t>что</w:t>
      </w:r>
      <w:r>
        <w:rPr>
          <w:color w:val="231F20"/>
          <w:spacing w:val="-5"/>
          <w:sz w:val="20"/>
        </w:rPr>
        <w:t xml:space="preserve"> </w:t>
      </w:r>
      <w:r>
        <w:rPr>
          <w:color w:val="231F20"/>
          <w:sz w:val="20"/>
        </w:rPr>
        <w:t>во</w:t>
      </w:r>
      <w:r>
        <w:rPr>
          <w:color w:val="231F20"/>
          <w:spacing w:val="-4"/>
          <w:sz w:val="20"/>
        </w:rPr>
        <w:t xml:space="preserve"> </w:t>
      </w:r>
      <w:r>
        <w:rPr>
          <w:color w:val="231F20"/>
          <w:sz w:val="20"/>
        </w:rPr>
        <w:t>мне</w:t>
      </w:r>
      <w:r>
        <w:rPr>
          <w:color w:val="231F20"/>
          <w:spacing w:val="-5"/>
          <w:sz w:val="20"/>
        </w:rPr>
        <w:t xml:space="preserve"> </w:t>
      </w:r>
      <w:r>
        <w:rPr>
          <w:color w:val="231F20"/>
          <w:sz w:val="20"/>
        </w:rPr>
        <w:t>плохого</w:t>
      </w:r>
      <w:r>
        <w:rPr>
          <w:color w:val="231F20"/>
          <w:spacing w:val="-4"/>
          <w:sz w:val="20"/>
        </w:rPr>
        <w:t xml:space="preserve"> </w:t>
      </w:r>
      <w:r>
        <w:rPr>
          <w:color w:val="231F20"/>
          <w:sz w:val="20"/>
        </w:rPr>
        <w:t>не</w:t>
      </w:r>
      <w:r>
        <w:rPr>
          <w:color w:val="231F20"/>
          <w:spacing w:val="-4"/>
          <w:sz w:val="20"/>
        </w:rPr>
        <w:t xml:space="preserve"> </w:t>
      </w:r>
      <w:r>
        <w:rPr>
          <w:color w:val="231F20"/>
          <w:sz w:val="20"/>
        </w:rPr>
        <w:t>больше,</w:t>
      </w:r>
      <w:r>
        <w:rPr>
          <w:color w:val="231F20"/>
          <w:spacing w:val="-4"/>
          <w:sz w:val="20"/>
        </w:rPr>
        <w:t xml:space="preserve"> </w:t>
      </w:r>
      <w:r>
        <w:rPr>
          <w:color w:val="231F20"/>
          <w:sz w:val="20"/>
        </w:rPr>
        <w:t>чем</w:t>
      </w:r>
      <w:r>
        <w:rPr>
          <w:color w:val="231F20"/>
          <w:spacing w:val="-5"/>
          <w:sz w:val="20"/>
        </w:rPr>
        <w:t xml:space="preserve"> </w:t>
      </w:r>
      <w:r>
        <w:rPr>
          <w:color w:val="231F20"/>
          <w:sz w:val="20"/>
        </w:rPr>
        <w:t>у</w:t>
      </w:r>
      <w:r>
        <w:rPr>
          <w:color w:val="231F20"/>
          <w:spacing w:val="-3"/>
          <w:sz w:val="20"/>
        </w:rPr>
        <w:t xml:space="preserve"> </w:t>
      </w:r>
      <w:r>
        <w:rPr>
          <w:color w:val="231F20"/>
          <w:spacing w:val="-2"/>
          <w:sz w:val="20"/>
        </w:rPr>
        <w:t>других.</w:t>
      </w:r>
    </w:p>
    <w:p w:rsidR="00E47382" w:rsidRDefault="001E20BA">
      <w:pPr>
        <w:pStyle w:val="a5"/>
        <w:numPr>
          <w:ilvl w:val="1"/>
          <w:numId w:val="31"/>
        </w:numPr>
        <w:tabs>
          <w:tab w:val="left" w:pos="681"/>
        </w:tabs>
        <w:spacing w:line="226" w:lineRule="exact"/>
        <w:rPr>
          <w:sz w:val="20"/>
        </w:rPr>
      </w:pPr>
      <w:r>
        <w:rPr>
          <w:color w:val="231F20"/>
          <w:sz w:val="20"/>
        </w:rPr>
        <w:t>Иногда</w:t>
      </w:r>
      <w:r>
        <w:rPr>
          <w:color w:val="231F20"/>
          <w:spacing w:val="-8"/>
          <w:sz w:val="20"/>
        </w:rPr>
        <w:t xml:space="preserve"> </w:t>
      </w:r>
      <w:r>
        <w:rPr>
          <w:color w:val="231F20"/>
          <w:sz w:val="20"/>
        </w:rPr>
        <w:t>я</w:t>
      </w:r>
      <w:r>
        <w:rPr>
          <w:color w:val="231F20"/>
          <w:spacing w:val="-5"/>
          <w:sz w:val="20"/>
        </w:rPr>
        <w:t xml:space="preserve"> </w:t>
      </w:r>
      <w:r>
        <w:rPr>
          <w:color w:val="231F20"/>
          <w:sz w:val="20"/>
        </w:rPr>
        <w:t>думаю,</w:t>
      </w:r>
      <w:r>
        <w:rPr>
          <w:color w:val="231F20"/>
          <w:spacing w:val="-5"/>
          <w:sz w:val="20"/>
        </w:rPr>
        <w:t xml:space="preserve"> </w:t>
      </w:r>
      <w:r>
        <w:rPr>
          <w:color w:val="231F20"/>
          <w:sz w:val="20"/>
        </w:rPr>
        <w:t>что</w:t>
      </w:r>
      <w:r>
        <w:rPr>
          <w:color w:val="231F20"/>
          <w:spacing w:val="-6"/>
          <w:sz w:val="20"/>
        </w:rPr>
        <w:t xml:space="preserve"> </w:t>
      </w:r>
      <w:r>
        <w:rPr>
          <w:color w:val="231F20"/>
          <w:sz w:val="20"/>
        </w:rPr>
        <w:t>во</w:t>
      </w:r>
      <w:r>
        <w:rPr>
          <w:color w:val="231F20"/>
          <w:spacing w:val="-5"/>
          <w:sz w:val="20"/>
        </w:rPr>
        <w:t xml:space="preserve"> </w:t>
      </w:r>
      <w:r>
        <w:rPr>
          <w:color w:val="231F20"/>
          <w:sz w:val="20"/>
        </w:rPr>
        <w:t>мне</w:t>
      </w:r>
      <w:r>
        <w:rPr>
          <w:color w:val="231F20"/>
          <w:spacing w:val="-5"/>
          <w:sz w:val="20"/>
        </w:rPr>
        <w:t xml:space="preserve"> </w:t>
      </w:r>
      <w:r>
        <w:rPr>
          <w:color w:val="231F20"/>
          <w:sz w:val="20"/>
        </w:rPr>
        <w:t>плохого</w:t>
      </w:r>
      <w:r>
        <w:rPr>
          <w:color w:val="231F20"/>
          <w:spacing w:val="-6"/>
          <w:sz w:val="20"/>
        </w:rPr>
        <w:t xml:space="preserve"> </w:t>
      </w:r>
      <w:r>
        <w:rPr>
          <w:color w:val="231F20"/>
          <w:sz w:val="20"/>
        </w:rPr>
        <w:t>больше,</w:t>
      </w:r>
      <w:r>
        <w:rPr>
          <w:color w:val="231F20"/>
          <w:spacing w:val="-5"/>
          <w:sz w:val="20"/>
        </w:rPr>
        <w:t xml:space="preserve"> </w:t>
      </w:r>
      <w:r>
        <w:rPr>
          <w:color w:val="231F20"/>
          <w:sz w:val="20"/>
        </w:rPr>
        <w:t>чем</w:t>
      </w:r>
      <w:r>
        <w:rPr>
          <w:color w:val="231F20"/>
          <w:spacing w:val="-5"/>
          <w:sz w:val="20"/>
        </w:rPr>
        <w:t xml:space="preserve"> </w:t>
      </w:r>
      <w:r>
        <w:rPr>
          <w:color w:val="231F20"/>
          <w:sz w:val="20"/>
        </w:rPr>
        <w:t>у</w:t>
      </w:r>
      <w:r>
        <w:rPr>
          <w:color w:val="231F20"/>
          <w:spacing w:val="-5"/>
          <w:sz w:val="20"/>
        </w:rPr>
        <w:t xml:space="preserve"> </w:t>
      </w:r>
      <w:r>
        <w:rPr>
          <w:color w:val="231F20"/>
          <w:spacing w:val="-2"/>
          <w:sz w:val="20"/>
        </w:rPr>
        <w:t>других.</w:t>
      </w:r>
    </w:p>
    <w:p w:rsidR="00E47382" w:rsidRDefault="001E20BA">
      <w:pPr>
        <w:pStyle w:val="a5"/>
        <w:numPr>
          <w:ilvl w:val="1"/>
          <w:numId w:val="31"/>
        </w:numPr>
        <w:tabs>
          <w:tab w:val="left" w:pos="681"/>
        </w:tabs>
        <w:spacing w:line="226" w:lineRule="exact"/>
        <w:rPr>
          <w:sz w:val="20"/>
        </w:rPr>
      </w:pPr>
      <w:r>
        <w:rPr>
          <w:color w:val="231F20"/>
          <w:sz w:val="20"/>
        </w:rPr>
        <w:t>Я</w:t>
      </w:r>
      <w:r>
        <w:rPr>
          <w:color w:val="231F20"/>
          <w:spacing w:val="-1"/>
          <w:sz w:val="20"/>
        </w:rPr>
        <w:t xml:space="preserve"> </w:t>
      </w:r>
      <w:r>
        <w:rPr>
          <w:color w:val="231F20"/>
          <w:sz w:val="20"/>
        </w:rPr>
        <w:t>часто</w:t>
      </w:r>
      <w:r>
        <w:rPr>
          <w:color w:val="231F20"/>
          <w:spacing w:val="-1"/>
          <w:sz w:val="20"/>
        </w:rPr>
        <w:t xml:space="preserve"> </w:t>
      </w:r>
      <w:r>
        <w:rPr>
          <w:color w:val="231F20"/>
          <w:sz w:val="20"/>
        </w:rPr>
        <w:t xml:space="preserve">так </w:t>
      </w:r>
      <w:r>
        <w:rPr>
          <w:color w:val="231F20"/>
          <w:spacing w:val="-2"/>
          <w:sz w:val="20"/>
        </w:rPr>
        <w:t>думаю.</w:t>
      </w:r>
    </w:p>
    <w:p w:rsidR="00E47382" w:rsidRDefault="001E20BA">
      <w:pPr>
        <w:pStyle w:val="a5"/>
        <w:numPr>
          <w:ilvl w:val="1"/>
          <w:numId w:val="31"/>
        </w:numPr>
        <w:tabs>
          <w:tab w:val="left" w:pos="681"/>
        </w:tabs>
        <w:spacing w:line="226" w:lineRule="exact"/>
        <w:rPr>
          <w:sz w:val="20"/>
        </w:rPr>
      </w:pPr>
      <w:r>
        <w:rPr>
          <w:color w:val="231F20"/>
          <w:sz w:val="20"/>
        </w:rPr>
        <w:t>Я</w:t>
      </w:r>
      <w:r>
        <w:rPr>
          <w:color w:val="231F20"/>
          <w:spacing w:val="-7"/>
          <w:sz w:val="20"/>
        </w:rPr>
        <w:t xml:space="preserve"> </w:t>
      </w:r>
      <w:r>
        <w:rPr>
          <w:color w:val="231F20"/>
          <w:sz w:val="20"/>
        </w:rPr>
        <w:t>постоянно</w:t>
      </w:r>
      <w:r>
        <w:rPr>
          <w:color w:val="231F20"/>
          <w:spacing w:val="-5"/>
          <w:sz w:val="20"/>
        </w:rPr>
        <w:t xml:space="preserve"> </w:t>
      </w:r>
      <w:r>
        <w:rPr>
          <w:color w:val="231F20"/>
          <w:sz w:val="20"/>
        </w:rPr>
        <w:t>думаю,</w:t>
      </w:r>
      <w:r>
        <w:rPr>
          <w:color w:val="231F20"/>
          <w:spacing w:val="-4"/>
          <w:sz w:val="20"/>
        </w:rPr>
        <w:t xml:space="preserve"> </w:t>
      </w:r>
      <w:r>
        <w:rPr>
          <w:color w:val="231F20"/>
          <w:sz w:val="20"/>
        </w:rPr>
        <w:t>что</w:t>
      </w:r>
      <w:r>
        <w:rPr>
          <w:color w:val="231F20"/>
          <w:spacing w:val="-5"/>
          <w:sz w:val="20"/>
        </w:rPr>
        <w:t xml:space="preserve"> </w:t>
      </w:r>
      <w:r>
        <w:rPr>
          <w:color w:val="231F20"/>
          <w:sz w:val="20"/>
        </w:rPr>
        <w:t>плохого</w:t>
      </w:r>
      <w:r>
        <w:rPr>
          <w:color w:val="231F20"/>
          <w:spacing w:val="-4"/>
          <w:sz w:val="20"/>
        </w:rPr>
        <w:t xml:space="preserve"> </w:t>
      </w:r>
      <w:r>
        <w:rPr>
          <w:color w:val="231F20"/>
          <w:sz w:val="20"/>
        </w:rPr>
        <w:t>во</w:t>
      </w:r>
      <w:r>
        <w:rPr>
          <w:color w:val="231F20"/>
          <w:spacing w:val="-4"/>
          <w:sz w:val="20"/>
        </w:rPr>
        <w:t xml:space="preserve"> </w:t>
      </w:r>
      <w:r>
        <w:rPr>
          <w:color w:val="231F20"/>
          <w:sz w:val="20"/>
        </w:rPr>
        <w:t>мне</w:t>
      </w:r>
      <w:r>
        <w:rPr>
          <w:color w:val="231F20"/>
          <w:spacing w:val="-5"/>
          <w:sz w:val="20"/>
        </w:rPr>
        <w:t xml:space="preserve"> </w:t>
      </w:r>
      <w:r>
        <w:rPr>
          <w:color w:val="231F20"/>
          <w:sz w:val="20"/>
        </w:rPr>
        <w:t>больше,</w:t>
      </w:r>
      <w:r>
        <w:rPr>
          <w:color w:val="231F20"/>
          <w:spacing w:val="-4"/>
          <w:sz w:val="20"/>
        </w:rPr>
        <w:t xml:space="preserve"> </w:t>
      </w:r>
      <w:r>
        <w:rPr>
          <w:color w:val="231F20"/>
          <w:sz w:val="20"/>
        </w:rPr>
        <w:t>чем</w:t>
      </w:r>
      <w:r>
        <w:rPr>
          <w:color w:val="231F20"/>
          <w:spacing w:val="-5"/>
          <w:sz w:val="20"/>
        </w:rPr>
        <w:t xml:space="preserve"> </w:t>
      </w:r>
      <w:r>
        <w:rPr>
          <w:color w:val="231F20"/>
          <w:sz w:val="20"/>
        </w:rPr>
        <w:t>у</w:t>
      </w:r>
      <w:r>
        <w:rPr>
          <w:color w:val="231F20"/>
          <w:spacing w:val="-4"/>
          <w:sz w:val="20"/>
        </w:rPr>
        <w:t xml:space="preserve"> </w:t>
      </w:r>
      <w:r>
        <w:rPr>
          <w:color w:val="231F20"/>
          <w:spacing w:val="-2"/>
          <w:sz w:val="20"/>
        </w:rPr>
        <w:t>других.</w:t>
      </w:r>
    </w:p>
    <w:p w:rsidR="00E47382" w:rsidRDefault="00E47382">
      <w:pPr>
        <w:pStyle w:val="a5"/>
        <w:numPr>
          <w:ilvl w:val="0"/>
          <w:numId w:val="31"/>
        </w:numPr>
        <w:tabs>
          <w:tab w:val="left" w:pos="365"/>
        </w:tabs>
        <w:spacing w:line="226" w:lineRule="exact"/>
        <w:ind w:left="364" w:hanging="252"/>
        <w:rPr>
          <w:sz w:val="20"/>
        </w:rPr>
      </w:pPr>
    </w:p>
    <w:p w:rsidR="00E47382" w:rsidRDefault="001E20BA">
      <w:pPr>
        <w:pStyle w:val="a5"/>
        <w:numPr>
          <w:ilvl w:val="1"/>
          <w:numId w:val="31"/>
        </w:numPr>
        <w:tabs>
          <w:tab w:val="left" w:pos="681"/>
        </w:tabs>
        <w:spacing w:line="226" w:lineRule="exact"/>
        <w:rPr>
          <w:sz w:val="20"/>
        </w:rPr>
      </w:pPr>
      <w:r>
        <w:rPr>
          <w:color w:val="231F20"/>
          <w:sz w:val="20"/>
        </w:rPr>
        <w:t>Желания</w:t>
      </w:r>
      <w:r>
        <w:rPr>
          <w:color w:val="231F20"/>
          <w:spacing w:val="-4"/>
          <w:sz w:val="20"/>
        </w:rPr>
        <w:t xml:space="preserve"> </w:t>
      </w:r>
      <w:r>
        <w:rPr>
          <w:color w:val="231F20"/>
          <w:sz w:val="20"/>
        </w:rPr>
        <w:t>умереть</w:t>
      </w:r>
      <w:r>
        <w:rPr>
          <w:color w:val="231F20"/>
          <w:spacing w:val="-4"/>
          <w:sz w:val="20"/>
        </w:rPr>
        <w:t xml:space="preserve"> </w:t>
      </w:r>
      <w:r>
        <w:rPr>
          <w:color w:val="231F20"/>
          <w:sz w:val="20"/>
        </w:rPr>
        <w:t>у</w:t>
      </w:r>
      <w:r>
        <w:rPr>
          <w:color w:val="231F20"/>
          <w:spacing w:val="-3"/>
          <w:sz w:val="20"/>
        </w:rPr>
        <w:t xml:space="preserve"> </w:t>
      </w:r>
      <w:r>
        <w:rPr>
          <w:color w:val="231F20"/>
          <w:sz w:val="20"/>
        </w:rPr>
        <w:t>меня</w:t>
      </w:r>
      <w:r>
        <w:rPr>
          <w:color w:val="231F20"/>
          <w:spacing w:val="-4"/>
          <w:sz w:val="20"/>
        </w:rPr>
        <w:t xml:space="preserve"> </w:t>
      </w:r>
      <w:r>
        <w:rPr>
          <w:color w:val="231F20"/>
          <w:sz w:val="20"/>
        </w:rPr>
        <w:t>не</w:t>
      </w:r>
      <w:r>
        <w:rPr>
          <w:color w:val="231F20"/>
          <w:spacing w:val="-3"/>
          <w:sz w:val="20"/>
        </w:rPr>
        <w:t xml:space="preserve"> </w:t>
      </w:r>
      <w:r>
        <w:rPr>
          <w:color w:val="231F20"/>
          <w:spacing w:val="-2"/>
          <w:sz w:val="20"/>
        </w:rPr>
        <w:t>бывает.</w:t>
      </w:r>
    </w:p>
    <w:p w:rsidR="00E47382" w:rsidRDefault="001E20BA">
      <w:pPr>
        <w:pStyle w:val="a5"/>
        <w:numPr>
          <w:ilvl w:val="1"/>
          <w:numId w:val="31"/>
        </w:numPr>
        <w:tabs>
          <w:tab w:val="left" w:pos="681"/>
        </w:tabs>
        <w:spacing w:line="226" w:lineRule="exact"/>
        <w:rPr>
          <w:sz w:val="20"/>
        </w:rPr>
      </w:pPr>
      <w:r>
        <w:rPr>
          <w:color w:val="231F20"/>
          <w:sz w:val="20"/>
        </w:rPr>
        <w:t>Это</w:t>
      </w:r>
      <w:r>
        <w:rPr>
          <w:color w:val="231F20"/>
          <w:spacing w:val="-5"/>
          <w:sz w:val="20"/>
        </w:rPr>
        <w:t xml:space="preserve"> </w:t>
      </w:r>
      <w:r>
        <w:rPr>
          <w:color w:val="231F20"/>
          <w:sz w:val="20"/>
        </w:rPr>
        <w:t>желание</w:t>
      </w:r>
      <w:r>
        <w:rPr>
          <w:color w:val="231F20"/>
          <w:spacing w:val="-4"/>
          <w:sz w:val="20"/>
        </w:rPr>
        <w:t xml:space="preserve"> </w:t>
      </w:r>
      <w:r>
        <w:rPr>
          <w:color w:val="231F20"/>
          <w:sz w:val="20"/>
        </w:rPr>
        <w:t>у</w:t>
      </w:r>
      <w:r>
        <w:rPr>
          <w:color w:val="231F20"/>
          <w:spacing w:val="-5"/>
          <w:sz w:val="20"/>
        </w:rPr>
        <w:t xml:space="preserve"> </w:t>
      </w:r>
      <w:r>
        <w:rPr>
          <w:color w:val="231F20"/>
          <w:sz w:val="20"/>
        </w:rPr>
        <w:t>меня</w:t>
      </w:r>
      <w:r>
        <w:rPr>
          <w:color w:val="231F20"/>
          <w:spacing w:val="-4"/>
          <w:sz w:val="20"/>
        </w:rPr>
        <w:t xml:space="preserve"> </w:t>
      </w:r>
      <w:r>
        <w:rPr>
          <w:color w:val="231F20"/>
          <w:sz w:val="20"/>
        </w:rPr>
        <w:t>иногда</w:t>
      </w:r>
      <w:r>
        <w:rPr>
          <w:color w:val="231F20"/>
          <w:spacing w:val="-4"/>
          <w:sz w:val="20"/>
        </w:rPr>
        <w:t xml:space="preserve"> </w:t>
      </w:r>
      <w:r>
        <w:rPr>
          <w:color w:val="231F20"/>
          <w:spacing w:val="-2"/>
          <w:sz w:val="20"/>
        </w:rPr>
        <w:t>бывает.</w:t>
      </w:r>
    </w:p>
    <w:p w:rsidR="00E47382" w:rsidRDefault="001E20BA">
      <w:pPr>
        <w:pStyle w:val="a5"/>
        <w:numPr>
          <w:ilvl w:val="1"/>
          <w:numId w:val="31"/>
        </w:numPr>
        <w:tabs>
          <w:tab w:val="left" w:pos="681"/>
        </w:tabs>
        <w:spacing w:line="226" w:lineRule="exact"/>
        <w:rPr>
          <w:sz w:val="20"/>
        </w:rPr>
      </w:pPr>
      <w:r>
        <w:rPr>
          <w:color w:val="231F20"/>
          <w:sz w:val="20"/>
        </w:rPr>
        <w:t>Это</w:t>
      </w:r>
      <w:r>
        <w:rPr>
          <w:color w:val="231F20"/>
          <w:spacing w:val="-2"/>
          <w:sz w:val="20"/>
        </w:rPr>
        <w:t xml:space="preserve"> </w:t>
      </w:r>
      <w:r>
        <w:rPr>
          <w:color w:val="231F20"/>
          <w:sz w:val="20"/>
        </w:rPr>
        <w:t>желание</w:t>
      </w:r>
      <w:r>
        <w:rPr>
          <w:color w:val="231F20"/>
          <w:spacing w:val="-3"/>
          <w:sz w:val="20"/>
        </w:rPr>
        <w:t xml:space="preserve"> </w:t>
      </w:r>
      <w:r>
        <w:rPr>
          <w:color w:val="231F20"/>
          <w:sz w:val="20"/>
        </w:rPr>
        <w:t>у</w:t>
      </w:r>
      <w:r>
        <w:rPr>
          <w:color w:val="231F20"/>
          <w:spacing w:val="-2"/>
          <w:sz w:val="20"/>
        </w:rPr>
        <w:t xml:space="preserve"> </w:t>
      </w:r>
      <w:r>
        <w:rPr>
          <w:color w:val="231F20"/>
          <w:sz w:val="20"/>
        </w:rPr>
        <w:t>меня</w:t>
      </w:r>
      <w:r>
        <w:rPr>
          <w:color w:val="231F20"/>
          <w:spacing w:val="-2"/>
          <w:sz w:val="20"/>
        </w:rPr>
        <w:t xml:space="preserve"> </w:t>
      </w:r>
      <w:r>
        <w:rPr>
          <w:color w:val="231F20"/>
          <w:sz w:val="20"/>
        </w:rPr>
        <w:t>бывает</w:t>
      </w:r>
      <w:r>
        <w:rPr>
          <w:color w:val="231F20"/>
          <w:spacing w:val="-3"/>
          <w:sz w:val="20"/>
        </w:rPr>
        <w:t xml:space="preserve"> </w:t>
      </w:r>
      <w:r>
        <w:rPr>
          <w:color w:val="231F20"/>
          <w:sz w:val="20"/>
        </w:rPr>
        <w:t>теперь</w:t>
      </w:r>
      <w:r>
        <w:rPr>
          <w:color w:val="231F20"/>
          <w:spacing w:val="-1"/>
          <w:sz w:val="20"/>
        </w:rPr>
        <w:t xml:space="preserve"> </w:t>
      </w:r>
      <w:r>
        <w:rPr>
          <w:color w:val="231F20"/>
          <w:spacing w:val="-2"/>
          <w:sz w:val="20"/>
        </w:rPr>
        <w:t>часто.</w:t>
      </w:r>
    </w:p>
    <w:p w:rsidR="00E47382" w:rsidRDefault="001E20BA">
      <w:pPr>
        <w:pStyle w:val="a5"/>
        <w:numPr>
          <w:ilvl w:val="1"/>
          <w:numId w:val="31"/>
        </w:numPr>
        <w:tabs>
          <w:tab w:val="left" w:pos="681"/>
        </w:tabs>
        <w:spacing w:line="226" w:lineRule="exact"/>
        <w:rPr>
          <w:sz w:val="20"/>
        </w:rPr>
      </w:pPr>
      <w:r>
        <w:rPr>
          <w:color w:val="231F20"/>
          <w:sz w:val="20"/>
        </w:rPr>
        <w:t>Это</w:t>
      </w:r>
      <w:r>
        <w:rPr>
          <w:color w:val="231F20"/>
          <w:spacing w:val="-2"/>
          <w:sz w:val="20"/>
        </w:rPr>
        <w:t xml:space="preserve"> </w:t>
      </w:r>
      <w:r>
        <w:rPr>
          <w:color w:val="231F20"/>
          <w:sz w:val="20"/>
        </w:rPr>
        <w:t>теперь</w:t>
      </w:r>
      <w:r>
        <w:rPr>
          <w:color w:val="231F20"/>
          <w:spacing w:val="-1"/>
          <w:sz w:val="20"/>
        </w:rPr>
        <w:t xml:space="preserve"> </w:t>
      </w:r>
      <w:r>
        <w:rPr>
          <w:color w:val="231F20"/>
          <w:sz w:val="20"/>
        </w:rPr>
        <w:t>постоянное</w:t>
      </w:r>
      <w:r>
        <w:rPr>
          <w:color w:val="231F20"/>
          <w:spacing w:val="-2"/>
          <w:sz w:val="20"/>
        </w:rPr>
        <w:t xml:space="preserve"> </w:t>
      </w:r>
      <w:r>
        <w:rPr>
          <w:color w:val="231F20"/>
          <w:sz w:val="20"/>
        </w:rPr>
        <w:t>мое</w:t>
      </w:r>
      <w:r>
        <w:rPr>
          <w:color w:val="231F20"/>
          <w:spacing w:val="-1"/>
          <w:sz w:val="20"/>
        </w:rPr>
        <w:t xml:space="preserve"> </w:t>
      </w:r>
      <w:r>
        <w:rPr>
          <w:color w:val="231F20"/>
          <w:spacing w:val="-2"/>
          <w:sz w:val="20"/>
        </w:rPr>
        <w:t>желание.</w:t>
      </w:r>
    </w:p>
    <w:p w:rsidR="00E47382" w:rsidRDefault="00E47382">
      <w:pPr>
        <w:pStyle w:val="a5"/>
        <w:numPr>
          <w:ilvl w:val="0"/>
          <w:numId w:val="31"/>
        </w:numPr>
        <w:tabs>
          <w:tab w:val="left" w:pos="365"/>
        </w:tabs>
        <w:spacing w:line="226" w:lineRule="exact"/>
        <w:ind w:left="364" w:hanging="252"/>
        <w:rPr>
          <w:sz w:val="20"/>
        </w:rPr>
      </w:pPr>
    </w:p>
    <w:p w:rsidR="00E47382" w:rsidRDefault="001E20BA">
      <w:pPr>
        <w:pStyle w:val="a5"/>
        <w:numPr>
          <w:ilvl w:val="1"/>
          <w:numId w:val="31"/>
        </w:numPr>
        <w:tabs>
          <w:tab w:val="left" w:pos="681"/>
        </w:tabs>
        <w:spacing w:line="226" w:lineRule="exact"/>
        <w:rPr>
          <w:sz w:val="20"/>
        </w:rPr>
      </w:pPr>
      <w:r>
        <w:rPr>
          <w:color w:val="231F20"/>
          <w:sz w:val="20"/>
        </w:rPr>
        <w:t>Я</w:t>
      </w:r>
      <w:r>
        <w:rPr>
          <w:color w:val="231F20"/>
          <w:spacing w:val="-1"/>
          <w:sz w:val="20"/>
        </w:rPr>
        <w:t xml:space="preserve"> </w:t>
      </w:r>
      <w:r>
        <w:rPr>
          <w:color w:val="231F20"/>
          <w:sz w:val="20"/>
        </w:rPr>
        <w:t xml:space="preserve">не </w:t>
      </w:r>
      <w:r>
        <w:rPr>
          <w:color w:val="231F20"/>
          <w:spacing w:val="-2"/>
          <w:sz w:val="20"/>
        </w:rPr>
        <w:t>плачу.</w:t>
      </w:r>
    </w:p>
    <w:p w:rsidR="00E47382" w:rsidRDefault="001E20BA">
      <w:pPr>
        <w:pStyle w:val="a5"/>
        <w:numPr>
          <w:ilvl w:val="1"/>
          <w:numId w:val="31"/>
        </w:numPr>
        <w:tabs>
          <w:tab w:val="left" w:pos="681"/>
        </w:tabs>
        <w:spacing w:line="226" w:lineRule="exact"/>
        <w:rPr>
          <w:sz w:val="20"/>
        </w:rPr>
      </w:pPr>
      <w:r>
        <w:rPr>
          <w:color w:val="231F20"/>
          <w:sz w:val="20"/>
        </w:rPr>
        <w:t>Я</w:t>
      </w:r>
      <w:r>
        <w:rPr>
          <w:color w:val="231F20"/>
          <w:spacing w:val="-7"/>
          <w:sz w:val="20"/>
        </w:rPr>
        <w:t xml:space="preserve"> </w:t>
      </w:r>
      <w:r>
        <w:rPr>
          <w:color w:val="231F20"/>
          <w:sz w:val="20"/>
        </w:rPr>
        <w:t>иногда</w:t>
      </w:r>
      <w:r>
        <w:rPr>
          <w:color w:val="231F20"/>
          <w:spacing w:val="-6"/>
          <w:sz w:val="20"/>
        </w:rPr>
        <w:t xml:space="preserve"> </w:t>
      </w:r>
      <w:r>
        <w:rPr>
          <w:color w:val="231F20"/>
          <w:spacing w:val="-2"/>
          <w:sz w:val="20"/>
        </w:rPr>
        <w:t>плачу.</w:t>
      </w:r>
    </w:p>
    <w:p w:rsidR="00E47382" w:rsidRDefault="001E20BA">
      <w:pPr>
        <w:pStyle w:val="a5"/>
        <w:numPr>
          <w:ilvl w:val="1"/>
          <w:numId w:val="31"/>
        </w:numPr>
        <w:tabs>
          <w:tab w:val="left" w:pos="681"/>
        </w:tabs>
        <w:spacing w:line="226" w:lineRule="exact"/>
        <w:rPr>
          <w:sz w:val="20"/>
        </w:rPr>
      </w:pPr>
      <w:r>
        <w:rPr>
          <w:color w:val="231F20"/>
          <w:sz w:val="20"/>
        </w:rPr>
        <w:t>Я</w:t>
      </w:r>
      <w:r>
        <w:rPr>
          <w:color w:val="231F20"/>
          <w:spacing w:val="-6"/>
          <w:sz w:val="20"/>
        </w:rPr>
        <w:t xml:space="preserve"> </w:t>
      </w:r>
      <w:r>
        <w:rPr>
          <w:color w:val="231F20"/>
          <w:sz w:val="20"/>
        </w:rPr>
        <w:t>плачу</w:t>
      </w:r>
      <w:r>
        <w:rPr>
          <w:color w:val="231F20"/>
          <w:spacing w:val="-5"/>
          <w:sz w:val="20"/>
        </w:rPr>
        <w:t xml:space="preserve"> </w:t>
      </w:r>
      <w:r>
        <w:rPr>
          <w:color w:val="231F20"/>
          <w:spacing w:val="-2"/>
          <w:sz w:val="20"/>
        </w:rPr>
        <w:t>часто.</w:t>
      </w:r>
    </w:p>
    <w:p w:rsidR="00E47382" w:rsidRDefault="001E20BA">
      <w:pPr>
        <w:pStyle w:val="a5"/>
        <w:numPr>
          <w:ilvl w:val="1"/>
          <w:numId w:val="31"/>
        </w:numPr>
        <w:tabs>
          <w:tab w:val="left" w:pos="681"/>
        </w:tabs>
        <w:spacing w:line="226" w:lineRule="exact"/>
        <w:rPr>
          <w:sz w:val="20"/>
        </w:rPr>
      </w:pPr>
      <w:r>
        <w:rPr>
          <w:color w:val="231F20"/>
          <w:sz w:val="20"/>
        </w:rPr>
        <w:t>Я</w:t>
      </w:r>
      <w:r>
        <w:rPr>
          <w:color w:val="231F20"/>
          <w:spacing w:val="-5"/>
          <w:sz w:val="20"/>
        </w:rPr>
        <w:t xml:space="preserve"> </w:t>
      </w:r>
      <w:r>
        <w:rPr>
          <w:color w:val="231F20"/>
          <w:sz w:val="20"/>
        </w:rPr>
        <w:t>хочу</w:t>
      </w:r>
      <w:r>
        <w:rPr>
          <w:color w:val="231F20"/>
          <w:spacing w:val="-4"/>
          <w:sz w:val="20"/>
        </w:rPr>
        <w:t xml:space="preserve"> </w:t>
      </w:r>
      <w:r>
        <w:rPr>
          <w:color w:val="231F20"/>
          <w:sz w:val="20"/>
        </w:rPr>
        <w:t>плакать,</w:t>
      </w:r>
      <w:r>
        <w:rPr>
          <w:color w:val="231F20"/>
          <w:spacing w:val="-4"/>
          <w:sz w:val="20"/>
        </w:rPr>
        <w:t xml:space="preserve"> </w:t>
      </w:r>
      <w:r>
        <w:rPr>
          <w:color w:val="231F20"/>
          <w:sz w:val="20"/>
        </w:rPr>
        <w:t>но</w:t>
      </w:r>
      <w:r>
        <w:rPr>
          <w:color w:val="231F20"/>
          <w:spacing w:val="-4"/>
          <w:sz w:val="20"/>
        </w:rPr>
        <w:t xml:space="preserve"> </w:t>
      </w:r>
      <w:r>
        <w:rPr>
          <w:color w:val="231F20"/>
          <w:sz w:val="20"/>
        </w:rPr>
        <w:t>слез</w:t>
      </w:r>
      <w:r>
        <w:rPr>
          <w:color w:val="231F20"/>
          <w:spacing w:val="-5"/>
          <w:sz w:val="20"/>
        </w:rPr>
        <w:t xml:space="preserve"> </w:t>
      </w:r>
      <w:r>
        <w:rPr>
          <w:color w:val="231F20"/>
          <w:sz w:val="20"/>
        </w:rPr>
        <w:t>у</w:t>
      </w:r>
      <w:r>
        <w:rPr>
          <w:color w:val="231F20"/>
          <w:spacing w:val="-5"/>
          <w:sz w:val="20"/>
        </w:rPr>
        <w:t xml:space="preserve"> </w:t>
      </w:r>
      <w:r>
        <w:rPr>
          <w:color w:val="231F20"/>
          <w:sz w:val="20"/>
        </w:rPr>
        <w:t>меня</w:t>
      </w:r>
      <w:r>
        <w:rPr>
          <w:color w:val="231F20"/>
          <w:spacing w:val="-4"/>
          <w:sz w:val="20"/>
        </w:rPr>
        <w:t xml:space="preserve"> </w:t>
      </w:r>
      <w:r>
        <w:rPr>
          <w:color w:val="231F20"/>
          <w:sz w:val="20"/>
        </w:rPr>
        <w:t>уже</w:t>
      </w:r>
      <w:r>
        <w:rPr>
          <w:color w:val="231F20"/>
          <w:spacing w:val="-4"/>
          <w:sz w:val="20"/>
        </w:rPr>
        <w:t xml:space="preserve"> нет.</w:t>
      </w:r>
    </w:p>
    <w:p w:rsidR="00E47382" w:rsidRDefault="00E47382">
      <w:pPr>
        <w:pStyle w:val="a5"/>
        <w:numPr>
          <w:ilvl w:val="0"/>
          <w:numId w:val="31"/>
        </w:numPr>
        <w:tabs>
          <w:tab w:val="left" w:pos="365"/>
        </w:tabs>
        <w:spacing w:line="226" w:lineRule="exact"/>
        <w:ind w:left="364" w:hanging="252"/>
        <w:rPr>
          <w:sz w:val="20"/>
        </w:rPr>
      </w:pPr>
    </w:p>
    <w:p w:rsidR="00E47382" w:rsidRDefault="001E20BA">
      <w:pPr>
        <w:pStyle w:val="a5"/>
        <w:numPr>
          <w:ilvl w:val="1"/>
          <w:numId w:val="31"/>
        </w:numPr>
        <w:tabs>
          <w:tab w:val="left" w:pos="681"/>
        </w:tabs>
        <w:spacing w:line="226" w:lineRule="exact"/>
        <w:rPr>
          <w:sz w:val="20"/>
        </w:rPr>
      </w:pPr>
      <w:r>
        <w:rPr>
          <w:color w:val="231F20"/>
          <w:sz w:val="20"/>
        </w:rPr>
        <w:t>Я</w:t>
      </w:r>
      <w:r>
        <w:rPr>
          <w:color w:val="231F20"/>
          <w:spacing w:val="-3"/>
          <w:sz w:val="20"/>
        </w:rPr>
        <w:t xml:space="preserve"> </w:t>
      </w:r>
      <w:r>
        <w:rPr>
          <w:color w:val="231F20"/>
          <w:sz w:val="20"/>
        </w:rPr>
        <w:t>не</w:t>
      </w:r>
      <w:r>
        <w:rPr>
          <w:color w:val="231F20"/>
          <w:spacing w:val="-3"/>
          <w:sz w:val="20"/>
        </w:rPr>
        <w:t xml:space="preserve"> </w:t>
      </w:r>
      <w:r>
        <w:rPr>
          <w:color w:val="231F20"/>
          <w:sz w:val="20"/>
        </w:rPr>
        <w:t>чувствую,</w:t>
      </w:r>
      <w:r>
        <w:rPr>
          <w:color w:val="231F20"/>
          <w:spacing w:val="-3"/>
          <w:sz w:val="20"/>
        </w:rPr>
        <w:t xml:space="preserve"> </w:t>
      </w:r>
      <w:r>
        <w:rPr>
          <w:color w:val="231F20"/>
          <w:sz w:val="20"/>
        </w:rPr>
        <w:t>что</w:t>
      </w:r>
      <w:r>
        <w:rPr>
          <w:color w:val="231F20"/>
          <w:spacing w:val="-4"/>
          <w:sz w:val="20"/>
        </w:rPr>
        <w:t xml:space="preserve"> </w:t>
      </w:r>
      <w:r>
        <w:rPr>
          <w:color w:val="231F20"/>
          <w:sz w:val="20"/>
        </w:rPr>
        <w:t>я</w:t>
      </w:r>
      <w:r>
        <w:rPr>
          <w:color w:val="231F20"/>
          <w:spacing w:val="-2"/>
          <w:sz w:val="20"/>
        </w:rPr>
        <w:t xml:space="preserve"> раздражителен(льна).</w:t>
      </w:r>
    </w:p>
    <w:p w:rsidR="00E47382" w:rsidRDefault="001E20BA">
      <w:pPr>
        <w:pStyle w:val="a5"/>
        <w:numPr>
          <w:ilvl w:val="1"/>
          <w:numId w:val="31"/>
        </w:numPr>
        <w:tabs>
          <w:tab w:val="left" w:pos="681"/>
        </w:tabs>
        <w:spacing w:line="226" w:lineRule="exact"/>
        <w:rPr>
          <w:sz w:val="20"/>
        </w:rPr>
      </w:pPr>
      <w:r>
        <w:rPr>
          <w:color w:val="231F20"/>
          <w:sz w:val="20"/>
        </w:rPr>
        <w:t>Я</w:t>
      </w:r>
      <w:r>
        <w:rPr>
          <w:color w:val="231F20"/>
          <w:spacing w:val="-8"/>
          <w:sz w:val="20"/>
        </w:rPr>
        <w:t xml:space="preserve"> </w:t>
      </w:r>
      <w:r>
        <w:rPr>
          <w:color w:val="231F20"/>
          <w:sz w:val="20"/>
        </w:rPr>
        <w:t>раздражителен(льна)</w:t>
      </w:r>
      <w:r>
        <w:rPr>
          <w:color w:val="231F20"/>
          <w:spacing w:val="-8"/>
          <w:sz w:val="20"/>
        </w:rPr>
        <w:t xml:space="preserve"> </w:t>
      </w:r>
      <w:r>
        <w:rPr>
          <w:color w:val="231F20"/>
          <w:sz w:val="20"/>
        </w:rPr>
        <w:t>несколько</w:t>
      </w:r>
      <w:r>
        <w:rPr>
          <w:color w:val="231F20"/>
          <w:spacing w:val="-7"/>
          <w:sz w:val="20"/>
        </w:rPr>
        <w:t xml:space="preserve"> </w:t>
      </w:r>
      <w:r>
        <w:rPr>
          <w:color w:val="231F20"/>
          <w:sz w:val="20"/>
        </w:rPr>
        <w:t>больше</w:t>
      </w:r>
      <w:r>
        <w:rPr>
          <w:color w:val="231F20"/>
          <w:spacing w:val="-8"/>
          <w:sz w:val="20"/>
        </w:rPr>
        <w:t xml:space="preserve"> </w:t>
      </w:r>
      <w:r>
        <w:rPr>
          <w:color w:val="231F20"/>
          <w:spacing w:val="-2"/>
          <w:sz w:val="20"/>
        </w:rPr>
        <w:t>обычного.</w:t>
      </w:r>
    </w:p>
    <w:p w:rsidR="00E47382" w:rsidRDefault="001E20BA">
      <w:pPr>
        <w:pStyle w:val="a5"/>
        <w:numPr>
          <w:ilvl w:val="1"/>
          <w:numId w:val="31"/>
        </w:numPr>
        <w:tabs>
          <w:tab w:val="left" w:pos="681"/>
        </w:tabs>
        <w:spacing w:line="226" w:lineRule="exact"/>
        <w:rPr>
          <w:sz w:val="20"/>
        </w:rPr>
      </w:pPr>
      <w:r>
        <w:rPr>
          <w:color w:val="231F20"/>
          <w:sz w:val="20"/>
        </w:rPr>
        <w:t>Я</w:t>
      </w:r>
      <w:r>
        <w:rPr>
          <w:color w:val="231F20"/>
          <w:spacing w:val="-7"/>
          <w:sz w:val="20"/>
        </w:rPr>
        <w:t xml:space="preserve"> </w:t>
      </w:r>
      <w:r>
        <w:rPr>
          <w:color w:val="231F20"/>
          <w:sz w:val="20"/>
        </w:rPr>
        <w:t>раздражителен(льна)</w:t>
      </w:r>
      <w:r>
        <w:rPr>
          <w:color w:val="231F20"/>
          <w:spacing w:val="-4"/>
          <w:sz w:val="20"/>
        </w:rPr>
        <w:t xml:space="preserve"> </w:t>
      </w:r>
      <w:r>
        <w:rPr>
          <w:color w:val="231F20"/>
          <w:sz w:val="20"/>
        </w:rPr>
        <w:t>значительно</w:t>
      </w:r>
      <w:r>
        <w:rPr>
          <w:color w:val="231F20"/>
          <w:spacing w:val="-5"/>
          <w:sz w:val="20"/>
        </w:rPr>
        <w:t xml:space="preserve"> </w:t>
      </w:r>
      <w:r>
        <w:rPr>
          <w:color w:val="231F20"/>
          <w:sz w:val="20"/>
        </w:rPr>
        <w:t>больше</w:t>
      </w:r>
      <w:r>
        <w:rPr>
          <w:color w:val="231F20"/>
          <w:spacing w:val="-4"/>
          <w:sz w:val="20"/>
        </w:rPr>
        <w:t xml:space="preserve"> </w:t>
      </w:r>
      <w:r>
        <w:rPr>
          <w:color w:val="231F20"/>
          <w:spacing w:val="-2"/>
          <w:sz w:val="20"/>
        </w:rPr>
        <w:t>обычного.</w:t>
      </w:r>
    </w:p>
    <w:p w:rsidR="00E47382" w:rsidRDefault="001E20BA">
      <w:pPr>
        <w:pStyle w:val="a5"/>
        <w:numPr>
          <w:ilvl w:val="1"/>
          <w:numId w:val="31"/>
        </w:numPr>
        <w:tabs>
          <w:tab w:val="left" w:pos="681"/>
        </w:tabs>
        <w:spacing w:line="226" w:lineRule="exact"/>
        <w:rPr>
          <w:sz w:val="20"/>
        </w:rPr>
      </w:pPr>
      <w:r>
        <w:rPr>
          <w:color w:val="231F20"/>
          <w:sz w:val="20"/>
        </w:rPr>
        <w:t>Я</w:t>
      </w:r>
      <w:r>
        <w:rPr>
          <w:color w:val="231F20"/>
          <w:spacing w:val="-5"/>
          <w:sz w:val="20"/>
        </w:rPr>
        <w:t xml:space="preserve"> </w:t>
      </w:r>
      <w:r>
        <w:rPr>
          <w:color w:val="231F20"/>
          <w:sz w:val="20"/>
        </w:rPr>
        <w:t>раздражителен(льна)</w:t>
      </w:r>
      <w:r>
        <w:rPr>
          <w:color w:val="231F20"/>
          <w:spacing w:val="-5"/>
          <w:sz w:val="20"/>
        </w:rPr>
        <w:t xml:space="preserve"> </w:t>
      </w:r>
      <w:r>
        <w:rPr>
          <w:color w:val="231F20"/>
          <w:sz w:val="20"/>
        </w:rPr>
        <w:t>намного</w:t>
      </w:r>
      <w:r>
        <w:rPr>
          <w:color w:val="231F20"/>
          <w:spacing w:val="-5"/>
          <w:sz w:val="20"/>
        </w:rPr>
        <w:t xml:space="preserve"> </w:t>
      </w:r>
      <w:r>
        <w:rPr>
          <w:color w:val="231F20"/>
          <w:sz w:val="20"/>
        </w:rPr>
        <w:t>больше</w:t>
      </w:r>
      <w:r>
        <w:rPr>
          <w:color w:val="231F20"/>
          <w:spacing w:val="-5"/>
          <w:sz w:val="20"/>
        </w:rPr>
        <w:t xml:space="preserve"> </w:t>
      </w:r>
      <w:r>
        <w:rPr>
          <w:color w:val="231F20"/>
          <w:spacing w:val="-2"/>
          <w:sz w:val="20"/>
        </w:rPr>
        <w:t>обычного.</w:t>
      </w:r>
    </w:p>
    <w:p w:rsidR="00E47382" w:rsidRDefault="00E47382">
      <w:pPr>
        <w:pStyle w:val="a5"/>
        <w:numPr>
          <w:ilvl w:val="0"/>
          <w:numId w:val="31"/>
        </w:numPr>
        <w:tabs>
          <w:tab w:val="left" w:pos="365"/>
        </w:tabs>
        <w:spacing w:line="226" w:lineRule="exact"/>
        <w:ind w:left="364" w:hanging="252"/>
        <w:rPr>
          <w:sz w:val="20"/>
        </w:rPr>
      </w:pPr>
    </w:p>
    <w:p w:rsidR="00E47382" w:rsidRDefault="001E20BA">
      <w:pPr>
        <w:pStyle w:val="a5"/>
        <w:numPr>
          <w:ilvl w:val="1"/>
          <w:numId w:val="31"/>
        </w:numPr>
        <w:tabs>
          <w:tab w:val="left" w:pos="681"/>
        </w:tabs>
        <w:spacing w:line="226" w:lineRule="exact"/>
        <w:rPr>
          <w:sz w:val="20"/>
        </w:rPr>
      </w:pPr>
      <w:r>
        <w:rPr>
          <w:color w:val="231F20"/>
          <w:sz w:val="20"/>
        </w:rPr>
        <w:t>У</w:t>
      </w:r>
      <w:r>
        <w:rPr>
          <w:color w:val="231F20"/>
          <w:spacing w:val="-7"/>
          <w:sz w:val="20"/>
        </w:rPr>
        <w:t xml:space="preserve"> </w:t>
      </w:r>
      <w:r>
        <w:rPr>
          <w:color w:val="231F20"/>
          <w:sz w:val="20"/>
        </w:rPr>
        <w:t>меня</w:t>
      </w:r>
      <w:r>
        <w:rPr>
          <w:color w:val="231F20"/>
          <w:spacing w:val="-5"/>
          <w:sz w:val="20"/>
        </w:rPr>
        <w:t xml:space="preserve"> </w:t>
      </w:r>
      <w:r>
        <w:rPr>
          <w:color w:val="231F20"/>
          <w:sz w:val="20"/>
        </w:rPr>
        <w:t>не</w:t>
      </w:r>
      <w:r>
        <w:rPr>
          <w:color w:val="231F20"/>
          <w:spacing w:val="-4"/>
          <w:sz w:val="20"/>
        </w:rPr>
        <w:t xml:space="preserve"> </w:t>
      </w:r>
      <w:r>
        <w:rPr>
          <w:color w:val="231F20"/>
          <w:sz w:val="20"/>
        </w:rPr>
        <w:t>бывает</w:t>
      </w:r>
      <w:r>
        <w:rPr>
          <w:color w:val="231F20"/>
          <w:spacing w:val="-5"/>
          <w:sz w:val="20"/>
        </w:rPr>
        <w:t xml:space="preserve"> </w:t>
      </w:r>
      <w:r>
        <w:rPr>
          <w:color w:val="231F20"/>
          <w:sz w:val="20"/>
        </w:rPr>
        <w:t>состояний,</w:t>
      </w:r>
      <w:r>
        <w:rPr>
          <w:color w:val="231F20"/>
          <w:spacing w:val="-4"/>
          <w:sz w:val="20"/>
        </w:rPr>
        <w:t xml:space="preserve"> </w:t>
      </w:r>
      <w:r>
        <w:rPr>
          <w:color w:val="231F20"/>
          <w:sz w:val="20"/>
        </w:rPr>
        <w:t>когда</w:t>
      </w:r>
      <w:r>
        <w:rPr>
          <w:color w:val="231F20"/>
          <w:spacing w:val="-5"/>
          <w:sz w:val="20"/>
        </w:rPr>
        <w:t xml:space="preserve"> </w:t>
      </w:r>
      <w:r>
        <w:rPr>
          <w:color w:val="231F20"/>
          <w:sz w:val="20"/>
        </w:rPr>
        <w:t>я</w:t>
      </w:r>
      <w:r>
        <w:rPr>
          <w:color w:val="231F20"/>
          <w:spacing w:val="-4"/>
          <w:sz w:val="20"/>
        </w:rPr>
        <w:t xml:space="preserve"> </w:t>
      </w:r>
      <w:r>
        <w:rPr>
          <w:color w:val="231F20"/>
          <w:sz w:val="20"/>
        </w:rPr>
        <w:t>не</w:t>
      </w:r>
      <w:r>
        <w:rPr>
          <w:color w:val="231F20"/>
          <w:spacing w:val="-4"/>
          <w:sz w:val="20"/>
        </w:rPr>
        <w:t xml:space="preserve"> </w:t>
      </w:r>
      <w:r>
        <w:rPr>
          <w:color w:val="231F20"/>
          <w:sz w:val="20"/>
        </w:rPr>
        <w:t>чувствую</w:t>
      </w:r>
      <w:r>
        <w:rPr>
          <w:color w:val="231F20"/>
          <w:spacing w:val="-5"/>
          <w:sz w:val="20"/>
        </w:rPr>
        <w:t xml:space="preserve"> </w:t>
      </w:r>
      <w:r>
        <w:rPr>
          <w:color w:val="231F20"/>
          <w:sz w:val="20"/>
        </w:rPr>
        <w:t>своих</w:t>
      </w:r>
      <w:r>
        <w:rPr>
          <w:color w:val="231F20"/>
          <w:spacing w:val="-5"/>
          <w:sz w:val="20"/>
        </w:rPr>
        <w:t xml:space="preserve"> </w:t>
      </w:r>
      <w:r>
        <w:rPr>
          <w:color w:val="231F20"/>
          <w:spacing w:val="-2"/>
          <w:sz w:val="20"/>
        </w:rPr>
        <w:t>эмоций.</w:t>
      </w:r>
    </w:p>
    <w:p w:rsidR="00E47382" w:rsidRDefault="001E20BA">
      <w:pPr>
        <w:pStyle w:val="a5"/>
        <w:numPr>
          <w:ilvl w:val="1"/>
          <w:numId w:val="31"/>
        </w:numPr>
        <w:tabs>
          <w:tab w:val="left" w:pos="681"/>
        </w:tabs>
        <w:spacing w:line="226" w:lineRule="exact"/>
        <w:rPr>
          <w:sz w:val="20"/>
        </w:rPr>
      </w:pPr>
      <w:r>
        <w:rPr>
          <w:color w:val="231F20"/>
          <w:sz w:val="20"/>
        </w:rPr>
        <w:t>Иногда</w:t>
      </w:r>
      <w:r>
        <w:rPr>
          <w:color w:val="231F20"/>
          <w:spacing w:val="-5"/>
          <w:sz w:val="20"/>
        </w:rPr>
        <w:t xml:space="preserve"> </w:t>
      </w:r>
      <w:r>
        <w:rPr>
          <w:color w:val="231F20"/>
          <w:sz w:val="20"/>
        </w:rPr>
        <w:t>у</w:t>
      </w:r>
      <w:r>
        <w:rPr>
          <w:color w:val="231F20"/>
          <w:spacing w:val="-5"/>
          <w:sz w:val="20"/>
        </w:rPr>
        <w:t xml:space="preserve"> </w:t>
      </w:r>
      <w:r>
        <w:rPr>
          <w:color w:val="231F20"/>
          <w:sz w:val="20"/>
        </w:rPr>
        <w:t>меня</w:t>
      </w:r>
      <w:r>
        <w:rPr>
          <w:color w:val="231F20"/>
          <w:spacing w:val="-5"/>
          <w:sz w:val="20"/>
        </w:rPr>
        <w:t xml:space="preserve"> </w:t>
      </w:r>
      <w:r>
        <w:rPr>
          <w:color w:val="231F20"/>
          <w:sz w:val="20"/>
        </w:rPr>
        <w:t>бывает</w:t>
      </w:r>
      <w:r>
        <w:rPr>
          <w:color w:val="231F20"/>
          <w:spacing w:val="-6"/>
          <w:sz w:val="20"/>
        </w:rPr>
        <w:t xml:space="preserve"> </w:t>
      </w:r>
      <w:r>
        <w:rPr>
          <w:color w:val="231F20"/>
          <w:sz w:val="20"/>
        </w:rPr>
        <w:t>такое</w:t>
      </w:r>
      <w:r>
        <w:rPr>
          <w:color w:val="231F20"/>
          <w:spacing w:val="-5"/>
          <w:sz w:val="20"/>
        </w:rPr>
        <w:t xml:space="preserve"> </w:t>
      </w:r>
      <w:r>
        <w:rPr>
          <w:color w:val="231F20"/>
          <w:spacing w:val="-2"/>
          <w:sz w:val="20"/>
        </w:rPr>
        <w:t>состояние.</w:t>
      </w:r>
    </w:p>
    <w:p w:rsidR="00E47382" w:rsidRDefault="001E20BA">
      <w:pPr>
        <w:pStyle w:val="a5"/>
        <w:numPr>
          <w:ilvl w:val="1"/>
          <w:numId w:val="31"/>
        </w:numPr>
        <w:tabs>
          <w:tab w:val="left" w:pos="681"/>
        </w:tabs>
        <w:spacing w:line="226" w:lineRule="exact"/>
        <w:rPr>
          <w:sz w:val="20"/>
        </w:rPr>
      </w:pPr>
      <w:r>
        <w:rPr>
          <w:color w:val="231F20"/>
          <w:sz w:val="20"/>
        </w:rPr>
        <w:t>У</w:t>
      </w:r>
      <w:r>
        <w:rPr>
          <w:color w:val="231F20"/>
          <w:spacing w:val="-3"/>
          <w:sz w:val="20"/>
        </w:rPr>
        <w:t xml:space="preserve"> </w:t>
      </w:r>
      <w:r>
        <w:rPr>
          <w:color w:val="231F20"/>
          <w:sz w:val="20"/>
        </w:rPr>
        <w:t>меня</w:t>
      </w:r>
      <w:r>
        <w:rPr>
          <w:color w:val="231F20"/>
          <w:spacing w:val="-4"/>
          <w:sz w:val="20"/>
        </w:rPr>
        <w:t xml:space="preserve"> </w:t>
      </w:r>
      <w:r>
        <w:rPr>
          <w:color w:val="231F20"/>
          <w:sz w:val="20"/>
        </w:rPr>
        <w:t>часто</w:t>
      </w:r>
      <w:r>
        <w:rPr>
          <w:color w:val="231F20"/>
          <w:spacing w:val="-3"/>
          <w:sz w:val="20"/>
        </w:rPr>
        <w:t xml:space="preserve"> </w:t>
      </w:r>
      <w:r>
        <w:rPr>
          <w:color w:val="231F20"/>
          <w:sz w:val="20"/>
        </w:rPr>
        <w:t>бывает</w:t>
      </w:r>
      <w:r>
        <w:rPr>
          <w:color w:val="231F20"/>
          <w:spacing w:val="-4"/>
          <w:sz w:val="20"/>
        </w:rPr>
        <w:t xml:space="preserve"> </w:t>
      </w:r>
      <w:r>
        <w:rPr>
          <w:color w:val="231F20"/>
          <w:sz w:val="20"/>
        </w:rPr>
        <w:t>такое</w:t>
      </w:r>
      <w:r>
        <w:rPr>
          <w:color w:val="231F20"/>
          <w:spacing w:val="-3"/>
          <w:sz w:val="20"/>
        </w:rPr>
        <w:t xml:space="preserve"> </w:t>
      </w:r>
      <w:r>
        <w:rPr>
          <w:color w:val="231F20"/>
          <w:spacing w:val="-2"/>
          <w:sz w:val="20"/>
        </w:rPr>
        <w:t>состояние.</w:t>
      </w:r>
    </w:p>
    <w:p w:rsidR="00E47382" w:rsidRDefault="001E20BA">
      <w:pPr>
        <w:pStyle w:val="a5"/>
        <w:numPr>
          <w:ilvl w:val="1"/>
          <w:numId w:val="31"/>
        </w:numPr>
        <w:tabs>
          <w:tab w:val="left" w:pos="681"/>
        </w:tabs>
        <w:spacing w:line="226" w:lineRule="exact"/>
        <w:rPr>
          <w:sz w:val="20"/>
        </w:rPr>
      </w:pPr>
      <w:r>
        <w:rPr>
          <w:color w:val="231F20"/>
          <w:sz w:val="20"/>
        </w:rPr>
        <w:t>Это</w:t>
      </w:r>
      <w:r>
        <w:rPr>
          <w:color w:val="231F20"/>
          <w:spacing w:val="-2"/>
          <w:sz w:val="20"/>
        </w:rPr>
        <w:t xml:space="preserve"> </w:t>
      </w:r>
      <w:r>
        <w:rPr>
          <w:color w:val="231F20"/>
          <w:sz w:val="20"/>
        </w:rPr>
        <w:t>состояние</w:t>
      </w:r>
      <w:r>
        <w:rPr>
          <w:color w:val="231F20"/>
          <w:spacing w:val="-2"/>
          <w:sz w:val="20"/>
        </w:rPr>
        <w:t xml:space="preserve"> </w:t>
      </w:r>
      <w:r>
        <w:rPr>
          <w:color w:val="231F20"/>
          <w:sz w:val="20"/>
        </w:rPr>
        <w:t>у</w:t>
      </w:r>
      <w:r>
        <w:rPr>
          <w:color w:val="231F20"/>
          <w:spacing w:val="-1"/>
          <w:sz w:val="20"/>
        </w:rPr>
        <w:t xml:space="preserve"> </w:t>
      </w:r>
      <w:r>
        <w:rPr>
          <w:color w:val="231F20"/>
          <w:sz w:val="20"/>
        </w:rPr>
        <w:t>меня</w:t>
      </w:r>
      <w:r>
        <w:rPr>
          <w:color w:val="231F20"/>
          <w:spacing w:val="-2"/>
          <w:sz w:val="20"/>
        </w:rPr>
        <w:t xml:space="preserve"> </w:t>
      </w:r>
      <w:r>
        <w:rPr>
          <w:color w:val="231F20"/>
          <w:sz w:val="20"/>
        </w:rPr>
        <w:t>теперь</w:t>
      </w:r>
      <w:r>
        <w:rPr>
          <w:color w:val="231F20"/>
          <w:spacing w:val="-1"/>
          <w:sz w:val="20"/>
        </w:rPr>
        <w:t xml:space="preserve"> </w:t>
      </w:r>
      <w:r>
        <w:rPr>
          <w:color w:val="231F20"/>
          <w:sz w:val="20"/>
        </w:rPr>
        <w:t>не</w:t>
      </w:r>
      <w:r>
        <w:rPr>
          <w:color w:val="231F20"/>
          <w:spacing w:val="-1"/>
          <w:sz w:val="20"/>
        </w:rPr>
        <w:t xml:space="preserve"> </w:t>
      </w:r>
      <w:r>
        <w:rPr>
          <w:color w:val="231F20"/>
          <w:spacing w:val="-2"/>
          <w:sz w:val="20"/>
        </w:rPr>
        <w:t>проходит.</w:t>
      </w:r>
    </w:p>
    <w:p w:rsidR="00E47382" w:rsidRDefault="00E47382">
      <w:pPr>
        <w:pStyle w:val="a5"/>
        <w:numPr>
          <w:ilvl w:val="0"/>
          <w:numId w:val="31"/>
        </w:numPr>
        <w:tabs>
          <w:tab w:val="left" w:pos="365"/>
        </w:tabs>
        <w:spacing w:line="226" w:lineRule="exact"/>
        <w:ind w:left="364" w:hanging="252"/>
        <w:rPr>
          <w:sz w:val="20"/>
        </w:rPr>
      </w:pPr>
    </w:p>
    <w:p w:rsidR="00E47382" w:rsidRDefault="001E20BA">
      <w:pPr>
        <w:pStyle w:val="a5"/>
        <w:numPr>
          <w:ilvl w:val="1"/>
          <w:numId w:val="31"/>
        </w:numPr>
        <w:tabs>
          <w:tab w:val="left" w:pos="681"/>
        </w:tabs>
        <w:spacing w:line="226" w:lineRule="exact"/>
        <w:rPr>
          <w:sz w:val="20"/>
        </w:rPr>
      </w:pPr>
      <w:r>
        <w:rPr>
          <w:color w:val="231F20"/>
          <w:sz w:val="20"/>
        </w:rPr>
        <w:t>Моя</w:t>
      </w:r>
      <w:r>
        <w:rPr>
          <w:color w:val="231F20"/>
          <w:spacing w:val="-5"/>
          <w:sz w:val="20"/>
        </w:rPr>
        <w:t xml:space="preserve"> </w:t>
      </w:r>
      <w:r>
        <w:rPr>
          <w:color w:val="231F20"/>
          <w:sz w:val="20"/>
        </w:rPr>
        <w:t>умственная</w:t>
      </w:r>
      <w:r>
        <w:rPr>
          <w:color w:val="231F20"/>
          <w:spacing w:val="-5"/>
          <w:sz w:val="20"/>
        </w:rPr>
        <w:t xml:space="preserve"> </w:t>
      </w:r>
      <w:r>
        <w:rPr>
          <w:color w:val="231F20"/>
          <w:sz w:val="20"/>
        </w:rPr>
        <w:t>активность</w:t>
      </w:r>
      <w:r>
        <w:rPr>
          <w:color w:val="231F20"/>
          <w:spacing w:val="-5"/>
          <w:sz w:val="20"/>
        </w:rPr>
        <w:t xml:space="preserve"> </w:t>
      </w:r>
      <w:r>
        <w:rPr>
          <w:color w:val="231F20"/>
          <w:sz w:val="20"/>
        </w:rPr>
        <w:t>никак</w:t>
      </w:r>
      <w:r>
        <w:rPr>
          <w:color w:val="231F20"/>
          <w:spacing w:val="-4"/>
          <w:sz w:val="20"/>
        </w:rPr>
        <w:t xml:space="preserve"> </w:t>
      </w:r>
      <w:r>
        <w:rPr>
          <w:color w:val="231F20"/>
          <w:sz w:val="20"/>
        </w:rPr>
        <w:t>не</w:t>
      </w:r>
      <w:r>
        <w:rPr>
          <w:color w:val="231F20"/>
          <w:spacing w:val="-4"/>
          <w:sz w:val="20"/>
        </w:rPr>
        <w:t xml:space="preserve"> </w:t>
      </w:r>
      <w:r>
        <w:rPr>
          <w:color w:val="231F20"/>
          <w:spacing w:val="-2"/>
          <w:sz w:val="20"/>
        </w:rPr>
        <w:t>изменилась.</w:t>
      </w:r>
    </w:p>
    <w:p w:rsidR="00E47382" w:rsidRDefault="001E20BA">
      <w:pPr>
        <w:pStyle w:val="a5"/>
        <w:numPr>
          <w:ilvl w:val="1"/>
          <w:numId w:val="31"/>
        </w:numPr>
        <w:tabs>
          <w:tab w:val="left" w:pos="681"/>
        </w:tabs>
        <w:spacing w:line="226" w:lineRule="exact"/>
        <w:rPr>
          <w:sz w:val="20"/>
        </w:rPr>
      </w:pPr>
      <w:r>
        <w:rPr>
          <w:color w:val="231F20"/>
          <w:sz w:val="20"/>
        </w:rPr>
        <w:t>Я</w:t>
      </w:r>
      <w:r>
        <w:rPr>
          <w:color w:val="231F20"/>
          <w:spacing w:val="-4"/>
          <w:sz w:val="20"/>
        </w:rPr>
        <w:t xml:space="preserve"> </w:t>
      </w:r>
      <w:r>
        <w:rPr>
          <w:color w:val="231F20"/>
          <w:sz w:val="20"/>
        </w:rPr>
        <w:t>чувствую</w:t>
      </w:r>
      <w:r>
        <w:rPr>
          <w:color w:val="231F20"/>
          <w:spacing w:val="-4"/>
          <w:sz w:val="20"/>
        </w:rPr>
        <w:t xml:space="preserve"> </w:t>
      </w:r>
      <w:r>
        <w:rPr>
          <w:color w:val="231F20"/>
          <w:sz w:val="20"/>
        </w:rPr>
        <w:t>теперь</w:t>
      </w:r>
      <w:r>
        <w:rPr>
          <w:color w:val="231F20"/>
          <w:spacing w:val="-3"/>
          <w:sz w:val="20"/>
        </w:rPr>
        <w:t xml:space="preserve"> </w:t>
      </w:r>
      <w:r>
        <w:rPr>
          <w:color w:val="231F20"/>
          <w:sz w:val="20"/>
        </w:rPr>
        <w:t>какую-то</w:t>
      </w:r>
      <w:r>
        <w:rPr>
          <w:color w:val="231F20"/>
          <w:spacing w:val="-3"/>
          <w:sz w:val="20"/>
        </w:rPr>
        <w:t xml:space="preserve"> </w:t>
      </w:r>
      <w:r>
        <w:rPr>
          <w:color w:val="231F20"/>
          <w:sz w:val="20"/>
        </w:rPr>
        <w:t>неясность</w:t>
      </w:r>
      <w:r>
        <w:rPr>
          <w:color w:val="231F20"/>
          <w:spacing w:val="-3"/>
          <w:sz w:val="20"/>
        </w:rPr>
        <w:t xml:space="preserve"> </w:t>
      </w:r>
      <w:r>
        <w:rPr>
          <w:color w:val="231F20"/>
          <w:sz w:val="20"/>
        </w:rPr>
        <w:t>в</w:t>
      </w:r>
      <w:r>
        <w:rPr>
          <w:color w:val="231F20"/>
          <w:spacing w:val="-3"/>
          <w:sz w:val="20"/>
        </w:rPr>
        <w:t xml:space="preserve"> </w:t>
      </w:r>
      <w:r>
        <w:rPr>
          <w:color w:val="231F20"/>
          <w:sz w:val="20"/>
        </w:rPr>
        <w:t>своих</w:t>
      </w:r>
      <w:r>
        <w:rPr>
          <w:color w:val="231F20"/>
          <w:spacing w:val="-4"/>
          <w:sz w:val="20"/>
        </w:rPr>
        <w:t xml:space="preserve"> </w:t>
      </w:r>
      <w:r>
        <w:rPr>
          <w:color w:val="231F20"/>
          <w:spacing w:val="-2"/>
          <w:sz w:val="20"/>
        </w:rPr>
        <w:t>мыслях.</w:t>
      </w:r>
    </w:p>
    <w:p w:rsidR="00E47382" w:rsidRDefault="001E20BA">
      <w:pPr>
        <w:pStyle w:val="a5"/>
        <w:numPr>
          <w:ilvl w:val="1"/>
          <w:numId w:val="31"/>
        </w:numPr>
        <w:tabs>
          <w:tab w:val="left" w:pos="681"/>
        </w:tabs>
        <w:spacing w:line="226" w:lineRule="exact"/>
        <w:rPr>
          <w:sz w:val="20"/>
        </w:rPr>
      </w:pPr>
      <w:r>
        <w:rPr>
          <w:color w:val="231F20"/>
          <w:spacing w:val="-2"/>
          <w:sz w:val="20"/>
        </w:rPr>
        <w:t>Я</w:t>
      </w:r>
      <w:r>
        <w:rPr>
          <w:color w:val="231F20"/>
          <w:spacing w:val="-11"/>
          <w:sz w:val="20"/>
        </w:rPr>
        <w:t xml:space="preserve"> </w:t>
      </w:r>
      <w:r>
        <w:rPr>
          <w:color w:val="231F20"/>
          <w:spacing w:val="-2"/>
          <w:sz w:val="20"/>
        </w:rPr>
        <w:t>чувствую</w:t>
      </w:r>
      <w:r>
        <w:rPr>
          <w:color w:val="231F20"/>
          <w:spacing w:val="-9"/>
          <w:sz w:val="20"/>
        </w:rPr>
        <w:t xml:space="preserve"> </w:t>
      </w:r>
      <w:r>
        <w:rPr>
          <w:color w:val="231F20"/>
          <w:spacing w:val="-2"/>
          <w:sz w:val="20"/>
        </w:rPr>
        <w:t>теперь,</w:t>
      </w:r>
      <w:r>
        <w:rPr>
          <w:color w:val="231F20"/>
          <w:spacing w:val="-9"/>
          <w:sz w:val="20"/>
        </w:rPr>
        <w:t xml:space="preserve"> </w:t>
      </w:r>
      <w:r>
        <w:rPr>
          <w:color w:val="231F20"/>
          <w:spacing w:val="-2"/>
          <w:sz w:val="20"/>
        </w:rPr>
        <w:t>что</w:t>
      </w:r>
      <w:r>
        <w:rPr>
          <w:color w:val="231F20"/>
          <w:spacing w:val="-9"/>
          <w:sz w:val="20"/>
        </w:rPr>
        <w:t xml:space="preserve"> </w:t>
      </w:r>
      <w:r>
        <w:rPr>
          <w:color w:val="231F20"/>
          <w:spacing w:val="-2"/>
          <w:sz w:val="20"/>
        </w:rPr>
        <w:t>я</w:t>
      </w:r>
      <w:r>
        <w:rPr>
          <w:color w:val="231F20"/>
          <w:spacing w:val="-9"/>
          <w:sz w:val="20"/>
        </w:rPr>
        <w:t xml:space="preserve"> </w:t>
      </w:r>
      <w:r>
        <w:rPr>
          <w:color w:val="231F20"/>
          <w:spacing w:val="-2"/>
          <w:sz w:val="20"/>
        </w:rPr>
        <w:t>сильно</w:t>
      </w:r>
      <w:r>
        <w:rPr>
          <w:color w:val="231F20"/>
          <w:spacing w:val="-9"/>
          <w:sz w:val="20"/>
        </w:rPr>
        <w:t xml:space="preserve"> </w:t>
      </w:r>
      <w:r>
        <w:rPr>
          <w:color w:val="231F20"/>
          <w:spacing w:val="-2"/>
          <w:sz w:val="20"/>
        </w:rPr>
        <w:t>отупел(а)</w:t>
      </w:r>
      <w:r>
        <w:rPr>
          <w:color w:val="231F20"/>
          <w:spacing w:val="-9"/>
          <w:sz w:val="20"/>
        </w:rPr>
        <w:t xml:space="preserve"> </w:t>
      </w:r>
      <w:r>
        <w:rPr>
          <w:color w:val="231F20"/>
          <w:spacing w:val="-2"/>
          <w:sz w:val="20"/>
        </w:rPr>
        <w:t>(в</w:t>
      </w:r>
      <w:r>
        <w:rPr>
          <w:color w:val="231F20"/>
          <w:spacing w:val="-9"/>
          <w:sz w:val="20"/>
        </w:rPr>
        <w:t xml:space="preserve"> </w:t>
      </w:r>
      <w:r>
        <w:rPr>
          <w:color w:val="231F20"/>
          <w:spacing w:val="-2"/>
          <w:sz w:val="20"/>
        </w:rPr>
        <w:t>голове</w:t>
      </w:r>
      <w:r>
        <w:rPr>
          <w:color w:val="231F20"/>
          <w:spacing w:val="-9"/>
          <w:sz w:val="20"/>
        </w:rPr>
        <w:t xml:space="preserve"> </w:t>
      </w:r>
      <w:r>
        <w:rPr>
          <w:color w:val="231F20"/>
          <w:spacing w:val="-2"/>
          <w:sz w:val="20"/>
        </w:rPr>
        <w:t>мало</w:t>
      </w:r>
      <w:r>
        <w:rPr>
          <w:color w:val="231F20"/>
          <w:spacing w:val="-9"/>
          <w:sz w:val="20"/>
        </w:rPr>
        <w:t xml:space="preserve"> </w:t>
      </w:r>
      <w:r>
        <w:rPr>
          <w:color w:val="231F20"/>
          <w:spacing w:val="-2"/>
          <w:sz w:val="20"/>
        </w:rPr>
        <w:t>мыслей).</w:t>
      </w:r>
    </w:p>
    <w:p w:rsidR="00E47382" w:rsidRDefault="001E20BA">
      <w:pPr>
        <w:pStyle w:val="a5"/>
        <w:numPr>
          <w:ilvl w:val="1"/>
          <w:numId w:val="31"/>
        </w:numPr>
        <w:tabs>
          <w:tab w:val="left" w:pos="681"/>
        </w:tabs>
        <w:spacing w:line="226" w:lineRule="exact"/>
        <w:rPr>
          <w:sz w:val="20"/>
        </w:rPr>
      </w:pPr>
      <w:r>
        <w:rPr>
          <w:color w:val="231F20"/>
          <w:sz w:val="20"/>
        </w:rPr>
        <w:t>Я</w:t>
      </w:r>
      <w:r>
        <w:rPr>
          <w:color w:val="231F20"/>
          <w:spacing w:val="-5"/>
          <w:sz w:val="20"/>
        </w:rPr>
        <w:t xml:space="preserve"> </w:t>
      </w:r>
      <w:r>
        <w:rPr>
          <w:color w:val="231F20"/>
          <w:sz w:val="20"/>
        </w:rPr>
        <w:t>совсем</w:t>
      </w:r>
      <w:r>
        <w:rPr>
          <w:color w:val="231F20"/>
          <w:spacing w:val="-3"/>
          <w:sz w:val="20"/>
        </w:rPr>
        <w:t xml:space="preserve"> </w:t>
      </w:r>
      <w:r>
        <w:rPr>
          <w:color w:val="231F20"/>
          <w:sz w:val="20"/>
        </w:rPr>
        <w:t>ни</w:t>
      </w:r>
      <w:r>
        <w:rPr>
          <w:color w:val="231F20"/>
          <w:spacing w:val="-2"/>
          <w:sz w:val="20"/>
        </w:rPr>
        <w:t xml:space="preserve"> </w:t>
      </w:r>
      <w:r>
        <w:rPr>
          <w:color w:val="231F20"/>
          <w:sz w:val="20"/>
        </w:rPr>
        <w:t>о</w:t>
      </w:r>
      <w:r>
        <w:rPr>
          <w:color w:val="231F20"/>
          <w:spacing w:val="-2"/>
          <w:sz w:val="20"/>
        </w:rPr>
        <w:t xml:space="preserve"> </w:t>
      </w:r>
      <w:r>
        <w:rPr>
          <w:color w:val="231F20"/>
          <w:sz w:val="20"/>
        </w:rPr>
        <w:t>чем</w:t>
      </w:r>
      <w:r>
        <w:rPr>
          <w:color w:val="231F20"/>
          <w:spacing w:val="-3"/>
          <w:sz w:val="20"/>
        </w:rPr>
        <w:t xml:space="preserve"> </w:t>
      </w:r>
      <w:r>
        <w:rPr>
          <w:color w:val="231F20"/>
          <w:sz w:val="20"/>
        </w:rPr>
        <w:t>теперь</w:t>
      </w:r>
      <w:r>
        <w:rPr>
          <w:color w:val="231F20"/>
          <w:spacing w:val="-2"/>
          <w:sz w:val="20"/>
        </w:rPr>
        <w:t xml:space="preserve"> </w:t>
      </w:r>
      <w:r>
        <w:rPr>
          <w:color w:val="231F20"/>
          <w:sz w:val="20"/>
        </w:rPr>
        <w:t>не</w:t>
      </w:r>
      <w:r>
        <w:rPr>
          <w:color w:val="231F20"/>
          <w:spacing w:val="-2"/>
          <w:sz w:val="20"/>
        </w:rPr>
        <w:t xml:space="preserve"> </w:t>
      </w:r>
      <w:r>
        <w:rPr>
          <w:color w:val="231F20"/>
          <w:sz w:val="20"/>
        </w:rPr>
        <w:t>думаю</w:t>
      </w:r>
      <w:r>
        <w:rPr>
          <w:color w:val="231F20"/>
          <w:spacing w:val="-3"/>
          <w:sz w:val="20"/>
        </w:rPr>
        <w:t xml:space="preserve"> </w:t>
      </w:r>
      <w:r>
        <w:rPr>
          <w:color w:val="231F20"/>
          <w:sz w:val="20"/>
        </w:rPr>
        <w:t>(голова</w:t>
      </w:r>
      <w:r>
        <w:rPr>
          <w:color w:val="231F20"/>
          <w:spacing w:val="-2"/>
          <w:sz w:val="20"/>
        </w:rPr>
        <w:t xml:space="preserve"> пустая).</w:t>
      </w:r>
    </w:p>
    <w:p w:rsidR="00E47382" w:rsidRDefault="00E47382">
      <w:pPr>
        <w:pStyle w:val="a5"/>
        <w:numPr>
          <w:ilvl w:val="0"/>
          <w:numId w:val="31"/>
        </w:numPr>
        <w:tabs>
          <w:tab w:val="left" w:pos="365"/>
        </w:tabs>
        <w:spacing w:line="226" w:lineRule="exact"/>
        <w:ind w:left="364" w:hanging="252"/>
        <w:rPr>
          <w:sz w:val="20"/>
        </w:rPr>
      </w:pPr>
    </w:p>
    <w:p w:rsidR="00E47382" w:rsidRDefault="001E20BA">
      <w:pPr>
        <w:pStyle w:val="a5"/>
        <w:numPr>
          <w:ilvl w:val="1"/>
          <w:numId w:val="31"/>
        </w:numPr>
        <w:tabs>
          <w:tab w:val="left" w:pos="681"/>
        </w:tabs>
        <w:spacing w:line="226" w:lineRule="exact"/>
        <w:rPr>
          <w:sz w:val="20"/>
        </w:rPr>
      </w:pPr>
      <w:r>
        <w:rPr>
          <w:color w:val="231F20"/>
          <w:sz w:val="20"/>
        </w:rPr>
        <w:t>Я</w:t>
      </w:r>
      <w:r>
        <w:rPr>
          <w:color w:val="231F20"/>
          <w:spacing w:val="-2"/>
          <w:sz w:val="20"/>
        </w:rPr>
        <w:t xml:space="preserve"> </w:t>
      </w:r>
      <w:r>
        <w:rPr>
          <w:color w:val="231F20"/>
          <w:sz w:val="20"/>
        </w:rPr>
        <w:t>не</w:t>
      </w:r>
      <w:r>
        <w:rPr>
          <w:color w:val="231F20"/>
          <w:spacing w:val="-1"/>
          <w:sz w:val="20"/>
        </w:rPr>
        <w:t xml:space="preserve"> </w:t>
      </w:r>
      <w:r>
        <w:rPr>
          <w:color w:val="231F20"/>
          <w:sz w:val="20"/>
        </w:rPr>
        <w:t>потерял(а)</w:t>
      </w:r>
      <w:r>
        <w:rPr>
          <w:color w:val="231F20"/>
          <w:spacing w:val="-1"/>
          <w:sz w:val="20"/>
        </w:rPr>
        <w:t xml:space="preserve"> </w:t>
      </w:r>
      <w:r>
        <w:rPr>
          <w:color w:val="231F20"/>
          <w:sz w:val="20"/>
        </w:rPr>
        <w:t>интереса</w:t>
      </w:r>
      <w:r>
        <w:rPr>
          <w:color w:val="231F20"/>
          <w:spacing w:val="-1"/>
          <w:sz w:val="20"/>
        </w:rPr>
        <w:t xml:space="preserve"> </w:t>
      </w:r>
      <w:r>
        <w:rPr>
          <w:color w:val="231F20"/>
          <w:sz w:val="20"/>
        </w:rPr>
        <w:t>к</w:t>
      </w:r>
      <w:r>
        <w:rPr>
          <w:color w:val="231F20"/>
          <w:spacing w:val="-1"/>
          <w:sz w:val="20"/>
        </w:rPr>
        <w:t xml:space="preserve"> </w:t>
      </w:r>
      <w:r>
        <w:rPr>
          <w:color w:val="231F20"/>
          <w:sz w:val="20"/>
        </w:rPr>
        <w:t>другим</w:t>
      </w:r>
      <w:r>
        <w:rPr>
          <w:color w:val="231F20"/>
          <w:spacing w:val="-2"/>
          <w:sz w:val="20"/>
        </w:rPr>
        <w:t xml:space="preserve"> людям.</w:t>
      </w:r>
    </w:p>
    <w:p w:rsidR="00E47382" w:rsidRDefault="001E20BA">
      <w:pPr>
        <w:pStyle w:val="a5"/>
        <w:numPr>
          <w:ilvl w:val="1"/>
          <w:numId w:val="31"/>
        </w:numPr>
        <w:tabs>
          <w:tab w:val="left" w:pos="681"/>
        </w:tabs>
        <w:spacing w:line="228" w:lineRule="exact"/>
        <w:rPr>
          <w:sz w:val="20"/>
        </w:rPr>
      </w:pPr>
      <w:r>
        <w:rPr>
          <w:color w:val="231F20"/>
          <w:spacing w:val="-4"/>
          <w:sz w:val="20"/>
        </w:rPr>
        <w:t>Я чувствую,</w:t>
      </w:r>
      <w:r>
        <w:rPr>
          <w:color w:val="231F20"/>
          <w:spacing w:val="-3"/>
          <w:sz w:val="20"/>
        </w:rPr>
        <w:t xml:space="preserve"> </w:t>
      </w:r>
      <w:r>
        <w:rPr>
          <w:color w:val="231F20"/>
          <w:spacing w:val="-4"/>
          <w:sz w:val="20"/>
        </w:rPr>
        <w:t>что</w:t>
      </w:r>
      <w:r>
        <w:rPr>
          <w:color w:val="231F20"/>
          <w:spacing w:val="-3"/>
          <w:sz w:val="20"/>
        </w:rPr>
        <w:t xml:space="preserve"> </w:t>
      </w:r>
      <w:r>
        <w:rPr>
          <w:color w:val="231F20"/>
          <w:spacing w:val="-4"/>
          <w:sz w:val="20"/>
        </w:rPr>
        <w:t>прежний</w:t>
      </w:r>
      <w:r>
        <w:rPr>
          <w:color w:val="231F20"/>
          <w:spacing w:val="-3"/>
          <w:sz w:val="20"/>
        </w:rPr>
        <w:t xml:space="preserve"> </w:t>
      </w:r>
      <w:r>
        <w:rPr>
          <w:color w:val="231F20"/>
          <w:spacing w:val="-4"/>
          <w:sz w:val="20"/>
        </w:rPr>
        <w:t>интерес</w:t>
      </w:r>
      <w:r>
        <w:rPr>
          <w:color w:val="231F20"/>
          <w:spacing w:val="-3"/>
          <w:sz w:val="20"/>
        </w:rPr>
        <w:t xml:space="preserve"> </w:t>
      </w:r>
      <w:r>
        <w:rPr>
          <w:color w:val="231F20"/>
          <w:spacing w:val="-4"/>
          <w:sz w:val="20"/>
        </w:rPr>
        <w:t>к</w:t>
      </w:r>
      <w:r>
        <w:rPr>
          <w:color w:val="231F20"/>
          <w:spacing w:val="-3"/>
          <w:sz w:val="20"/>
        </w:rPr>
        <w:t xml:space="preserve"> </w:t>
      </w:r>
      <w:r>
        <w:rPr>
          <w:color w:val="231F20"/>
          <w:spacing w:val="-4"/>
          <w:sz w:val="20"/>
        </w:rPr>
        <w:t>людям</w:t>
      </w:r>
      <w:r>
        <w:rPr>
          <w:color w:val="231F20"/>
          <w:spacing w:val="-3"/>
          <w:sz w:val="20"/>
        </w:rPr>
        <w:t xml:space="preserve"> </w:t>
      </w:r>
      <w:r>
        <w:rPr>
          <w:color w:val="231F20"/>
          <w:spacing w:val="-4"/>
          <w:sz w:val="20"/>
        </w:rPr>
        <w:t>несколько</w:t>
      </w:r>
      <w:r>
        <w:rPr>
          <w:color w:val="231F20"/>
          <w:spacing w:val="-3"/>
          <w:sz w:val="20"/>
        </w:rPr>
        <w:t xml:space="preserve"> </w:t>
      </w:r>
      <w:r>
        <w:rPr>
          <w:color w:val="231F20"/>
          <w:spacing w:val="-4"/>
          <w:sz w:val="20"/>
        </w:rPr>
        <w:t>уменьшился.</w:t>
      </w:r>
    </w:p>
    <w:p w:rsidR="00E47382" w:rsidRDefault="00E47382">
      <w:pPr>
        <w:spacing w:line="228" w:lineRule="exact"/>
        <w:rPr>
          <w:sz w:val="20"/>
        </w:rPr>
        <w:sectPr w:rsidR="00E47382">
          <w:pgSz w:w="8400" w:h="11910"/>
          <w:pgMar w:top="1000" w:right="1000" w:bottom="960" w:left="1020" w:header="0" w:footer="777" w:gutter="0"/>
          <w:cols w:space="720"/>
        </w:sectPr>
      </w:pPr>
    </w:p>
    <w:p w:rsidR="00E47382" w:rsidRDefault="001E20BA">
      <w:pPr>
        <w:pStyle w:val="a5"/>
        <w:numPr>
          <w:ilvl w:val="1"/>
          <w:numId w:val="31"/>
        </w:numPr>
        <w:tabs>
          <w:tab w:val="left" w:pos="681"/>
        </w:tabs>
        <w:spacing w:before="80"/>
        <w:rPr>
          <w:sz w:val="20"/>
        </w:rPr>
      </w:pPr>
      <w:r>
        <w:rPr>
          <w:color w:val="231F20"/>
          <w:sz w:val="20"/>
        </w:rPr>
        <w:lastRenderedPageBreak/>
        <w:t>Я</w:t>
      </w:r>
      <w:r>
        <w:rPr>
          <w:color w:val="231F20"/>
          <w:spacing w:val="-7"/>
          <w:sz w:val="20"/>
        </w:rPr>
        <w:t xml:space="preserve"> </w:t>
      </w:r>
      <w:r>
        <w:rPr>
          <w:color w:val="231F20"/>
          <w:sz w:val="20"/>
        </w:rPr>
        <w:t>чувствую,</w:t>
      </w:r>
      <w:r>
        <w:rPr>
          <w:color w:val="231F20"/>
          <w:spacing w:val="-5"/>
          <w:sz w:val="20"/>
        </w:rPr>
        <w:t xml:space="preserve"> </w:t>
      </w:r>
      <w:r>
        <w:rPr>
          <w:color w:val="231F20"/>
          <w:sz w:val="20"/>
        </w:rPr>
        <w:t>что</w:t>
      </w:r>
      <w:r>
        <w:rPr>
          <w:color w:val="231F20"/>
          <w:spacing w:val="-5"/>
          <w:sz w:val="20"/>
        </w:rPr>
        <w:t xml:space="preserve"> </w:t>
      </w:r>
      <w:r>
        <w:rPr>
          <w:color w:val="231F20"/>
          <w:sz w:val="20"/>
        </w:rPr>
        <w:t>мой</w:t>
      </w:r>
      <w:r>
        <w:rPr>
          <w:color w:val="231F20"/>
          <w:spacing w:val="-5"/>
          <w:sz w:val="20"/>
        </w:rPr>
        <w:t xml:space="preserve"> </w:t>
      </w:r>
      <w:r>
        <w:rPr>
          <w:color w:val="231F20"/>
          <w:sz w:val="20"/>
        </w:rPr>
        <w:t>интерес</w:t>
      </w:r>
      <w:r>
        <w:rPr>
          <w:color w:val="231F20"/>
          <w:spacing w:val="-5"/>
          <w:sz w:val="20"/>
        </w:rPr>
        <w:t xml:space="preserve"> </w:t>
      </w:r>
      <w:r>
        <w:rPr>
          <w:color w:val="231F20"/>
          <w:sz w:val="20"/>
        </w:rPr>
        <w:t>к</w:t>
      </w:r>
      <w:r>
        <w:rPr>
          <w:color w:val="231F20"/>
          <w:spacing w:val="-5"/>
          <w:sz w:val="20"/>
        </w:rPr>
        <w:t xml:space="preserve"> </w:t>
      </w:r>
      <w:r>
        <w:rPr>
          <w:color w:val="231F20"/>
          <w:sz w:val="20"/>
        </w:rPr>
        <w:t>людям</w:t>
      </w:r>
      <w:r>
        <w:rPr>
          <w:color w:val="231F20"/>
          <w:spacing w:val="-5"/>
          <w:sz w:val="20"/>
        </w:rPr>
        <w:t xml:space="preserve"> </w:t>
      </w:r>
      <w:r>
        <w:rPr>
          <w:color w:val="231F20"/>
          <w:sz w:val="20"/>
        </w:rPr>
        <w:t>намного</w:t>
      </w:r>
      <w:r>
        <w:rPr>
          <w:color w:val="231F20"/>
          <w:spacing w:val="-4"/>
          <w:sz w:val="20"/>
        </w:rPr>
        <w:t xml:space="preserve"> </w:t>
      </w:r>
      <w:r>
        <w:rPr>
          <w:color w:val="231F20"/>
          <w:spacing w:val="-2"/>
          <w:sz w:val="20"/>
        </w:rPr>
        <w:t>уменьшился.</w:t>
      </w:r>
    </w:p>
    <w:p w:rsidR="00E47382" w:rsidRDefault="001E20BA">
      <w:pPr>
        <w:pStyle w:val="a5"/>
        <w:numPr>
          <w:ilvl w:val="1"/>
          <w:numId w:val="31"/>
        </w:numPr>
        <w:tabs>
          <w:tab w:val="left" w:pos="681"/>
        </w:tabs>
        <w:rPr>
          <w:sz w:val="20"/>
        </w:rPr>
      </w:pPr>
      <w:r>
        <w:rPr>
          <w:color w:val="231F20"/>
          <w:sz w:val="20"/>
        </w:rPr>
        <w:t>У</w:t>
      </w:r>
      <w:r>
        <w:rPr>
          <w:color w:val="231F20"/>
          <w:spacing w:val="-15"/>
          <w:sz w:val="20"/>
        </w:rPr>
        <w:t xml:space="preserve"> </w:t>
      </w:r>
      <w:r>
        <w:rPr>
          <w:color w:val="231F20"/>
          <w:sz w:val="20"/>
        </w:rPr>
        <w:t>меня</w:t>
      </w:r>
      <w:r>
        <w:rPr>
          <w:color w:val="231F20"/>
          <w:spacing w:val="-12"/>
          <w:sz w:val="20"/>
        </w:rPr>
        <w:t xml:space="preserve"> </w:t>
      </w:r>
      <w:r>
        <w:rPr>
          <w:color w:val="231F20"/>
          <w:sz w:val="20"/>
        </w:rPr>
        <w:t>совсем</w:t>
      </w:r>
      <w:r>
        <w:rPr>
          <w:color w:val="231F20"/>
          <w:spacing w:val="-13"/>
          <w:sz w:val="20"/>
        </w:rPr>
        <w:t xml:space="preserve"> </w:t>
      </w:r>
      <w:r>
        <w:rPr>
          <w:color w:val="231F20"/>
          <w:sz w:val="20"/>
        </w:rPr>
        <w:t>пропал</w:t>
      </w:r>
      <w:r>
        <w:rPr>
          <w:color w:val="231F20"/>
          <w:spacing w:val="-12"/>
          <w:sz w:val="20"/>
        </w:rPr>
        <w:t xml:space="preserve"> </w:t>
      </w:r>
      <w:r>
        <w:rPr>
          <w:color w:val="231F20"/>
          <w:sz w:val="20"/>
        </w:rPr>
        <w:t>интерес</w:t>
      </w:r>
      <w:r>
        <w:rPr>
          <w:color w:val="231F20"/>
          <w:spacing w:val="-12"/>
          <w:sz w:val="20"/>
        </w:rPr>
        <w:t xml:space="preserve"> </w:t>
      </w:r>
      <w:r>
        <w:rPr>
          <w:color w:val="231F20"/>
          <w:sz w:val="20"/>
        </w:rPr>
        <w:t>к</w:t>
      </w:r>
      <w:r>
        <w:rPr>
          <w:color w:val="231F20"/>
          <w:spacing w:val="-13"/>
          <w:sz w:val="20"/>
        </w:rPr>
        <w:t xml:space="preserve"> </w:t>
      </w:r>
      <w:r>
        <w:rPr>
          <w:color w:val="231F20"/>
          <w:sz w:val="20"/>
        </w:rPr>
        <w:t>людям</w:t>
      </w:r>
      <w:r>
        <w:rPr>
          <w:color w:val="231F20"/>
          <w:spacing w:val="-12"/>
          <w:sz w:val="20"/>
        </w:rPr>
        <w:t xml:space="preserve"> </w:t>
      </w:r>
      <w:r>
        <w:rPr>
          <w:color w:val="231F20"/>
          <w:sz w:val="20"/>
        </w:rPr>
        <w:t>(я</w:t>
      </w:r>
      <w:r>
        <w:rPr>
          <w:color w:val="231F20"/>
          <w:spacing w:val="-12"/>
          <w:sz w:val="20"/>
        </w:rPr>
        <w:t xml:space="preserve"> </w:t>
      </w:r>
      <w:r>
        <w:rPr>
          <w:color w:val="231F20"/>
          <w:sz w:val="20"/>
        </w:rPr>
        <w:t>никого</w:t>
      </w:r>
      <w:r>
        <w:rPr>
          <w:color w:val="231F20"/>
          <w:spacing w:val="-13"/>
          <w:sz w:val="20"/>
        </w:rPr>
        <w:t xml:space="preserve"> </w:t>
      </w:r>
      <w:r>
        <w:rPr>
          <w:color w:val="231F20"/>
          <w:sz w:val="20"/>
        </w:rPr>
        <w:t>не</w:t>
      </w:r>
      <w:r>
        <w:rPr>
          <w:color w:val="231F20"/>
          <w:spacing w:val="-12"/>
          <w:sz w:val="20"/>
        </w:rPr>
        <w:t xml:space="preserve"> </w:t>
      </w:r>
      <w:r>
        <w:rPr>
          <w:color w:val="231F20"/>
          <w:sz w:val="20"/>
        </w:rPr>
        <w:t>хочу</w:t>
      </w:r>
      <w:r>
        <w:rPr>
          <w:color w:val="231F20"/>
          <w:spacing w:val="-12"/>
          <w:sz w:val="20"/>
        </w:rPr>
        <w:t xml:space="preserve"> </w:t>
      </w:r>
      <w:r>
        <w:rPr>
          <w:color w:val="231F20"/>
          <w:spacing w:val="-2"/>
          <w:sz w:val="20"/>
        </w:rPr>
        <w:t>видеть).</w:t>
      </w:r>
    </w:p>
    <w:p w:rsidR="00E47382" w:rsidRDefault="00E47382">
      <w:pPr>
        <w:pStyle w:val="a5"/>
        <w:numPr>
          <w:ilvl w:val="0"/>
          <w:numId w:val="31"/>
        </w:numPr>
        <w:tabs>
          <w:tab w:val="left" w:pos="365"/>
        </w:tabs>
        <w:ind w:left="364" w:hanging="252"/>
        <w:rPr>
          <w:sz w:val="20"/>
        </w:rPr>
      </w:pPr>
    </w:p>
    <w:p w:rsidR="00E47382" w:rsidRDefault="001E20BA">
      <w:pPr>
        <w:pStyle w:val="a5"/>
        <w:numPr>
          <w:ilvl w:val="1"/>
          <w:numId w:val="31"/>
        </w:numPr>
        <w:tabs>
          <w:tab w:val="left" w:pos="681"/>
        </w:tabs>
        <w:rPr>
          <w:sz w:val="20"/>
        </w:rPr>
      </w:pPr>
      <w:r>
        <w:rPr>
          <w:color w:val="231F20"/>
          <w:sz w:val="20"/>
        </w:rPr>
        <w:t>Я</w:t>
      </w:r>
      <w:r>
        <w:rPr>
          <w:color w:val="231F20"/>
          <w:spacing w:val="-2"/>
          <w:sz w:val="20"/>
        </w:rPr>
        <w:t xml:space="preserve"> </w:t>
      </w:r>
      <w:r>
        <w:rPr>
          <w:color w:val="231F20"/>
          <w:sz w:val="20"/>
        </w:rPr>
        <w:t>принимаю</w:t>
      </w:r>
      <w:r>
        <w:rPr>
          <w:color w:val="231F20"/>
          <w:spacing w:val="-3"/>
          <w:sz w:val="20"/>
        </w:rPr>
        <w:t xml:space="preserve"> </w:t>
      </w:r>
      <w:r>
        <w:rPr>
          <w:color w:val="231F20"/>
          <w:sz w:val="20"/>
        </w:rPr>
        <w:t>решения,</w:t>
      </w:r>
      <w:r>
        <w:rPr>
          <w:color w:val="231F20"/>
          <w:spacing w:val="-2"/>
          <w:sz w:val="20"/>
        </w:rPr>
        <w:t xml:space="preserve"> </w:t>
      </w:r>
      <w:r>
        <w:rPr>
          <w:color w:val="231F20"/>
          <w:sz w:val="20"/>
        </w:rPr>
        <w:t>как</w:t>
      </w:r>
      <w:r>
        <w:rPr>
          <w:color w:val="231F20"/>
          <w:spacing w:val="-2"/>
          <w:sz w:val="20"/>
        </w:rPr>
        <w:t xml:space="preserve"> </w:t>
      </w:r>
      <w:r>
        <w:rPr>
          <w:color w:val="231F20"/>
          <w:sz w:val="20"/>
        </w:rPr>
        <w:t>и</w:t>
      </w:r>
      <w:r>
        <w:rPr>
          <w:color w:val="231F20"/>
          <w:spacing w:val="-2"/>
          <w:sz w:val="20"/>
        </w:rPr>
        <w:t xml:space="preserve"> обычно.</w:t>
      </w:r>
    </w:p>
    <w:p w:rsidR="00E47382" w:rsidRDefault="001E20BA">
      <w:pPr>
        <w:pStyle w:val="a5"/>
        <w:numPr>
          <w:ilvl w:val="1"/>
          <w:numId w:val="31"/>
        </w:numPr>
        <w:tabs>
          <w:tab w:val="left" w:pos="681"/>
        </w:tabs>
        <w:rPr>
          <w:sz w:val="20"/>
        </w:rPr>
      </w:pPr>
      <w:r>
        <w:rPr>
          <w:color w:val="231F20"/>
          <w:sz w:val="20"/>
        </w:rPr>
        <w:t>Мне</w:t>
      </w:r>
      <w:r>
        <w:rPr>
          <w:color w:val="231F20"/>
          <w:spacing w:val="-6"/>
          <w:sz w:val="20"/>
        </w:rPr>
        <w:t xml:space="preserve"> </w:t>
      </w:r>
      <w:r>
        <w:rPr>
          <w:color w:val="231F20"/>
          <w:sz w:val="20"/>
        </w:rPr>
        <w:t>труднее</w:t>
      </w:r>
      <w:r>
        <w:rPr>
          <w:color w:val="231F20"/>
          <w:spacing w:val="-7"/>
          <w:sz w:val="20"/>
        </w:rPr>
        <w:t xml:space="preserve"> </w:t>
      </w:r>
      <w:r>
        <w:rPr>
          <w:color w:val="231F20"/>
          <w:sz w:val="20"/>
        </w:rPr>
        <w:t>принимать</w:t>
      </w:r>
      <w:r>
        <w:rPr>
          <w:color w:val="231F20"/>
          <w:spacing w:val="-6"/>
          <w:sz w:val="20"/>
        </w:rPr>
        <w:t xml:space="preserve"> </w:t>
      </w:r>
      <w:r>
        <w:rPr>
          <w:color w:val="231F20"/>
          <w:sz w:val="20"/>
        </w:rPr>
        <w:t>решения,</w:t>
      </w:r>
      <w:r>
        <w:rPr>
          <w:color w:val="231F20"/>
          <w:spacing w:val="-6"/>
          <w:sz w:val="20"/>
        </w:rPr>
        <w:t xml:space="preserve"> </w:t>
      </w:r>
      <w:r>
        <w:rPr>
          <w:color w:val="231F20"/>
          <w:sz w:val="20"/>
        </w:rPr>
        <w:t>чем</w:t>
      </w:r>
      <w:r>
        <w:rPr>
          <w:color w:val="231F20"/>
          <w:spacing w:val="-6"/>
          <w:sz w:val="20"/>
        </w:rPr>
        <w:t xml:space="preserve"> </w:t>
      </w:r>
      <w:r>
        <w:rPr>
          <w:color w:val="231F20"/>
          <w:spacing w:val="-2"/>
          <w:sz w:val="20"/>
        </w:rPr>
        <w:t>обычно.</w:t>
      </w:r>
    </w:p>
    <w:p w:rsidR="00E47382" w:rsidRDefault="001E20BA">
      <w:pPr>
        <w:pStyle w:val="a5"/>
        <w:numPr>
          <w:ilvl w:val="1"/>
          <w:numId w:val="31"/>
        </w:numPr>
        <w:tabs>
          <w:tab w:val="left" w:pos="681"/>
        </w:tabs>
        <w:rPr>
          <w:sz w:val="20"/>
        </w:rPr>
      </w:pPr>
      <w:r>
        <w:rPr>
          <w:color w:val="231F20"/>
          <w:sz w:val="20"/>
        </w:rPr>
        <w:t>Мне</w:t>
      </w:r>
      <w:r>
        <w:rPr>
          <w:color w:val="231F20"/>
          <w:spacing w:val="-9"/>
          <w:sz w:val="20"/>
        </w:rPr>
        <w:t xml:space="preserve"> </w:t>
      </w:r>
      <w:r>
        <w:rPr>
          <w:color w:val="231F20"/>
          <w:sz w:val="20"/>
        </w:rPr>
        <w:t>намного</w:t>
      </w:r>
      <w:r>
        <w:rPr>
          <w:color w:val="231F20"/>
          <w:spacing w:val="-7"/>
          <w:sz w:val="20"/>
        </w:rPr>
        <w:t xml:space="preserve"> </w:t>
      </w:r>
      <w:r>
        <w:rPr>
          <w:color w:val="231F20"/>
          <w:sz w:val="20"/>
        </w:rPr>
        <w:t>труднее</w:t>
      </w:r>
      <w:r>
        <w:rPr>
          <w:color w:val="231F20"/>
          <w:spacing w:val="-7"/>
          <w:sz w:val="20"/>
        </w:rPr>
        <w:t xml:space="preserve"> </w:t>
      </w:r>
      <w:r>
        <w:rPr>
          <w:color w:val="231F20"/>
          <w:sz w:val="20"/>
        </w:rPr>
        <w:t>принимать</w:t>
      </w:r>
      <w:r>
        <w:rPr>
          <w:color w:val="231F20"/>
          <w:spacing w:val="-7"/>
          <w:sz w:val="20"/>
        </w:rPr>
        <w:t xml:space="preserve"> </w:t>
      </w:r>
      <w:r>
        <w:rPr>
          <w:color w:val="231F20"/>
          <w:sz w:val="20"/>
        </w:rPr>
        <w:t>решения,</w:t>
      </w:r>
      <w:r>
        <w:rPr>
          <w:color w:val="231F20"/>
          <w:spacing w:val="-7"/>
          <w:sz w:val="20"/>
        </w:rPr>
        <w:t xml:space="preserve"> </w:t>
      </w:r>
      <w:r>
        <w:rPr>
          <w:color w:val="231F20"/>
          <w:sz w:val="20"/>
        </w:rPr>
        <w:t>чем</w:t>
      </w:r>
      <w:r>
        <w:rPr>
          <w:color w:val="231F20"/>
          <w:spacing w:val="-7"/>
          <w:sz w:val="20"/>
        </w:rPr>
        <w:t xml:space="preserve"> </w:t>
      </w:r>
      <w:r>
        <w:rPr>
          <w:color w:val="231F20"/>
          <w:spacing w:val="-2"/>
          <w:sz w:val="20"/>
        </w:rPr>
        <w:t>обычно.</w:t>
      </w:r>
    </w:p>
    <w:p w:rsidR="00E47382" w:rsidRDefault="001E20BA">
      <w:pPr>
        <w:pStyle w:val="a5"/>
        <w:numPr>
          <w:ilvl w:val="1"/>
          <w:numId w:val="31"/>
        </w:numPr>
        <w:tabs>
          <w:tab w:val="left" w:pos="681"/>
        </w:tabs>
        <w:rPr>
          <w:sz w:val="20"/>
        </w:rPr>
      </w:pPr>
      <w:r>
        <w:rPr>
          <w:color w:val="231F20"/>
          <w:sz w:val="20"/>
        </w:rPr>
        <w:t>Я</w:t>
      </w:r>
      <w:r>
        <w:rPr>
          <w:color w:val="231F20"/>
          <w:spacing w:val="-3"/>
          <w:sz w:val="20"/>
        </w:rPr>
        <w:t xml:space="preserve"> </w:t>
      </w:r>
      <w:r>
        <w:rPr>
          <w:color w:val="231F20"/>
          <w:sz w:val="20"/>
        </w:rPr>
        <w:t>уже</w:t>
      </w:r>
      <w:r>
        <w:rPr>
          <w:color w:val="231F20"/>
          <w:spacing w:val="-3"/>
          <w:sz w:val="20"/>
        </w:rPr>
        <w:t xml:space="preserve"> </w:t>
      </w:r>
      <w:r>
        <w:rPr>
          <w:color w:val="231F20"/>
          <w:sz w:val="20"/>
        </w:rPr>
        <w:t>не</w:t>
      </w:r>
      <w:r>
        <w:rPr>
          <w:color w:val="231F20"/>
          <w:spacing w:val="-2"/>
          <w:sz w:val="20"/>
        </w:rPr>
        <w:t xml:space="preserve"> </w:t>
      </w:r>
      <w:r>
        <w:rPr>
          <w:color w:val="231F20"/>
          <w:sz w:val="20"/>
        </w:rPr>
        <w:t>могу</w:t>
      </w:r>
      <w:r>
        <w:rPr>
          <w:color w:val="231F20"/>
          <w:spacing w:val="-4"/>
          <w:sz w:val="20"/>
        </w:rPr>
        <w:t xml:space="preserve"> </w:t>
      </w:r>
      <w:r>
        <w:rPr>
          <w:color w:val="231F20"/>
          <w:sz w:val="20"/>
        </w:rPr>
        <w:t>сам(а)</w:t>
      </w:r>
      <w:r>
        <w:rPr>
          <w:color w:val="231F20"/>
          <w:spacing w:val="-2"/>
          <w:sz w:val="20"/>
        </w:rPr>
        <w:t xml:space="preserve"> </w:t>
      </w:r>
      <w:r>
        <w:rPr>
          <w:color w:val="231F20"/>
          <w:sz w:val="20"/>
        </w:rPr>
        <w:t>принять</w:t>
      </w:r>
      <w:r>
        <w:rPr>
          <w:color w:val="231F20"/>
          <w:spacing w:val="-3"/>
          <w:sz w:val="20"/>
        </w:rPr>
        <w:t xml:space="preserve"> </w:t>
      </w:r>
      <w:r>
        <w:rPr>
          <w:color w:val="231F20"/>
          <w:sz w:val="20"/>
        </w:rPr>
        <w:t>никаких</w:t>
      </w:r>
      <w:r>
        <w:rPr>
          <w:color w:val="231F20"/>
          <w:spacing w:val="-2"/>
          <w:sz w:val="20"/>
        </w:rPr>
        <w:t xml:space="preserve"> решений.</w:t>
      </w:r>
    </w:p>
    <w:p w:rsidR="00E47382" w:rsidRDefault="00E47382">
      <w:pPr>
        <w:pStyle w:val="a5"/>
        <w:numPr>
          <w:ilvl w:val="0"/>
          <w:numId w:val="31"/>
        </w:numPr>
        <w:tabs>
          <w:tab w:val="left" w:pos="365"/>
        </w:tabs>
        <w:ind w:left="364" w:hanging="252"/>
        <w:rPr>
          <w:sz w:val="20"/>
        </w:rPr>
      </w:pPr>
    </w:p>
    <w:p w:rsidR="00E47382" w:rsidRDefault="001E20BA">
      <w:pPr>
        <w:pStyle w:val="a5"/>
        <w:numPr>
          <w:ilvl w:val="1"/>
          <w:numId w:val="31"/>
        </w:numPr>
        <w:tabs>
          <w:tab w:val="left" w:pos="681"/>
        </w:tabs>
        <w:rPr>
          <w:sz w:val="20"/>
        </w:rPr>
      </w:pPr>
      <w:r>
        <w:rPr>
          <w:color w:val="231F20"/>
          <w:sz w:val="20"/>
        </w:rPr>
        <w:t>Я</w:t>
      </w:r>
      <w:r>
        <w:rPr>
          <w:color w:val="231F20"/>
          <w:spacing w:val="-4"/>
          <w:sz w:val="20"/>
        </w:rPr>
        <w:t xml:space="preserve"> </w:t>
      </w:r>
      <w:r>
        <w:rPr>
          <w:color w:val="231F20"/>
          <w:sz w:val="20"/>
        </w:rPr>
        <w:t>не</w:t>
      </w:r>
      <w:r>
        <w:rPr>
          <w:color w:val="231F20"/>
          <w:spacing w:val="-3"/>
          <w:sz w:val="20"/>
        </w:rPr>
        <w:t xml:space="preserve"> </w:t>
      </w:r>
      <w:r>
        <w:rPr>
          <w:color w:val="231F20"/>
          <w:sz w:val="20"/>
        </w:rPr>
        <w:t>менее</w:t>
      </w:r>
      <w:r>
        <w:rPr>
          <w:color w:val="231F20"/>
          <w:spacing w:val="-5"/>
          <w:sz w:val="20"/>
        </w:rPr>
        <w:t xml:space="preserve"> </w:t>
      </w:r>
      <w:r>
        <w:rPr>
          <w:color w:val="231F20"/>
          <w:sz w:val="20"/>
        </w:rPr>
        <w:t>привлекателен(льна),</w:t>
      </w:r>
      <w:r>
        <w:rPr>
          <w:color w:val="231F20"/>
          <w:spacing w:val="-3"/>
          <w:sz w:val="20"/>
        </w:rPr>
        <w:t xml:space="preserve"> </w:t>
      </w:r>
      <w:r>
        <w:rPr>
          <w:color w:val="231F20"/>
          <w:sz w:val="20"/>
        </w:rPr>
        <w:t>чем</w:t>
      </w:r>
      <w:r>
        <w:rPr>
          <w:color w:val="231F20"/>
          <w:spacing w:val="-4"/>
          <w:sz w:val="20"/>
        </w:rPr>
        <w:t xml:space="preserve"> </w:t>
      </w:r>
      <w:r>
        <w:rPr>
          <w:color w:val="231F20"/>
          <w:spacing w:val="-2"/>
          <w:sz w:val="20"/>
        </w:rPr>
        <w:t>обычно.</w:t>
      </w:r>
    </w:p>
    <w:p w:rsidR="00E47382" w:rsidRDefault="001E20BA">
      <w:pPr>
        <w:pStyle w:val="a5"/>
        <w:numPr>
          <w:ilvl w:val="1"/>
          <w:numId w:val="31"/>
        </w:numPr>
        <w:tabs>
          <w:tab w:val="left" w:pos="681"/>
        </w:tabs>
        <w:rPr>
          <w:sz w:val="20"/>
        </w:rPr>
      </w:pPr>
      <w:r>
        <w:rPr>
          <w:color w:val="231F20"/>
          <w:sz w:val="20"/>
        </w:rPr>
        <w:t>Пожалуй,</w:t>
      </w:r>
      <w:r>
        <w:rPr>
          <w:color w:val="231F20"/>
          <w:spacing w:val="-10"/>
          <w:sz w:val="20"/>
        </w:rPr>
        <w:t xml:space="preserve"> </w:t>
      </w:r>
      <w:r>
        <w:rPr>
          <w:color w:val="231F20"/>
          <w:sz w:val="20"/>
        </w:rPr>
        <w:t>я</w:t>
      </w:r>
      <w:r>
        <w:rPr>
          <w:color w:val="231F20"/>
          <w:spacing w:val="-8"/>
          <w:sz w:val="20"/>
        </w:rPr>
        <w:t xml:space="preserve"> </w:t>
      </w:r>
      <w:r>
        <w:rPr>
          <w:color w:val="231F20"/>
          <w:sz w:val="20"/>
        </w:rPr>
        <w:t>несколько</w:t>
      </w:r>
      <w:r>
        <w:rPr>
          <w:color w:val="231F20"/>
          <w:spacing w:val="-7"/>
          <w:sz w:val="20"/>
        </w:rPr>
        <w:t xml:space="preserve"> </w:t>
      </w:r>
      <w:r>
        <w:rPr>
          <w:color w:val="231F20"/>
          <w:sz w:val="20"/>
        </w:rPr>
        <w:t>менее</w:t>
      </w:r>
      <w:r>
        <w:rPr>
          <w:color w:val="231F20"/>
          <w:spacing w:val="-9"/>
          <w:sz w:val="20"/>
        </w:rPr>
        <w:t xml:space="preserve"> </w:t>
      </w:r>
      <w:r>
        <w:rPr>
          <w:color w:val="231F20"/>
          <w:sz w:val="20"/>
        </w:rPr>
        <w:t>привлекателен(на),</w:t>
      </w:r>
      <w:r>
        <w:rPr>
          <w:color w:val="231F20"/>
          <w:spacing w:val="-7"/>
          <w:sz w:val="20"/>
        </w:rPr>
        <w:t xml:space="preserve"> </w:t>
      </w:r>
      <w:r>
        <w:rPr>
          <w:color w:val="231F20"/>
          <w:sz w:val="20"/>
        </w:rPr>
        <w:t>чем</w:t>
      </w:r>
      <w:r>
        <w:rPr>
          <w:color w:val="231F20"/>
          <w:spacing w:val="-8"/>
          <w:sz w:val="20"/>
        </w:rPr>
        <w:t xml:space="preserve"> </w:t>
      </w:r>
      <w:r>
        <w:rPr>
          <w:color w:val="231F20"/>
          <w:spacing w:val="-2"/>
          <w:sz w:val="20"/>
        </w:rPr>
        <w:t>обычно.</w:t>
      </w:r>
    </w:p>
    <w:p w:rsidR="00E47382" w:rsidRDefault="001E20BA">
      <w:pPr>
        <w:pStyle w:val="a5"/>
        <w:numPr>
          <w:ilvl w:val="1"/>
          <w:numId w:val="31"/>
        </w:numPr>
        <w:tabs>
          <w:tab w:val="left" w:pos="681"/>
        </w:tabs>
        <w:rPr>
          <w:sz w:val="20"/>
        </w:rPr>
      </w:pPr>
      <w:r>
        <w:rPr>
          <w:color w:val="231F20"/>
          <w:sz w:val="20"/>
        </w:rPr>
        <w:t>Я</w:t>
      </w:r>
      <w:r>
        <w:rPr>
          <w:color w:val="231F20"/>
          <w:spacing w:val="-8"/>
          <w:sz w:val="20"/>
        </w:rPr>
        <w:t xml:space="preserve"> </w:t>
      </w:r>
      <w:r>
        <w:rPr>
          <w:color w:val="231F20"/>
          <w:sz w:val="20"/>
        </w:rPr>
        <w:t>значительно</w:t>
      </w:r>
      <w:r>
        <w:rPr>
          <w:color w:val="231F20"/>
          <w:spacing w:val="-6"/>
          <w:sz w:val="20"/>
        </w:rPr>
        <w:t xml:space="preserve"> </w:t>
      </w:r>
      <w:r>
        <w:rPr>
          <w:color w:val="231F20"/>
          <w:sz w:val="20"/>
        </w:rPr>
        <w:t>менее</w:t>
      </w:r>
      <w:r>
        <w:rPr>
          <w:color w:val="231F20"/>
          <w:spacing w:val="-6"/>
          <w:sz w:val="20"/>
        </w:rPr>
        <w:t xml:space="preserve"> </w:t>
      </w:r>
      <w:r>
        <w:rPr>
          <w:color w:val="231F20"/>
          <w:sz w:val="20"/>
        </w:rPr>
        <w:t>привлекателен(на),</w:t>
      </w:r>
      <w:r>
        <w:rPr>
          <w:color w:val="231F20"/>
          <w:spacing w:val="-5"/>
          <w:sz w:val="20"/>
        </w:rPr>
        <w:t xml:space="preserve"> </w:t>
      </w:r>
      <w:r>
        <w:rPr>
          <w:color w:val="231F20"/>
          <w:sz w:val="20"/>
        </w:rPr>
        <w:t>чем</w:t>
      </w:r>
      <w:r>
        <w:rPr>
          <w:color w:val="231F20"/>
          <w:spacing w:val="-6"/>
          <w:sz w:val="20"/>
        </w:rPr>
        <w:t xml:space="preserve"> </w:t>
      </w:r>
      <w:r>
        <w:rPr>
          <w:color w:val="231F20"/>
          <w:spacing w:val="-2"/>
          <w:sz w:val="20"/>
        </w:rPr>
        <w:t>обычно.</w:t>
      </w:r>
    </w:p>
    <w:p w:rsidR="00E47382" w:rsidRDefault="001E20BA">
      <w:pPr>
        <w:pStyle w:val="a5"/>
        <w:numPr>
          <w:ilvl w:val="1"/>
          <w:numId w:val="31"/>
        </w:numPr>
        <w:tabs>
          <w:tab w:val="left" w:pos="681"/>
        </w:tabs>
        <w:rPr>
          <w:sz w:val="20"/>
        </w:rPr>
      </w:pPr>
      <w:r>
        <w:rPr>
          <w:color w:val="231F20"/>
          <w:sz w:val="20"/>
        </w:rPr>
        <w:t>Я</w:t>
      </w:r>
      <w:r>
        <w:rPr>
          <w:color w:val="231F20"/>
          <w:spacing w:val="-5"/>
          <w:sz w:val="20"/>
        </w:rPr>
        <w:t xml:space="preserve"> </w:t>
      </w:r>
      <w:r>
        <w:rPr>
          <w:color w:val="231F20"/>
          <w:sz w:val="20"/>
        </w:rPr>
        <w:t>чувствую,</w:t>
      </w:r>
      <w:r>
        <w:rPr>
          <w:color w:val="231F20"/>
          <w:spacing w:val="-5"/>
          <w:sz w:val="20"/>
        </w:rPr>
        <w:t xml:space="preserve"> </w:t>
      </w:r>
      <w:r>
        <w:rPr>
          <w:color w:val="231F20"/>
          <w:sz w:val="20"/>
        </w:rPr>
        <w:t>что</w:t>
      </w:r>
      <w:r>
        <w:rPr>
          <w:color w:val="231F20"/>
          <w:spacing w:val="-5"/>
          <w:sz w:val="20"/>
        </w:rPr>
        <w:t xml:space="preserve"> </w:t>
      </w:r>
      <w:r>
        <w:rPr>
          <w:color w:val="231F20"/>
          <w:sz w:val="20"/>
        </w:rPr>
        <w:t>я</w:t>
      </w:r>
      <w:r>
        <w:rPr>
          <w:color w:val="231F20"/>
          <w:spacing w:val="-4"/>
          <w:sz w:val="20"/>
        </w:rPr>
        <w:t xml:space="preserve"> </w:t>
      </w:r>
      <w:r>
        <w:rPr>
          <w:color w:val="231F20"/>
          <w:sz w:val="20"/>
        </w:rPr>
        <w:t>выгляжу</w:t>
      </w:r>
      <w:r>
        <w:rPr>
          <w:color w:val="231F20"/>
          <w:spacing w:val="-5"/>
          <w:sz w:val="20"/>
        </w:rPr>
        <w:t xml:space="preserve"> </w:t>
      </w:r>
      <w:r>
        <w:rPr>
          <w:color w:val="231F20"/>
          <w:sz w:val="20"/>
        </w:rPr>
        <w:t>просто</w:t>
      </w:r>
      <w:r>
        <w:rPr>
          <w:color w:val="231F20"/>
          <w:spacing w:val="-4"/>
          <w:sz w:val="20"/>
        </w:rPr>
        <w:t xml:space="preserve"> </w:t>
      </w:r>
      <w:r>
        <w:rPr>
          <w:color w:val="231F20"/>
          <w:spacing w:val="-2"/>
          <w:sz w:val="20"/>
        </w:rPr>
        <w:t>безобразно.</w:t>
      </w:r>
    </w:p>
    <w:p w:rsidR="00E47382" w:rsidRDefault="00E47382">
      <w:pPr>
        <w:pStyle w:val="a5"/>
        <w:numPr>
          <w:ilvl w:val="0"/>
          <w:numId w:val="31"/>
        </w:numPr>
        <w:tabs>
          <w:tab w:val="left" w:pos="365"/>
        </w:tabs>
        <w:ind w:left="364" w:hanging="252"/>
        <w:rPr>
          <w:sz w:val="20"/>
        </w:rPr>
      </w:pPr>
    </w:p>
    <w:p w:rsidR="00E47382" w:rsidRDefault="001E20BA">
      <w:pPr>
        <w:pStyle w:val="a5"/>
        <w:numPr>
          <w:ilvl w:val="1"/>
          <w:numId w:val="31"/>
        </w:numPr>
        <w:tabs>
          <w:tab w:val="left" w:pos="681"/>
        </w:tabs>
        <w:rPr>
          <w:sz w:val="20"/>
        </w:rPr>
      </w:pPr>
      <w:r>
        <w:rPr>
          <w:color w:val="231F20"/>
          <w:sz w:val="20"/>
        </w:rPr>
        <w:t>Я</w:t>
      </w:r>
      <w:r>
        <w:rPr>
          <w:color w:val="231F20"/>
          <w:spacing w:val="-3"/>
          <w:sz w:val="20"/>
        </w:rPr>
        <w:t xml:space="preserve"> </w:t>
      </w:r>
      <w:r>
        <w:rPr>
          <w:color w:val="231F20"/>
          <w:sz w:val="20"/>
        </w:rPr>
        <w:t>могу</w:t>
      </w:r>
      <w:r>
        <w:rPr>
          <w:color w:val="231F20"/>
          <w:spacing w:val="-3"/>
          <w:sz w:val="20"/>
        </w:rPr>
        <w:t xml:space="preserve"> </w:t>
      </w:r>
      <w:r>
        <w:rPr>
          <w:color w:val="231F20"/>
          <w:sz w:val="20"/>
        </w:rPr>
        <w:t>работать,</w:t>
      </w:r>
      <w:r>
        <w:rPr>
          <w:color w:val="231F20"/>
          <w:spacing w:val="-2"/>
          <w:sz w:val="20"/>
        </w:rPr>
        <w:t xml:space="preserve"> </w:t>
      </w:r>
      <w:r>
        <w:rPr>
          <w:color w:val="231F20"/>
          <w:sz w:val="20"/>
        </w:rPr>
        <w:t>как</w:t>
      </w:r>
      <w:r>
        <w:rPr>
          <w:color w:val="231F20"/>
          <w:spacing w:val="-3"/>
          <w:sz w:val="20"/>
        </w:rPr>
        <w:t xml:space="preserve"> </w:t>
      </w:r>
      <w:r>
        <w:rPr>
          <w:color w:val="231F20"/>
          <w:sz w:val="20"/>
        </w:rPr>
        <w:t>и</w:t>
      </w:r>
      <w:r>
        <w:rPr>
          <w:color w:val="231F20"/>
          <w:spacing w:val="-2"/>
          <w:sz w:val="20"/>
        </w:rPr>
        <w:t xml:space="preserve"> обычно.</w:t>
      </w:r>
    </w:p>
    <w:p w:rsidR="00E47382" w:rsidRDefault="001E20BA">
      <w:pPr>
        <w:pStyle w:val="a5"/>
        <w:numPr>
          <w:ilvl w:val="1"/>
          <w:numId w:val="31"/>
        </w:numPr>
        <w:tabs>
          <w:tab w:val="left" w:pos="681"/>
        </w:tabs>
        <w:rPr>
          <w:sz w:val="20"/>
        </w:rPr>
      </w:pPr>
      <w:r>
        <w:rPr>
          <w:color w:val="231F20"/>
          <w:sz w:val="20"/>
        </w:rPr>
        <w:t>Мне</w:t>
      </w:r>
      <w:r>
        <w:rPr>
          <w:color w:val="231F20"/>
          <w:spacing w:val="-12"/>
          <w:sz w:val="20"/>
        </w:rPr>
        <w:t xml:space="preserve"> </w:t>
      </w:r>
      <w:r>
        <w:rPr>
          <w:color w:val="231F20"/>
          <w:sz w:val="20"/>
        </w:rPr>
        <w:t>несколько</w:t>
      </w:r>
      <w:r>
        <w:rPr>
          <w:color w:val="231F20"/>
          <w:spacing w:val="-9"/>
          <w:sz w:val="20"/>
        </w:rPr>
        <w:t xml:space="preserve"> </w:t>
      </w:r>
      <w:r>
        <w:rPr>
          <w:color w:val="231F20"/>
          <w:sz w:val="20"/>
        </w:rPr>
        <w:t>труднее</w:t>
      </w:r>
      <w:r>
        <w:rPr>
          <w:color w:val="231F20"/>
          <w:spacing w:val="-10"/>
          <w:sz w:val="20"/>
        </w:rPr>
        <w:t xml:space="preserve"> </w:t>
      </w:r>
      <w:r>
        <w:rPr>
          <w:color w:val="231F20"/>
          <w:sz w:val="20"/>
        </w:rPr>
        <w:t>работать,</w:t>
      </w:r>
      <w:r>
        <w:rPr>
          <w:color w:val="231F20"/>
          <w:spacing w:val="-9"/>
          <w:sz w:val="20"/>
        </w:rPr>
        <w:t xml:space="preserve"> </w:t>
      </w:r>
      <w:r>
        <w:rPr>
          <w:color w:val="231F20"/>
          <w:sz w:val="20"/>
        </w:rPr>
        <w:t>чем</w:t>
      </w:r>
      <w:r>
        <w:rPr>
          <w:color w:val="231F20"/>
          <w:spacing w:val="-10"/>
          <w:sz w:val="20"/>
        </w:rPr>
        <w:t xml:space="preserve"> </w:t>
      </w:r>
      <w:r>
        <w:rPr>
          <w:color w:val="231F20"/>
          <w:spacing w:val="-2"/>
          <w:sz w:val="20"/>
        </w:rPr>
        <w:t>обычно.</w:t>
      </w:r>
    </w:p>
    <w:p w:rsidR="00E47382" w:rsidRDefault="001E20BA">
      <w:pPr>
        <w:pStyle w:val="a5"/>
        <w:numPr>
          <w:ilvl w:val="1"/>
          <w:numId w:val="31"/>
        </w:numPr>
        <w:tabs>
          <w:tab w:val="left" w:pos="681"/>
        </w:tabs>
        <w:rPr>
          <w:sz w:val="20"/>
        </w:rPr>
      </w:pPr>
      <w:r>
        <w:rPr>
          <w:color w:val="231F20"/>
          <w:sz w:val="20"/>
        </w:rPr>
        <w:t>Мне</w:t>
      </w:r>
      <w:r>
        <w:rPr>
          <w:color w:val="231F20"/>
          <w:spacing w:val="-9"/>
          <w:sz w:val="20"/>
        </w:rPr>
        <w:t xml:space="preserve"> </w:t>
      </w:r>
      <w:r>
        <w:rPr>
          <w:color w:val="231F20"/>
          <w:sz w:val="20"/>
        </w:rPr>
        <w:t>значительно</w:t>
      </w:r>
      <w:r>
        <w:rPr>
          <w:color w:val="231F20"/>
          <w:spacing w:val="-7"/>
          <w:sz w:val="20"/>
        </w:rPr>
        <w:t xml:space="preserve"> </w:t>
      </w:r>
      <w:r>
        <w:rPr>
          <w:color w:val="231F20"/>
          <w:sz w:val="20"/>
        </w:rPr>
        <w:t>труднее</w:t>
      </w:r>
      <w:r>
        <w:rPr>
          <w:color w:val="231F20"/>
          <w:spacing w:val="-8"/>
          <w:sz w:val="20"/>
        </w:rPr>
        <w:t xml:space="preserve"> </w:t>
      </w:r>
      <w:r>
        <w:rPr>
          <w:color w:val="231F20"/>
          <w:sz w:val="20"/>
        </w:rPr>
        <w:t>работать,</w:t>
      </w:r>
      <w:r>
        <w:rPr>
          <w:color w:val="231F20"/>
          <w:spacing w:val="-6"/>
          <w:sz w:val="20"/>
        </w:rPr>
        <w:t xml:space="preserve"> </w:t>
      </w:r>
      <w:r>
        <w:rPr>
          <w:color w:val="231F20"/>
          <w:sz w:val="20"/>
        </w:rPr>
        <w:t>чем</w:t>
      </w:r>
      <w:r>
        <w:rPr>
          <w:color w:val="231F20"/>
          <w:spacing w:val="-7"/>
          <w:sz w:val="20"/>
        </w:rPr>
        <w:t xml:space="preserve"> </w:t>
      </w:r>
      <w:r>
        <w:rPr>
          <w:color w:val="231F20"/>
          <w:spacing w:val="-2"/>
          <w:sz w:val="20"/>
        </w:rPr>
        <w:t>обычно.</w:t>
      </w:r>
    </w:p>
    <w:p w:rsidR="00E47382" w:rsidRDefault="001E20BA">
      <w:pPr>
        <w:pStyle w:val="a5"/>
        <w:numPr>
          <w:ilvl w:val="1"/>
          <w:numId w:val="31"/>
        </w:numPr>
        <w:tabs>
          <w:tab w:val="left" w:pos="681"/>
        </w:tabs>
        <w:rPr>
          <w:sz w:val="20"/>
        </w:rPr>
      </w:pPr>
      <w:r>
        <w:rPr>
          <w:color w:val="231F20"/>
          <w:sz w:val="20"/>
        </w:rPr>
        <w:t>Я</w:t>
      </w:r>
      <w:r>
        <w:rPr>
          <w:color w:val="231F20"/>
          <w:spacing w:val="-3"/>
          <w:sz w:val="20"/>
        </w:rPr>
        <w:t xml:space="preserve"> </w:t>
      </w:r>
      <w:r>
        <w:rPr>
          <w:color w:val="231F20"/>
          <w:sz w:val="20"/>
        </w:rPr>
        <w:t>совсем</w:t>
      </w:r>
      <w:r>
        <w:rPr>
          <w:color w:val="231F20"/>
          <w:spacing w:val="-2"/>
          <w:sz w:val="20"/>
        </w:rPr>
        <w:t xml:space="preserve"> </w:t>
      </w:r>
      <w:r>
        <w:rPr>
          <w:color w:val="231F20"/>
          <w:sz w:val="20"/>
        </w:rPr>
        <w:t>не</w:t>
      </w:r>
      <w:r>
        <w:rPr>
          <w:color w:val="231F20"/>
          <w:spacing w:val="-1"/>
          <w:sz w:val="20"/>
        </w:rPr>
        <w:t xml:space="preserve"> </w:t>
      </w:r>
      <w:r>
        <w:rPr>
          <w:color w:val="231F20"/>
          <w:sz w:val="20"/>
        </w:rPr>
        <w:t>могу</w:t>
      </w:r>
      <w:r>
        <w:rPr>
          <w:color w:val="231F20"/>
          <w:spacing w:val="-2"/>
          <w:sz w:val="20"/>
        </w:rPr>
        <w:t xml:space="preserve"> </w:t>
      </w:r>
      <w:r>
        <w:rPr>
          <w:color w:val="231F20"/>
          <w:sz w:val="20"/>
        </w:rPr>
        <w:t>теперь</w:t>
      </w:r>
      <w:r>
        <w:rPr>
          <w:color w:val="231F20"/>
          <w:spacing w:val="-1"/>
          <w:sz w:val="20"/>
        </w:rPr>
        <w:t xml:space="preserve"> </w:t>
      </w:r>
      <w:r>
        <w:rPr>
          <w:color w:val="231F20"/>
          <w:sz w:val="20"/>
        </w:rPr>
        <w:t>работать</w:t>
      </w:r>
      <w:r>
        <w:rPr>
          <w:color w:val="231F20"/>
          <w:spacing w:val="-2"/>
          <w:sz w:val="20"/>
        </w:rPr>
        <w:t xml:space="preserve"> </w:t>
      </w:r>
      <w:r>
        <w:rPr>
          <w:color w:val="231F20"/>
          <w:sz w:val="20"/>
        </w:rPr>
        <w:t>(все</w:t>
      </w:r>
      <w:r>
        <w:rPr>
          <w:color w:val="231F20"/>
          <w:spacing w:val="-1"/>
          <w:sz w:val="20"/>
        </w:rPr>
        <w:t xml:space="preserve"> </w:t>
      </w:r>
      <w:r>
        <w:rPr>
          <w:color w:val="231F20"/>
          <w:sz w:val="20"/>
        </w:rPr>
        <w:t>валится</w:t>
      </w:r>
      <w:r>
        <w:rPr>
          <w:color w:val="231F20"/>
          <w:spacing w:val="-2"/>
          <w:sz w:val="20"/>
        </w:rPr>
        <w:t xml:space="preserve"> </w:t>
      </w:r>
      <w:r>
        <w:rPr>
          <w:color w:val="231F20"/>
          <w:sz w:val="20"/>
        </w:rPr>
        <w:t>из</w:t>
      </w:r>
      <w:r>
        <w:rPr>
          <w:color w:val="231F20"/>
          <w:spacing w:val="-1"/>
          <w:sz w:val="20"/>
        </w:rPr>
        <w:t xml:space="preserve"> </w:t>
      </w:r>
      <w:r>
        <w:rPr>
          <w:color w:val="231F20"/>
          <w:spacing w:val="-2"/>
          <w:sz w:val="20"/>
        </w:rPr>
        <w:t>рук).</w:t>
      </w:r>
    </w:p>
    <w:p w:rsidR="00E47382" w:rsidRDefault="00E47382">
      <w:pPr>
        <w:pStyle w:val="a5"/>
        <w:numPr>
          <w:ilvl w:val="0"/>
          <w:numId w:val="31"/>
        </w:numPr>
        <w:tabs>
          <w:tab w:val="left" w:pos="365"/>
        </w:tabs>
        <w:ind w:left="364" w:hanging="252"/>
        <w:rPr>
          <w:sz w:val="20"/>
        </w:rPr>
      </w:pPr>
    </w:p>
    <w:p w:rsidR="00E47382" w:rsidRDefault="001E20BA">
      <w:pPr>
        <w:pStyle w:val="a5"/>
        <w:numPr>
          <w:ilvl w:val="1"/>
          <w:numId w:val="31"/>
        </w:numPr>
        <w:tabs>
          <w:tab w:val="left" w:pos="681"/>
        </w:tabs>
        <w:rPr>
          <w:sz w:val="20"/>
        </w:rPr>
      </w:pPr>
      <w:r>
        <w:rPr>
          <w:color w:val="231F20"/>
          <w:sz w:val="20"/>
        </w:rPr>
        <w:t>Я</w:t>
      </w:r>
      <w:r>
        <w:rPr>
          <w:color w:val="231F20"/>
          <w:spacing w:val="-4"/>
          <w:sz w:val="20"/>
        </w:rPr>
        <w:t xml:space="preserve"> </w:t>
      </w:r>
      <w:r>
        <w:rPr>
          <w:color w:val="231F20"/>
          <w:sz w:val="20"/>
        </w:rPr>
        <w:t>сплю</w:t>
      </w:r>
      <w:r>
        <w:rPr>
          <w:color w:val="231F20"/>
          <w:spacing w:val="-3"/>
          <w:sz w:val="20"/>
        </w:rPr>
        <w:t xml:space="preserve"> </w:t>
      </w:r>
      <w:r>
        <w:rPr>
          <w:color w:val="231F20"/>
          <w:sz w:val="20"/>
        </w:rPr>
        <w:t>не</w:t>
      </w:r>
      <w:r>
        <w:rPr>
          <w:color w:val="231F20"/>
          <w:spacing w:val="-4"/>
          <w:sz w:val="20"/>
        </w:rPr>
        <w:t xml:space="preserve"> </w:t>
      </w:r>
      <w:r>
        <w:rPr>
          <w:color w:val="231F20"/>
          <w:sz w:val="20"/>
        </w:rPr>
        <w:t>хуже,</w:t>
      </w:r>
      <w:r>
        <w:rPr>
          <w:color w:val="231F20"/>
          <w:spacing w:val="-3"/>
          <w:sz w:val="20"/>
        </w:rPr>
        <w:t xml:space="preserve"> </w:t>
      </w:r>
      <w:r>
        <w:rPr>
          <w:color w:val="231F20"/>
          <w:sz w:val="20"/>
        </w:rPr>
        <w:t>чем</w:t>
      </w:r>
      <w:r>
        <w:rPr>
          <w:color w:val="231F20"/>
          <w:spacing w:val="-3"/>
          <w:sz w:val="20"/>
        </w:rPr>
        <w:t xml:space="preserve"> </w:t>
      </w:r>
      <w:r>
        <w:rPr>
          <w:color w:val="231F20"/>
          <w:spacing w:val="-2"/>
          <w:sz w:val="20"/>
        </w:rPr>
        <w:t>обычно.</w:t>
      </w:r>
    </w:p>
    <w:p w:rsidR="00E47382" w:rsidRDefault="001E20BA">
      <w:pPr>
        <w:pStyle w:val="a5"/>
        <w:numPr>
          <w:ilvl w:val="1"/>
          <w:numId w:val="31"/>
        </w:numPr>
        <w:tabs>
          <w:tab w:val="left" w:pos="681"/>
        </w:tabs>
        <w:rPr>
          <w:sz w:val="20"/>
        </w:rPr>
      </w:pPr>
      <w:r>
        <w:rPr>
          <w:color w:val="231F20"/>
          <w:sz w:val="20"/>
        </w:rPr>
        <w:t>Я</w:t>
      </w:r>
      <w:r>
        <w:rPr>
          <w:color w:val="231F20"/>
          <w:spacing w:val="-8"/>
          <w:sz w:val="20"/>
        </w:rPr>
        <w:t xml:space="preserve"> </w:t>
      </w:r>
      <w:r>
        <w:rPr>
          <w:color w:val="231F20"/>
          <w:sz w:val="20"/>
        </w:rPr>
        <w:t>сплю</w:t>
      </w:r>
      <w:r>
        <w:rPr>
          <w:color w:val="231F20"/>
          <w:spacing w:val="-8"/>
          <w:sz w:val="20"/>
        </w:rPr>
        <w:t xml:space="preserve"> </w:t>
      </w:r>
      <w:r>
        <w:rPr>
          <w:color w:val="231F20"/>
          <w:sz w:val="20"/>
        </w:rPr>
        <w:t>несколько</w:t>
      </w:r>
      <w:r>
        <w:rPr>
          <w:color w:val="231F20"/>
          <w:spacing w:val="-7"/>
          <w:sz w:val="20"/>
        </w:rPr>
        <w:t xml:space="preserve"> </w:t>
      </w:r>
      <w:r>
        <w:rPr>
          <w:color w:val="231F20"/>
          <w:sz w:val="20"/>
        </w:rPr>
        <w:t>хуже,</w:t>
      </w:r>
      <w:r>
        <w:rPr>
          <w:color w:val="231F20"/>
          <w:spacing w:val="-7"/>
          <w:sz w:val="20"/>
        </w:rPr>
        <w:t xml:space="preserve"> </w:t>
      </w:r>
      <w:r>
        <w:rPr>
          <w:color w:val="231F20"/>
          <w:sz w:val="20"/>
        </w:rPr>
        <w:t>чем</w:t>
      </w:r>
      <w:r>
        <w:rPr>
          <w:color w:val="231F20"/>
          <w:spacing w:val="-8"/>
          <w:sz w:val="20"/>
        </w:rPr>
        <w:t xml:space="preserve"> </w:t>
      </w:r>
      <w:r>
        <w:rPr>
          <w:color w:val="231F20"/>
          <w:spacing w:val="-2"/>
          <w:sz w:val="20"/>
        </w:rPr>
        <w:t>обычно.</w:t>
      </w:r>
    </w:p>
    <w:p w:rsidR="00E47382" w:rsidRDefault="001E20BA">
      <w:pPr>
        <w:pStyle w:val="a5"/>
        <w:numPr>
          <w:ilvl w:val="1"/>
          <w:numId w:val="31"/>
        </w:numPr>
        <w:tabs>
          <w:tab w:val="left" w:pos="681"/>
        </w:tabs>
        <w:rPr>
          <w:sz w:val="20"/>
        </w:rPr>
      </w:pPr>
      <w:r>
        <w:rPr>
          <w:color w:val="231F20"/>
          <w:sz w:val="20"/>
        </w:rPr>
        <w:t>Я</w:t>
      </w:r>
      <w:r>
        <w:rPr>
          <w:color w:val="231F20"/>
          <w:spacing w:val="-5"/>
          <w:sz w:val="20"/>
        </w:rPr>
        <w:t xml:space="preserve"> </w:t>
      </w:r>
      <w:r>
        <w:rPr>
          <w:color w:val="231F20"/>
          <w:sz w:val="20"/>
        </w:rPr>
        <w:t>сплю</w:t>
      </w:r>
      <w:r>
        <w:rPr>
          <w:color w:val="231F20"/>
          <w:spacing w:val="-5"/>
          <w:sz w:val="20"/>
        </w:rPr>
        <w:t xml:space="preserve"> </w:t>
      </w:r>
      <w:r>
        <w:rPr>
          <w:color w:val="231F20"/>
          <w:sz w:val="20"/>
        </w:rPr>
        <w:t>значительно</w:t>
      </w:r>
      <w:r>
        <w:rPr>
          <w:color w:val="231F20"/>
          <w:spacing w:val="-6"/>
          <w:sz w:val="20"/>
        </w:rPr>
        <w:t xml:space="preserve"> </w:t>
      </w:r>
      <w:r>
        <w:rPr>
          <w:color w:val="231F20"/>
          <w:sz w:val="20"/>
        </w:rPr>
        <w:t>хуже,</w:t>
      </w:r>
      <w:r>
        <w:rPr>
          <w:color w:val="231F20"/>
          <w:spacing w:val="-4"/>
          <w:sz w:val="20"/>
        </w:rPr>
        <w:t xml:space="preserve"> </w:t>
      </w:r>
      <w:r>
        <w:rPr>
          <w:color w:val="231F20"/>
          <w:sz w:val="20"/>
        </w:rPr>
        <w:t>чем</w:t>
      </w:r>
      <w:r>
        <w:rPr>
          <w:color w:val="231F20"/>
          <w:spacing w:val="-5"/>
          <w:sz w:val="20"/>
        </w:rPr>
        <w:t xml:space="preserve"> </w:t>
      </w:r>
      <w:r>
        <w:rPr>
          <w:color w:val="231F20"/>
          <w:spacing w:val="-2"/>
          <w:sz w:val="20"/>
        </w:rPr>
        <w:t>обычно.</w:t>
      </w:r>
    </w:p>
    <w:p w:rsidR="00E47382" w:rsidRDefault="001E20BA">
      <w:pPr>
        <w:pStyle w:val="a5"/>
        <w:numPr>
          <w:ilvl w:val="1"/>
          <w:numId w:val="31"/>
        </w:numPr>
        <w:tabs>
          <w:tab w:val="left" w:pos="681"/>
        </w:tabs>
        <w:rPr>
          <w:sz w:val="20"/>
        </w:rPr>
      </w:pPr>
      <w:r>
        <w:rPr>
          <w:color w:val="231F20"/>
          <w:sz w:val="20"/>
        </w:rPr>
        <w:t>Теперь</w:t>
      </w:r>
      <w:r>
        <w:rPr>
          <w:color w:val="231F20"/>
          <w:spacing w:val="-5"/>
          <w:sz w:val="20"/>
        </w:rPr>
        <w:t xml:space="preserve"> </w:t>
      </w:r>
      <w:r>
        <w:rPr>
          <w:color w:val="231F20"/>
          <w:sz w:val="20"/>
        </w:rPr>
        <w:t>я</w:t>
      </w:r>
      <w:r>
        <w:rPr>
          <w:color w:val="231F20"/>
          <w:spacing w:val="-3"/>
          <w:sz w:val="20"/>
        </w:rPr>
        <w:t xml:space="preserve"> </w:t>
      </w:r>
      <w:r>
        <w:rPr>
          <w:color w:val="231F20"/>
          <w:sz w:val="20"/>
        </w:rPr>
        <w:t>почти</w:t>
      </w:r>
      <w:r>
        <w:rPr>
          <w:color w:val="231F20"/>
          <w:spacing w:val="-3"/>
          <w:sz w:val="20"/>
        </w:rPr>
        <w:t xml:space="preserve"> </w:t>
      </w:r>
      <w:r>
        <w:rPr>
          <w:color w:val="231F20"/>
          <w:sz w:val="20"/>
        </w:rPr>
        <w:t>совсем</w:t>
      </w:r>
      <w:r>
        <w:rPr>
          <w:color w:val="231F20"/>
          <w:spacing w:val="-4"/>
          <w:sz w:val="20"/>
        </w:rPr>
        <w:t xml:space="preserve"> </w:t>
      </w:r>
      <w:r>
        <w:rPr>
          <w:color w:val="231F20"/>
          <w:sz w:val="20"/>
        </w:rPr>
        <w:t>не</w:t>
      </w:r>
      <w:r>
        <w:rPr>
          <w:color w:val="231F20"/>
          <w:spacing w:val="-3"/>
          <w:sz w:val="20"/>
        </w:rPr>
        <w:t xml:space="preserve"> </w:t>
      </w:r>
      <w:r>
        <w:rPr>
          <w:color w:val="231F20"/>
          <w:spacing w:val="-2"/>
          <w:sz w:val="20"/>
        </w:rPr>
        <w:t>сплю.</w:t>
      </w:r>
    </w:p>
    <w:p w:rsidR="00E47382" w:rsidRDefault="00E47382">
      <w:pPr>
        <w:pStyle w:val="a5"/>
        <w:numPr>
          <w:ilvl w:val="0"/>
          <w:numId w:val="31"/>
        </w:numPr>
        <w:tabs>
          <w:tab w:val="left" w:pos="365"/>
        </w:tabs>
        <w:ind w:left="364" w:hanging="252"/>
        <w:rPr>
          <w:sz w:val="20"/>
        </w:rPr>
      </w:pPr>
    </w:p>
    <w:p w:rsidR="00E47382" w:rsidRDefault="001E20BA">
      <w:pPr>
        <w:pStyle w:val="a5"/>
        <w:numPr>
          <w:ilvl w:val="1"/>
          <w:numId w:val="31"/>
        </w:numPr>
        <w:tabs>
          <w:tab w:val="left" w:pos="681"/>
        </w:tabs>
        <w:rPr>
          <w:sz w:val="20"/>
        </w:rPr>
      </w:pPr>
      <w:r>
        <w:rPr>
          <w:color w:val="231F20"/>
          <w:sz w:val="20"/>
        </w:rPr>
        <w:t>Я</w:t>
      </w:r>
      <w:r>
        <w:rPr>
          <w:color w:val="231F20"/>
          <w:spacing w:val="-1"/>
          <w:sz w:val="20"/>
        </w:rPr>
        <w:t xml:space="preserve"> </w:t>
      </w:r>
      <w:r>
        <w:rPr>
          <w:color w:val="231F20"/>
          <w:sz w:val="20"/>
        </w:rPr>
        <w:t>устаю</w:t>
      </w:r>
      <w:r>
        <w:rPr>
          <w:color w:val="231F20"/>
          <w:spacing w:val="-2"/>
          <w:sz w:val="20"/>
        </w:rPr>
        <w:t xml:space="preserve"> </w:t>
      </w:r>
      <w:r>
        <w:rPr>
          <w:color w:val="231F20"/>
          <w:sz w:val="20"/>
        </w:rPr>
        <w:t>не больше,</w:t>
      </w:r>
      <w:r>
        <w:rPr>
          <w:color w:val="231F20"/>
          <w:spacing w:val="-1"/>
          <w:sz w:val="20"/>
        </w:rPr>
        <w:t xml:space="preserve"> </w:t>
      </w:r>
      <w:r>
        <w:rPr>
          <w:color w:val="231F20"/>
          <w:sz w:val="20"/>
        </w:rPr>
        <w:t>чем</w:t>
      </w:r>
      <w:r>
        <w:rPr>
          <w:color w:val="231F20"/>
          <w:spacing w:val="-1"/>
          <w:sz w:val="20"/>
        </w:rPr>
        <w:t xml:space="preserve"> </w:t>
      </w:r>
      <w:r>
        <w:rPr>
          <w:color w:val="231F20"/>
          <w:spacing w:val="-2"/>
          <w:sz w:val="20"/>
        </w:rPr>
        <w:t>обычно.</w:t>
      </w:r>
    </w:p>
    <w:p w:rsidR="00E47382" w:rsidRDefault="001E20BA">
      <w:pPr>
        <w:pStyle w:val="a5"/>
        <w:numPr>
          <w:ilvl w:val="1"/>
          <w:numId w:val="31"/>
        </w:numPr>
        <w:tabs>
          <w:tab w:val="left" w:pos="681"/>
        </w:tabs>
        <w:rPr>
          <w:sz w:val="20"/>
        </w:rPr>
      </w:pPr>
      <w:r>
        <w:rPr>
          <w:color w:val="231F20"/>
          <w:sz w:val="20"/>
        </w:rPr>
        <w:t>Я</w:t>
      </w:r>
      <w:r>
        <w:rPr>
          <w:color w:val="231F20"/>
          <w:spacing w:val="-5"/>
          <w:sz w:val="20"/>
        </w:rPr>
        <w:t xml:space="preserve"> </w:t>
      </w:r>
      <w:r>
        <w:rPr>
          <w:color w:val="231F20"/>
          <w:sz w:val="20"/>
        </w:rPr>
        <w:t>устаю</w:t>
      </w:r>
      <w:r>
        <w:rPr>
          <w:color w:val="231F20"/>
          <w:spacing w:val="-6"/>
          <w:sz w:val="20"/>
        </w:rPr>
        <w:t xml:space="preserve"> </w:t>
      </w:r>
      <w:r>
        <w:rPr>
          <w:color w:val="231F20"/>
          <w:sz w:val="20"/>
        </w:rPr>
        <w:t>несколько</w:t>
      </w:r>
      <w:r>
        <w:rPr>
          <w:color w:val="231F20"/>
          <w:spacing w:val="-6"/>
          <w:sz w:val="20"/>
        </w:rPr>
        <w:t xml:space="preserve"> </w:t>
      </w:r>
      <w:r>
        <w:rPr>
          <w:color w:val="231F20"/>
          <w:sz w:val="20"/>
        </w:rPr>
        <w:t>больше,</w:t>
      </w:r>
      <w:r>
        <w:rPr>
          <w:color w:val="231F20"/>
          <w:spacing w:val="-5"/>
          <w:sz w:val="20"/>
        </w:rPr>
        <w:t xml:space="preserve"> </w:t>
      </w:r>
      <w:r>
        <w:rPr>
          <w:color w:val="231F20"/>
          <w:sz w:val="20"/>
        </w:rPr>
        <w:t>чем</w:t>
      </w:r>
      <w:r>
        <w:rPr>
          <w:color w:val="231F20"/>
          <w:spacing w:val="-5"/>
          <w:sz w:val="20"/>
        </w:rPr>
        <w:t xml:space="preserve"> </w:t>
      </w:r>
      <w:r>
        <w:rPr>
          <w:color w:val="231F20"/>
          <w:spacing w:val="-2"/>
          <w:sz w:val="20"/>
        </w:rPr>
        <w:t>обычно.</w:t>
      </w:r>
    </w:p>
    <w:p w:rsidR="00E47382" w:rsidRDefault="001E20BA">
      <w:pPr>
        <w:pStyle w:val="a5"/>
        <w:numPr>
          <w:ilvl w:val="1"/>
          <w:numId w:val="31"/>
        </w:numPr>
        <w:tabs>
          <w:tab w:val="left" w:pos="681"/>
        </w:tabs>
        <w:rPr>
          <w:sz w:val="20"/>
        </w:rPr>
      </w:pPr>
      <w:r>
        <w:rPr>
          <w:color w:val="231F20"/>
          <w:sz w:val="20"/>
        </w:rPr>
        <w:t>Я</w:t>
      </w:r>
      <w:r>
        <w:rPr>
          <w:color w:val="231F20"/>
          <w:spacing w:val="-3"/>
          <w:sz w:val="20"/>
        </w:rPr>
        <w:t xml:space="preserve"> </w:t>
      </w:r>
      <w:r>
        <w:rPr>
          <w:color w:val="231F20"/>
          <w:sz w:val="20"/>
        </w:rPr>
        <w:t>устаю</w:t>
      </w:r>
      <w:r>
        <w:rPr>
          <w:color w:val="231F20"/>
          <w:spacing w:val="-2"/>
          <w:sz w:val="20"/>
        </w:rPr>
        <w:t xml:space="preserve"> </w:t>
      </w:r>
      <w:r>
        <w:rPr>
          <w:color w:val="231F20"/>
          <w:sz w:val="20"/>
        </w:rPr>
        <w:t>значительно</w:t>
      </w:r>
      <w:r>
        <w:rPr>
          <w:color w:val="231F20"/>
          <w:spacing w:val="-3"/>
          <w:sz w:val="20"/>
        </w:rPr>
        <w:t xml:space="preserve"> </w:t>
      </w:r>
      <w:r>
        <w:rPr>
          <w:color w:val="231F20"/>
          <w:sz w:val="20"/>
        </w:rPr>
        <w:t>больше,</w:t>
      </w:r>
      <w:r>
        <w:rPr>
          <w:color w:val="231F20"/>
          <w:spacing w:val="-3"/>
          <w:sz w:val="20"/>
        </w:rPr>
        <w:t xml:space="preserve"> </w:t>
      </w:r>
      <w:r>
        <w:rPr>
          <w:color w:val="231F20"/>
          <w:sz w:val="20"/>
        </w:rPr>
        <w:t>чем</w:t>
      </w:r>
      <w:r>
        <w:rPr>
          <w:color w:val="231F20"/>
          <w:spacing w:val="-2"/>
          <w:sz w:val="20"/>
        </w:rPr>
        <w:t xml:space="preserve"> обычно.</w:t>
      </w:r>
    </w:p>
    <w:p w:rsidR="00E47382" w:rsidRDefault="001E20BA">
      <w:pPr>
        <w:pStyle w:val="a5"/>
        <w:numPr>
          <w:ilvl w:val="1"/>
          <w:numId w:val="31"/>
        </w:numPr>
        <w:tabs>
          <w:tab w:val="left" w:pos="681"/>
        </w:tabs>
        <w:rPr>
          <w:sz w:val="20"/>
        </w:rPr>
      </w:pPr>
      <w:r>
        <w:rPr>
          <w:color w:val="231F20"/>
          <w:sz w:val="20"/>
        </w:rPr>
        <w:t>У</w:t>
      </w:r>
      <w:r>
        <w:rPr>
          <w:color w:val="231F20"/>
          <w:spacing w:val="-4"/>
          <w:sz w:val="20"/>
        </w:rPr>
        <w:t xml:space="preserve"> </w:t>
      </w:r>
      <w:r>
        <w:rPr>
          <w:color w:val="231F20"/>
          <w:sz w:val="20"/>
        </w:rPr>
        <w:t>меня</w:t>
      </w:r>
      <w:r>
        <w:rPr>
          <w:color w:val="231F20"/>
          <w:spacing w:val="-3"/>
          <w:sz w:val="20"/>
        </w:rPr>
        <w:t xml:space="preserve"> </w:t>
      </w:r>
      <w:r>
        <w:rPr>
          <w:color w:val="231F20"/>
          <w:sz w:val="20"/>
        </w:rPr>
        <w:t>уже</w:t>
      </w:r>
      <w:r>
        <w:rPr>
          <w:color w:val="231F20"/>
          <w:spacing w:val="-3"/>
          <w:sz w:val="20"/>
        </w:rPr>
        <w:t xml:space="preserve"> </w:t>
      </w:r>
      <w:r>
        <w:rPr>
          <w:color w:val="231F20"/>
          <w:sz w:val="20"/>
        </w:rPr>
        <w:t>нет</w:t>
      </w:r>
      <w:r>
        <w:rPr>
          <w:color w:val="231F20"/>
          <w:spacing w:val="-3"/>
          <w:sz w:val="20"/>
        </w:rPr>
        <w:t xml:space="preserve"> </w:t>
      </w:r>
      <w:r>
        <w:rPr>
          <w:color w:val="231F20"/>
          <w:sz w:val="20"/>
        </w:rPr>
        <w:t>никаких</w:t>
      </w:r>
      <w:r>
        <w:rPr>
          <w:color w:val="231F20"/>
          <w:spacing w:val="-4"/>
          <w:sz w:val="20"/>
        </w:rPr>
        <w:t xml:space="preserve"> </w:t>
      </w:r>
      <w:r>
        <w:rPr>
          <w:color w:val="231F20"/>
          <w:sz w:val="20"/>
        </w:rPr>
        <w:t>сил</w:t>
      </w:r>
      <w:r>
        <w:rPr>
          <w:color w:val="231F20"/>
          <w:spacing w:val="-3"/>
          <w:sz w:val="20"/>
        </w:rPr>
        <w:t xml:space="preserve"> </w:t>
      </w:r>
      <w:r>
        <w:rPr>
          <w:color w:val="231F20"/>
          <w:sz w:val="20"/>
        </w:rPr>
        <w:t>что-то</w:t>
      </w:r>
      <w:r>
        <w:rPr>
          <w:color w:val="231F20"/>
          <w:spacing w:val="-3"/>
          <w:sz w:val="20"/>
        </w:rPr>
        <w:t xml:space="preserve"> </w:t>
      </w:r>
      <w:r>
        <w:rPr>
          <w:color w:val="231F20"/>
          <w:spacing w:val="-2"/>
          <w:sz w:val="20"/>
        </w:rPr>
        <w:t>делать.</w:t>
      </w:r>
    </w:p>
    <w:p w:rsidR="00E47382" w:rsidRDefault="00E47382">
      <w:pPr>
        <w:pStyle w:val="a5"/>
        <w:numPr>
          <w:ilvl w:val="0"/>
          <w:numId w:val="31"/>
        </w:numPr>
        <w:tabs>
          <w:tab w:val="left" w:pos="365"/>
        </w:tabs>
        <w:spacing w:before="1"/>
        <w:ind w:left="364" w:hanging="252"/>
        <w:rPr>
          <w:sz w:val="20"/>
        </w:rPr>
      </w:pPr>
    </w:p>
    <w:p w:rsidR="00E47382" w:rsidRDefault="001E20BA">
      <w:pPr>
        <w:pStyle w:val="a5"/>
        <w:numPr>
          <w:ilvl w:val="1"/>
          <w:numId w:val="31"/>
        </w:numPr>
        <w:tabs>
          <w:tab w:val="left" w:pos="681"/>
        </w:tabs>
        <w:rPr>
          <w:sz w:val="20"/>
        </w:rPr>
      </w:pPr>
      <w:r>
        <w:rPr>
          <w:color w:val="231F20"/>
          <w:sz w:val="20"/>
        </w:rPr>
        <w:t>Мой</w:t>
      </w:r>
      <w:r>
        <w:rPr>
          <w:color w:val="231F20"/>
          <w:spacing w:val="-8"/>
          <w:sz w:val="20"/>
        </w:rPr>
        <w:t xml:space="preserve"> </w:t>
      </w:r>
      <w:r>
        <w:rPr>
          <w:color w:val="231F20"/>
          <w:sz w:val="20"/>
        </w:rPr>
        <w:t>аппетит</w:t>
      </w:r>
      <w:r>
        <w:rPr>
          <w:color w:val="231F20"/>
          <w:spacing w:val="-7"/>
          <w:sz w:val="20"/>
        </w:rPr>
        <w:t xml:space="preserve"> </w:t>
      </w:r>
      <w:r>
        <w:rPr>
          <w:color w:val="231F20"/>
          <w:sz w:val="20"/>
        </w:rPr>
        <w:t>не</w:t>
      </w:r>
      <w:r>
        <w:rPr>
          <w:color w:val="231F20"/>
          <w:spacing w:val="-8"/>
          <w:sz w:val="20"/>
        </w:rPr>
        <w:t xml:space="preserve"> </w:t>
      </w:r>
      <w:r>
        <w:rPr>
          <w:color w:val="231F20"/>
          <w:sz w:val="20"/>
        </w:rPr>
        <w:t>хуже</w:t>
      </w:r>
      <w:r>
        <w:rPr>
          <w:color w:val="231F20"/>
          <w:spacing w:val="-7"/>
          <w:sz w:val="20"/>
        </w:rPr>
        <w:t xml:space="preserve"> </w:t>
      </w:r>
      <w:r>
        <w:rPr>
          <w:color w:val="231F20"/>
          <w:spacing w:val="-2"/>
          <w:sz w:val="20"/>
        </w:rPr>
        <w:t>обычного.</w:t>
      </w:r>
    </w:p>
    <w:p w:rsidR="00E47382" w:rsidRDefault="001E20BA">
      <w:pPr>
        <w:pStyle w:val="a5"/>
        <w:numPr>
          <w:ilvl w:val="1"/>
          <w:numId w:val="31"/>
        </w:numPr>
        <w:tabs>
          <w:tab w:val="left" w:pos="681"/>
        </w:tabs>
        <w:rPr>
          <w:sz w:val="20"/>
        </w:rPr>
      </w:pPr>
      <w:r>
        <w:rPr>
          <w:color w:val="231F20"/>
          <w:spacing w:val="-2"/>
          <w:sz w:val="20"/>
        </w:rPr>
        <w:t>Мой аппетит</w:t>
      </w:r>
      <w:r>
        <w:rPr>
          <w:color w:val="231F20"/>
          <w:spacing w:val="-1"/>
          <w:sz w:val="20"/>
        </w:rPr>
        <w:t xml:space="preserve"> </w:t>
      </w:r>
      <w:r>
        <w:rPr>
          <w:color w:val="231F20"/>
          <w:spacing w:val="-2"/>
          <w:sz w:val="20"/>
        </w:rPr>
        <w:t>несколько</w:t>
      </w:r>
      <w:r>
        <w:rPr>
          <w:color w:val="231F20"/>
          <w:spacing w:val="-1"/>
          <w:sz w:val="20"/>
        </w:rPr>
        <w:t xml:space="preserve"> </w:t>
      </w:r>
      <w:r>
        <w:rPr>
          <w:color w:val="231F20"/>
          <w:spacing w:val="-2"/>
          <w:sz w:val="20"/>
        </w:rPr>
        <w:t>хуже</w:t>
      </w:r>
      <w:r>
        <w:rPr>
          <w:color w:val="231F20"/>
          <w:spacing w:val="-1"/>
          <w:sz w:val="20"/>
        </w:rPr>
        <w:t xml:space="preserve"> </w:t>
      </w:r>
      <w:r>
        <w:rPr>
          <w:color w:val="231F20"/>
          <w:spacing w:val="-2"/>
          <w:sz w:val="20"/>
        </w:rPr>
        <w:t>обычного.</w:t>
      </w:r>
    </w:p>
    <w:p w:rsidR="00E47382" w:rsidRDefault="001E20BA">
      <w:pPr>
        <w:pStyle w:val="a5"/>
        <w:numPr>
          <w:ilvl w:val="1"/>
          <w:numId w:val="31"/>
        </w:numPr>
        <w:tabs>
          <w:tab w:val="left" w:pos="681"/>
        </w:tabs>
        <w:rPr>
          <w:sz w:val="20"/>
        </w:rPr>
      </w:pPr>
      <w:r>
        <w:rPr>
          <w:color w:val="231F20"/>
          <w:sz w:val="20"/>
        </w:rPr>
        <w:t>Мой</w:t>
      </w:r>
      <w:r>
        <w:rPr>
          <w:color w:val="231F20"/>
          <w:spacing w:val="-10"/>
          <w:sz w:val="20"/>
        </w:rPr>
        <w:t xml:space="preserve"> </w:t>
      </w:r>
      <w:r>
        <w:rPr>
          <w:color w:val="231F20"/>
          <w:sz w:val="20"/>
        </w:rPr>
        <w:t>аппетит</w:t>
      </w:r>
      <w:r>
        <w:rPr>
          <w:color w:val="231F20"/>
          <w:spacing w:val="-9"/>
          <w:sz w:val="20"/>
        </w:rPr>
        <w:t xml:space="preserve"> </w:t>
      </w:r>
      <w:r>
        <w:rPr>
          <w:color w:val="231F20"/>
          <w:sz w:val="20"/>
        </w:rPr>
        <w:t>значительно</w:t>
      </w:r>
      <w:r>
        <w:rPr>
          <w:color w:val="231F20"/>
          <w:spacing w:val="-10"/>
          <w:sz w:val="20"/>
        </w:rPr>
        <w:t xml:space="preserve"> </w:t>
      </w:r>
      <w:r>
        <w:rPr>
          <w:color w:val="231F20"/>
          <w:sz w:val="20"/>
        </w:rPr>
        <w:t>хуже</w:t>
      </w:r>
      <w:r>
        <w:rPr>
          <w:color w:val="231F20"/>
          <w:spacing w:val="-9"/>
          <w:sz w:val="20"/>
        </w:rPr>
        <w:t xml:space="preserve"> </w:t>
      </w:r>
      <w:r>
        <w:rPr>
          <w:color w:val="231F20"/>
          <w:spacing w:val="-2"/>
          <w:sz w:val="20"/>
        </w:rPr>
        <w:t>обычного.</w:t>
      </w:r>
    </w:p>
    <w:p w:rsidR="00E47382" w:rsidRDefault="001E20BA">
      <w:pPr>
        <w:pStyle w:val="a5"/>
        <w:numPr>
          <w:ilvl w:val="1"/>
          <w:numId w:val="31"/>
        </w:numPr>
        <w:tabs>
          <w:tab w:val="left" w:pos="681"/>
        </w:tabs>
        <w:rPr>
          <w:sz w:val="20"/>
        </w:rPr>
      </w:pPr>
      <w:r>
        <w:rPr>
          <w:color w:val="231F20"/>
          <w:sz w:val="20"/>
        </w:rPr>
        <w:t>Аппетита</w:t>
      </w:r>
      <w:r>
        <w:rPr>
          <w:color w:val="231F20"/>
          <w:spacing w:val="-1"/>
          <w:sz w:val="20"/>
        </w:rPr>
        <w:t xml:space="preserve"> </w:t>
      </w:r>
      <w:r>
        <w:rPr>
          <w:color w:val="231F20"/>
          <w:sz w:val="20"/>
        </w:rPr>
        <w:t>у</w:t>
      </w:r>
      <w:r>
        <w:rPr>
          <w:color w:val="231F20"/>
          <w:spacing w:val="-1"/>
          <w:sz w:val="20"/>
        </w:rPr>
        <w:t xml:space="preserve"> </w:t>
      </w:r>
      <w:r>
        <w:rPr>
          <w:color w:val="231F20"/>
          <w:sz w:val="20"/>
        </w:rPr>
        <w:t>меня</w:t>
      </w:r>
      <w:r>
        <w:rPr>
          <w:color w:val="231F20"/>
          <w:spacing w:val="-2"/>
          <w:sz w:val="20"/>
        </w:rPr>
        <w:t xml:space="preserve"> </w:t>
      </w:r>
      <w:r>
        <w:rPr>
          <w:color w:val="231F20"/>
          <w:sz w:val="20"/>
        </w:rPr>
        <w:t>теперь</w:t>
      </w:r>
      <w:r>
        <w:rPr>
          <w:color w:val="231F20"/>
          <w:spacing w:val="-1"/>
          <w:sz w:val="20"/>
        </w:rPr>
        <w:t xml:space="preserve"> </w:t>
      </w:r>
      <w:r>
        <w:rPr>
          <w:color w:val="231F20"/>
          <w:sz w:val="20"/>
        </w:rPr>
        <w:t>совсем</w:t>
      </w:r>
      <w:r>
        <w:rPr>
          <w:color w:val="231F20"/>
          <w:spacing w:val="-1"/>
          <w:sz w:val="20"/>
        </w:rPr>
        <w:t xml:space="preserve"> </w:t>
      </w:r>
      <w:r>
        <w:rPr>
          <w:color w:val="231F20"/>
          <w:spacing w:val="-4"/>
          <w:sz w:val="20"/>
        </w:rPr>
        <w:t>нет.</w:t>
      </w:r>
    </w:p>
    <w:p w:rsidR="00E47382" w:rsidRDefault="00E47382">
      <w:pPr>
        <w:pStyle w:val="a5"/>
        <w:numPr>
          <w:ilvl w:val="0"/>
          <w:numId w:val="31"/>
        </w:numPr>
        <w:tabs>
          <w:tab w:val="left" w:pos="365"/>
        </w:tabs>
        <w:ind w:left="364" w:hanging="252"/>
        <w:rPr>
          <w:sz w:val="20"/>
        </w:rPr>
      </w:pPr>
    </w:p>
    <w:p w:rsidR="00E47382" w:rsidRDefault="001E20BA">
      <w:pPr>
        <w:pStyle w:val="a5"/>
        <w:numPr>
          <w:ilvl w:val="1"/>
          <w:numId w:val="31"/>
        </w:numPr>
        <w:tabs>
          <w:tab w:val="left" w:pos="681"/>
        </w:tabs>
        <w:rPr>
          <w:sz w:val="20"/>
        </w:rPr>
      </w:pPr>
      <w:r>
        <w:rPr>
          <w:color w:val="231F20"/>
          <w:sz w:val="20"/>
        </w:rPr>
        <w:t>Мой</w:t>
      </w:r>
      <w:r>
        <w:rPr>
          <w:color w:val="231F20"/>
          <w:spacing w:val="1"/>
          <w:sz w:val="20"/>
        </w:rPr>
        <w:t xml:space="preserve"> </w:t>
      </w:r>
      <w:r>
        <w:rPr>
          <w:color w:val="231F20"/>
          <w:sz w:val="20"/>
        </w:rPr>
        <w:t>вес</w:t>
      </w:r>
      <w:r>
        <w:rPr>
          <w:color w:val="231F20"/>
          <w:spacing w:val="1"/>
          <w:sz w:val="20"/>
        </w:rPr>
        <w:t xml:space="preserve"> </w:t>
      </w:r>
      <w:r>
        <w:rPr>
          <w:color w:val="231F20"/>
          <w:sz w:val="20"/>
        </w:rPr>
        <w:t xml:space="preserve">остается </w:t>
      </w:r>
      <w:r>
        <w:rPr>
          <w:color w:val="231F20"/>
          <w:spacing w:val="-2"/>
          <w:sz w:val="20"/>
        </w:rPr>
        <w:t>неизменным.</w:t>
      </w:r>
    </w:p>
    <w:p w:rsidR="00E47382" w:rsidRDefault="001E20BA">
      <w:pPr>
        <w:pStyle w:val="a5"/>
        <w:numPr>
          <w:ilvl w:val="1"/>
          <w:numId w:val="31"/>
        </w:numPr>
        <w:tabs>
          <w:tab w:val="left" w:pos="681"/>
        </w:tabs>
        <w:rPr>
          <w:sz w:val="20"/>
        </w:rPr>
      </w:pPr>
      <w:r>
        <w:rPr>
          <w:color w:val="231F20"/>
          <w:sz w:val="20"/>
        </w:rPr>
        <w:t>Я</w:t>
      </w:r>
      <w:r>
        <w:rPr>
          <w:color w:val="231F20"/>
          <w:spacing w:val="-9"/>
          <w:sz w:val="20"/>
        </w:rPr>
        <w:t xml:space="preserve"> </w:t>
      </w:r>
      <w:r>
        <w:rPr>
          <w:color w:val="231F20"/>
          <w:sz w:val="20"/>
        </w:rPr>
        <w:t>немного</w:t>
      </w:r>
      <w:r>
        <w:rPr>
          <w:color w:val="231F20"/>
          <w:spacing w:val="-8"/>
          <w:sz w:val="20"/>
        </w:rPr>
        <w:t xml:space="preserve"> </w:t>
      </w:r>
      <w:r>
        <w:rPr>
          <w:color w:val="231F20"/>
          <w:sz w:val="20"/>
        </w:rPr>
        <w:t>похудел(а)</w:t>
      </w:r>
      <w:r>
        <w:rPr>
          <w:color w:val="231F20"/>
          <w:spacing w:val="-8"/>
          <w:sz w:val="20"/>
        </w:rPr>
        <w:t xml:space="preserve"> </w:t>
      </w:r>
      <w:r>
        <w:rPr>
          <w:color w:val="231F20"/>
          <w:sz w:val="20"/>
        </w:rPr>
        <w:t>в</w:t>
      </w:r>
      <w:r>
        <w:rPr>
          <w:color w:val="231F20"/>
          <w:spacing w:val="-8"/>
          <w:sz w:val="20"/>
        </w:rPr>
        <w:t xml:space="preserve"> </w:t>
      </w:r>
      <w:r>
        <w:rPr>
          <w:color w:val="231F20"/>
          <w:sz w:val="20"/>
        </w:rPr>
        <w:t>последнее</w:t>
      </w:r>
      <w:r>
        <w:rPr>
          <w:color w:val="231F20"/>
          <w:spacing w:val="-8"/>
          <w:sz w:val="20"/>
        </w:rPr>
        <w:t xml:space="preserve"> </w:t>
      </w:r>
      <w:r>
        <w:rPr>
          <w:color w:val="231F20"/>
          <w:spacing w:val="-2"/>
          <w:sz w:val="20"/>
        </w:rPr>
        <w:t>время.</w:t>
      </w:r>
    </w:p>
    <w:p w:rsidR="00E47382" w:rsidRDefault="001E20BA">
      <w:pPr>
        <w:pStyle w:val="a5"/>
        <w:numPr>
          <w:ilvl w:val="1"/>
          <w:numId w:val="31"/>
        </w:numPr>
        <w:tabs>
          <w:tab w:val="left" w:pos="681"/>
        </w:tabs>
        <w:rPr>
          <w:sz w:val="20"/>
        </w:rPr>
      </w:pPr>
      <w:r>
        <w:rPr>
          <w:color w:val="231F20"/>
          <w:sz w:val="20"/>
        </w:rPr>
        <w:t>Я</w:t>
      </w:r>
      <w:r>
        <w:rPr>
          <w:color w:val="231F20"/>
          <w:spacing w:val="-6"/>
          <w:sz w:val="20"/>
        </w:rPr>
        <w:t xml:space="preserve"> </w:t>
      </w:r>
      <w:r>
        <w:rPr>
          <w:color w:val="231F20"/>
          <w:sz w:val="20"/>
        </w:rPr>
        <w:t>заметно</w:t>
      </w:r>
      <w:r>
        <w:rPr>
          <w:color w:val="231F20"/>
          <w:spacing w:val="-6"/>
          <w:sz w:val="20"/>
        </w:rPr>
        <w:t xml:space="preserve"> </w:t>
      </w:r>
      <w:r>
        <w:rPr>
          <w:color w:val="231F20"/>
          <w:sz w:val="20"/>
        </w:rPr>
        <w:t>похудел(а)</w:t>
      </w:r>
      <w:r>
        <w:rPr>
          <w:color w:val="231F20"/>
          <w:spacing w:val="-5"/>
          <w:sz w:val="20"/>
        </w:rPr>
        <w:t xml:space="preserve"> </w:t>
      </w:r>
      <w:r>
        <w:rPr>
          <w:color w:val="231F20"/>
          <w:sz w:val="20"/>
        </w:rPr>
        <w:t>в</w:t>
      </w:r>
      <w:r>
        <w:rPr>
          <w:color w:val="231F20"/>
          <w:spacing w:val="-6"/>
          <w:sz w:val="20"/>
        </w:rPr>
        <w:t xml:space="preserve"> </w:t>
      </w:r>
      <w:r>
        <w:rPr>
          <w:color w:val="231F20"/>
          <w:sz w:val="20"/>
        </w:rPr>
        <w:t>последнее</w:t>
      </w:r>
      <w:r>
        <w:rPr>
          <w:color w:val="231F20"/>
          <w:spacing w:val="-6"/>
          <w:sz w:val="20"/>
        </w:rPr>
        <w:t xml:space="preserve"> </w:t>
      </w:r>
      <w:r>
        <w:rPr>
          <w:color w:val="231F20"/>
          <w:spacing w:val="-2"/>
          <w:sz w:val="20"/>
        </w:rPr>
        <w:t>время.</w:t>
      </w:r>
    </w:p>
    <w:p w:rsidR="00E47382" w:rsidRDefault="001E20BA">
      <w:pPr>
        <w:pStyle w:val="a5"/>
        <w:numPr>
          <w:ilvl w:val="1"/>
          <w:numId w:val="31"/>
        </w:numPr>
        <w:tabs>
          <w:tab w:val="left" w:pos="681"/>
        </w:tabs>
        <w:rPr>
          <w:sz w:val="20"/>
        </w:rPr>
      </w:pPr>
      <w:r>
        <w:rPr>
          <w:color w:val="231F20"/>
          <w:sz w:val="20"/>
        </w:rPr>
        <w:t>В</w:t>
      </w:r>
      <w:r>
        <w:rPr>
          <w:color w:val="231F20"/>
          <w:spacing w:val="-3"/>
          <w:sz w:val="20"/>
        </w:rPr>
        <w:t xml:space="preserve"> </w:t>
      </w:r>
      <w:r>
        <w:rPr>
          <w:color w:val="231F20"/>
          <w:sz w:val="20"/>
        </w:rPr>
        <w:t>последнее</w:t>
      </w:r>
      <w:r>
        <w:rPr>
          <w:color w:val="231F20"/>
          <w:spacing w:val="-2"/>
          <w:sz w:val="20"/>
        </w:rPr>
        <w:t xml:space="preserve"> </w:t>
      </w:r>
      <w:r>
        <w:rPr>
          <w:color w:val="231F20"/>
          <w:sz w:val="20"/>
        </w:rPr>
        <w:t>время</w:t>
      </w:r>
      <w:r>
        <w:rPr>
          <w:color w:val="231F20"/>
          <w:spacing w:val="-2"/>
          <w:sz w:val="20"/>
        </w:rPr>
        <w:t xml:space="preserve"> </w:t>
      </w:r>
      <w:r>
        <w:rPr>
          <w:color w:val="231F20"/>
          <w:sz w:val="20"/>
        </w:rPr>
        <w:t>я</w:t>
      </w:r>
      <w:r>
        <w:rPr>
          <w:color w:val="231F20"/>
          <w:spacing w:val="-3"/>
          <w:sz w:val="20"/>
        </w:rPr>
        <w:t xml:space="preserve"> </w:t>
      </w:r>
      <w:r>
        <w:rPr>
          <w:color w:val="231F20"/>
          <w:sz w:val="20"/>
        </w:rPr>
        <w:t>очень</w:t>
      </w:r>
      <w:r>
        <w:rPr>
          <w:color w:val="231F20"/>
          <w:spacing w:val="-2"/>
          <w:sz w:val="20"/>
        </w:rPr>
        <w:t xml:space="preserve"> похудел(а).</w:t>
      </w:r>
    </w:p>
    <w:p w:rsidR="00E47382" w:rsidRDefault="00E47382">
      <w:pPr>
        <w:pStyle w:val="a5"/>
        <w:numPr>
          <w:ilvl w:val="0"/>
          <w:numId w:val="31"/>
        </w:numPr>
        <w:tabs>
          <w:tab w:val="left" w:pos="365"/>
        </w:tabs>
        <w:ind w:left="364" w:hanging="252"/>
        <w:rPr>
          <w:sz w:val="20"/>
        </w:rPr>
      </w:pPr>
    </w:p>
    <w:p w:rsidR="00E47382" w:rsidRDefault="001E20BA">
      <w:pPr>
        <w:pStyle w:val="a5"/>
        <w:numPr>
          <w:ilvl w:val="1"/>
          <w:numId w:val="31"/>
        </w:numPr>
        <w:tabs>
          <w:tab w:val="left" w:pos="681"/>
        </w:tabs>
        <w:rPr>
          <w:sz w:val="20"/>
        </w:rPr>
      </w:pPr>
      <w:r>
        <w:rPr>
          <w:color w:val="231F20"/>
          <w:sz w:val="20"/>
        </w:rPr>
        <w:t>Я</w:t>
      </w:r>
      <w:r>
        <w:rPr>
          <w:color w:val="231F20"/>
          <w:spacing w:val="-5"/>
          <w:sz w:val="20"/>
        </w:rPr>
        <w:t xml:space="preserve"> </w:t>
      </w:r>
      <w:r>
        <w:rPr>
          <w:color w:val="231F20"/>
          <w:sz w:val="20"/>
        </w:rPr>
        <w:t>дорожу</w:t>
      </w:r>
      <w:r>
        <w:rPr>
          <w:color w:val="231F20"/>
          <w:spacing w:val="-3"/>
          <w:sz w:val="20"/>
        </w:rPr>
        <w:t xml:space="preserve"> </w:t>
      </w:r>
      <w:r>
        <w:rPr>
          <w:color w:val="231F20"/>
          <w:sz w:val="20"/>
        </w:rPr>
        <w:t>своим</w:t>
      </w:r>
      <w:r>
        <w:rPr>
          <w:color w:val="231F20"/>
          <w:spacing w:val="-4"/>
          <w:sz w:val="20"/>
        </w:rPr>
        <w:t xml:space="preserve"> </w:t>
      </w:r>
      <w:r>
        <w:rPr>
          <w:color w:val="231F20"/>
          <w:sz w:val="20"/>
        </w:rPr>
        <w:t>здоровьем,</w:t>
      </w:r>
      <w:r>
        <w:rPr>
          <w:color w:val="231F20"/>
          <w:spacing w:val="-2"/>
          <w:sz w:val="20"/>
        </w:rPr>
        <w:t xml:space="preserve"> </w:t>
      </w:r>
      <w:r>
        <w:rPr>
          <w:color w:val="231F20"/>
          <w:sz w:val="20"/>
        </w:rPr>
        <w:t>как</w:t>
      </w:r>
      <w:r>
        <w:rPr>
          <w:color w:val="231F20"/>
          <w:spacing w:val="-4"/>
          <w:sz w:val="20"/>
        </w:rPr>
        <w:t xml:space="preserve"> </w:t>
      </w:r>
      <w:r>
        <w:rPr>
          <w:color w:val="231F20"/>
          <w:sz w:val="20"/>
        </w:rPr>
        <w:t>и</w:t>
      </w:r>
      <w:r>
        <w:rPr>
          <w:color w:val="231F20"/>
          <w:spacing w:val="-2"/>
          <w:sz w:val="20"/>
        </w:rPr>
        <w:t xml:space="preserve"> обычно.</w:t>
      </w:r>
    </w:p>
    <w:p w:rsidR="00E47382" w:rsidRDefault="001E20BA">
      <w:pPr>
        <w:pStyle w:val="a5"/>
        <w:numPr>
          <w:ilvl w:val="1"/>
          <w:numId w:val="31"/>
        </w:numPr>
        <w:tabs>
          <w:tab w:val="left" w:pos="681"/>
        </w:tabs>
        <w:rPr>
          <w:sz w:val="20"/>
        </w:rPr>
      </w:pPr>
      <w:r>
        <w:rPr>
          <w:color w:val="231F20"/>
          <w:sz w:val="20"/>
        </w:rPr>
        <w:t>Я</w:t>
      </w:r>
      <w:r>
        <w:rPr>
          <w:color w:val="231F20"/>
          <w:spacing w:val="-3"/>
          <w:sz w:val="20"/>
        </w:rPr>
        <w:t xml:space="preserve"> </w:t>
      </w:r>
      <w:r>
        <w:rPr>
          <w:color w:val="231F20"/>
          <w:sz w:val="20"/>
        </w:rPr>
        <w:t>дорожу</w:t>
      </w:r>
      <w:r>
        <w:rPr>
          <w:color w:val="231F20"/>
          <w:spacing w:val="-3"/>
          <w:sz w:val="20"/>
        </w:rPr>
        <w:t xml:space="preserve"> </w:t>
      </w:r>
      <w:r>
        <w:rPr>
          <w:color w:val="231F20"/>
          <w:sz w:val="20"/>
        </w:rPr>
        <w:t>своим</w:t>
      </w:r>
      <w:r>
        <w:rPr>
          <w:color w:val="231F20"/>
          <w:spacing w:val="-2"/>
          <w:sz w:val="20"/>
        </w:rPr>
        <w:t xml:space="preserve"> </w:t>
      </w:r>
      <w:r>
        <w:rPr>
          <w:color w:val="231F20"/>
          <w:sz w:val="20"/>
        </w:rPr>
        <w:t>здоровьем</w:t>
      </w:r>
      <w:r>
        <w:rPr>
          <w:color w:val="231F20"/>
          <w:spacing w:val="-3"/>
          <w:sz w:val="20"/>
        </w:rPr>
        <w:t xml:space="preserve"> </w:t>
      </w:r>
      <w:r>
        <w:rPr>
          <w:color w:val="231F20"/>
          <w:sz w:val="20"/>
        </w:rPr>
        <w:t>меньше,</w:t>
      </w:r>
      <w:r>
        <w:rPr>
          <w:color w:val="231F20"/>
          <w:spacing w:val="-3"/>
          <w:sz w:val="20"/>
        </w:rPr>
        <w:t xml:space="preserve"> </w:t>
      </w:r>
      <w:r>
        <w:rPr>
          <w:color w:val="231F20"/>
          <w:sz w:val="20"/>
        </w:rPr>
        <w:t>чем</w:t>
      </w:r>
      <w:r>
        <w:rPr>
          <w:color w:val="231F20"/>
          <w:spacing w:val="-2"/>
          <w:sz w:val="20"/>
        </w:rPr>
        <w:t xml:space="preserve"> обычно.</w:t>
      </w:r>
    </w:p>
    <w:p w:rsidR="00E47382" w:rsidRDefault="001E20BA">
      <w:pPr>
        <w:pStyle w:val="a5"/>
        <w:numPr>
          <w:ilvl w:val="1"/>
          <w:numId w:val="31"/>
        </w:numPr>
        <w:tabs>
          <w:tab w:val="left" w:pos="681"/>
        </w:tabs>
        <w:rPr>
          <w:sz w:val="20"/>
        </w:rPr>
      </w:pPr>
      <w:r>
        <w:rPr>
          <w:color w:val="231F20"/>
          <w:sz w:val="20"/>
        </w:rPr>
        <w:t>Я</w:t>
      </w:r>
      <w:r>
        <w:rPr>
          <w:color w:val="231F20"/>
          <w:spacing w:val="-3"/>
          <w:sz w:val="20"/>
        </w:rPr>
        <w:t xml:space="preserve"> </w:t>
      </w:r>
      <w:r>
        <w:rPr>
          <w:color w:val="231F20"/>
          <w:sz w:val="20"/>
        </w:rPr>
        <w:t>дорожу</w:t>
      </w:r>
      <w:r>
        <w:rPr>
          <w:color w:val="231F20"/>
          <w:spacing w:val="-4"/>
          <w:sz w:val="20"/>
        </w:rPr>
        <w:t xml:space="preserve"> </w:t>
      </w:r>
      <w:r>
        <w:rPr>
          <w:color w:val="231F20"/>
          <w:sz w:val="20"/>
        </w:rPr>
        <w:t>своим</w:t>
      </w:r>
      <w:r>
        <w:rPr>
          <w:color w:val="231F20"/>
          <w:spacing w:val="-4"/>
          <w:sz w:val="20"/>
        </w:rPr>
        <w:t xml:space="preserve"> </w:t>
      </w:r>
      <w:r>
        <w:rPr>
          <w:color w:val="231F20"/>
          <w:sz w:val="20"/>
        </w:rPr>
        <w:t>здоровьем</w:t>
      </w:r>
      <w:r>
        <w:rPr>
          <w:color w:val="231F20"/>
          <w:spacing w:val="-4"/>
          <w:sz w:val="20"/>
        </w:rPr>
        <w:t xml:space="preserve"> </w:t>
      </w:r>
      <w:r>
        <w:rPr>
          <w:color w:val="231F20"/>
          <w:sz w:val="20"/>
        </w:rPr>
        <w:t>значительно</w:t>
      </w:r>
      <w:r>
        <w:rPr>
          <w:color w:val="231F20"/>
          <w:spacing w:val="-4"/>
          <w:sz w:val="20"/>
        </w:rPr>
        <w:t xml:space="preserve"> </w:t>
      </w:r>
      <w:r>
        <w:rPr>
          <w:color w:val="231F20"/>
          <w:sz w:val="20"/>
        </w:rPr>
        <w:t>меньше,</w:t>
      </w:r>
      <w:r>
        <w:rPr>
          <w:color w:val="231F20"/>
          <w:spacing w:val="-3"/>
          <w:sz w:val="20"/>
        </w:rPr>
        <w:t xml:space="preserve"> </w:t>
      </w:r>
      <w:r>
        <w:rPr>
          <w:color w:val="231F20"/>
          <w:sz w:val="20"/>
        </w:rPr>
        <w:t>чем</w:t>
      </w:r>
      <w:r>
        <w:rPr>
          <w:color w:val="231F20"/>
          <w:spacing w:val="-3"/>
          <w:sz w:val="20"/>
        </w:rPr>
        <w:t xml:space="preserve"> </w:t>
      </w:r>
      <w:r>
        <w:rPr>
          <w:color w:val="231F20"/>
          <w:spacing w:val="-2"/>
          <w:sz w:val="20"/>
        </w:rPr>
        <w:t>обычно.</w:t>
      </w:r>
    </w:p>
    <w:p w:rsidR="00E47382" w:rsidRDefault="001E20BA">
      <w:pPr>
        <w:pStyle w:val="a5"/>
        <w:numPr>
          <w:ilvl w:val="1"/>
          <w:numId w:val="31"/>
        </w:numPr>
        <w:tabs>
          <w:tab w:val="left" w:pos="681"/>
        </w:tabs>
        <w:rPr>
          <w:sz w:val="20"/>
        </w:rPr>
      </w:pPr>
      <w:r>
        <w:rPr>
          <w:color w:val="231F20"/>
          <w:sz w:val="20"/>
        </w:rPr>
        <w:t>Я</w:t>
      </w:r>
      <w:r>
        <w:rPr>
          <w:color w:val="231F20"/>
          <w:spacing w:val="-2"/>
          <w:sz w:val="20"/>
        </w:rPr>
        <w:t xml:space="preserve"> </w:t>
      </w:r>
      <w:r>
        <w:rPr>
          <w:color w:val="231F20"/>
          <w:sz w:val="20"/>
        </w:rPr>
        <w:t>совсем</w:t>
      </w:r>
      <w:r>
        <w:rPr>
          <w:color w:val="231F20"/>
          <w:spacing w:val="-2"/>
          <w:sz w:val="20"/>
        </w:rPr>
        <w:t xml:space="preserve"> </w:t>
      </w:r>
      <w:r>
        <w:rPr>
          <w:color w:val="231F20"/>
          <w:sz w:val="20"/>
        </w:rPr>
        <w:t>не</w:t>
      </w:r>
      <w:r>
        <w:rPr>
          <w:color w:val="231F20"/>
          <w:spacing w:val="-2"/>
          <w:sz w:val="20"/>
        </w:rPr>
        <w:t xml:space="preserve"> </w:t>
      </w:r>
      <w:r>
        <w:rPr>
          <w:color w:val="231F20"/>
          <w:sz w:val="20"/>
        </w:rPr>
        <w:t>дорожу</w:t>
      </w:r>
      <w:r>
        <w:rPr>
          <w:color w:val="231F20"/>
          <w:spacing w:val="-2"/>
          <w:sz w:val="20"/>
        </w:rPr>
        <w:t xml:space="preserve"> </w:t>
      </w:r>
      <w:r>
        <w:rPr>
          <w:color w:val="231F20"/>
          <w:sz w:val="20"/>
        </w:rPr>
        <w:t>теперь</w:t>
      </w:r>
      <w:r>
        <w:rPr>
          <w:color w:val="231F20"/>
          <w:spacing w:val="-1"/>
          <w:sz w:val="20"/>
        </w:rPr>
        <w:t xml:space="preserve"> </w:t>
      </w:r>
      <w:r>
        <w:rPr>
          <w:color w:val="231F20"/>
          <w:sz w:val="20"/>
        </w:rPr>
        <w:t>своим</w:t>
      </w:r>
      <w:r>
        <w:rPr>
          <w:color w:val="231F20"/>
          <w:spacing w:val="-2"/>
          <w:sz w:val="20"/>
        </w:rPr>
        <w:t xml:space="preserve"> здоровьем.</w:t>
      </w:r>
    </w:p>
    <w:p w:rsidR="00E47382" w:rsidRDefault="00E47382">
      <w:pPr>
        <w:rPr>
          <w:sz w:val="20"/>
        </w:rPr>
        <w:sectPr w:rsidR="00E47382">
          <w:pgSz w:w="8400" w:h="11910"/>
          <w:pgMar w:top="1000" w:right="1000" w:bottom="960" w:left="1020" w:header="0" w:footer="777" w:gutter="0"/>
          <w:cols w:space="720"/>
        </w:sectPr>
      </w:pPr>
    </w:p>
    <w:p w:rsidR="00E47382" w:rsidRDefault="00E47382">
      <w:pPr>
        <w:pStyle w:val="a5"/>
        <w:numPr>
          <w:ilvl w:val="0"/>
          <w:numId w:val="31"/>
        </w:numPr>
        <w:tabs>
          <w:tab w:val="left" w:pos="365"/>
        </w:tabs>
        <w:spacing w:before="80" w:line="228" w:lineRule="exact"/>
        <w:ind w:left="364" w:hanging="252"/>
        <w:rPr>
          <w:sz w:val="20"/>
        </w:rPr>
      </w:pPr>
    </w:p>
    <w:p w:rsidR="00E47382" w:rsidRDefault="001E20BA">
      <w:pPr>
        <w:pStyle w:val="a5"/>
        <w:numPr>
          <w:ilvl w:val="1"/>
          <w:numId w:val="31"/>
        </w:numPr>
        <w:tabs>
          <w:tab w:val="left" w:pos="681"/>
        </w:tabs>
        <w:spacing w:line="226" w:lineRule="exact"/>
        <w:rPr>
          <w:sz w:val="20"/>
        </w:rPr>
      </w:pPr>
      <w:r>
        <w:rPr>
          <w:color w:val="231F20"/>
          <w:sz w:val="20"/>
        </w:rPr>
        <w:t>Я</w:t>
      </w:r>
      <w:r>
        <w:rPr>
          <w:color w:val="231F20"/>
          <w:spacing w:val="-4"/>
          <w:sz w:val="20"/>
        </w:rPr>
        <w:t xml:space="preserve"> </w:t>
      </w:r>
      <w:r>
        <w:rPr>
          <w:color w:val="231F20"/>
          <w:sz w:val="20"/>
        </w:rPr>
        <w:t>интересуюсь</w:t>
      </w:r>
      <w:r>
        <w:rPr>
          <w:color w:val="231F20"/>
          <w:spacing w:val="-3"/>
          <w:sz w:val="20"/>
        </w:rPr>
        <w:t xml:space="preserve"> </w:t>
      </w:r>
      <w:r>
        <w:rPr>
          <w:color w:val="231F20"/>
          <w:sz w:val="20"/>
        </w:rPr>
        <w:t>сексом,</w:t>
      </w:r>
      <w:r>
        <w:rPr>
          <w:color w:val="231F20"/>
          <w:spacing w:val="-3"/>
          <w:sz w:val="20"/>
        </w:rPr>
        <w:t xml:space="preserve"> </w:t>
      </w:r>
      <w:r>
        <w:rPr>
          <w:color w:val="231F20"/>
          <w:sz w:val="20"/>
        </w:rPr>
        <w:t>как</w:t>
      </w:r>
      <w:r>
        <w:rPr>
          <w:color w:val="231F20"/>
          <w:spacing w:val="-3"/>
          <w:sz w:val="20"/>
        </w:rPr>
        <w:t xml:space="preserve"> </w:t>
      </w:r>
      <w:r>
        <w:rPr>
          <w:color w:val="231F20"/>
          <w:sz w:val="20"/>
        </w:rPr>
        <w:t>и</w:t>
      </w:r>
      <w:r>
        <w:rPr>
          <w:color w:val="231F20"/>
          <w:spacing w:val="-3"/>
          <w:sz w:val="20"/>
        </w:rPr>
        <w:t xml:space="preserve"> </w:t>
      </w:r>
      <w:r>
        <w:rPr>
          <w:color w:val="231F20"/>
          <w:spacing w:val="-2"/>
          <w:sz w:val="20"/>
        </w:rPr>
        <w:t>прежде.</w:t>
      </w:r>
    </w:p>
    <w:p w:rsidR="00E47382" w:rsidRDefault="001E20BA">
      <w:pPr>
        <w:pStyle w:val="a5"/>
        <w:numPr>
          <w:ilvl w:val="1"/>
          <w:numId w:val="31"/>
        </w:numPr>
        <w:tabs>
          <w:tab w:val="left" w:pos="681"/>
        </w:tabs>
        <w:spacing w:line="226" w:lineRule="exact"/>
        <w:rPr>
          <w:sz w:val="20"/>
        </w:rPr>
      </w:pPr>
      <w:r>
        <w:rPr>
          <w:color w:val="231F20"/>
          <w:sz w:val="20"/>
        </w:rPr>
        <w:t>Я</w:t>
      </w:r>
      <w:r>
        <w:rPr>
          <w:color w:val="231F20"/>
          <w:spacing w:val="-6"/>
          <w:sz w:val="20"/>
        </w:rPr>
        <w:t xml:space="preserve"> </w:t>
      </w:r>
      <w:r>
        <w:rPr>
          <w:color w:val="231F20"/>
          <w:sz w:val="20"/>
        </w:rPr>
        <w:t>несколько</w:t>
      </w:r>
      <w:r>
        <w:rPr>
          <w:color w:val="231F20"/>
          <w:spacing w:val="-6"/>
          <w:sz w:val="20"/>
        </w:rPr>
        <w:t xml:space="preserve"> </w:t>
      </w:r>
      <w:r>
        <w:rPr>
          <w:color w:val="231F20"/>
          <w:sz w:val="20"/>
        </w:rPr>
        <w:t>меньше</w:t>
      </w:r>
      <w:r>
        <w:rPr>
          <w:color w:val="231F20"/>
          <w:spacing w:val="-6"/>
          <w:sz w:val="20"/>
        </w:rPr>
        <w:t xml:space="preserve"> </w:t>
      </w:r>
      <w:r>
        <w:rPr>
          <w:color w:val="231F20"/>
          <w:sz w:val="20"/>
        </w:rPr>
        <w:t>интересуюсь</w:t>
      </w:r>
      <w:r>
        <w:rPr>
          <w:color w:val="231F20"/>
          <w:spacing w:val="-6"/>
          <w:sz w:val="20"/>
        </w:rPr>
        <w:t xml:space="preserve"> </w:t>
      </w:r>
      <w:r>
        <w:rPr>
          <w:color w:val="231F20"/>
          <w:sz w:val="20"/>
        </w:rPr>
        <w:t>сексом,</w:t>
      </w:r>
      <w:r>
        <w:rPr>
          <w:color w:val="231F20"/>
          <w:spacing w:val="-6"/>
          <w:sz w:val="20"/>
        </w:rPr>
        <w:t xml:space="preserve"> </w:t>
      </w:r>
      <w:r>
        <w:rPr>
          <w:color w:val="231F20"/>
          <w:sz w:val="20"/>
        </w:rPr>
        <w:t>чем</w:t>
      </w:r>
      <w:r>
        <w:rPr>
          <w:color w:val="231F20"/>
          <w:spacing w:val="-6"/>
          <w:sz w:val="20"/>
        </w:rPr>
        <w:t xml:space="preserve"> </w:t>
      </w:r>
      <w:r>
        <w:rPr>
          <w:color w:val="231F20"/>
          <w:spacing w:val="-2"/>
          <w:sz w:val="20"/>
        </w:rPr>
        <w:t>прежде.</w:t>
      </w:r>
    </w:p>
    <w:p w:rsidR="00E47382" w:rsidRDefault="001E20BA">
      <w:pPr>
        <w:pStyle w:val="a5"/>
        <w:numPr>
          <w:ilvl w:val="1"/>
          <w:numId w:val="31"/>
        </w:numPr>
        <w:tabs>
          <w:tab w:val="left" w:pos="681"/>
        </w:tabs>
        <w:spacing w:line="226" w:lineRule="exact"/>
        <w:rPr>
          <w:sz w:val="20"/>
        </w:rPr>
      </w:pPr>
      <w:r>
        <w:rPr>
          <w:color w:val="231F20"/>
          <w:sz w:val="20"/>
        </w:rPr>
        <w:t>Я</w:t>
      </w:r>
      <w:r>
        <w:rPr>
          <w:color w:val="231F20"/>
          <w:spacing w:val="-4"/>
          <w:sz w:val="20"/>
        </w:rPr>
        <w:t xml:space="preserve"> </w:t>
      </w:r>
      <w:r>
        <w:rPr>
          <w:color w:val="231F20"/>
          <w:sz w:val="20"/>
        </w:rPr>
        <w:t>интересуюсь</w:t>
      </w:r>
      <w:r>
        <w:rPr>
          <w:color w:val="231F20"/>
          <w:spacing w:val="-3"/>
          <w:sz w:val="20"/>
        </w:rPr>
        <w:t xml:space="preserve"> </w:t>
      </w:r>
      <w:r>
        <w:rPr>
          <w:color w:val="231F20"/>
          <w:sz w:val="20"/>
        </w:rPr>
        <w:t>сексом</w:t>
      </w:r>
      <w:r>
        <w:rPr>
          <w:color w:val="231F20"/>
          <w:spacing w:val="-5"/>
          <w:sz w:val="20"/>
        </w:rPr>
        <w:t xml:space="preserve"> </w:t>
      </w:r>
      <w:r>
        <w:rPr>
          <w:color w:val="231F20"/>
          <w:sz w:val="20"/>
        </w:rPr>
        <w:t>значительно</w:t>
      </w:r>
      <w:r>
        <w:rPr>
          <w:color w:val="231F20"/>
          <w:spacing w:val="-4"/>
          <w:sz w:val="20"/>
        </w:rPr>
        <w:t xml:space="preserve"> </w:t>
      </w:r>
      <w:r>
        <w:rPr>
          <w:color w:val="231F20"/>
          <w:sz w:val="20"/>
        </w:rPr>
        <w:t>меньше,</w:t>
      </w:r>
      <w:r>
        <w:rPr>
          <w:color w:val="231F20"/>
          <w:spacing w:val="-3"/>
          <w:sz w:val="20"/>
        </w:rPr>
        <w:t xml:space="preserve"> </w:t>
      </w:r>
      <w:r>
        <w:rPr>
          <w:color w:val="231F20"/>
          <w:sz w:val="20"/>
        </w:rPr>
        <w:t>чем</w:t>
      </w:r>
      <w:r>
        <w:rPr>
          <w:color w:val="231F20"/>
          <w:spacing w:val="-4"/>
          <w:sz w:val="20"/>
        </w:rPr>
        <w:t xml:space="preserve"> </w:t>
      </w:r>
      <w:r>
        <w:rPr>
          <w:color w:val="231F20"/>
          <w:spacing w:val="-2"/>
          <w:sz w:val="20"/>
        </w:rPr>
        <w:t>прежде.</w:t>
      </w:r>
    </w:p>
    <w:p w:rsidR="00E47382" w:rsidRDefault="001E20BA">
      <w:pPr>
        <w:pStyle w:val="a5"/>
        <w:numPr>
          <w:ilvl w:val="1"/>
          <w:numId w:val="31"/>
        </w:numPr>
        <w:tabs>
          <w:tab w:val="left" w:pos="681"/>
        </w:tabs>
        <w:spacing w:line="226" w:lineRule="exact"/>
        <w:rPr>
          <w:sz w:val="20"/>
        </w:rPr>
      </w:pPr>
      <w:r>
        <w:rPr>
          <w:color w:val="231F20"/>
          <w:sz w:val="20"/>
        </w:rPr>
        <w:t>Я</w:t>
      </w:r>
      <w:r>
        <w:rPr>
          <w:color w:val="231F20"/>
          <w:spacing w:val="-1"/>
          <w:sz w:val="20"/>
        </w:rPr>
        <w:t xml:space="preserve"> </w:t>
      </w:r>
      <w:r>
        <w:rPr>
          <w:color w:val="231F20"/>
          <w:sz w:val="20"/>
        </w:rPr>
        <w:t>полностью</w:t>
      </w:r>
      <w:r>
        <w:rPr>
          <w:color w:val="231F20"/>
          <w:spacing w:val="-1"/>
          <w:sz w:val="20"/>
        </w:rPr>
        <w:t xml:space="preserve"> </w:t>
      </w:r>
      <w:r>
        <w:rPr>
          <w:color w:val="231F20"/>
          <w:sz w:val="20"/>
        </w:rPr>
        <w:t>потерял(а)</w:t>
      </w:r>
      <w:r>
        <w:rPr>
          <w:color w:val="231F20"/>
          <w:spacing w:val="-1"/>
          <w:sz w:val="20"/>
        </w:rPr>
        <w:t xml:space="preserve"> </w:t>
      </w:r>
      <w:r>
        <w:rPr>
          <w:color w:val="231F20"/>
          <w:sz w:val="20"/>
        </w:rPr>
        <w:t>интерес</w:t>
      </w:r>
      <w:r>
        <w:rPr>
          <w:color w:val="231F20"/>
          <w:spacing w:val="-1"/>
          <w:sz w:val="20"/>
        </w:rPr>
        <w:t xml:space="preserve"> </w:t>
      </w:r>
      <w:r>
        <w:rPr>
          <w:color w:val="231F20"/>
          <w:sz w:val="20"/>
        </w:rPr>
        <w:t>к</w:t>
      </w:r>
      <w:r>
        <w:rPr>
          <w:color w:val="231F20"/>
          <w:spacing w:val="-1"/>
          <w:sz w:val="20"/>
        </w:rPr>
        <w:t xml:space="preserve"> </w:t>
      </w:r>
      <w:r>
        <w:rPr>
          <w:color w:val="231F20"/>
          <w:spacing w:val="-2"/>
          <w:sz w:val="20"/>
        </w:rPr>
        <w:t>сексу.</w:t>
      </w:r>
    </w:p>
    <w:p w:rsidR="00E47382" w:rsidRDefault="00E47382">
      <w:pPr>
        <w:pStyle w:val="a5"/>
        <w:numPr>
          <w:ilvl w:val="0"/>
          <w:numId w:val="31"/>
        </w:numPr>
        <w:tabs>
          <w:tab w:val="left" w:pos="365"/>
        </w:tabs>
        <w:spacing w:line="226" w:lineRule="exact"/>
        <w:ind w:left="364" w:hanging="252"/>
        <w:rPr>
          <w:sz w:val="20"/>
        </w:rPr>
      </w:pPr>
    </w:p>
    <w:p w:rsidR="00E47382" w:rsidRDefault="001E20BA">
      <w:pPr>
        <w:pStyle w:val="a5"/>
        <w:numPr>
          <w:ilvl w:val="1"/>
          <w:numId w:val="31"/>
        </w:numPr>
        <w:tabs>
          <w:tab w:val="left" w:pos="681"/>
        </w:tabs>
        <w:spacing w:line="226" w:lineRule="exact"/>
        <w:rPr>
          <w:sz w:val="20"/>
        </w:rPr>
      </w:pPr>
      <w:r>
        <w:rPr>
          <w:color w:val="231F20"/>
          <w:sz w:val="20"/>
        </w:rPr>
        <w:t>Я</w:t>
      </w:r>
      <w:r>
        <w:rPr>
          <w:color w:val="231F20"/>
          <w:spacing w:val="-3"/>
          <w:sz w:val="20"/>
        </w:rPr>
        <w:t xml:space="preserve"> </w:t>
      </w:r>
      <w:r>
        <w:rPr>
          <w:color w:val="231F20"/>
          <w:sz w:val="20"/>
        </w:rPr>
        <w:t>не</w:t>
      </w:r>
      <w:r>
        <w:rPr>
          <w:color w:val="231F20"/>
          <w:spacing w:val="-3"/>
          <w:sz w:val="20"/>
        </w:rPr>
        <w:t xml:space="preserve"> </w:t>
      </w:r>
      <w:r>
        <w:rPr>
          <w:color w:val="231F20"/>
          <w:sz w:val="20"/>
        </w:rPr>
        <w:t>чувствую,</w:t>
      </w:r>
      <w:r>
        <w:rPr>
          <w:color w:val="231F20"/>
          <w:spacing w:val="-3"/>
          <w:sz w:val="20"/>
        </w:rPr>
        <w:t xml:space="preserve"> </w:t>
      </w:r>
      <w:r>
        <w:rPr>
          <w:color w:val="231F20"/>
          <w:sz w:val="20"/>
        </w:rPr>
        <w:t>что</w:t>
      </w:r>
      <w:r>
        <w:rPr>
          <w:color w:val="231F20"/>
          <w:spacing w:val="-3"/>
          <w:sz w:val="20"/>
        </w:rPr>
        <w:t xml:space="preserve"> </w:t>
      </w:r>
      <w:r>
        <w:rPr>
          <w:color w:val="231F20"/>
          <w:sz w:val="20"/>
        </w:rPr>
        <w:t>мое</w:t>
      </w:r>
      <w:r>
        <w:rPr>
          <w:color w:val="231F20"/>
          <w:spacing w:val="-4"/>
          <w:sz w:val="20"/>
        </w:rPr>
        <w:t xml:space="preserve"> </w:t>
      </w:r>
      <w:r>
        <w:rPr>
          <w:color w:val="231F20"/>
          <w:sz w:val="20"/>
        </w:rPr>
        <w:t>«Я»</w:t>
      </w:r>
      <w:r>
        <w:rPr>
          <w:color w:val="231F20"/>
          <w:spacing w:val="-3"/>
          <w:sz w:val="20"/>
        </w:rPr>
        <w:t xml:space="preserve"> </w:t>
      </w:r>
      <w:r>
        <w:rPr>
          <w:color w:val="231F20"/>
          <w:sz w:val="20"/>
        </w:rPr>
        <w:t>как-то</w:t>
      </w:r>
      <w:r>
        <w:rPr>
          <w:color w:val="231F20"/>
          <w:spacing w:val="-2"/>
          <w:sz w:val="20"/>
        </w:rPr>
        <w:t xml:space="preserve"> изменилось.</w:t>
      </w:r>
    </w:p>
    <w:p w:rsidR="00E47382" w:rsidRDefault="001E20BA">
      <w:pPr>
        <w:pStyle w:val="a5"/>
        <w:numPr>
          <w:ilvl w:val="1"/>
          <w:numId w:val="31"/>
        </w:numPr>
        <w:tabs>
          <w:tab w:val="left" w:pos="681"/>
        </w:tabs>
        <w:spacing w:line="226" w:lineRule="exact"/>
        <w:rPr>
          <w:sz w:val="20"/>
        </w:rPr>
      </w:pPr>
      <w:r>
        <w:rPr>
          <w:color w:val="231F20"/>
          <w:sz w:val="20"/>
        </w:rPr>
        <w:t>Теперь</w:t>
      </w:r>
      <w:r>
        <w:rPr>
          <w:color w:val="231F20"/>
          <w:spacing w:val="-7"/>
          <w:sz w:val="20"/>
        </w:rPr>
        <w:t xml:space="preserve"> </w:t>
      </w:r>
      <w:r>
        <w:rPr>
          <w:color w:val="231F20"/>
          <w:sz w:val="20"/>
        </w:rPr>
        <w:t>я</w:t>
      </w:r>
      <w:r>
        <w:rPr>
          <w:color w:val="231F20"/>
          <w:spacing w:val="-6"/>
          <w:sz w:val="20"/>
        </w:rPr>
        <w:t xml:space="preserve"> </w:t>
      </w:r>
      <w:r>
        <w:rPr>
          <w:color w:val="231F20"/>
          <w:sz w:val="20"/>
        </w:rPr>
        <w:t>чувствую,</w:t>
      </w:r>
      <w:r>
        <w:rPr>
          <w:color w:val="231F20"/>
          <w:spacing w:val="-6"/>
          <w:sz w:val="20"/>
        </w:rPr>
        <w:t xml:space="preserve"> </w:t>
      </w:r>
      <w:r>
        <w:rPr>
          <w:color w:val="231F20"/>
          <w:sz w:val="20"/>
        </w:rPr>
        <w:t>что</w:t>
      </w:r>
      <w:r>
        <w:rPr>
          <w:color w:val="231F20"/>
          <w:spacing w:val="-7"/>
          <w:sz w:val="20"/>
        </w:rPr>
        <w:t xml:space="preserve"> </w:t>
      </w:r>
      <w:r>
        <w:rPr>
          <w:color w:val="231F20"/>
          <w:sz w:val="20"/>
        </w:rPr>
        <w:t>мое</w:t>
      </w:r>
      <w:r>
        <w:rPr>
          <w:color w:val="231F20"/>
          <w:spacing w:val="-7"/>
          <w:sz w:val="20"/>
        </w:rPr>
        <w:t xml:space="preserve"> </w:t>
      </w:r>
      <w:r>
        <w:rPr>
          <w:color w:val="231F20"/>
          <w:sz w:val="20"/>
        </w:rPr>
        <w:t>«Я»</w:t>
      </w:r>
      <w:r>
        <w:rPr>
          <w:color w:val="231F20"/>
          <w:spacing w:val="-6"/>
          <w:sz w:val="20"/>
        </w:rPr>
        <w:t xml:space="preserve"> </w:t>
      </w:r>
      <w:r>
        <w:rPr>
          <w:color w:val="231F20"/>
          <w:sz w:val="20"/>
        </w:rPr>
        <w:t>несколько</w:t>
      </w:r>
      <w:r>
        <w:rPr>
          <w:color w:val="231F20"/>
          <w:spacing w:val="-5"/>
          <w:sz w:val="20"/>
        </w:rPr>
        <w:t xml:space="preserve"> </w:t>
      </w:r>
      <w:r>
        <w:rPr>
          <w:color w:val="231F20"/>
          <w:spacing w:val="-2"/>
          <w:sz w:val="20"/>
        </w:rPr>
        <w:t>изменилось.</w:t>
      </w:r>
    </w:p>
    <w:p w:rsidR="00E47382" w:rsidRDefault="001E20BA">
      <w:pPr>
        <w:pStyle w:val="a5"/>
        <w:numPr>
          <w:ilvl w:val="1"/>
          <w:numId w:val="31"/>
        </w:numPr>
        <w:tabs>
          <w:tab w:val="left" w:pos="681"/>
        </w:tabs>
        <w:spacing w:line="226" w:lineRule="exact"/>
        <w:rPr>
          <w:sz w:val="20"/>
        </w:rPr>
      </w:pPr>
      <w:r>
        <w:rPr>
          <w:color w:val="231F20"/>
          <w:sz w:val="20"/>
        </w:rPr>
        <w:t>Теперь</w:t>
      </w:r>
      <w:r>
        <w:rPr>
          <w:color w:val="231F20"/>
          <w:spacing w:val="-5"/>
          <w:sz w:val="20"/>
        </w:rPr>
        <w:t xml:space="preserve"> </w:t>
      </w:r>
      <w:r>
        <w:rPr>
          <w:color w:val="231F20"/>
          <w:sz w:val="20"/>
        </w:rPr>
        <w:t>я</w:t>
      </w:r>
      <w:r>
        <w:rPr>
          <w:color w:val="231F20"/>
          <w:spacing w:val="-5"/>
          <w:sz w:val="20"/>
        </w:rPr>
        <w:t xml:space="preserve"> </w:t>
      </w:r>
      <w:r>
        <w:rPr>
          <w:color w:val="231F20"/>
          <w:sz w:val="20"/>
        </w:rPr>
        <w:t>чувствую,</w:t>
      </w:r>
      <w:r>
        <w:rPr>
          <w:color w:val="231F20"/>
          <w:spacing w:val="-4"/>
          <w:sz w:val="20"/>
        </w:rPr>
        <w:t xml:space="preserve"> </w:t>
      </w:r>
      <w:r>
        <w:rPr>
          <w:color w:val="231F20"/>
          <w:sz w:val="20"/>
        </w:rPr>
        <w:t>что</w:t>
      </w:r>
      <w:r>
        <w:rPr>
          <w:color w:val="231F20"/>
          <w:spacing w:val="-5"/>
          <w:sz w:val="20"/>
        </w:rPr>
        <w:t xml:space="preserve"> </w:t>
      </w:r>
      <w:r>
        <w:rPr>
          <w:color w:val="231F20"/>
          <w:sz w:val="20"/>
        </w:rPr>
        <w:t>мое</w:t>
      </w:r>
      <w:r>
        <w:rPr>
          <w:color w:val="231F20"/>
          <w:spacing w:val="-5"/>
          <w:sz w:val="20"/>
        </w:rPr>
        <w:t xml:space="preserve"> </w:t>
      </w:r>
      <w:r>
        <w:rPr>
          <w:color w:val="231F20"/>
          <w:sz w:val="20"/>
        </w:rPr>
        <w:t>«Я»</w:t>
      </w:r>
      <w:r>
        <w:rPr>
          <w:color w:val="231F20"/>
          <w:spacing w:val="-4"/>
          <w:sz w:val="20"/>
        </w:rPr>
        <w:t xml:space="preserve"> </w:t>
      </w:r>
      <w:r>
        <w:rPr>
          <w:color w:val="231F20"/>
          <w:sz w:val="20"/>
        </w:rPr>
        <w:t>значительно</w:t>
      </w:r>
      <w:r>
        <w:rPr>
          <w:color w:val="231F20"/>
          <w:spacing w:val="-4"/>
          <w:sz w:val="20"/>
        </w:rPr>
        <w:t xml:space="preserve"> </w:t>
      </w:r>
      <w:r>
        <w:rPr>
          <w:color w:val="231F20"/>
          <w:spacing w:val="-2"/>
          <w:sz w:val="20"/>
        </w:rPr>
        <w:t>изменилось.</w:t>
      </w:r>
    </w:p>
    <w:p w:rsidR="00E47382" w:rsidRDefault="001E20BA">
      <w:pPr>
        <w:pStyle w:val="a5"/>
        <w:numPr>
          <w:ilvl w:val="1"/>
          <w:numId w:val="31"/>
        </w:numPr>
        <w:tabs>
          <w:tab w:val="left" w:pos="681"/>
        </w:tabs>
        <w:spacing w:line="226" w:lineRule="exact"/>
        <w:rPr>
          <w:sz w:val="20"/>
        </w:rPr>
      </w:pPr>
      <w:r>
        <w:rPr>
          <w:color w:val="231F20"/>
          <w:sz w:val="20"/>
        </w:rPr>
        <w:t>Мое</w:t>
      </w:r>
      <w:r>
        <w:rPr>
          <w:color w:val="231F20"/>
          <w:spacing w:val="-1"/>
          <w:sz w:val="20"/>
        </w:rPr>
        <w:t xml:space="preserve"> </w:t>
      </w:r>
      <w:r>
        <w:rPr>
          <w:color w:val="231F20"/>
          <w:sz w:val="20"/>
        </w:rPr>
        <w:t>«Я»</w:t>
      </w:r>
      <w:r>
        <w:rPr>
          <w:color w:val="231F20"/>
          <w:spacing w:val="-1"/>
          <w:sz w:val="20"/>
        </w:rPr>
        <w:t xml:space="preserve"> </w:t>
      </w:r>
      <w:r>
        <w:rPr>
          <w:color w:val="231F20"/>
          <w:sz w:val="20"/>
        </w:rPr>
        <w:t>так</w:t>
      </w:r>
      <w:r>
        <w:rPr>
          <w:color w:val="231F20"/>
          <w:spacing w:val="-1"/>
          <w:sz w:val="20"/>
        </w:rPr>
        <w:t xml:space="preserve"> </w:t>
      </w:r>
      <w:r>
        <w:rPr>
          <w:color w:val="231F20"/>
          <w:sz w:val="20"/>
        </w:rPr>
        <w:t>изменилось,</w:t>
      </w:r>
      <w:r>
        <w:rPr>
          <w:color w:val="231F20"/>
          <w:spacing w:val="-1"/>
          <w:sz w:val="20"/>
        </w:rPr>
        <w:t xml:space="preserve"> </w:t>
      </w:r>
      <w:r>
        <w:rPr>
          <w:color w:val="231F20"/>
          <w:sz w:val="20"/>
        </w:rPr>
        <w:t>что</w:t>
      </w:r>
      <w:r>
        <w:rPr>
          <w:color w:val="231F20"/>
          <w:spacing w:val="-2"/>
          <w:sz w:val="20"/>
        </w:rPr>
        <w:t xml:space="preserve"> </w:t>
      </w:r>
      <w:r>
        <w:rPr>
          <w:color w:val="231F20"/>
          <w:sz w:val="20"/>
        </w:rPr>
        <w:t>теперь</w:t>
      </w:r>
      <w:r>
        <w:rPr>
          <w:color w:val="231F20"/>
          <w:spacing w:val="-1"/>
          <w:sz w:val="20"/>
        </w:rPr>
        <w:t xml:space="preserve"> </w:t>
      </w:r>
      <w:r>
        <w:rPr>
          <w:color w:val="231F20"/>
          <w:sz w:val="20"/>
        </w:rPr>
        <w:t>я</w:t>
      </w:r>
      <w:r>
        <w:rPr>
          <w:color w:val="231F20"/>
          <w:spacing w:val="-1"/>
          <w:sz w:val="20"/>
        </w:rPr>
        <w:t xml:space="preserve"> </w:t>
      </w:r>
      <w:r>
        <w:rPr>
          <w:color w:val="231F20"/>
          <w:sz w:val="20"/>
        </w:rPr>
        <w:t>не</w:t>
      </w:r>
      <w:r>
        <w:rPr>
          <w:color w:val="231F20"/>
          <w:spacing w:val="-1"/>
          <w:sz w:val="20"/>
        </w:rPr>
        <w:t xml:space="preserve"> </w:t>
      </w:r>
      <w:r>
        <w:rPr>
          <w:color w:val="231F20"/>
          <w:sz w:val="20"/>
        </w:rPr>
        <w:t>узнаю</w:t>
      </w:r>
      <w:r>
        <w:rPr>
          <w:color w:val="231F20"/>
          <w:spacing w:val="-1"/>
          <w:sz w:val="20"/>
        </w:rPr>
        <w:t xml:space="preserve"> </w:t>
      </w:r>
      <w:r>
        <w:rPr>
          <w:color w:val="231F20"/>
          <w:sz w:val="20"/>
        </w:rPr>
        <w:t>себя</w:t>
      </w:r>
      <w:r>
        <w:rPr>
          <w:color w:val="231F20"/>
          <w:spacing w:val="-1"/>
          <w:sz w:val="20"/>
        </w:rPr>
        <w:t xml:space="preserve"> </w:t>
      </w:r>
      <w:r>
        <w:rPr>
          <w:color w:val="231F20"/>
          <w:spacing w:val="-2"/>
          <w:sz w:val="20"/>
        </w:rPr>
        <w:t>сам(а).</w:t>
      </w:r>
    </w:p>
    <w:p w:rsidR="00E47382" w:rsidRDefault="00E47382">
      <w:pPr>
        <w:pStyle w:val="a5"/>
        <w:numPr>
          <w:ilvl w:val="0"/>
          <w:numId w:val="31"/>
        </w:numPr>
        <w:tabs>
          <w:tab w:val="left" w:pos="365"/>
        </w:tabs>
        <w:spacing w:line="226" w:lineRule="exact"/>
        <w:ind w:left="364" w:hanging="252"/>
        <w:rPr>
          <w:sz w:val="20"/>
        </w:rPr>
      </w:pPr>
    </w:p>
    <w:p w:rsidR="00E47382" w:rsidRDefault="001E20BA">
      <w:pPr>
        <w:pStyle w:val="a5"/>
        <w:numPr>
          <w:ilvl w:val="1"/>
          <w:numId w:val="31"/>
        </w:numPr>
        <w:tabs>
          <w:tab w:val="left" w:pos="681"/>
        </w:tabs>
        <w:spacing w:line="226" w:lineRule="exact"/>
        <w:rPr>
          <w:sz w:val="20"/>
        </w:rPr>
      </w:pPr>
      <w:r>
        <w:rPr>
          <w:color w:val="231F20"/>
          <w:sz w:val="20"/>
        </w:rPr>
        <w:t>Я</w:t>
      </w:r>
      <w:r>
        <w:rPr>
          <w:color w:val="231F20"/>
          <w:spacing w:val="-4"/>
          <w:sz w:val="20"/>
        </w:rPr>
        <w:t xml:space="preserve"> </w:t>
      </w:r>
      <w:r>
        <w:rPr>
          <w:color w:val="231F20"/>
          <w:sz w:val="20"/>
        </w:rPr>
        <w:t>чувствую</w:t>
      </w:r>
      <w:r>
        <w:rPr>
          <w:color w:val="231F20"/>
          <w:spacing w:val="-4"/>
          <w:sz w:val="20"/>
        </w:rPr>
        <w:t xml:space="preserve"> </w:t>
      </w:r>
      <w:r>
        <w:rPr>
          <w:color w:val="231F20"/>
          <w:sz w:val="20"/>
        </w:rPr>
        <w:t>боль,</w:t>
      </w:r>
      <w:r>
        <w:rPr>
          <w:color w:val="231F20"/>
          <w:spacing w:val="-3"/>
          <w:sz w:val="20"/>
        </w:rPr>
        <w:t xml:space="preserve"> </w:t>
      </w:r>
      <w:r>
        <w:rPr>
          <w:color w:val="231F20"/>
          <w:sz w:val="20"/>
        </w:rPr>
        <w:t>как</w:t>
      </w:r>
      <w:r>
        <w:rPr>
          <w:color w:val="231F20"/>
          <w:spacing w:val="-4"/>
          <w:sz w:val="20"/>
        </w:rPr>
        <w:t xml:space="preserve"> </w:t>
      </w:r>
      <w:r>
        <w:rPr>
          <w:color w:val="231F20"/>
          <w:sz w:val="20"/>
        </w:rPr>
        <w:t>и</w:t>
      </w:r>
      <w:r>
        <w:rPr>
          <w:color w:val="231F20"/>
          <w:spacing w:val="-3"/>
          <w:sz w:val="20"/>
        </w:rPr>
        <w:t xml:space="preserve"> </w:t>
      </w:r>
      <w:r>
        <w:rPr>
          <w:color w:val="231F20"/>
          <w:spacing w:val="-2"/>
          <w:sz w:val="20"/>
        </w:rPr>
        <w:t>обычно.</w:t>
      </w:r>
    </w:p>
    <w:p w:rsidR="00E47382" w:rsidRDefault="001E20BA">
      <w:pPr>
        <w:pStyle w:val="a5"/>
        <w:numPr>
          <w:ilvl w:val="1"/>
          <w:numId w:val="31"/>
        </w:numPr>
        <w:tabs>
          <w:tab w:val="left" w:pos="681"/>
        </w:tabs>
        <w:spacing w:line="226" w:lineRule="exact"/>
        <w:rPr>
          <w:sz w:val="20"/>
        </w:rPr>
      </w:pPr>
      <w:r>
        <w:rPr>
          <w:color w:val="231F20"/>
          <w:sz w:val="20"/>
        </w:rPr>
        <w:t>Я</w:t>
      </w:r>
      <w:r>
        <w:rPr>
          <w:color w:val="231F20"/>
          <w:spacing w:val="-5"/>
          <w:sz w:val="20"/>
        </w:rPr>
        <w:t xml:space="preserve"> </w:t>
      </w:r>
      <w:r>
        <w:rPr>
          <w:color w:val="231F20"/>
          <w:sz w:val="20"/>
        </w:rPr>
        <w:t>чувствую</w:t>
      </w:r>
      <w:r>
        <w:rPr>
          <w:color w:val="231F20"/>
          <w:spacing w:val="-4"/>
          <w:sz w:val="20"/>
        </w:rPr>
        <w:t xml:space="preserve"> </w:t>
      </w:r>
      <w:r>
        <w:rPr>
          <w:color w:val="231F20"/>
          <w:sz w:val="20"/>
        </w:rPr>
        <w:t>боль</w:t>
      </w:r>
      <w:r>
        <w:rPr>
          <w:color w:val="231F20"/>
          <w:spacing w:val="-3"/>
          <w:sz w:val="20"/>
        </w:rPr>
        <w:t xml:space="preserve"> </w:t>
      </w:r>
      <w:r>
        <w:rPr>
          <w:color w:val="231F20"/>
          <w:sz w:val="20"/>
        </w:rPr>
        <w:t>сильнее,</w:t>
      </w:r>
      <w:r>
        <w:rPr>
          <w:color w:val="231F20"/>
          <w:spacing w:val="-3"/>
          <w:sz w:val="20"/>
        </w:rPr>
        <w:t xml:space="preserve"> </w:t>
      </w:r>
      <w:r>
        <w:rPr>
          <w:color w:val="231F20"/>
          <w:sz w:val="20"/>
        </w:rPr>
        <w:t>чем</w:t>
      </w:r>
      <w:r>
        <w:rPr>
          <w:color w:val="231F20"/>
          <w:spacing w:val="-3"/>
          <w:sz w:val="20"/>
        </w:rPr>
        <w:t xml:space="preserve"> </w:t>
      </w:r>
      <w:r>
        <w:rPr>
          <w:color w:val="231F20"/>
          <w:spacing w:val="-2"/>
          <w:sz w:val="20"/>
        </w:rPr>
        <w:t>обычно.</w:t>
      </w:r>
    </w:p>
    <w:p w:rsidR="00E47382" w:rsidRDefault="001E20BA">
      <w:pPr>
        <w:pStyle w:val="a5"/>
        <w:numPr>
          <w:ilvl w:val="1"/>
          <w:numId w:val="31"/>
        </w:numPr>
        <w:tabs>
          <w:tab w:val="left" w:pos="681"/>
        </w:tabs>
        <w:spacing w:line="226" w:lineRule="exact"/>
        <w:rPr>
          <w:sz w:val="20"/>
        </w:rPr>
      </w:pPr>
      <w:r>
        <w:rPr>
          <w:color w:val="231F20"/>
          <w:sz w:val="20"/>
        </w:rPr>
        <w:t>Я</w:t>
      </w:r>
      <w:r>
        <w:rPr>
          <w:color w:val="231F20"/>
          <w:spacing w:val="-4"/>
          <w:sz w:val="20"/>
        </w:rPr>
        <w:t xml:space="preserve"> </w:t>
      </w:r>
      <w:r>
        <w:rPr>
          <w:color w:val="231F20"/>
          <w:sz w:val="20"/>
        </w:rPr>
        <w:t>чувствую</w:t>
      </w:r>
      <w:r>
        <w:rPr>
          <w:color w:val="231F20"/>
          <w:spacing w:val="-4"/>
          <w:sz w:val="20"/>
        </w:rPr>
        <w:t xml:space="preserve"> </w:t>
      </w:r>
      <w:r>
        <w:rPr>
          <w:color w:val="231F20"/>
          <w:sz w:val="20"/>
        </w:rPr>
        <w:t>боль</w:t>
      </w:r>
      <w:r>
        <w:rPr>
          <w:color w:val="231F20"/>
          <w:spacing w:val="-4"/>
          <w:sz w:val="20"/>
        </w:rPr>
        <w:t xml:space="preserve"> </w:t>
      </w:r>
      <w:r>
        <w:rPr>
          <w:color w:val="231F20"/>
          <w:sz w:val="20"/>
        </w:rPr>
        <w:t>слабее,</w:t>
      </w:r>
      <w:r>
        <w:rPr>
          <w:color w:val="231F20"/>
          <w:spacing w:val="-3"/>
          <w:sz w:val="20"/>
        </w:rPr>
        <w:t xml:space="preserve"> </w:t>
      </w:r>
      <w:r>
        <w:rPr>
          <w:color w:val="231F20"/>
          <w:sz w:val="20"/>
        </w:rPr>
        <w:t>чем</w:t>
      </w:r>
      <w:r>
        <w:rPr>
          <w:color w:val="231F20"/>
          <w:spacing w:val="-4"/>
          <w:sz w:val="20"/>
        </w:rPr>
        <w:t xml:space="preserve"> </w:t>
      </w:r>
      <w:r>
        <w:rPr>
          <w:color w:val="231F20"/>
          <w:spacing w:val="-2"/>
          <w:sz w:val="20"/>
        </w:rPr>
        <w:t>обычно.</w:t>
      </w:r>
    </w:p>
    <w:p w:rsidR="00E47382" w:rsidRDefault="001E20BA">
      <w:pPr>
        <w:pStyle w:val="a5"/>
        <w:numPr>
          <w:ilvl w:val="1"/>
          <w:numId w:val="31"/>
        </w:numPr>
        <w:tabs>
          <w:tab w:val="left" w:pos="681"/>
        </w:tabs>
        <w:spacing w:line="226" w:lineRule="exact"/>
        <w:rPr>
          <w:sz w:val="20"/>
        </w:rPr>
      </w:pPr>
      <w:r>
        <w:rPr>
          <w:color w:val="231F20"/>
          <w:sz w:val="20"/>
        </w:rPr>
        <w:t>Я</w:t>
      </w:r>
      <w:r>
        <w:rPr>
          <w:color w:val="231F20"/>
          <w:spacing w:val="-4"/>
          <w:sz w:val="20"/>
        </w:rPr>
        <w:t xml:space="preserve"> </w:t>
      </w:r>
      <w:r>
        <w:rPr>
          <w:color w:val="231F20"/>
          <w:sz w:val="20"/>
        </w:rPr>
        <w:t>почти</w:t>
      </w:r>
      <w:r>
        <w:rPr>
          <w:color w:val="231F20"/>
          <w:spacing w:val="-3"/>
          <w:sz w:val="20"/>
        </w:rPr>
        <w:t xml:space="preserve"> </w:t>
      </w:r>
      <w:r>
        <w:rPr>
          <w:color w:val="231F20"/>
          <w:sz w:val="20"/>
        </w:rPr>
        <w:t>не</w:t>
      </w:r>
      <w:r>
        <w:rPr>
          <w:color w:val="231F20"/>
          <w:spacing w:val="-4"/>
          <w:sz w:val="20"/>
        </w:rPr>
        <w:t xml:space="preserve"> </w:t>
      </w:r>
      <w:r>
        <w:rPr>
          <w:color w:val="231F20"/>
          <w:sz w:val="20"/>
        </w:rPr>
        <w:t>чувствую</w:t>
      </w:r>
      <w:r>
        <w:rPr>
          <w:color w:val="231F20"/>
          <w:spacing w:val="-4"/>
          <w:sz w:val="20"/>
        </w:rPr>
        <w:t xml:space="preserve"> </w:t>
      </w:r>
      <w:r>
        <w:rPr>
          <w:color w:val="231F20"/>
          <w:sz w:val="20"/>
        </w:rPr>
        <w:t>теперь</w:t>
      </w:r>
      <w:r>
        <w:rPr>
          <w:color w:val="231F20"/>
          <w:spacing w:val="-3"/>
          <w:sz w:val="20"/>
        </w:rPr>
        <w:t xml:space="preserve"> </w:t>
      </w:r>
      <w:r>
        <w:rPr>
          <w:color w:val="231F20"/>
          <w:spacing w:val="-2"/>
          <w:sz w:val="20"/>
        </w:rPr>
        <w:t>боли.</w:t>
      </w:r>
    </w:p>
    <w:p w:rsidR="00E47382" w:rsidRDefault="00E47382">
      <w:pPr>
        <w:pStyle w:val="a5"/>
        <w:numPr>
          <w:ilvl w:val="0"/>
          <w:numId w:val="31"/>
        </w:numPr>
        <w:tabs>
          <w:tab w:val="left" w:pos="365"/>
        </w:tabs>
        <w:spacing w:line="226" w:lineRule="exact"/>
        <w:ind w:left="364" w:hanging="252"/>
        <w:rPr>
          <w:sz w:val="20"/>
        </w:rPr>
      </w:pPr>
    </w:p>
    <w:p w:rsidR="00E47382" w:rsidRDefault="001E20BA">
      <w:pPr>
        <w:pStyle w:val="a5"/>
        <w:numPr>
          <w:ilvl w:val="1"/>
          <w:numId w:val="31"/>
        </w:numPr>
        <w:tabs>
          <w:tab w:val="left" w:pos="681"/>
        </w:tabs>
        <w:spacing w:before="2" w:line="235" w:lineRule="auto"/>
        <w:ind w:right="131"/>
        <w:rPr>
          <w:sz w:val="20"/>
        </w:rPr>
      </w:pPr>
      <w:r>
        <w:rPr>
          <w:color w:val="231F20"/>
          <w:sz w:val="20"/>
        </w:rPr>
        <w:t>Некоторые расстройства (сухость во рту, сердцебиение, запоры, удушье) у меня бывают не чаще, чем обычно.</w:t>
      </w:r>
    </w:p>
    <w:p w:rsidR="00E47382" w:rsidRDefault="001E20BA">
      <w:pPr>
        <w:pStyle w:val="a5"/>
        <w:numPr>
          <w:ilvl w:val="1"/>
          <w:numId w:val="31"/>
        </w:numPr>
        <w:tabs>
          <w:tab w:val="left" w:pos="681"/>
        </w:tabs>
        <w:spacing w:line="225" w:lineRule="exact"/>
        <w:rPr>
          <w:sz w:val="20"/>
        </w:rPr>
      </w:pPr>
      <w:r>
        <w:rPr>
          <w:color w:val="231F20"/>
          <w:sz w:val="20"/>
        </w:rPr>
        <w:t>Эти</w:t>
      </w:r>
      <w:r>
        <w:rPr>
          <w:color w:val="231F20"/>
          <w:spacing w:val="-7"/>
          <w:sz w:val="20"/>
        </w:rPr>
        <w:t xml:space="preserve"> </w:t>
      </w:r>
      <w:r>
        <w:rPr>
          <w:color w:val="231F20"/>
          <w:sz w:val="20"/>
        </w:rPr>
        <w:t>расстройства</w:t>
      </w:r>
      <w:r>
        <w:rPr>
          <w:color w:val="231F20"/>
          <w:spacing w:val="-4"/>
          <w:sz w:val="20"/>
        </w:rPr>
        <w:t xml:space="preserve"> </w:t>
      </w:r>
      <w:r>
        <w:rPr>
          <w:color w:val="231F20"/>
          <w:sz w:val="20"/>
        </w:rPr>
        <w:t>бывают</w:t>
      </w:r>
      <w:r>
        <w:rPr>
          <w:color w:val="231F20"/>
          <w:spacing w:val="-6"/>
          <w:sz w:val="20"/>
        </w:rPr>
        <w:t xml:space="preserve"> </w:t>
      </w:r>
      <w:r>
        <w:rPr>
          <w:color w:val="231F20"/>
          <w:sz w:val="20"/>
        </w:rPr>
        <w:t>у</w:t>
      </w:r>
      <w:r>
        <w:rPr>
          <w:color w:val="231F20"/>
          <w:spacing w:val="-4"/>
          <w:sz w:val="20"/>
        </w:rPr>
        <w:t xml:space="preserve"> </w:t>
      </w:r>
      <w:r>
        <w:rPr>
          <w:color w:val="231F20"/>
          <w:sz w:val="20"/>
        </w:rPr>
        <w:t>меня</w:t>
      </w:r>
      <w:r>
        <w:rPr>
          <w:color w:val="231F20"/>
          <w:spacing w:val="-6"/>
          <w:sz w:val="20"/>
        </w:rPr>
        <w:t xml:space="preserve"> </w:t>
      </w:r>
      <w:r>
        <w:rPr>
          <w:color w:val="231F20"/>
          <w:sz w:val="20"/>
        </w:rPr>
        <w:t>несколько</w:t>
      </w:r>
      <w:r>
        <w:rPr>
          <w:color w:val="231F20"/>
          <w:spacing w:val="-4"/>
          <w:sz w:val="20"/>
        </w:rPr>
        <w:t xml:space="preserve"> </w:t>
      </w:r>
      <w:r>
        <w:rPr>
          <w:color w:val="231F20"/>
          <w:sz w:val="20"/>
        </w:rPr>
        <w:t>чаще</w:t>
      </w:r>
      <w:r>
        <w:rPr>
          <w:color w:val="231F20"/>
          <w:spacing w:val="-5"/>
          <w:sz w:val="20"/>
        </w:rPr>
        <w:t xml:space="preserve"> </w:t>
      </w:r>
      <w:r>
        <w:rPr>
          <w:color w:val="231F20"/>
          <w:spacing w:val="-2"/>
          <w:sz w:val="20"/>
        </w:rPr>
        <w:t>обычного.</w:t>
      </w:r>
    </w:p>
    <w:p w:rsidR="00E47382" w:rsidRDefault="001E20BA">
      <w:pPr>
        <w:pStyle w:val="a5"/>
        <w:numPr>
          <w:ilvl w:val="1"/>
          <w:numId w:val="31"/>
        </w:numPr>
        <w:tabs>
          <w:tab w:val="left" w:pos="681"/>
        </w:tabs>
        <w:spacing w:before="1" w:line="235" w:lineRule="auto"/>
        <w:ind w:right="129"/>
        <w:rPr>
          <w:sz w:val="20"/>
        </w:rPr>
      </w:pPr>
      <w:r>
        <w:rPr>
          <w:color w:val="231F20"/>
          <w:sz w:val="20"/>
        </w:rPr>
        <w:t>Некоторые</w:t>
      </w:r>
      <w:r>
        <w:rPr>
          <w:color w:val="231F20"/>
          <w:spacing w:val="40"/>
          <w:sz w:val="20"/>
        </w:rPr>
        <w:t xml:space="preserve"> </w:t>
      </w:r>
      <w:r>
        <w:rPr>
          <w:color w:val="231F20"/>
          <w:sz w:val="20"/>
        </w:rPr>
        <w:t>из</w:t>
      </w:r>
      <w:r>
        <w:rPr>
          <w:color w:val="231F20"/>
          <w:spacing w:val="40"/>
          <w:sz w:val="20"/>
        </w:rPr>
        <w:t xml:space="preserve"> </w:t>
      </w:r>
      <w:r>
        <w:rPr>
          <w:color w:val="231F20"/>
          <w:sz w:val="20"/>
        </w:rPr>
        <w:t>этих</w:t>
      </w:r>
      <w:r>
        <w:rPr>
          <w:color w:val="231F20"/>
          <w:spacing w:val="40"/>
          <w:sz w:val="20"/>
        </w:rPr>
        <w:t xml:space="preserve"> </w:t>
      </w:r>
      <w:r>
        <w:rPr>
          <w:color w:val="231F20"/>
          <w:sz w:val="20"/>
        </w:rPr>
        <w:t>расстройств</w:t>
      </w:r>
      <w:r>
        <w:rPr>
          <w:color w:val="231F20"/>
          <w:spacing w:val="40"/>
          <w:sz w:val="20"/>
        </w:rPr>
        <w:t xml:space="preserve"> </w:t>
      </w:r>
      <w:r>
        <w:rPr>
          <w:color w:val="231F20"/>
          <w:sz w:val="20"/>
        </w:rPr>
        <w:t>бывают</w:t>
      </w:r>
      <w:r>
        <w:rPr>
          <w:color w:val="231F20"/>
          <w:spacing w:val="40"/>
          <w:sz w:val="20"/>
        </w:rPr>
        <w:t xml:space="preserve"> </w:t>
      </w:r>
      <w:r>
        <w:rPr>
          <w:color w:val="231F20"/>
          <w:sz w:val="20"/>
        </w:rPr>
        <w:t>у</w:t>
      </w:r>
      <w:r>
        <w:rPr>
          <w:color w:val="231F20"/>
          <w:spacing w:val="40"/>
          <w:sz w:val="20"/>
        </w:rPr>
        <w:t xml:space="preserve"> </w:t>
      </w:r>
      <w:r>
        <w:rPr>
          <w:color w:val="231F20"/>
          <w:sz w:val="20"/>
        </w:rPr>
        <w:t>меня</w:t>
      </w:r>
      <w:r>
        <w:rPr>
          <w:color w:val="231F20"/>
          <w:spacing w:val="40"/>
          <w:sz w:val="20"/>
        </w:rPr>
        <w:t xml:space="preserve"> </w:t>
      </w:r>
      <w:r>
        <w:rPr>
          <w:color w:val="231F20"/>
          <w:sz w:val="20"/>
        </w:rPr>
        <w:t>значительно чаще обычного.</w:t>
      </w:r>
    </w:p>
    <w:p w:rsidR="00E47382" w:rsidRDefault="001E20BA">
      <w:pPr>
        <w:pStyle w:val="a5"/>
        <w:numPr>
          <w:ilvl w:val="1"/>
          <w:numId w:val="31"/>
        </w:numPr>
        <w:tabs>
          <w:tab w:val="left" w:pos="681"/>
        </w:tabs>
        <w:spacing w:line="225" w:lineRule="exact"/>
        <w:rPr>
          <w:sz w:val="20"/>
        </w:rPr>
      </w:pPr>
      <w:r>
        <w:rPr>
          <w:color w:val="231F20"/>
          <w:sz w:val="20"/>
        </w:rPr>
        <w:t>Эти</w:t>
      </w:r>
      <w:r>
        <w:rPr>
          <w:color w:val="231F20"/>
          <w:spacing w:val="-3"/>
          <w:sz w:val="20"/>
        </w:rPr>
        <w:t xml:space="preserve"> </w:t>
      </w:r>
      <w:r>
        <w:rPr>
          <w:color w:val="231F20"/>
          <w:sz w:val="20"/>
        </w:rPr>
        <w:t>расстройства</w:t>
      </w:r>
      <w:r>
        <w:rPr>
          <w:color w:val="231F20"/>
          <w:spacing w:val="-3"/>
          <w:sz w:val="20"/>
        </w:rPr>
        <w:t xml:space="preserve"> </w:t>
      </w:r>
      <w:r>
        <w:rPr>
          <w:color w:val="231F20"/>
          <w:sz w:val="20"/>
        </w:rPr>
        <w:t>бывают</w:t>
      </w:r>
      <w:r>
        <w:rPr>
          <w:color w:val="231F20"/>
          <w:spacing w:val="-4"/>
          <w:sz w:val="20"/>
        </w:rPr>
        <w:t xml:space="preserve"> </w:t>
      </w:r>
      <w:r>
        <w:rPr>
          <w:color w:val="231F20"/>
          <w:sz w:val="20"/>
        </w:rPr>
        <w:t>у</w:t>
      </w:r>
      <w:r>
        <w:rPr>
          <w:color w:val="231F20"/>
          <w:spacing w:val="-3"/>
          <w:sz w:val="20"/>
        </w:rPr>
        <w:t xml:space="preserve"> </w:t>
      </w:r>
      <w:r>
        <w:rPr>
          <w:color w:val="231F20"/>
          <w:sz w:val="20"/>
        </w:rPr>
        <w:t>меня</w:t>
      </w:r>
      <w:r>
        <w:rPr>
          <w:color w:val="231F20"/>
          <w:spacing w:val="-4"/>
          <w:sz w:val="20"/>
        </w:rPr>
        <w:t xml:space="preserve"> </w:t>
      </w:r>
      <w:r>
        <w:rPr>
          <w:color w:val="231F20"/>
          <w:sz w:val="20"/>
        </w:rPr>
        <w:t>намного</w:t>
      </w:r>
      <w:r>
        <w:rPr>
          <w:color w:val="231F20"/>
          <w:spacing w:val="-3"/>
          <w:sz w:val="20"/>
        </w:rPr>
        <w:t xml:space="preserve"> </w:t>
      </w:r>
      <w:r>
        <w:rPr>
          <w:color w:val="231F20"/>
          <w:sz w:val="20"/>
        </w:rPr>
        <w:t>чаще</w:t>
      </w:r>
      <w:r>
        <w:rPr>
          <w:color w:val="231F20"/>
          <w:spacing w:val="-3"/>
          <w:sz w:val="20"/>
        </w:rPr>
        <w:t xml:space="preserve"> </w:t>
      </w:r>
      <w:r>
        <w:rPr>
          <w:color w:val="231F20"/>
          <w:spacing w:val="-2"/>
          <w:sz w:val="20"/>
        </w:rPr>
        <w:t>обычного.</w:t>
      </w:r>
    </w:p>
    <w:p w:rsidR="00E47382" w:rsidRDefault="00E47382">
      <w:pPr>
        <w:pStyle w:val="a5"/>
        <w:numPr>
          <w:ilvl w:val="0"/>
          <w:numId w:val="31"/>
        </w:numPr>
        <w:tabs>
          <w:tab w:val="left" w:pos="365"/>
        </w:tabs>
        <w:spacing w:line="226" w:lineRule="exact"/>
        <w:ind w:left="364" w:hanging="252"/>
        <w:rPr>
          <w:sz w:val="20"/>
        </w:rPr>
      </w:pPr>
    </w:p>
    <w:p w:rsidR="00E47382" w:rsidRDefault="001E20BA">
      <w:pPr>
        <w:pStyle w:val="a5"/>
        <w:numPr>
          <w:ilvl w:val="1"/>
          <w:numId w:val="31"/>
        </w:numPr>
        <w:tabs>
          <w:tab w:val="left" w:pos="681"/>
        </w:tabs>
        <w:spacing w:line="226" w:lineRule="exact"/>
        <w:rPr>
          <w:sz w:val="20"/>
        </w:rPr>
      </w:pPr>
      <w:r>
        <w:rPr>
          <w:color w:val="231F20"/>
          <w:sz w:val="20"/>
        </w:rPr>
        <w:t>Утром</w:t>
      </w:r>
      <w:r>
        <w:rPr>
          <w:color w:val="231F20"/>
          <w:spacing w:val="-4"/>
          <w:sz w:val="20"/>
        </w:rPr>
        <w:t xml:space="preserve"> </w:t>
      </w:r>
      <w:r>
        <w:rPr>
          <w:color w:val="231F20"/>
          <w:sz w:val="20"/>
        </w:rPr>
        <w:t>мое</w:t>
      </w:r>
      <w:r>
        <w:rPr>
          <w:color w:val="231F20"/>
          <w:spacing w:val="-3"/>
          <w:sz w:val="20"/>
        </w:rPr>
        <w:t xml:space="preserve"> </w:t>
      </w:r>
      <w:r>
        <w:rPr>
          <w:color w:val="231F20"/>
          <w:sz w:val="20"/>
        </w:rPr>
        <w:t>настроение</w:t>
      </w:r>
      <w:r>
        <w:rPr>
          <w:color w:val="231F20"/>
          <w:spacing w:val="-2"/>
          <w:sz w:val="20"/>
        </w:rPr>
        <w:t xml:space="preserve"> </w:t>
      </w:r>
      <w:r>
        <w:rPr>
          <w:color w:val="231F20"/>
          <w:sz w:val="20"/>
        </w:rPr>
        <w:t>обычно</w:t>
      </w:r>
      <w:r>
        <w:rPr>
          <w:color w:val="231F20"/>
          <w:spacing w:val="-1"/>
          <w:sz w:val="20"/>
        </w:rPr>
        <w:t xml:space="preserve"> </w:t>
      </w:r>
      <w:r>
        <w:rPr>
          <w:color w:val="231F20"/>
          <w:sz w:val="20"/>
        </w:rPr>
        <w:t>не</w:t>
      </w:r>
      <w:r>
        <w:rPr>
          <w:color w:val="231F20"/>
          <w:spacing w:val="-2"/>
          <w:sz w:val="20"/>
        </w:rPr>
        <w:t xml:space="preserve"> </w:t>
      </w:r>
      <w:r>
        <w:rPr>
          <w:color w:val="231F20"/>
          <w:sz w:val="20"/>
        </w:rPr>
        <w:t>хуже,</w:t>
      </w:r>
      <w:r>
        <w:rPr>
          <w:color w:val="231F20"/>
          <w:spacing w:val="-2"/>
          <w:sz w:val="20"/>
        </w:rPr>
        <w:t xml:space="preserve"> </w:t>
      </w:r>
      <w:r>
        <w:rPr>
          <w:color w:val="231F20"/>
          <w:sz w:val="20"/>
        </w:rPr>
        <w:t>чем</w:t>
      </w:r>
      <w:r>
        <w:rPr>
          <w:color w:val="231F20"/>
          <w:spacing w:val="-3"/>
          <w:sz w:val="20"/>
        </w:rPr>
        <w:t xml:space="preserve"> </w:t>
      </w:r>
      <w:r>
        <w:rPr>
          <w:color w:val="231F20"/>
          <w:sz w:val="20"/>
        </w:rPr>
        <w:t>к</w:t>
      </w:r>
      <w:r>
        <w:rPr>
          <w:color w:val="231F20"/>
          <w:spacing w:val="-1"/>
          <w:sz w:val="20"/>
        </w:rPr>
        <w:t xml:space="preserve"> </w:t>
      </w:r>
      <w:r>
        <w:rPr>
          <w:color w:val="231F20"/>
          <w:spacing w:val="-2"/>
          <w:sz w:val="20"/>
        </w:rPr>
        <w:t>ночи.</w:t>
      </w:r>
    </w:p>
    <w:p w:rsidR="00E47382" w:rsidRDefault="001E20BA">
      <w:pPr>
        <w:pStyle w:val="a5"/>
        <w:numPr>
          <w:ilvl w:val="1"/>
          <w:numId w:val="31"/>
        </w:numPr>
        <w:tabs>
          <w:tab w:val="left" w:pos="681"/>
        </w:tabs>
        <w:spacing w:line="226" w:lineRule="exact"/>
        <w:rPr>
          <w:sz w:val="20"/>
        </w:rPr>
      </w:pPr>
      <w:r>
        <w:rPr>
          <w:color w:val="231F20"/>
          <w:sz w:val="20"/>
        </w:rPr>
        <w:t>Утром</w:t>
      </w:r>
      <w:r>
        <w:rPr>
          <w:color w:val="231F20"/>
          <w:spacing w:val="-7"/>
          <w:sz w:val="20"/>
        </w:rPr>
        <w:t xml:space="preserve"> </w:t>
      </w:r>
      <w:r>
        <w:rPr>
          <w:color w:val="231F20"/>
          <w:sz w:val="20"/>
        </w:rPr>
        <w:t>оно</w:t>
      </w:r>
      <w:r>
        <w:rPr>
          <w:color w:val="231F20"/>
          <w:spacing w:val="-5"/>
          <w:sz w:val="20"/>
        </w:rPr>
        <w:t xml:space="preserve"> </w:t>
      </w:r>
      <w:r>
        <w:rPr>
          <w:color w:val="231F20"/>
          <w:sz w:val="20"/>
        </w:rPr>
        <w:t>у</w:t>
      </w:r>
      <w:r>
        <w:rPr>
          <w:color w:val="231F20"/>
          <w:spacing w:val="-5"/>
          <w:sz w:val="20"/>
        </w:rPr>
        <w:t xml:space="preserve"> </w:t>
      </w:r>
      <w:r>
        <w:rPr>
          <w:color w:val="231F20"/>
          <w:sz w:val="20"/>
        </w:rPr>
        <w:t>меня</w:t>
      </w:r>
      <w:r>
        <w:rPr>
          <w:color w:val="231F20"/>
          <w:spacing w:val="-5"/>
          <w:sz w:val="20"/>
        </w:rPr>
        <w:t xml:space="preserve"> </w:t>
      </w:r>
      <w:r>
        <w:rPr>
          <w:color w:val="231F20"/>
          <w:sz w:val="20"/>
        </w:rPr>
        <w:t>несколько</w:t>
      </w:r>
      <w:r>
        <w:rPr>
          <w:color w:val="231F20"/>
          <w:spacing w:val="-5"/>
          <w:sz w:val="20"/>
        </w:rPr>
        <w:t xml:space="preserve"> </w:t>
      </w:r>
      <w:r>
        <w:rPr>
          <w:color w:val="231F20"/>
          <w:sz w:val="20"/>
        </w:rPr>
        <w:t>хуже,</w:t>
      </w:r>
      <w:r>
        <w:rPr>
          <w:color w:val="231F20"/>
          <w:spacing w:val="-5"/>
          <w:sz w:val="20"/>
        </w:rPr>
        <w:t xml:space="preserve"> </w:t>
      </w:r>
      <w:r>
        <w:rPr>
          <w:color w:val="231F20"/>
          <w:sz w:val="20"/>
        </w:rPr>
        <w:t>чем</w:t>
      </w:r>
      <w:r>
        <w:rPr>
          <w:color w:val="231F20"/>
          <w:spacing w:val="-6"/>
          <w:sz w:val="20"/>
        </w:rPr>
        <w:t xml:space="preserve"> </w:t>
      </w:r>
      <w:r>
        <w:rPr>
          <w:color w:val="231F20"/>
          <w:sz w:val="20"/>
        </w:rPr>
        <w:t>к</w:t>
      </w:r>
      <w:r>
        <w:rPr>
          <w:color w:val="231F20"/>
          <w:spacing w:val="-4"/>
          <w:sz w:val="20"/>
        </w:rPr>
        <w:t xml:space="preserve"> </w:t>
      </w:r>
      <w:r>
        <w:rPr>
          <w:color w:val="231F20"/>
          <w:spacing w:val="-2"/>
          <w:sz w:val="20"/>
        </w:rPr>
        <w:t>ночи.</w:t>
      </w:r>
    </w:p>
    <w:p w:rsidR="00E47382" w:rsidRDefault="001E20BA">
      <w:pPr>
        <w:pStyle w:val="a5"/>
        <w:numPr>
          <w:ilvl w:val="1"/>
          <w:numId w:val="31"/>
        </w:numPr>
        <w:tabs>
          <w:tab w:val="left" w:pos="681"/>
        </w:tabs>
        <w:spacing w:line="226" w:lineRule="exact"/>
        <w:rPr>
          <w:sz w:val="20"/>
        </w:rPr>
      </w:pPr>
      <w:r>
        <w:rPr>
          <w:color w:val="231F20"/>
          <w:sz w:val="20"/>
        </w:rPr>
        <w:t>Утром</w:t>
      </w:r>
      <w:r>
        <w:rPr>
          <w:color w:val="231F20"/>
          <w:spacing w:val="-6"/>
          <w:sz w:val="20"/>
        </w:rPr>
        <w:t xml:space="preserve"> </w:t>
      </w:r>
      <w:r>
        <w:rPr>
          <w:color w:val="231F20"/>
          <w:sz w:val="20"/>
        </w:rPr>
        <w:t>оно</w:t>
      </w:r>
      <w:r>
        <w:rPr>
          <w:color w:val="231F20"/>
          <w:spacing w:val="-3"/>
          <w:sz w:val="20"/>
        </w:rPr>
        <w:t xml:space="preserve"> </w:t>
      </w:r>
      <w:r>
        <w:rPr>
          <w:color w:val="231F20"/>
          <w:sz w:val="20"/>
        </w:rPr>
        <w:t>у</w:t>
      </w:r>
      <w:r>
        <w:rPr>
          <w:color w:val="231F20"/>
          <w:spacing w:val="-3"/>
          <w:sz w:val="20"/>
        </w:rPr>
        <w:t xml:space="preserve"> </w:t>
      </w:r>
      <w:r>
        <w:rPr>
          <w:color w:val="231F20"/>
          <w:sz w:val="20"/>
        </w:rPr>
        <w:t>меня</w:t>
      </w:r>
      <w:r>
        <w:rPr>
          <w:color w:val="231F20"/>
          <w:spacing w:val="-4"/>
          <w:sz w:val="20"/>
        </w:rPr>
        <w:t xml:space="preserve"> </w:t>
      </w:r>
      <w:r>
        <w:rPr>
          <w:color w:val="231F20"/>
          <w:sz w:val="20"/>
        </w:rPr>
        <w:t>значительно</w:t>
      </w:r>
      <w:r>
        <w:rPr>
          <w:color w:val="231F20"/>
          <w:spacing w:val="-3"/>
          <w:sz w:val="20"/>
        </w:rPr>
        <w:t xml:space="preserve"> </w:t>
      </w:r>
      <w:r>
        <w:rPr>
          <w:color w:val="231F20"/>
          <w:sz w:val="20"/>
        </w:rPr>
        <w:t>хуже,</w:t>
      </w:r>
      <w:r>
        <w:rPr>
          <w:color w:val="231F20"/>
          <w:spacing w:val="-4"/>
          <w:sz w:val="20"/>
        </w:rPr>
        <w:t xml:space="preserve"> </w:t>
      </w:r>
      <w:r>
        <w:rPr>
          <w:color w:val="231F20"/>
          <w:sz w:val="20"/>
        </w:rPr>
        <w:t>чем</w:t>
      </w:r>
      <w:r>
        <w:rPr>
          <w:color w:val="231F20"/>
          <w:spacing w:val="-3"/>
          <w:sz w:val="20"/>
        </w:rPr>
        <w:t xml:space="preserve"> </w:t>
      </w:r>
      <w:r>
        <w:rPr>
          <w:color w:val="231F20"/>
          <w:sz w:val="20"/>
        </w:rPr>
        <w:t>к</w:t>
      </w:r>
      <w:r>
        <w:rPr>
          <w:color w:val="231F20"/>
          <w:spacing w:val="-3"/>
          <w:sz w:val="20"/>
        </w:rPr>
        <w:t xml:space="preserve"> </w:t>
      </w:r>
      <w:r>
        <w:rPr>
          <w:color w:val="231F20"/>
          <w:spacing w:val="-2"/>
          <w:sz w:val="20"/>
        </w:rPr>
        <w:t>ночи.</w:t>
      </w:r>
    </w:p>
    <w:p w:rsidR="00E47382" w:rsidRDefault="001E20BA">
      <w:pPr>
        <w:pStyle w:val="a5"/>
        <w:numPr>
          <w:ilvl w:val="1"/>
          <w:numId w:val="31"/>
        </w:numPr>
        <w:tabs>
          <w:tab w:val="left" w:pos="681"/>
        </w:tabs>
        <w:spacing w:line="226" w:lineRule="exact"/>
        <w:rPr>
          <w:sz w:val="20"/>
        </w:rPr>
      </w:pPr>
      <w:r>
        <w:rPr>
          <w:color w:val="231F20"/>
          <w:sz w:val="20"/>
        </w:rPr>
        <w:t>Утром</w:t>
      </w:r>
      <w:r>
        <w:rPr>
          <w:color w:val="231F20"/>
          <w:spacing w:val="-6"/>
          <w:sz w:val="20"/>
        </w:rPr>
        <w:t xml:space="preserve"> </w:t>
      </w:r>
      <w:r>
        <w:rPr>
          <w:color w:val="231F20"/>
          <w:sz w:val="20"/>
        </w:rPr>
        <w:t>мое</w:t>
      </w:r>
      <w:r>
        <w:rPr>
          <w:color w:val="231F20"/>
          <w:spacing w:val="-4"/>
          <w:sz w:val="20"/>
        </w:rPr>
        <w:t xml:space="preserve"> </w:t>
      </w:r>
      <w:r>
        <w:rPr>
          <w:color w:val="231F20"/>
          <w:sz w:val="20"/>
        </w:rPr>
        <w:t>настроение</w:t>
      </w:r>
      <w:r>
        <w:rPr>
          <w:color w:val="231F20"/>
          <w:spacing w:val="-4"/>
          <w:sz w:val="20"/>
        </w:rPr>
        <w:t xml:space="preserve"> </w:t>
      </w:r>
      <w:r>
        <w:rPr>
          <w:color w:val="231F20"/>
          <w:sz w:val="20"/>
        </w:rPr>
        <w:t>намного</w:t>
      </w:r>
      <w:r>
        <w:rPr>
          <w:color w:val="231F20"/>
          <w:spacing w:val="-3"/>
          <w:sz w:val="20"/>
        </w:rPr>
        <w:t xml:space="preserve"> </w:t>
      </w:r>
      <w:r>
        <w:rPr>
          <w:color w:val="231F20"/>
          <w:sz w:val="20"/>
        </w:rPr>
        <w:t>хуже,</w:t>
      </w:r>
      <w:r>
        <w:rPr>
          <w:color w:val="231F20"/>
          <w:spacing w:val="-4"/>
          <w:sz w:val="20"/>
        </w:rPr>
        <w:t xml:space="preserve"> </w:t>
      </w:r>
      <w:r>
        <w:rPr>
          <w:color w:val="231F20"/>
          <w:sz w:val="20"/>
        </w:rPr>
        <w:t>чем</w:t>
      </w:r>
      <w:r>
        <w:rPr>
          <w:color w:val="231F20"/>
          <w:spacing w:val="-4"/>
          <w:sz w:val="20"/>
        </w:rPr>
        <w:t xml:space="preserve"> </w:t>
      </w:r>
      <w:r>
        <w:rPr>
          <w:color w:val="231F20"/>
          <w:sz w:val="20"/>
        </w:rPr>
        <w:t>к</w:t>
      </w:r>
      <w:r>
        <w:rPr>
          <w:color w:val="231F20"/>
          <w:spacing w:val="-3"/>
          <w:sz w:val="20"/>
        </w:rPr>
        <w:t xml:space="preserve"> </w:t>
      </w:r>
      <w:r>
        <w:rPr>
          <w:color w:val="231F20"/>
          <w:spacing w:val="-2"/>
          <w:sz w:val="20"/>
        </w:rPr>
        <w:t>ночи.</w:t>
      </w:r>
    </w:p>
    <w:p w:rsidR="00E47382" w:rsidRDefault="00E47382">
      <w:pPr>
        <w:pStyle w:val="a5"/>
        <w:numPr>
          <w:ilvl w:val="0"/>
          <w:numId w:val="31"/>
        </w:numPr>
        <w:tabs>
          <w:tab w:val="left" w:pos="365"/>
        </w:tabs>
        <w:spacing w:line="226" w:lineRule="exact"/>
        <w:ind w:left="364" w:hanging="252"/>
        <w:rPr>
          <w:sz w:val="20"/>
        </w:rPr>
      </w:pPr>
    </w:p>
    <w:p w:rsidR="00E47382" w:rsidRDefault="001E20BA">
      <w:pPr>
        <w:pStyle w:val="a5"/>
        <w:numPr>
          <w:ilvl w:val="1"/>
          <w:numId w:val="31"/>
        </w:numPr>
        <w:tabs>
          <w:tab w:val="left" w:pos="681"/>
        </w:tabs>
        <w:spacing w:line="226" w:lineRule="exact"/>
        <w:rPr>
          <w:sz w:val="20"/>
        </w:rPr>
      </w:pPr>
      <w:r>
        <w:rPr>
          <w:color w:val="231F20"/>
          <w:sz w:val="20"/>
        </w:rPr>
        <w:t>У меня</w:t>
      </w:r>
      <w:r>
        <w:rPr>
          <w:color w:val="231F20"/>
          <w:spacing w:val="-1"/>
          <w:sz w:val="20"/>
        </w:rPr>
        <w:t xml:space="preserve"> </w:t>
      </w:r>
      <w:r>
        <w:rPr>
          <w:color w:val="231F20"/>
          <w:sz w:val="20"/>
        </w:rPr>
        <w:t>не бывает</w:t>
      </w:r>
      <w:r>
        <w:rPr>
          <w:color w:val="231F20"/>
          <w:spacing w:val="-1"/>
          <w:sz w:val="20"/>
        </w:rPr>
        <w:t xml:space="preserve"> </w:t>
      </w:r>
      <w:r>
        <w:rPr>
          <w:color w:val="231F20"/>
          <w:sz w:val="20"/>
        </w:rPr>
        <w:t>спадов</w:t>
      </w:r>
      <w:r>
        <w:rPr>
          <w:color w:val="231F20"/>
          <w:spacing w:val="-1"/>
          <w:sz w:val="20"/>
        </w:rPr>
        <w:t xml:space="preserve"> </w:t>
      </w:r>
      <w:r>
        <w:rPr>
          <w:color w:val="231F20"/>
          <w:sz w:val="20"/>
        </w:rPr>
        <w:t>настроения весной</w:t>
      </w:r>
      <w:r>
        <w:rPr>
          <w:color w:val="231F20"/>
          <w:spacing w:val="-1"/>
          <w:sz w:val="20"/>
        </w:rPr>
        <w:t xml:space="preserve"> </w:t>
      </w:r>
      <w:r>
        <w:rPr>
          <w:color w:val="231F20"/>
          <w:spacing w:val="-2"/>
          <w:sz w:val="20"/>
        </w:rPr>
        <w:t>(осенью).</w:t>
      </w:r>
    </w:p>
    <w:p w:rsidR="00E47382" w:rsidRDefault="001E20BA">
      <w:pPr>
        <w:pStyle w:val="a5"/>
        <w:numPr>
          <w:ilvl w:val="1"/>
          <w:numId w:val="31"/>
        </w:numPr>
        <w:tabs>
          <w:tab w:val="left" w:pos="681"/>
        </w:tabs>
        <w:spacing w:line="226" w:lineRule="exact"/>
        <w:rPr>
          <w:sz w:val="20"/>
        </w:rPr>
      </w:pPr>
      <w:r>
        <w:rPr>
          <w:color w:val="231F20"/>
          <w:sz w:val="20"/>
        </w:rPr>
        <w:t>Такое</w:t>
      </w:r>
      <w:r>
        <w:rPr>
          <w:color w:val="231F20"/>
          <w:spacing w:val="-6"/>
          <w:sz w:val="20"/>
        </w:rPr>
        <w:t xml:space="preserve"> </w:t>
      </w:r>
      <w:r>
        <w:rPr>
          <w:color w:val="231F20"/>
          <w:sz w:val="20"/>
        </w:rPr>
        <w:t>однажды</w:t>
      </w:r>
      <w:r>
        <w:rPr>
          <w:color w:val="231F20"/>
          <w:spacing w:val="-6"/>
          <w:sz w:val="20"/>
        </w:rPr>
        <w:t xml:space="preserve"> </w:t>
      </w:r>
      <w:r>
        <w:rPr>
          <w:color w:val="231F20"/>
          <w:sz w:val="20"/>
        </w:rPr>
        <w:t>со</w:t>
      </w:r>
      <w:r>
        <w:rPr>
          <w:color w:val="231F20"/>
          <w:spacing w:val="-6"/>
          <w:sz w:val="20"/>
        </w:rPr>
        <w:t xml:space="preserve"> </w:t>
      </w:r>
      <w:r>
        <w:rPr>
          <w:color w:val="231F20"/>
          <w:sz w:val="20"/>
        </w:rPr>
        <w:t>мной</w:t>
      </w:r>
      <w:r>
        <w:rPr>
          <w:color w:val="231F20"/>
          <w:spacing w:val="-6"/>
          <w:sz w:val="20"/>
        </w:rPr>
        <w:t xml:space="preserve"> </w:t>
      </w:r>
      <w:r>
        <w:rPr>
          <w:color w:val="231F20"/>
          <w:spacing w:val="-2"/>
          <w:sz w:val="20"/>
        </w:rPr>
        <w:t>было.</w:t>
      </w:r>
    </w:p>
    <w:p w:rsidR="00E47382" w:rsidRDefault="001E20BA">
      <w:pPr>
        <w:pStyle w:val="a5"/>
        <w:numPr>
          <w:ilvl w:val="1"/>
          <w:numId w:val="31"/>
        </w:numPr>
        <w:tabs>
          <w:tab w:val="left" w:pos="681"/>
        </w:tabs>
        <w:spacing w:line="226" w:lineRule="exact"/>
        <w:rPr>
          <w:sz w:val="20"/>
        </w:rPr>
      </w:pPr>
      <w:r>
        <w:rPr>
          <w:color w:val="231F20"/>
          <w:sz w:val="20"/>
        </w:rPr>
        <w:t>Со</w:t>
      </w:r>
      <w:r>
        <w:rPr>
          <w:color w:val="231F20"/>
          <w:spacing w:val="-2"/>
          <w:sz w:val="20"/>
        </w:rPr>
        <w:t xml:space="preserve"> </w:t>
      </w:r>
      <w:r>
        <w:rPr>
          <w:color w:val="231F20"/>
          <w:sz w:val="20"/>
        </w:rPr>
        <w:t>мной</w:t>
      </w:r>
      <w:r>
        <w:rPr>
          <w:color w:val="231F20"/>
          <w:spacing w:val="-2"/>
          <w:sz w:val="20"/>
        </w:rPr>
        <w:t xml:space="preserve"> </w:t>
      </w:r>
      <w:r>
        <w:rPr>
          <w:color w:val="231F20"/>
          <w:sz w:val="20"/>
        </w:rPr>
        <w:t>такое</w:t>
      </w:r>
      <w:r>
        <w:rPr>
          <w:color w:val="231F20"/>
          <w:spacing w:val="-3"/>
          <w:sz w:val="20"/>
        </w:rPr>
        <w:t xml:space="preserve"> </w:t>
      </w:r>
      <w:r>
        <w:rPr>
          <w:color w:val="231F20"/>
          <w:sz w:val="20"/>
        </w:rPr>
        <w:t>было</w:t>
      </w:r>
      <w:r>
        <w:rPr>
          <w:color w:val="231F20"/>
          <w:spacing w:val="-2"/>
          <w:sz w:val="20"/>
        </w:rPr>
        <w:t xml:space="preserve"> </w:t>
      </w:r>
      <w:r>
        <w:rPr>
          <w:color w:val="231F20"/>
          <w:sz w:val="20"/>
        </w:rPr>
        <w:t>два</w:t>
      </w:r>
      <w:r>
        <w:rPr>
          <w:color w:val="231F20"/>
          <w:spacing w:val="-3"/>
          <w:sz w:val="20"/>
        </w:rPr>
        <w:t xml:space="preserve"> </w:t>
      </w:r>
      <w:r>
        <w:rPr>
          <w:color w:val="231F20"/>
          <w:sz w:val="20"/>
        </w:rPr>
        <w:t>или</w:t>
      </w:r>
      <w:r>
        <w:rPr>
          <w:color w:val="231F20"/>
          <w:spacing w:val="-1"/>
          <w:sz w:val="20"/>
        </w:rPr>
        <w:t xml:space="preserve"> </w:t>
      </w:r>
      <w:r>
        <w:rPr>
          <w:color w:val="231F20"/>
          <w:sz w:val="20"/>
        </w:rPr>
        <w:t>три</w:t>
      </w:r>
      <w:r>
        <w:rPr>
          <w:color w:val="231F20"/>
          <w:spacing w:val="-1"/>
          <w:sz w:val="20"/>
        </w:rPr>
        <w:t xml:space="preserve"> </w:t>
      </w:r>
      <w:r>
        <w:rPr>
          <w:color w:val="231F20"/>
          <w:spacing w:val="-2"/>
          <w:sz w:val="20"/>
        </w:rPr>
        <w:t>раза.</w:t>
      </w:r>
    </w:p>
    <w:p w:rsidR="00E47382" w:rsidRDefault="001E20BA">
      <w:pPr>
        <w:pStyle w:val="a5"/>
        <w:numPr>
          <w:ilvl w:val="1"/>
          <w:numId w:val="31"/>
        </w:numPr>
        <w:tabs>
          <w:tab w:val="left" w:pos="681"/>
        </w:tabs>
        <w:spacing w:line="226" w:lineRule="exact"/>
        <w:rPr>
          <w:sz w:val="20"/>
        </w:rPr>
      </w:pPr>
      <w:r>
        <w:rPr>
          <w:color w:val="231F20"/>
          <w:sz w:val="20"/>
        </w:rPr>
        <w:t>Со</w:t>
      </w:r>
      <w:r>
        <w:rPr>
          <w:color w:val="231F20"/>
          <w:spacing w:val="-3"/>
          <w:sz w:val="20"/>
        </w:rPr>
        <w:t xml:space="preserve"> </w:t>
      </w:r>
      <w:r>
        <w:rPr>
          <w:color w:val="231F20"/>
          <w:sz w:val="20"/>
        </w:rPr>
        <w:t>мной</w:t>
      </w:r>
      <w:r>
        <w:rPr>
          <w:color w:val="231F20"/>
          <w:spacing w:val="-3"/>
          <w:sz w:val="20"/>
        </w:rPr>
        <w:t xml:space="preserve"> </w:t>
      </w:r>
      <w:r>
        <w:rPr>
          <w:color w:val="231F20"/>
          <w:sz w:val="20"/>
        </w:rPr>
        <w:t>было</w:t>
      </w:r>
      <w:r>
        <w:rPr>
          <w:color w:val="231F20"/>
          <w:spacing w:val="-4"/>
          <w:sz w:val="20"/>
        </w:rPr>
        <w:t xml:space="preserve"> </w:t>
      </w:r>
      <w:r>
        <w:rPr>
          <w:color w:val="231F20"/>
          <w:sz w:val="20"/>
        </w:rPr>
        <w:t>такое</w:t>
      </w:r>
      <w:r>
        <w:rPr>
          <w:color w:val="231F20"/>
          <w:spacing w:val="-3"/>
          <w:sz w:val="20"/>
        </w:rPr>
        <w:t xml:space="preserve"> </w:t>
      </w:r>
      <w:r>
        <w:rPr>
          <w:color w:val="231F20"/>
          <w:sz w:val="20"/>
        </w:rPr>
        <w:t>много</w:t>
      </w:r>
      <w:r>
        <w:rPr>
          <w:color w:val="231F20"/>
          <w:spacing w:val="-3"/>
          <w:sz w:val="20"/>
        </w:rPr>
        <w:t xml:space="preserve"> </w:t>
      </w:r>
      <w:r>
        <w:rPr>
          <w:color w:val="231F20"/>
          <w:spacing w:val="-4"/>
          <w:sz w:val="20"/>
        </w:rPr>
        <w:t>раз.</w:t>
      </w:r>
    </w:p>
    <w:p w:rsidR="00E47382" w:rsidRDefault="00E47382">
      <w:pPr>
        <w:pStyle w:val="a5"/>
        <w:numPr>
          <w:ilvl w:val="0"/>
          <w:numId w:val="31"/>
        </w:numPr>
        <w:tabs>
          <w:tab w:val="left" w:pos="365"/>
        </w:tabs>
        <w:spacing w:line="226" w:lineRule="exact"/>
        <w:ind w:left="364" w:hanging="252"/>
        <w:rPr>
          <w:sz w:val="20"/>
        </w:rPr>
      </w:pPr>
    </w:p>
    <w:p w:rsidR="00E47382" w:rsidRDefault="001E20BA">
      <w:pPr>
        <w:pStyle w:val="a5"/>
        <w:numPr>
          <w:ilvl w:val="1"/>
          <w:numId w:val="31"/>
        </w:numPr>
        <w:tabs>
          <w:tab w:val="left" w:pos="681"/>
        </w:tabs>
        <w:spacing w:line="226" w:lineRule="exact"/>
        <w:rPr>
          <w:sz w:val="20"/>
        </w:rPr>
      </w:pPr>
      <w:r>
        <w:rPr>
          <w:color w:val="231F20"/>
          <w:sz w:val="20"/>
        </w:rPr>
        <w:t>Плохое</w:t>
      </w:r>
      <w:r>
        <w:rPr>
          <w:color w:val="231F20"/>
          <w:spacing w:val="-7"/>
          <w:sz w:val="20"/>
        </w:rPr>
        <w:t xml:space="preserve"> </w:t>
      </w:r>
      <w:r>
        <w:rPr>
          <w:color w:val="231F20"/>
          <w:sz w:val="20"/>
        </w:rPr>
        <w:t>настроение</w:t>
      </w:r>
      <w:r>
        <w:rPr>
          <w:color w:val="231F20"/>
          <w:spacing w:val="-4"/>
          <w:sz w:val="20"/>
        </w:rPr>
        <w:t xml:space="preserve"> </w:t>
      </w:r>
      <w:r>
        <w:rPr>
          <w:color w:val="231F20"/>
          <w:sz w:val="20"/>
        </w:rPr>
        <w:t>у</w:t>
      </w:r>
      <w:r>
        <w:rPr>
          <w:color w:val="231F20"/>
          <w:spacing w:val="-5"/>
          <w:sz w:val="20"/>
        </w:rPr>
        <w:t xml:space="preserve"> </w:t>
      </w:r>
      <w:r>
        <w:rPr>
          <w:color w:val="231F20"/>
          <w:sz w:val="20"/>
        </w:rPr>
        <w:t>меня</w:t>
      </w:r>
      <w:r>
        <w:rPr>
          <w:color w:val="231F20"/>
          <w:spacing w:val="-5"/>
          <w:sz w:val="20"/>
        </w:rPr>
        <w:t xml:space="preserve"> </w:t>
      </w:r>
      <w:r>
        <w:rPr>
          <w:color w:val="231F20"/>
          <w:sz w:val="20"/>
        </w:rPr>
        <w:t>бывает,</w:t>
      </w:r>
      <w:r>
        <w:rPr>
          <w:color w:val="231F20"/>
          <w:spacing w:val="-4"/>
          <w:sz w:val="20"/>
        </w:rPr>
        <w:t xml:space="preserve"> </w:t>
      </w:r>
      <w:r>
        <w:rPr>
          <w:color w:val="231F20"/>
          <w:sz w:val="20"/>
        </w:rPr>
        <w:t>но</w:t>
      </w:r>
      <w:r>
        <w:rPr>
          <w:color w:val="231F20"/>
          <w:spacing w:val="-5"/>
          <w:sz w:val="20"/>
        </w:rPr>
        <w:t xml:space="preserve"> </w:t>
      </w:r>
      <w:r>
        <w:rPr>
          <w:color w:val="231F20"/>
          <w:sz w:val="20"/>
        </w:rPr>
        <w:t>это</w:t>
      </w:r>
      <w:r>
        <w:rPr>
          <w:color w:val="231F20"/>
          <w:spacing w:val="-4"/>
          <w:sz w:val="20"/>
        </w:rPr>
        <w:t xml:space="preserve"> </w:t>
      </w:r>
      <w:r>
        <w:rPr>
          <w:color w:val="231F20"/>
          <w:sz w:val="20"/>
        </w:rPr>
        <w:t>длится</w:t>
      </w:r>
      <w:r>
        <w:rPr>
          <w:color w:val="231F20"/>
          <w:spacing w:val="-5"/>
          <w:sz w:val="20"/>
        </w:rPr>
        <w:t xml:space="preserve"> </w:t>
      </w:r>
      <w:r>
        <w:rPr>
          <w:color w:val="231F20"/>
          <w:spacing w:val="-2"/>
          <w:sz w:val="20"/>
        </w:rPr>
        <w:t>недолго.</w:t>
      </w:r>
    </w:p>
    <w:p w:rsidR="00E47382" w:rsidRDefault="001E20BA">
      <w:pPr>
        <w:pStyle w:val="a5"/>
        <w:numPr>
          <w:ilvl w:val="1"/>
          <w:numId w:val="31"/>
        </w:numPr>
        <w:tabs>
          <w:tab w:val="left" w:pos="681"/>
        </w:tabs>
        <w:spacing w:line="226" w:lineRule="exact"/>
        <w:rPr>
          <w:sz w:val="20"/>
        </w:rPr>
      </w:pPr>
      <w:r>
        <w:rPr>
          <w:color w:val="231F20"/>
          <w:spacing w:val="-2"/>
          <w:sz w:val="20"/>
        </w:rPr>
        <w:t>Подавленное</w:t>
      </w:r>
      <w:r>
        <w:rPr>
          <w:color w:val="231F20"/>
          <w:spacing w:val="-13"/>
          <w:sz w:val="20"/>
        </w:rPr>
        <w:t xml:space="preserve"> </w:t>
      </w:r>
      <w:r>
        <w:rPr>
          <w:color w:val="231F20"/>
          <w:spacing w:val="-2"/>
          <w:sz w:val="20"/>
        </w:rPr>
        <w:t>настроение</w:t>
      </w:r>
      <w:r>
        <w:rPr>
          <w:color w:val="231F20"/>
          <w:spacing w:val="-12"/>
          <w:sz w:val="20"/>
        </w:rPr>
        <w:t xml:space="preserve"> </w:t>
      </w:r>
      <w:r>
        <w:rPr>
          <w:color w:val="231F20"/>
          <w:spacing w:val="-2"/>
          <w:sz w:val="20"/>
        </w:rPr>
        <w:t>у</w:t>
      </w:r>
      <w:r>
        <w:rPr>
          <w:color w:val="231F20"/>
          <w:spacing w:val="-12"/>
          <w:sz w:val="20"/>
        </w:rPr>
        <w:t xml:space="preserve"> </w:t>
      </w:r>
      <w:r>
        <w:rPr>
          <w:color w:val="231F20"/>
          <w:spacing w:val="-2"/>
          <w:sz w:val="20"/>
        </w:rPr>
        <w:t>меня</w:t>
      </w:r>
      <w:r>
        <w:rPr>
          <w:color w:val="231F20"/>
          <w:spacing w:val="-13"/>
          <w:sz w:val="20"/>
        </w:rPr>
        <w:t xml:space="preserve"> </w:t>
      </w:r>
      <w:r>
        <w:rPr>
          <w:color w:val="231F20"/>
          <w:spacing w:val="-2"/>
          <w:sz w:val="20"/>
        </w:rPr>
        <w:t>может</w:t>
      </w:r>
      <w:r>
        <w:rPr>
          <w:color w:val="231F20"/>
          <w:spacing w:val="-13"/>
          <w:sz w:val="20"/>
        </w:rPr>
        <w:t xml:space="preserve"> </w:t>
      </w:r>
      <w:r>
        <w:rPr>
          <w:color w:val="231F20"/>
          <w:spacing w:val="-2"/>
          <w:sz w:val="20"/>
        </w:rPr>
        <w:t>длиться</w:t>
      </w:r>
      <w:r>
        <w:rPr>
          <w:color w:val="231F20"/>
          <w:spacing w:val="-13"/>
          <w:sz w:val="20"/>
        </w:rPr>
        <w:t xml:space="preserve"> </w:t>
      </w:r>
      <w:r>
        <w:rPr>
          <w:color w:val="231F20"/>
          <w:spacing w:val="-2"/>
          <w:sz w:val="20"/>
        </w:rPr>
        <w:t>по</w:t>
      </w:r>
      <w:r>
        <w:rPr>
          <w:color w:val="231F20"/>
          <w:spacing w:val="-12"/>
          <w:sz w:val="20"/>
        </w:rPr>
        <w:t xml:space="preserve"> </w:t>
      </w:r>
      <w:r>
        <w:rPr>
          <w:color w:val="231F20"/>
          <w:spacing w:val="-2"/>
          <w:sz w:val="20"/>
        </w:rPr>
        <w:t>неделе,</w:t>
      </w:r>
      <w:r>
        <w:rPr>
          <w:color w:val="231F20"/>
          <w:spacing w:val="-12"/>
          <w:sz w:val="20"/>
        </w:rPr>
        <w:t xml:space="preserve"> </w:t>
      </w:r>
      <w:r>
        <w:rPr>
          <w:color w:val="231F20"/>
          <w:spacing w:val="-2"/>
          <w:sz w:val="20"/>
        </w:rPr>
        <w:t>до месяца.</w:t>
      </w:r>
    </w:p>
    <w:p w:rsidR="00E47382" w:rsidRDefault="001E20BA">
      <w:pPr>
        <w:pStyle w:val="a5"/>
        <w:numPr>
          <w:ilvl w:val="1"/>
          <w:numId w:val="31"/>
        </w:numPr>
        <w:tabs>
          <w:tab w:val="left" w:pos="681"/>
        </w:tabs>
        <w:spacing w:line="226" w:lineRule="exact"/>
        <w:rPr>
          <w:sz w:val="20"/>
        </w:rPr>
      </w:pPr>
      <w:r>
        <w:rPr>
          <w:color w:val="231F20"/>
          <w:sz w:val="20"/>
        </w:rPr>
        <w:t>Подавленное</w:t>
      </w:r>
      <w:r>
        <w:rPr>
          <w:color w:val="231F20"/>
          <w:spacing w:val="-6"/>
          <w:sz w:val="20"/>
        </w:rPr>
        <w:t xml:space="preserve"> </w:t>
      </w:r>
      <w:r>
        <w:rPr>
          <w:color w:val="231F20"/>
          <w:sz w:val="20"/>
        </w:rPr>
        <w:t>настроение</w:t>
      </w:r>
      <w:r>
        <w:rPr>
          <w:color w:val="231F20"/>
          <w:spacing w:val="-3"/>
          <w:sz w:val="20"/>
        </w:rPr>
        <w:t xml:space="preserve"> </w:t>
      </w:r>
      <w:r>
        <w:rPr>
          <w:color w:val="231F20"/>
          <w:sz w:val="20"/>
        </w:rPr>
        <w:t>у</w:t>
      </w:r>
      <w:r>
        <w:rPr>
          <w:color w:val="231F20"/>
          <w:spacing w:val="-2"/>
          <w:sz w:val="20"/>
        </w:rPr>
        <w:t xml:space="preserve"> </w:t>
      </w:r>
      <w:r>
        <w:rPr>
          <w:color w:val="231F20"/>
          <w:sz w:val="20"/>
        </w:rPr>
        <w:t>меня</w:t>
      </w:r>
      <w:r>
        <w:rPr>
          <w:color w:val="231F20"/>
          <w:spacing w:val="-4"/>
          <w:sz w:val="20"/>
        </w:rPr>
        <w:t xml:space="preserve"> </w:t>
      </w:r>
      <w:r>
        <w:rPr>
          <w:color w:val="231F20"/>
          <w:sz w:val="20"/>
        </w:rPr>
        <w:t>может</w:t>
      </w:r>
      <w:r>
        <w:rPr>
          <w:color w:val="231F20"/>
          <w:spacing w:val="-3"/>
          <w:sz w:val="20"/>
        </w:rPr>
        <w:t xml:space="preserve"> </w:t>
      </w:r>
      <w:r>
        <w:rPr>
          <w:color w:val="231F20"/>
          <w:sz w:val="20"/>
        </w:rPr>
        <w:t>длиться</w:t>
      </w:r>
      <w:r>
        <w:rPr>
          <w:color w:val="231F20"/>
          <w:spacing w:val="-3"/>
          <w:sz w:val="20"/>
        </w:rPr>
        <w:t xml:space="preserve"> </w:t>
      </w:r>
      <w:r>
        <w:rPr>
          <w:color w:val="231F20"/>
          <w:spacing w:val="-2"/>
          <w:sz w:val="20"/>
        </w:rPr>
        <w:t>месяцами.</w:t>
      </w:r>
    </w:p>
    <w:p w:rsidR="00E47382" w:rsidRDefault="001E20BA">
      <w:pPr>
        <w:pStyle w:val="a5"/>
        <w:numPr>
          <w:ilvl w:val="1"/>
          <w:numId w:val="31"/>
        </w:numPr>
        <w:tabs>
          <w:tab w:val="left" w:pos="681"/>
        </w:tabs>
        <w:spacing w:line="228" w:lineRule="exact"/>
        <w:rPr>
          <w:sz w:val="20"/>
        </w:rPr>
      </w:pPr>
      <w:r>
        <w:rPr>
          <w:color w:val="231F20"/>
          <w:sz w:val="20"/>
        </w:rPr>
        <w:t xml:space="preserve">Подавленное настроение у меня может длиться до года и </w:t>
      </w:r>
      <w:r>
        <w:rPr>
          <w:color w:val="231F20"/>
          <w:spacing w:val="-2"/>
          <w:sz w:val="20"/>
        </w:rPr>
        <w:t>больше.</w:t>
      </w:r>
    </w:p>
    <w:p w:rsidR="00E47382" w:rsidRDefault="00E47382">
      <w:pPr>
        <w:spacing w:line="228" w:lineRule="exact"/>
        <w:rPr>
          <w:sz w:val="20"/>
        </w:rPr>
        <w:sectPr w:rsidR="00E47382">
          <w:pgSz w:w="8400" w:h="11910"/>
          <w:pgMar w:top="1000" w:right="1000" w:bottom="960" w:left="1020" w:header="0" w:footer="777" w:gutter="0"/>
          <w:cols w:space="720"/>
        </w:sectPr>
      </w:pPr>
    </w:p>
    <w:p w:rsidR="00E47382" w:rsidRDefault="001E20BA">
      <w:pPr>
        <w:spacing w:before="80" w:line="228" w:lineRule="exact"/>
        <w:ind w:left="397"/>
        <w:rPr>
          <w:sz w:val="20"/>
        </w:rPr>
      </w:pPr>
      <w:r>
        <w:rPr>
          <w:i/>
          <w:color w:val="231F20"/>
          <w:sz w:val="20"/>
        </w:rPr>
        <w:lastRenderedPageBreak/>
        <w:t>Обработка</w:t>
      </w:r>
      <w:r>
        <w:rPr>
          <w:i/>
          <w:color w:val="231F20"/>
          <w:spacing w:val="-3"/>
          <w:sz w:val="20"/>
        </w:rPr>
        <w:t xml:space="preserve"> </w:t>
      </w:r>
      <w:r>
        <w:rPr>
          <w:i/>
          <w:color w:val="231F20"/>
          <w:sz w:val="20"/>
        </w:rPr>
        <w:t>и</w:t>
      </w:r>
      <w:r>
        <w:rPr>
          <w:i/>
          <w:color w:val="231F20"/>
          <w:spacing w:val="-3"/>
          <w:sz w:val="20"/>
        </w:rPr>
        <w:t xml:space="preserve"> </w:t>
      </w:r>
      <w:r>
        <w:rPr>
          <w:i/>
          <w:color w:val="231F20"/>
          <w:sz w:val="20"/>
        </w:rPr>
        <w:t>интерпретация</w:t>
      </w:r>
      <w:r>
        <w:rPr>
          <w:i/>
          <w:color w:val="231F20"/>
          <w:spacing w:val="-2"/>
          <w:sz w:val="20"/>
        </w:rPr>
        <w:t xml:space="preserve"> результатов</w:t>
      </w:r>
      <w:r>
        <w:rPr>
          <w:color w:val="231F20"/>
          <w:spacing w:val="-2"/>
          <w:sz w:val="20"/>
          <w:vertAlign w:val="superscript"/>
        </w:rPr>
        <w:t>100</w:t>
      </w:r>
    </w:p>
    <w:p w:rsidR="00E47382" w:rsidRDefault="001E20BA">
      <w:pPr>
        <w:pStyle w:val="a3"/>
        <w:spacing w:after="37" w:line="228" w:lineRule="exact"/>
        <w:ind w:firstLine="0"/>
      </w:pPr>
      <w:r>
        <w:rPr>
          <w:color w:val="231F20"/>
        </w:rPr>
        <w:t>Ответы</w:t>
      </w:r>
      <w:r>
        <w:rPr>
          <w:color w:val="231F20"/>
          <w:spacing w:val="-3"/>
        </w:rPr>
        <w:t xml:space="preserve"> </w:t>
      </w:r>
      <w:r>
        <w:rPr>
          <w:color w:val="231F20"/>
        </w:rPr>
        <w:t>переводятся</w:t>
      </w:r>
      <w:r>
        <w:rPr>
          <w:color w:val="231F20"/>
          <w:spacing w:val="-3"/>
        </w:rPr>
        <w:t xml:space="preserve"> </w:t>
      </w:r>
      <w:r>
        <w:rPr>
          <w:color w:val="231F20"/>
        </w:rPr>
        <w:t>в</w:t>
      </w:r>
      <w:r>
        <w:rPr>
          <w:color w:val="231F20"/>
          <w:spacing w:val="-3"/>
        </w:rPr>
        <w:t xml:space="preserve"> </w:t>
      </w:r>
      <w:r>
        <w:rPr>
          <w:color w:val="231F20"/>
        </w:rPr>
        <w:t>баллы</w:t>
      </w:r>
      <w:r>
        <w:rPr>
          <w:color w:val="231F20"/>
          <w:spacing w:val="-3"/>
        </w:rPr>
        <w:t xml:space="preserve"> </w:t>
      </w:r>
      <w:r>
        <w:rPr>
          <w:color w:val="231F20"/>
        </w:rPr>
        <w:t>по</w:t>
      </w:r>
      <w:r>
        <w:rPr>
          <w:color w:val="231F20"/>
          <w:spacing w:val="-3"/>
        </w:rPr>
        <w:t xml:space="preserve"> </w:t>
      </w:r>
      <w:r>
        <w:rPr>
          <w:color w:val="231F20"/>
        </w:rPr>
        <w:t>следующей</w:t>
      </w:r>
      <w:r>
        <w:rPr>
          <w:color w:val="231F20"/>
          <w:spacing w:val="-3"/>
        </w:rPr>
        <w:t xml:space="preserve"> </w:t>
      </w:r>
      <w:r>
        <w:rPr>
          <w:color w:val="231F20"/>
          <w:spacing w:val="-2"/>
        </w:rPr>
        <w:t>схеме:</w:t>
      </w:r>
    </w:p>
    <w:tbl>
      <w:tblPr>
        <w:tblStyle w:val="TableNormal"/>
        <w:tblW w:w="0" w:type="auto"/>
        <w:tblInd w:w="147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861"/>
        <w:gridCol w:w="567"/>
        <w:gridCol w:w="709"/>
        <w:gridCol w:w="567"/>
        <w:gridCol w:w="708"/>
      </w:tblGrid>
      <w:tr w:rsidR="00E47382">
        <w:trPr>
          <w:trHeight w:val="498"/>
        </w:trPr>
        <w:tc>
          <w:tcPr>
            <w:tcW w:w="861" w:type="dxa"/>
          </w:tcPr>
          <w:p w:rsidR="00E47382" w:rsidRDefault="001E20BA">
            <w:pPr>
              <w:pStyle w:val="TableParagraph"/>
              <w:spacing w:before="142"/>
              <w:ind w:left="183"/>
              <w:rPr>
                <w:b/>
                <w:sz w:val="18"/>
              </w:rPr>
            </w:pPr>
            <w:r>
              <w:rPr>
                <w:b/>
                <w:color w:val="231F20"/>
                <w:spacing w:val="-2"/>
                <w:sz w:val="18"/>
              </w:rPr>
              <w:t>Ответ</w:t>
            </w:r>
          </w:p>
        </w:tc>
        <w:tc>
          <w:tcPr>
            <w:tcW w:w="567" w:type="dxa"/>
          </w:tcPr>
          <w:p w:rsidR="00E47382" w:rsidRDefault="001E20BA">
            <w:pPr>
              <w:pStyle w:val="TableParagraph"/>
              <w:spacing w:before="142"/>
              <w:ind w:left="39"/>
              <w:jc w:val="center"/>
              <w:rPr>
                <w:b/>
                <w:sz w:val="18"/>
              </w:rPr>
            </w:pPr>
            <w:r>
              <w:rPr>
                <w:b/>
                <w:color w:val="231F20"/>
                <w:sz w:val="18"/>
              </w:rPr>
              <w:t>a</w:t>
            </w:r>
          </w:p>
        </w:tc>
        <w:tc>
          <w:tcPr>
            <w:tcW w:w="709" w:type="dxa"/>
          </w:tcPr>
          <w:p w:rsidR="00E47382" w:rsidRDefault="001E20BA">
            <w:pPr>
              <w:pStyle w:val="TableParagraph"/>
              <w:spacing w:before="142"/>
              <w:ind w:left="9"/>
              <w:jc w:val="center"/>
              <w:rPr>
                <w:b/>
                <w:sz w:val="18"/>
              </w:rPr>
            </w:pPr>
            <w:r>
              <w:rPr>
                <w:b/>
                <w:color w:val="231F20"/>
                <w:sz w:val="18"/>
              </w:rPr>
              <w:t>b</w:t>
            </w:r>
          </w:p>
        </w:tc>
        <w:tc>
          <w:tcPr>
            <w:tcW w:w="567" w:type="dxa"/>
          </w:tcPr>
          <w:p w:rsidR="00E47382" w:rsidRDefault="001E20BA">
            <w:pPr>
              <w:pStyle w:val="TableParagraph"/>
              <w:spacing w:before="142"/>
              <w:ind w:left="9"/>
              <w:jc w:val="center"/>
              <w:rPr>
                <w:b/>
                <w:sz w:val="18"/>
              </w:rPr>
            </w:pPr>
            <w:r>
              <w:rPr>
                <w:b/>
                <w:color w:val="231F20"/>
                <w:sz w:val="18"/>
              </w:rPr>
              <w:t>c</w:t>
            </w:r>
          </w:p>
        </w:tc>
        <w:tc>
          <w:tcPr>
            <w:tcW w:w="708" w:type="dxa"/>
          </w:tcPr>
          <w:p w:rsidR="00E47382" w:rsidRDefault="001E20BA">
            <w:pPr>
              <w:pStyle w:val="TableParagraph"/>
              <w:spacing w:before="142"/>
              <w:ind w:left="10"/>
              <w:jc w:val="center"/>
              <w:rPr>
                <w:b/>
                <w:sz w:val="18"/>
              </w:rPr>
            </w:pPr>
            <w:r>
              <w:rPr>
                <w:b/>
                <w:color w:val="231F20"/>
                <w:sz w:val="18"/>
              </w:rPr>
              <w:t>d</w:t>
            </w:r>
          </w:p>
        </w:tc>
      </w:tr>
      <w:tr w:rsidR="00E47382">
        <w:trPr>
          <w:trHeight w:val="486"/>
        </w:trPr>
        <w:tc>
          <w:tcPr>
            <w:tcW w:w="861" w:type="dxa"/>
          </w:tcPr>
          <w:p w:rsidR="00E47382" w:rsidRDefault="001E20BA">
            <w:pPr>
              <w:pStyle w:val="TableParagraph"/>
              <w:spacing w:before="136"/>
              <w:ind w:left="224"/>
              <w:rPr>
                <w:b/>
                <w:sz w:val="18"/>
              </w:rPr>
            </w:pPr>
            <w:r>
              <w:rPr>
                <w:b/>
                <w:color w:val="231F20"/>
                <w:spacing w:val="-4"/>
                <w:sz w:val="18"/>
              </w:rPr>
              <w:t>Балл</w:t>
            </w:r>
          </w:p>
        </w:tc>
        <w:tc>
          <w:tcPr>
            <w:tcW w:w="567" w:type="dxa"/>
          </w:tcPr>
          <w:p w:rsidR="00E47382" w:rsidRDefault="001E20BA">
            <w:pPr>
              <w:pStyle w:val="TableParagraph"/>
              <w:spacing w:before="137"/>
              <w:ind w:left="39"/>
              <w:jc w:val="center"/>
              <w:rPr>
                <w:sz w:val="18"/>
              </w:rPr>
            </w:pPr>
            <w:r>
              <w:rPr>
                <w:color w:val="231F20"/>
                <w:sz w:val="18"/>
              </w:rPr>
              <w:t>0</w:t>
            </w:r>
          </w:p>
        </w:tc>
        <w:tc>
          <w:tcPr>
            <w:tcW w:w="709" w:type="dxa"/>
          </w:tcPr>
          <w:p w:rsidR="00E47382" w:rsidRDefault="001E20BA">
            <w:pPr>
              <w:pStyle w:val="TableParagraph"/>
              <w:spacing w:before="137"/>
              <w:ind w:left="9"/>
              <w:jc w:val="center"/>
              <w:rPr>
                <w:sz w:val="18"/>
              </w:rPr>
            </w:pPr>
            <w:r>
              <w:rPr>
                <w:color w:val="231F20"/>
                <w:sz w:val="18"/>
              </w:rPr>
              <w:t>1</w:t>
            </w:r>
          </w:p>
        </w:tc>
        <w:tc>
          <w:tcPr>
            <w:tcW w:w="567" w:type="dxa"/>
          </w:tcPr>
          <w:p w:rsidR="00E47382" w:rsidRDefault="001E20BA">
            <w:pPr>
              <w:pStyle w:val="TableParagraph"/>
              <w:spacing w:before="137"/>
              <w:ind w:left="9"/>
              <w:jc w:val="center"/>
              <w:rPr>
                <w:sz w:val="18"/>
              </w:rPr>
            </w:pPr>
            <w:r>
              <w:rPr>
                <w:color w:val="231F20"/>
                <w:sz w:val="18"/>
              </w:rPr>
              <w:t>2</w:t>
            </w:r>
          </w:p>
        </w:tc>
        <w:tc>
          <w:tcPr>
            <w:tcW w:w="708" w:type="dxa"/>
          </w:tcPr>
          <w:p w:rsidR="00E47382" w:rsidRDefault="001E20BA">
            <w:pPr>
              <w:pStyle w:val="TableParagraph"/>
              <w:spacing w:before="137"/>
              <w:ind w:left="9"/>
              <w:jc w:val="center"/>
              <w:rPr>
                <w:sz w:val="18"/>
              </w:rPr>
            </w:pPr>
            <w:r>
              <w:rPr>
                <w:color w:val="231F20"/>
                <w:sz w:val="18"/>
              </w:rPr>
              <w:t>3</w:t>
            </w:r>
          </w:p>
        </w:tc>
      </w:tr>
    </w:tbl>
    <w:p w:rsidR="00E47382" w:rsidRDefault="001E20BA">
      <w:pPr>
        <w:spacing w:before="77" w:line="235" w:lineRule="auto"/>
        <w:ind w:left="397" w:right="1650" w:hanging="1"/>
        <w:jc w:val="both"/>
        <w:rPr>
          <w:sz w:val="20"/>
        </w:rPr>
      </w:pPr>
      <w:r>
        <w:rPr>
          <w:i/>
          <w:color w:val="231F20"/>
          <w:sz w:val="20"/>
        </w:rPr>
        <w:t xml:space="preserve">Далее рассчитывается сумма полученных баллов: </w:t>
      </w:r>
      <w:r>
        <w:rPr>
          <w:b/>
          <w:color w:val="231F20"/>
          <w:sz w:val="20"/>
        </w:rPr>
        <w:t>1–9</w:t>
      </w:r>
      <w:r>
        <w:rPr>
          <w:b/>
          <w:color w:val="231F20"/>
          <w:spacing w:val="-6"/>
          <w:sz w:val="20"/>
        </w:rPr>
        <w:t xml:space="preserve"> </w:t>
      </w:r>
      <w:r>
        <w:rPr>
          <w:color w:val="231F20"/>
          <w:sz w:val="20"/>
        </w:rPr>
        <w:t>–</w:t>
      </w:r>
      <w:r>
        <w:rPr>
          <w:color w:val="231F20"/>
          <w:spacing w:val="-6"/>
          <w:sz w:val="20"/>
        </w:rPr>
        <w:t xml:space="preserve"> </w:t>
      </w:r>
      <w:r>
        <w:rPr>
          <w:color w:val="231F20"/>
          <w:sz w:val="20"/>
        </w:rPr>
        <w:t>депрессия</w:t>
      </w:r>
      <w:r>
        <w:rPr>
          <w:color w:val="231F20"/>
          <w:spacing w:val="-7"/>
          <w:sz w:val="20"/>
        </w:rPr>
        <w:t xml:space="preserve"> </w:t>
      </w:r>
      <w:r>
        <w:rPr>
          <w:color w:val="231F20"/>
          <w:sz w:val="20"/>
        </w:rPr>
        <w:t>отсутствует</w:t>
      </w:r>
      <w:r>
        <w:rPr>
          <w:color w:val="231F20"/>
          <w:spacing w:val="-6"/>
          <w:sz w:val="20"/>
        </w:rPr>
        <w:t xml:space="preserve"> </w:t>
      </w:r>
      <w:r>
        <w:rPr>
          <w:color w:val="231F20"/>
          <w:sz w:val="20"/>
        </w:rPr>
        <w:t>либо</w:t>
      </w:r>
      <w:r>
        <w:rPr>
          <w:color w:val="231F20"/>
          <w:spacing w:val="-6"/>
          <w:sz w:val="20"/>
        </w:rPr>
        <w:t xml:space="preserve"> </w:t>
      </w:r>
      <w:r>
        <w:rPr>
          <w:color w:val="231F20"/>
          <w:sz w:val="20"/>
        </w:rPr>
        <w:t xml:space="preserve">незначительная; </w:t>
      </w:r>
      <w:r>
        <w:rPr>
          <w:b/>
          <w:color w:val="231F20"/>
          <w:sz w:val="20"/>
        </w:rPr>
        <w:t xml:space="preserve">10–24 </w:t>
      </w:r>
      <w:r>
        <w:rPr>
          <w:color w:val="231F20"/>
          <w:sz w:val="20"/>
        </w:rPr>
        <w:t>– депрессия минимальная;</w:t>
      </w:r>
    </w:p>
    <w:p w:rsidR="00E47382" w:rsidRDefault="001E20BA">
      <w:pPr>
        <w:spacing w:before="2" w:line="235" w:lineRule="auto"/>
        <w:ind w:left="397" w:right="3265" w:hanging="1"/>
        <w:rPr>
          <w:sz w:val="20"/>
        </w:rPr>
      </w:pPr>
      <w:r>
        <w:rPr>
          <w:b/>
          <w:color w:val="231F20"/>
          <w:sz w:val="20"/>
        </w:rPr>
        <w:t xml:space="preserve">25–44 </w:t>
      </w:r>
      <w:r>
        <w:rPr>
          <w:color w:val="231F20"/>
          <w:sz w:val="20"/>
        </w:rPr>
        <w:t xml:space="preserve">– легкая депрессия; </w:t>
      </w:r>
      <w:r>
        <w:rPr>
          <w:b/>
          <w:color w:val="231F20"/>
          <w:sz w:val="20"/>
        </w:rPr>
        <w:t xml:space="preserve">45–67 </w:t>
      </w:r>
      <w:r>
        <w:rPr>
          <w:color w:val="231F20"/>
          <w:sz w:val="20"/>
        </w:rPr>
        <w:t xml:space="preserve">– умеренная депрессия; </w:t>
      </w:r>
      <w:r>
        <w:rPr>
          <w:b/>
          <w:color w:val="231F20"/>
          <w:sz w:val="20"/>
        </w:rPr>
        <w:t>68–87</w:t>
      </w:r>
      <w:r>
        <w:rPr>
          <w:b/>
          <w:color w:val="231F20"/>
          <w:spacing w:val="-10"/>
          <w:sz w:val="20"/>
        </w:rPr>
        <w:t xml:space="preserve"> </w:t>
      </w:r>
      <w:r>
        <w:rPr>
          <w:color w:val="231F20"/>
          <w:sz w:val="20"/>
        </w:rPr>
        <w:t>–</w:t>
      </w:r>
      <w:r>
        <w:rPr>
          <w:color w:val="231F20"/>
          <w:spacing w:val="-10"/>
          <w:sz w:val="20"/>
        </w:rPr>
        <w:t xml:space="preserve"> </w:t>
      </w:r>
      <w:r>
        <w:rPr>
          <w:color w:val="231F20"/>
          <w:sz w:val="20"/>
        </w:rPr>
        <w:t>выраженная</w:t>
      </w:r>
      <w:r>
        <w:rPr>
          <w:color w:val="231F20"/>
          <w:spacing w:val="-10"/>
          <w:sz w:val="20"/>
        </w:rPr>
        <w:t xml:space="preserve"> </w:t>
      </w:r>
      <w:r>
        <w:rPr>
          <w:color w:val="231F20"/>
          <w:sz w:val="20"/>
        </w:rPr>
        <w:t>депрессия;</w:t>
      </w:r>
    </w:p>
    <w:p w:rsidR="00E47382" w:rsidRDefault="001E20BA">
      <w:pPr>
        <w:spacing w:line="226" w:lineRule="exact"/>
        <w:ind w:left="397"/>
        <w:rPr>
          <w:sz w:val="20"/>
        </w:rPr>
      </w:pPr>
      <w:r>
        <w:rPr>
          <w:b/>
          <w:color w:val="231F20"/>
          <w:sz w:val="20"/>
        </w:rPr>
        <w:t>88</w:t>
      </w:r>
      <w:r>
        <w:rPr>
          <w:b/>
          <w:color w:val="231F20"/>
          <w:spacing w:val="-2"/>
          <w:sz w:val="20"/>
        </w:rPr>
        <w:t xml:space="preserve"> </w:t>
      </w:r>
      <w:r>
        <w:rPr>
          <w:b/>
          <w:color w:val="231F20"/>
          <w:sz w:val="20"/>
        </w:rPr>
        <w:t>и</w:t>
      </w:r>
      <w:r>
        <w:rPr>
          <w:b/>
          <w:color w:val="231F20"/>
          <w:spacing w:val="-1"/>
          <w:sz w:val="20"/>
        </w:rPr>
        <w:t xml:space="preserve"> </w:t>
      </w:r>
      <w:r>
        <w:rPr>
          <w:b/>
          <w:color w:val="231F20"/>
          <w:sz w:val="20"/>
        </w:rPr>
        <w:t>более</w:t>
      </w:r>
      <w:r>
        <w:rPr>
          <w:b/>
          <w:color w:val="231F20"/>
          <w:spacing w:val="-2"/>
          <w:sz w:val="20"/>
        </w:rPr>
        <w:t xml:space="preserve"> </w:t>
      </w:r>
      <w:r>
        <w:rPr>
          <w:color w:val="231F20"/>
          <w:sz w:val="20"/>
        </w:rPr>
        <w:t>–</w:t>
      </w:r>
      <w:r>
        <w:rPr>
          <w:color w:val="231F20"/>
          <w:spacing w:val="-1"/>
          <w:sz w:val="20"/>
        </w:rPr>
        <w:t xml:space="preserve"> </w:t>
      </w:r>
      <w:r>
        <w:rPr>
          <w:color w:val="231F20"/>
          <w:sz w:val="20"/>
        </w:rPr>
        <w:t>глубокая</w:t>
      </w:r>
      <w:r>
        <w:rPr>
          <w:color w:val="231F20"/>
          <w:spacing w:val="-1"/>
          <w:sz w:val="20"/>
        </w:rPr>
        <w:t xml:space="preserve"> </w:t>
      </w:r>
      <w:r>
        <w:rPr>
          <w:color w:val="231F20"/>
          <w:spacing w:val="-2"/>
          <w:sz w:val="20"/>
        </w:rPr>
        <w:t>депрессия.</w:t>
      </w:r>
    </w:p>
    <w:p w:rsidR="00E47382" w:rsidRDefault="001E20BA">
      <w:pPr>
        <w:pStyle w:val="a3"/>
        <w:spacing w:before="2" w:line="235" w:lineRule="auto"/>
        <w:ind w:left="113" w:firstLine="283"/>
      </w:pPr>
      <w:r>
        <w:rPr>
          <w:color w:val="231F20"/>
        </w:rPr>
        <w:t>Человеку, набравшему более 45 баллов, необходимо обратиться за консультацией к специалисту.</w:t>
      </w:r>
    </w:p>
    <w:p w:rsidR="00E47382" w:rsidRDefault="00E47382">
      <w:pPr>
        <w:pStyle w:val="a3"/>
        <w:spacing w:before="10"/>
        <w:ind w:left="0" w:firstLine="0"/>
        <w:rPr>
          <w:sz w:val="25"/>
        </w:rPr>
      </w:pPr>
    </w:p>
    <w:p w:rsidR="00E47382" w:rsidRDefault="001E20BA">
      <w:pPr>
        <w:pStyle w:val="2"/>
        <w:numPr>
          <w:ilvl w:val="1"/>
          <w:numId w:val="35"/>
        </w:numPr>
        <w:tabs>
          <w:tab w:val="left" w:pos="538"/>
        </w:tabs>
        <w:spacing w:line="242" w:lineRule="auto"/>
        <w:ind w:left="397" w:right="132" w:hanging="284"/>
        <w:jc w:val="both"/>
      </w:pPr>
      <w:r>
        <w:rPr>
          <w:color w:val="231F20"/>
        </w:rPr>
        <w:t>Подростки и молодежь группы риска. Симптомы суицидальных намерений</w:t>
      </w:r>
    </w:p>
    <w:p w:rsidR="00E47382" w:rsidRDefault="001E20BA">
      <w:pPr>
        <w:pStyle w:val="3"/>
        <w:spacing w:before="99"/>
        <w:ind w:left="617"/>
      </w:pPr>
      <w:r>
        <w:rPr>
          <w:color w:val="231F20"/>
        </w:rPr>
        <w:t>На</w:t>
      </w:r>
      <w:r>
        <w:rPr>
          <w:color w:val="231F20"/>
          <w:spacing w:val="-6"/>
        </w:rPr>
        <w:t xml:space="preserve"> </w:t>
      </w:r>
      <w:r>
        <w:rPr>
          <w:color w:val="231F20"/>
        </w:rPr>
        <w:t>что</w:t>
      </w:r>
      <w:r>
        <w:rPr>
          <w:color w:val="231F20"/>
          <w:spacing w:val="-5"/>
        </w:rPr>
        <w:t xml:space="preserve"> </w:t>
      </w:r>
      <w:r>
        <w:rPr>
          <w:color w:val="231F20"/>
        </w:rPr>
        <w:t>следует</w:t>
      </w:r>
      <w:r>
        <w:rPr>
          <w:color w:val="231F20"/>
          <w:spacing w:val="-5"/>
        </w:rPr>
        <w:t xml:space="preserve"> </w:t>
      </w:r>
      <w:r>
        <w:rPr>
          <w:color w:val="231F20"/>
        </w:rPr>
        <w:t>обращать</w:t>
      </w:r>
      <w:r>
        <w:rPr>
          <w:color w:val="231F20"/>
          <w:spacing w:val="-5"/>
        </w:rPr>
        <w:t xml:space="preserve"> </w:t>
      </w:r>
      <w:r>
        <w:rPr>
          <w:color w:val="231F20"/>
        </w:rPr>
        <w:t>внимание</w:t>
      </w:r>
      <w:r>
        <w:rPr>
          <w:color w:val="231F20"/>
          <w:spacing w:val="-4"/>
        </w:rPr>
        <w:t xml:space="preserve"> </w:t>
      </w:r>
      <w:r>
        <w:rPr>
          <w:color w:val="231F20"/>
        </w:rPr>
        <w:t>в</w:t>
      </w:r>
      <w:r>
        <w:rPr>
          <w:color w:val="231F20"/>
          <w:spacing w:val="-5"/>
        </w:rPr>
        <w:t xml:space="preserve"> </w:t>
      </w:r>
      <w:r>
        <w:rPr>
          <w:color w:val="231F20"/>
        </w:rPr>
        <w:t>поведении</w:t>
      </w:r>
      <w:r>
        <w:rPr>
          <w:color w:val="231F20"/>
          <w:spacing w:val="-5"/>
        </w:rPr>
        <w:t xml:space="preserve"> </w:t>
      </w:r>
      <w:r>
        <w:rPr>
          <w:color w:val="231F20"/>
          <w:spacing w:val="-2"/>
        </w:rPr>
        <w:t>ребенка</w:t>
      </w:r>
    </w:p>
    <w:p w:rsidR="00E47382" w:rsidRDefault="001E20BA">
      <w:pPr>
        <w:pStyle w:val="a3"/>
        <w:spacing w:before="57" w:line="235" w:lineRule="auto"/>
        <w:ind w:left="113" w:right="131" w:firstLine="283"/>
        <w:jc w:val="both"/>
      </w:pPr>
      <w:r>
        <w:rPr>
          <w:color w:val="231F20"/>
        </w:rPr>
        <w:t>Некоторые задумывающиеся о самоубийстве подростки испытыва- ют замешательство. Несмотря на то, что их переполняет чувство без- надежности,</w:t>
      </w:r>
      <w:r>
        <w:rPr>
          <w:color w:val="231F20"/>
          <w:spacing w:val="-13"/>
        </w:rPr>
        <w:t xml:space="preserve"> </w:t>
      </w:r>
      <w:r>
        <w:rPr>
          <w:color w:val="231F20"/>
        </w:rPr>
        <w:t>безысходности,</w:t>
      </w:r>
      <w:r>
        <w:rPr>
          <w:color w:val="231F20"/>
          <w:spacing w:val="-12"/>
        </w:rPr>
        <w:t xml:space="preserve"> </w:t>
      </w:r>
      <w:r>
        <w:rPr>
          <w:color w:val="231F20"/>
        </w:rPr>
        <w:t>они</w:t>
      </w:r>
      <w:r>
        <w:rPr>
          <w:color w:val="231F20"/>
          <w:spacing w:val="-13"/>
        </w:rPr>
        <w:t xml:space="preserve"> </w:t>
      </w:r>
      <w:r>
        <w:rPr>
          <w:color w:val="231F20"/>
        </w:rPr>
        <w:t>могут</w:t>
      </w:r>
      <w:r>
        <w:rPr>
          <w:color w:val="231F20"/>
          <w:spacing w:val="-12"/>
        </w:rPr>
        <w:t xml:space="preserve"> </w:t>
      </w:r>
      <w:r>
        <w:rPr>
          <w:color w:val="231F20"/>
        </w:rPr>
        <w:t>неосознанно</w:t>
      </w:r>
      <w:r>
        <w:rPr>
          <w:color w:val="231F20"/>
          <w:spacing w:val="-13"/>
        </w:rPr>
        <w:t xml:space="preserve"> </w:t>
      </w:r>
      <w:r>
        <w:rPr>
          <w:color w:val="231F20"/>
        </w:rPr>
        <w:t>«сигнализировать» окружающим</w:t>
      </w:r>
      <w:r>
        <w:rPr>
          <w:color w:val="231F20"/>
          <w:spacing w:val="-1"/>
        </w:rPr>
        <w:t xml:space="preserve"> </w:t>
      </w:r>
      <w:r>
        <w:rPr>
          <w:color w:val="231F20"/>
        </w:rPr>
        <w:t>о</w:t>
      </w:r>
      <w:r>
        <w:rPr>
          <w:color w:val="231F20"/>
          <w:spacing w:val="-1"/>
        </w:rPr>
        <w:t xml:space="preserve"> </w:t>
      </w:r>
      <w:r>
        <w:rPr>
          <w:color w:val="231F20"/>
        </w:rPr>
        <w:t>своих</w:t>
      </w:r>
      <w:r>
        <w:rPr>
          <w:color w:val="231F20"/>
          <w:spacing w:val="-1"/>
        </w:rPr>
        <w:t xml:space="preserve"> </w:t>
      </w:r>
      <w:r>
        <w:rPr>
          <w:color w:val="231F20"/>
        </w:rPr>
        <w:t>намерениях.</w:t>
      </w:r>
      <w:r>
        <w:rPr>
          <w:color w:val="231F20"/>
          <w:spacing w:val="-1"/>
        </w:rPr>
        <w:t xml:space="preserve"> </w:t>
      </w:r>
      <w:r>
        <w:rPr>
          <w:color w:val="231F20"/>
        </w:rPr>
        <w:t>Подоплека</w:t>
      </w:r>
      <w:r>
        <w:rPr>
          <w:color w:val="231F20"/>
          <w:spacing w:val="-1"/>
        </w:rPr>
        <w:t xml:space="preserve"> </w:t>
      </w:r>
      <w:r>
        <w:rPr>
          <w:color w:val="231F20"/>
        </w:rPr>
        <w:t>всех</w:t>
      </w:r>
      <w:r>
        <w:rPr>
          <w:color w:val="231F20"/>
          <w:spacing w:val="-1"/>
        </w:rPr>
        <w:t xml:space="preserve"> </w:t>
      </w:r>
      <w:r>
        <w:rPr>
          <w:color w:val="231F20"/>
        </w:rPr>
        <w:t>их</w:t>
      </w:r>
      <w:r>
        <w:rPr>
          <w:color w:val="231F20"/>
          <w:spacing w:val="-1"/>
        </w:rPr>
        <w:t xml:space="preserve"> </w:t>
      </w:r>
      <w:r>
        <w:rPr>
          <w:color w:val="231F20"/>
        </w:rPr>
        <w:t>действий</w:t>
      </w:r>
      <w:r>
        <w:rPr>
          <w:color w:val="231F20"/>
          <w:spacing w:val="-1"/>
        </w:rPr>
        <w:t xml:space="preserve"> </w:t>
      </w:r>
      <w:r>
        <w:rPr>
          <w:color w:val="231F20"/>
        </w:rPr>
        <w:t>тако</w:t>
      </w:r>
      <w:r>
        <w:rPr>
          <w:color w:val="231F20"/>
        </w:rPr>
        <w:t>ва, чтобы найти кого-нибудь, кто принесет им чувство облегчения и безо- пасности.</w:t>
      </w:r>
      <w:r>
        <w:rPr>
          <w:color w:val="231F20"/>
          <w:spacing w:val="-6"/>
        </w:rPr>
        <w:t xml:space="preserve"> </w:t>
      </w:r>
      <w:r>
        <w:rPr>
          <w:color w:val="231F20"/>
        </w:rPr>
        <w:t>Необходимо</w:t>
      </w:r>
      <w:r>
        <w:rPr>
          <w:color w:val="231F20"/>
          <w:spacing w:val="-6"/>
        </w:rPr>
        <w:t xml:space="preserve"> </w:t>
      </w:r>
      <w:r>
        <w:rPr>
          <w:color w:val="231F20"/>
        </w:rPr>
        <w:t>быть</w:t>
      </w:r>
      <w:r>
        <w:rPr>
          <w:color w:val="231F20"/>
          <w:spacing w:val="-6"/>
        </w:rPr>
        <w:t xml:space="preserve"> </w:t>
      </w:r>
      <w:r>
        <w:rPr>
          <w:color w:val="231F20"/>
        </w:rPr>
        <w:t>внимательными</w:t>
      </w:r>
      <w:r>
        <w:rPr>
          <w:color w:val="231F20"/>
          <w:spacing w:val="-6"/>
        </w:rPr>
        <w:t xml:space="preserve"> </w:t>
      </w:r>
      <w:r>
        <w:rPr>
          <w:color w:val="231F20"/>
        </w:rPr>
        <w:t>к</w:t>
      </w:r>
      <w:r>
        <w:rPr>
          <w:color w:val="231F20"/>
          <w:spacing w:val="-6"/>
        </w:rPr>
        <w:t xml:space="preserve"> </w:t>
      </w:r>
      <w:r>
        <w:rPr>
          <w:color w:val="231F20"/>
        </w:rPr>
        <w:t>этим</w:t>
      </w:r>
      <w:r>
        <w:rPr>
          <w:color w:val="231F20"/>
          <w:spacing w:val="-6"/>
        </w:rPr>
        <w:t xml:space="preserve"> </w:t>
      </w:r>
      <w:r>
        <w:rPr>
          <w:color w:val="231F20"/>
        </w:rPr>
        <w:t>«знакам»,</w:t>
      </w:r>
      <w:r>
        <w:rPr>
          <w:color w:val="231F20"/>
          <w:spacing w:val="-6"/>
        </w:rPr>
        <w:t xml:space="preserve"> </w:t>
      </w:r>
      <w:r>
        <w:rPr>
          <w:color w:val="231F20"/>
        </w:rPr>
        <w:t>чтобы</w:t>
      </w:r>
      <w:r>
        <w:rPr>
          <w:color w:val="231F20"/>
          <w:spacing w:val="-6"/>
        </w:rPr>
        <w:t xml:space="preserve"> </w:t>
      </w:r>
      <w:r>
        <w:rPr>
          <w:color w:val="231F20"/>
        </w:rPr>
        <w:t>не упустить возможность предотвратить формирующееся суицидальное поведение. Такими знаками предостережения могут выступат</w:t>
      </w:r>
      <w:r>
        <w:rPr>
          <w:color w:val="231F20"/>
        </w:rPr>
        <w:t>ь:</w:t>
      </w:r>
    </w:p>
    <w:p w:rsidR="00E47382" w:rsidRDefault="001E20BA">
      <w:pPr>
        <w:pStyle w:val="a5"/>
        <w:numPr>
          <w:ilvl w:val="0"/>
          <w:numId w:val="34"/>
        </w:numPr>
        <w:tabs>
          <w:tab w:val="left" w:pos="398"/>
        </w:tabs>
        <w:spacing w:before="5" w:line="235" w:lineRule="auto"/>
        <w:ind w:right="131"/>
        <w:jc w:val="both"/>
        <w:rPr>
          <w:sz w:val="20"/>
        </w:rPr>
      </w:pPr>
      <w:r>
        <w:rPr>
          <w:color w:val="231F20"/>
          <w:sz w:val="20"/>
        </w:rPr>
        <w:t>высказывания о нежелании жить: «Было бы лучше умереть», «Не хочу</w:t>
      </w:r>
      <w:r>
        <w:rPr>
          <w:color w:val="231F20"/>
          <w:spacing w:val="26"/>
          <w:sz w:val="20"/>
        </w:rPr>
        <w:t xml:space="preserve"> </w:t>
      </w:r>
      <w:r>
        <w:rPr>
          <w:color w:val="231F20"/>
          <w:sz w:val="20"/>
        </w:rPr>
        <w:t>больше</w:t>
      </w:r>
      <w:r>
        <w:rPr>
          <w:color w:val="231F20"/>
          <w:spacing w:val="26"/>
          <w:sz w:val="20"/>
        </w:rPr>
        <w:t xml:space="preserve"> </w:t>
      </w:r>
      <w:r>
        <w:rPr>
          <w:color w:val="231F20"/>
          <w:sz w:val="20"/>
        </w:rPr>
        <w:t>жить»,</w:t>
      </w:r>
      <w:r>
        <w:rPr>
          <w:color w:val="231F20"/>
          <w:spacing w:val="26"/>
          <w:sz w:val="20"/>
        </w:rPr>
        <w:t xml:space="preserve"> </w:t>
      </w:r>
      <w:r>
        <w:rPr>
          <w:color w:val="231F20"/>
          <w:sz w:val="20"/>
        </w:rPr>
        <w:t>«Я</w:t>
      </w:r>
      <w:r>
        <w:rPr>
          <w:color w:val="231F20"/>
          <w:spacing w:val="26"/>
          <w:sz w:val="20"/>
        </w:rPr>
        <w:t xml:space="preserve"> </w:t>
      </w:r>
      <w:r>
        <w:rPr>
          <w:color w:val="231F20"/>
          <w:sz w:val="20"/>
        </w:rPr>
        <w:t>больше</w:t>
      </w:r>
      <w:r>
        <w:rPr>
          <w:color w:val="231F20"/>
          <w:spacing w:val="26"/>
          <w:sz w:val="20"/>
        </w:rPr>
        <w:t xml:space="preserve"> </w:t>
      </w:r>
      <w:r>
        <w:rPr>
          <w:color w:val="231F20"/>
          <w:sz w:val="20"/>
        </w:rPr>
        <w:t>не</w:t>
      </w:r>
      <w:r>
        <w:rPr>
          <w:color w:val="231F20"/>
          <w:spacing w:val="26"/>
          <w:sz w:val="20"/>
        </w:rPr>
        <w:t xml:space="preserve"> </w:t>
      </w:r>
      <w:r>
        <w:rPr>
          <w:color w:val="231F20"/>
          <w:sz w:val="20"/>
        </w:rPr>
        <w:t>буду</w:t>
      </w:r>
      <w:r>
        <w:rPr>
          <w:color w:val="231F20"/>
          <w:spacing w:val="26"/>
          <w:sz w:val="20"/>
        </w:rPr>
        <w:t xml:space="preserve"> </w:t>
      </w:r>
      <w:r>
        <w:rPr>
          <w:color w:val="231F20"/>
          <w:sz w:val="20"/>
        </w:rPr>
        <w:t>ни</w:t>
      </w:r>
      <w:r>
        <w:rPr>
          <w:color w:val="231F20"/>
          <w:spacing w:val="26"/>
          <w:sz w:val="20"/>
        </w:rPr>
        <w:t xml:space="preserve"> </w:t>
      </w:r>
      <w:r>
        <w:rPr>
          <w:color w:val="231F20"/>
          <w:sz w:val="20"/>
        </w:rPr>
        <w:t>для</w:t>
      </w:r>
      <w:r>
        <w:rPr>
          <w:color w:val="231F20"/>
          <w:spacing w:val="26"/>
          <w:sz w:val="20"/>
        </w:rPr>
        <w:t xml:space="preserve"> </w:t>
      </w:r>
      <w:r>
        <w:rPr>
          <w:color w:val="231F20"/>
          <w:sz w:val="20"/>
        </w:rPr>
        <w:t>кого</w:t>
      </w:r>
      <w:r>
        <w:rPr>
          <w:color w:val="231F20"/>
          <w:spacing w:val="26"/>
          <w:sz w:val="20"/>
        </w:rPr>
        <w:t xml:space="preserve"> </w:t>
      </w:r>
      <w:r>
        <w:rPr>
          <w:color w:val="231F20"/>
          <w:sz w:val="20"/>
        </w:rPr>
        <w:t>проблемой»,</w:t>
      </w:r>
    </w:p>
    <w:p w:rsidR="00E47382" w:rsidRDefault="001E20BA">
      <w:pPr>
        <w:pStyle w:val="a3"/>
        <w:spacing w:before="1" w:line="235" w:lineRule="auto"/>
        <w:ind w:right="131" w:firstLine="0"/>
        <w:jc w:val="both"/>
      </w:pPr>
      <w:r>
        <w:rPr>
          <w:color w:val="231F20"/>
        </w:rPr>
        <w:t>«Тебе больше не придется обо мне волноваться», «Хорошо бы за- снуть и не проснуться», «Мне нельзя помочь», «Скоро все закон- чится», в т.ч. шутки, иронические замечания о желании умереть, о бессмысленности жизни;</w:t>
      </w:r>
    </w:p>
    <w:p w:rsidR="00E47382" w:rsidRDefault="001E20BA">
      <w:pPr>
        <w:pStyle w:val="a5"/>
        <w:numPr>
          <w:ilvl w:val="0"/>
          <w:numId w:val="34"/>
        </w:numPr>
        <w:tabs>
          <w:tab w:val="left" w:pos="398"/>
        </w:tabs>
        <w:spacing w:before="2" w:line="235" w:lineRule="auto"/>
        <w:ind w:right="131"/>
        <w:jc w:val="both"/>
        <w:rPr>
          <w:sz w:val="20"/>
        </w:rPr>
      </w:pPr>
      <w:r>
        <w:rPr>
          <w:color w:val="231F20"/>
          <w:sz w:val="20"/>
        </w:rPr>
        <w:t>фиксация на теме смерти в литературе, живоп</w:t>
      </w:r>
      <w:r>
        <w:rPr>
          <w:color w:val="231F20"/>
          <w:sz w:val="20"/>
        </w:rPr>
        <w:t>иси, музыке; частые разговоры</w:t>
      </w:r>
      <w:r>
        <w:rPr>
          <w:color w:val="231F20"/>
          <w:spacing w:val="-13"/>
          <w:sz w:val="20"/>
        </w:rPr>
        <w:t xml:space="preserve"> </w:t>
      </w:r>
      <w:r>
        <w:rPr>
          <w:color w:val="231F20"/>
          <w:sz w:val="20"/>
        </w:rPr>
        <w:t>об</w:t>
      </w:r>
      <w:r>
        <w:rPr>
          <w:color w:val="231F20"/>
          <w:spacing w:val="-12"/>
          <w:sz w:val="20"/>
        </w:rPr>
        <w:t xml:space="preserve"> </w:t>
      </w:r>
      <w:r>
        <w:rPr>
          <w:color w:val="231F20"/>
          <w:sz w:val="20"/>
        </w:rPr>
        <w:t>этом,</w:t>
      </w:r>
      <w:r>
        <w:rPr>
          <w:color w:val="231F20"/>
          <w:spacing w:val="-13"/>
          <w:sz w:val="20"/>
        </w:rPr>
        <w:t xml:space="preserve"> </w:t>
      </w:r>
      <w:r>
        <w:rPr>
          <w:color w:val="231F20"/>
          <w:sz w:val="20"/>
        </w:rPr>
        <w:t>сбор</w:t>
      </w:r>
      <w:r>
        <w:rPr>
          <w:color w:val="231F20"/>
          <w:spacing w:val="-12"/>
          <w:sz w:val="20"/>
        </w:rPr>
        <w:t xml:space="preserve"> </w:t>
      </w:r>
      <w:r>
        <w:rPr>
          <w:color w:val="231F20"/>
          <w:sz w:val="20"/>
        </w:rPr>
        <w:t>информации</w:t>
      </w:r>
      <w:r>
        <w:rPr>
          <w:color w:val="231F20"/>
          <w:spacing w:val="-13"/>
          <w:sz w:val="20"/>
        </w:rPr>
        <w:t xml:space="preserve"> </w:t>
      </w:r>
      <w:r>
        <w:rPr>
          <w:color w:val="231F20"/>
          <w:sz w:val="20"/>
        </w:rPr>
        <w:t>о</w:t>
      </w:r>
      <w:r>
        <w:rPr>
          <w:color w:val="231F20"/>
          <w:spacing w:val="-12"/>
          <w:sz w:val="20"/>
        </w:rPr>
        <w:t xml:space="preserve"> </w:t>
      </w:r>
      <w:r>
        <w:rPr>
          <w:color w:val="231F20"/>
          <w:sz w:val="20"/>
        </w:rPr>
        <w:t>способах</w:t>
      </w:r>
      <w:r>
        <w:rPr>
          <w:color w:val="231F20"/>
          <w:spacing w:val="-13"/>
          <w:sz w:val="20"/>
        </w:rPr>
        <w:t xml:space="preserve"> </w:t>
      </w:r>
      <w:r>
        <w:rPr>
          <w:color w:val="231F20"/>
          <w:sz w:val="20"/>
        </w:rPr>
        <w:t>суицида</w:t>
      </w:r>
      <w:r>
        <w:rPr>
          <w:color w:val="231F20"/>
          <w:spacing w:val="-12"/>
          <w:sz w:val="20"/>
        </w:rPr>
        <w:t xml:space="preserve"> </w:t>
      </w:r>
      <w:r>
        <w:rPr>
          <w:color w:val="231F20"/>
          <w:sz w:val="20"/>
        </w:rPr>
        <w:t>(например, в Интернете);</w:t>
      </w:r>
    </w:p>
    <w:p w:rsidR="00E47382" w:rsidRDefault="001E20BA">
      <w:pPr>
        <w:pStyle w:val="a5"/>
        <w:numPr>
          <w:ilvl w:val="0"/>
          <w:numId w:val="34"/>
        </w:numPr>
        <w:tabs>
          <w:tab w:val="left" w:pos="398"/>
        </w:tabs>
        <w:spacing w:before="2" w:line="235" w:lineRule="auto"/>
        <w:ind w:right="137"/>
        <w:jc w:val="both"/>
        <w:rPr>
          <w:sz w:val="20"/>
        </w:rPr>
      </w:pPr>
      <w:r>
        <w:rPr>
          <w:color w:val="231F20"/>
          <w:spacing w:val="-4"/>
          <w:w w:val="95"/>
          <w:sz w:val="20"/>
        </w:rPr>
        <w:t xml:space="preserve">активная предварительная подготовка к выбранному способу совершения </w:t>
      </w:r>
      <w:r>
        <w:rPr>
          <w:color w:val="231F20"/>
          <w:spacing w:val="-2"/>
          <w:sz w:val="20"/>
        </w:rPr>
        <w:t>суицида</w:t>
      </w:r>
      <w:r>
        <w:rPr>
          <w:color w:val="231F20"/>
          <w:spacing w:val="2"/>
          <w:sz w:val="20"/>
        </w:rPr>
        <w:t xml:space="preserve"> </w:t>
      </w:r>
      <w:r>
        <w:rPr>
          <w:color w:val="231F20"/>
          <w:spacing w:val="-2"/>
          <w:sz w:val="20"/>
        </w:rPr>
        <w:t>(например,</w:t>
      </w:r>
      <w:r>
        <w:rPr>
          <w:color w:val="231F20"/>
          <w:spacing w:val="-12"/>
          <w:sz w:val="20"/>
        </w:rPr>
        <w:t xml:space="preserve"> </w:t>
      </w:r>
      <w:r>
        <w:rPr>
          <w:color w:val="231F20"/>
          <w:spacing w:val="-2"/>
          <w:sz w:val="20"/>
        </w:rPr>
        <w:t>сбор</w:t>
      </w:r>
      <w:r>
        <w:rPr>
          <w:color w:val="231F20"/>
          <w:spacing w:val="-13"/>
          <w:sz w:val="20"/>
        </w:rPr>
        <w:t xml:space="preserve"> </w:t>
      </w:r>
      <w:r>
        <w:rPr>
          <w:color w:val="231F20"/>
          <w:spacing w:val="-2"/>
          <w:sz w:val="20"/>
        </w:rPr>
        <w:t>таблеток,</w:t>
      </w:r>
      <w:r>
        <w:rPr>
          <w:color w:val="231F20"/>
          <w:spacing w:val="-12"/>
          <w:sz w:val="20"/>
        </w:rPr>
        <w:t xml:space="preserve"> </w:t>
      </w:r>
      <w:r>
        <w:rPr>
          <w:color w:val="231F20"/>
          <w:spacing w:val="-2"/>
          <w:sz w:val="20"/>
        </w:rPr>
        <w:t>хранение</w:t>
      </w:r>
      <w:r>
        <w:rPr>
          <w:color w:val="231F20"/>
          <w:spacing w:val="-12"/>
          <w:sz w:val="20"/>
        </w:rPr>
        <w:t xml:space="preserve"> </w:t>
      </w:r>
      <w:r>
        <w:rPr>
          <w:color w:val="231F20"/>
          <w:spacing w:val="-2"/>
          <w:sz w:val="20"/>
        </w:rPr>
        <w:t>отравляющих</w:t>
      </w:r>
      <w:r>
        <w:rPr>
          <w:color w:val="231F20"/>
          <w:spacing w:val="-12"/>
          <w:sz w:val="20"/>
        </w:rPr>
        <w:t xml:space="preserve"> </w:t>
      </w:r>
      <w:r>
        <w:rPr>
          <w:color w:val="231F20"/>
          <w:spacing w:val="-2"/>
          <w:sz w:val="20"/>
        </w:rPr>
        <w:t>веществ);</w:t>
      </w:r>
    </w:p>
    <w:p w:rsidR="00E47382" w:rsidRDefault="001E20BA">
      <w:pPr>
        <w:pStyle w:val="a3"/>
        <w:spacing w:before="2"/>
        <w:ind w:left="0" w:firstLine="0"/>
        <w:rPr>
          <w:sz w:val="13"/>
        </w:rPr>
      </w:pPr>
      <w:r>
        <w:pict>
          <v:shape id="docshape31" o:spid="_x0000_s1046" style="position:absolute;margin-left:56.7pt;margin-top:8.8pt;width:113.4pt;height:.1pt;z-index:-15716864;mso-wrap-distance-left:0;mso-wrap-distance-right:0;mso-position-horizontal-relative:page" coordorigin="1134,176" coordsize="2268,0" path="m1134,176r2268,e" filled="f" strokecolor="#231f20" strokeweight=".5pt">
            <v:path arrowok="t"/>
            <w10:wrap type="topAndBottom" anchorx="page"/>
          </v:shape>
        </w:pict>
      </w:r>
    </w:p>
    <w:p w:rsidR="00E47382" w:rsidRDefault="001E20BA">
      <w:pPr>
        <w:spacing w:before="28" w:line="235" w:lineRule="auto"/>
        <w:ind w:left="113" w:right="4" w:hanging="1"/>
        <w:rPr>
          <w:sz w:val="16"/>
        </w:rPr>
      </w:pPr>
      <w:r>
        <w:rPr>
          <w:color w:val="231F20"/>
          <w:sz w:val="16"/>
          <w:vertAlign w:val="superscript"/>
        </w:rPr>
        <w:t>100</w:t>
      </w:r>
      <w:r>
        <w:rPr>
          <w:color w:val="231F20"/>
          <w:spacing w:val="62"/>
          <w:sz w:val="16"/>
        </w:rPr>
        <w:t xml:space="preserve"> </w:t>
      </w:r>
      <w:r>
        <w:rPr>
          <w:color w:val="231F20"/>
          <w:sz w:val="16"/>
        </w:rPr>
        <w:t>Методика</w:t>
      </w:r>
      <w:r>
        <w:rPr>
          <w:color w:val="231F20"/>
          <w:spacing w:val="-14"/>
          <w:sz w:val="16"/>
        </w:rPr>
        <w:t xml:space="preserve"> </w:t>
      </w:r>
      <w:r>
        <w:rPr>
          <w:color w:val="231F20"/>
          <w:sz w:val="16"/>
        </w:rPr>
        <w:t>определения</w:t>
      </w:r>
      <w:r>
        <w:rPr>
          <w:color w:val="231F20"/>
          <w:spacing w:val="-14"/>
          <w:sz w:val="16"/>
        </w:rPr>
        <w:t xml:space="preserve"> </w:t>
      </w:r>
      <w:r>
        <w:rPr>
          <w:color w:val="231F20"/>
          <w:sz w:val="16"/>
        </w:rPr>
        <w:t>уровня</w:t>
      </w:r>
      <w:r>
        <w:rPr>
          <w:color w:val="231F20"/>
          <w:spacing w:val="-14"/>
          <w:sz w:val="16"/>
        </w:rPr>
        <w:t xml:space="preserve"> </w:t>
      </w:r>
      <w:r>
        <w:rPr>
          <w:color w:val="231F20"/>
          <w:sz w:val="16"/>
        </w:rPr>
        <w:t>депрессии</w:t>
      </w:r>
      <w:r>
        <w:rPr>
          <w:color w:val="231F20"/>
          <w:spacing w:val="-14"/>
          <w:sz w:val="16"/>
        </w:rPr>
        <w:t xml:space="preserve"> </w:t>
      </w:r>
      <w:r>
        <w:rPr>
          <w:color w:val="231F20"/>
          <w:sz w:val="16"/>
        </w:rPr>
        <w:t>(В.А.</w:t>
      </w:r>
      <w:r>
        <w:rPr>
          <w:color w:val="231F20"/>
          <w:spacing w:val="-14"/>
          <w:sz w:val="16"/>
        </w:rPr>
        <w:t xml:space="preserve"> </w:t>
      </w:r>
      <w:r>
        <w:rPr>
          <w:color w:val="231F20"/>
          <w:sz w:val="16"/>
        </w:rPr>
        <w:t>Жмуров)</w:t>
      </w:r>
      <w:r>
        <w:rPr>
          <w:color w:val="231F20"/>
          <w:spacing w:val="-14"/>
          <w:sz w:val="16"/>
        </w:rPr>
        <w:t xml:space="preserve"> </w:t>
      </w:r>
      <w:r>
        <w:rPr>
          <w:color w:val="231F20"/>
          <w:sz w:val="16"/>
        </w:rPr>
        <w:t>/</w:t>
      </w:r>
      <w:r>
        <w:rPr>
          <w:color w:val="231F20"/>
          <w:spacing w:val="-14"/>
          <w:sz w:val="16"/>
        </w:rPr>
        <w:t xml:space="preserve"> </w:t>
      </w:r>
      <w:r>
        <w:rPr>
          <w:color w:val="231F20"/>
          <w:sz w:val="16"/>
        </w:rPr>
        <w:t>Диагностика</w:t>
      </w:r>
      <w:r>
        <w:rPr>
          <w:color w:val="231F20"/>
          <w:spacing w:val="-14"/>
          <w:sz w:val="16"/>
        </w:rPr>
        <w:t xml:space="preserve"> </w:t>
      </w:r>
      <w:r>
        <w:rPr>
          <w:color w:val="231F20"/>
          <w:sz w:val="16"/>
        </w:rPr>
        <w:t>эмоционально-</w:t>
      </w:r>
      <w:r>
        <w:rPr>
          <w:color w:val="231F20"/>
          <w:spacing w:val="40"/>
          <w:sz w:val="16"/>
        </w:rPr>
        <w:t xml:space="preserve"> </w:t>
      </w:r>
      <w:r>
        <w:rPr>
          <w:color w:val="231F20"/>
          <w:sz w:val="16"/>
        </w:rPr>
        <w:t>нравственного развития. Ред. и сост. И.Б. Дерманова. – СПб., 2002 г. – С. 135–139.</w:t>
      </w:r>
    </w:p>
    <w:p w:rsidR="00E47382" w:rsidRDefault="00E47382">
      <w:pPr>
        <w:spacing w:line="235" w:lineRule="auto"/>
        <w:rPr>
          <w:sz w:val="16"/>
        </w:rPr>
        <w:sectPr w:rsidR="00E47382">
          <w:pgSz w:w="8400" w:h="11910"/>
          <w:pgMar w:top="1000" w:right="1000" w:bottom="960" w:left="1020" w:header="0" w:footer="777" w:gutter="0"/>
          <w:cols w:space="720"/>
        </w:sectPr>
      </w:pPr>
    </w:p>
    <w:p w:rsidR="00E47382" w:rsidRDefault="001E20BA">
      <w:pPr>
        <w:pStyle w:val="a5"/>
        <w:numPr>
          <w:ilvl w:val="0"/>
          <w:numId w:val="34"/>
        </w:numPr>
        <w:tabs>
          <w:tab w:val="left" w:pos="398"/>
        </w:tabs>
        <w:spacing w:before="84" w:line="235" w:lineRule="auto"/>
        <w:ind w:right="131"/>
        <w:jc w:val="both"/>
        <w:rPr>
          <w:sz w:val="20"/>
        </w:rPr>
      </w:pPr>
      <w:r>
        <w:rPr>
          <w:color w:val="231F20"/>
          <w:spacing w:val="-6"/>
          <w:sz w:val="20"/>
        </w:rPr>
        <w:lastRenderedPageBreak/>
        <w:t xml:space="preserve">сообщение друзьям о принятии решения о самоубийстве (прямое и кос- </w:t>
      </w:r>
      <w:r>
        <w:rPr>
          <w:color w:val="231F20"/>
          <w:sz w:val="20"/>
        </w:rPr>
        <w:t>венное);</w:t>
      </w:r>
      <w:r>
        <w:rPr>
          <w:color w:val="231F20"/>
          <w:spacing w:val="-13"/>
          <w:sz w:val="20"/>
        </w:rPr>
        <w:t xml:space="preserve"> </w:t>
      </w:r>
      <w:r>
        <w:rPr>
          <w:color w:val="231F20"/>
          <w:sz w:val="20"/>
        </w:rPr>
        <w:t>косвенные</w:t>
      </w:r>
      <w:r>
        <w:rPr>
          <w:color w:val="231F20"/>
          <w:spacing w:val="-12"/>
          <w:sz w:val="20"/>
        </w:rPr>
        <w:t xml:space="preserve"> </w:t>
      </w:r>
      <w:r>
        <w:rPr>
          <w:color w:val="231F20"/>
          <w:sz w:val="20"/>
        </w:rPr>
        <w:t>намеки</w:t>
      </w:r>
      <w:r>
        <w:rPr>
          <w:color w:val="231F20"/>
          <w:spacing w:val="-13"/>
          <w:sz w:val="20"/>
        </w:rPr>
        <w:t xml:space="preserve"> </w:t>
      </w:r>
      <w:r>
        <w:rPr>
          <w:color w:val="231F20"/>
          <w:sz w:val="20"/>
        </w:rPr>
        <w:t>на</w:t>
      </w:r>
      <w:r>
        <w:rPr>
          <w:color w:val="231F20"/>
          <w:spacing w:val="-12"/>
          <w:sz w:val="20"/>
        </w:rPr>
        <w:t xml:space="preserve"> </w:t>
      </w:r>
      <w:r>
        <w:rPr>
          <w:color w:val="231F20"/>
          <w:sz w:val="20"/>
        </w:rPr>
        <w:t>возможность</w:t>
      </w:r>
      <w:r>
        <w:rPr>
          <w:color w:val="231F20"/>
          <w:spacing w:val="-13"/>
          <w:sz w:val="20"/>
        </w:rPr>
        <w:t xml:space="preserve"> </w:t>
      </w:r>
      <w:r>
        <w:rPr>
          <w:color w:val="231F20"/>
          <w:sz w:val="20"/>
        </w:rPr>
        <w:t>суицидальных</w:t>
      </w:r>
      <w:r>
        <w:rPr>
          <w:color w:val="231F20"/>
          <w:spacing w:val="-12"/>
          <w:sz w:val="20"/>
        </w:rPr>
        <w:t xml:space="preserve"> </w:t>
      </w:r>
      <w:r>
        <w:rPr>
          <w:color w:val="231F20"/>
          <w:sz w:val="20"/>
        </w:rPr>
        <w:t xml:space="preserve">действий, </w:t>
      </w:r>
      <w:r>
        <w:rPr>
          <w:color w:val="231F20"/>
          <w:w w:val="95"/>
          <w:sz w:val="20"/>
        </w:rPr>
        <w:t>например,</w:t>
      </w:r>
      <w:r>
        <w:rPr>
          <w:color w:val="231F20"/>
          <w:spacing w:val="-9"/>
          <w:w w:val="95"/>
          <w:sz w:val="20"/>
        </w:rPr>
        <w:t xml:space="preserve"> </w:t>
      </w:r>
      <w:r>
        <w:rPr>
          <w:color w:val="231F20"/>
          <w:w w:val="95"/>
          <w:sz w:val="20"/>
        </w:rPr>
        <w:t>помещение</w:t>
      </w:r>
      <w:r>
        <w:rPr>
          <w:color w:val="231F20"/>
          <w:spacing w:val="-10"/>
          <w:w w:val="95"/>
          <w:sz w:val="20"/>
        </w:rPr>
        <w:t xml:space="preserve"> </w:t>
      </w:r>
      <w:r>
        <w:rPr>
          <w:color w:val="231F20"/>
          <w:w w:val="95"/>
          <w:sz w:val="20"/>
        </w:rPr>
        <w:t>своей</w:t>
      </w:r>
      <w:r>
        <w:rPr>
          <w:color w:val="231F20"/>
          <w:spacing w:val="-10"/>
          <w:w w:val="95"/>
          <w:sz w:val="20"/>
        </w:rPr>
        <w:t xml:space="preserve"> </w:t>
      </w:r>
      <w:r>
        <w:rPr>
          <w:color w:val="231F20"/>
          <w:w w:val="95"/>
          <w:sz w:val="20"/>
        </w:rPr>
        <w:t>фотографии</w:t>
      </w:r>
      <w:r>
        <w:rPr>
          <w:color w:val="231F20"/>
          <w:spacing w:val="-9"/>
          <w:w w:val="95"/>
          <w:sz w:val="20"/>
        </w:rPr>
        <w:t xml:space="preserve"> </w:t>
      </w:r>
      <w:r>
        <w:rPr>
          <w:color w:val="231F20"/>
          <w:w w:val="95"/>
          <w:sz w:val="20"/>
        </w:rPr>
        <w:t>в</w:t>
      </w:r>
      <w:r>
        <w:rPr>
          <w:color w:val="231F20"/>
          <w:spacing w:val="-9"/>
          <w:w w:val="95"/>
          <w:sz w:val="20"/>
        </w:rPr>
        <w:t xml:space="preserve"> </w:t>
      </w:r>
      <w:r>
        <w:rPr>
          <w:color w:val="231F20"/>
          <w:w w:val="95"/>
          <w:sz w:val="20"/>
        </w:rPr>
        <w:t>черную</w:t>
      </w:r>
      <w:r>
        <w:rPr>
          <w:color w:val="231F20"/>
          <w:spacing w:val="-10"/>
          <w:w w:val="95"/>
          <w:sz w:val="20"/>
        </w:rPr>
        <w:t xml:space="preserve"> </w:t>
      </w:r>
      <w:r>
        <w:rPr>
          <w:color w:val="231F20"/>
          <w:w w:val="95"/>
          <w:sz w:val="20"/>
        </w:rPr>
        <w:t>рамку,</w:t>
      </w:r>
      <w:r>
        <w:rPr>
          <w:color w:val="231F20"/>
          <w:spacing w:val="-9"/>
          <w:w w:val="95"/>
          <w:sz w:val="20"/>
        </w:rPr>
        <w:t xml:space="preserve"> </w:t>
      </w:r>
      <w:r>
        <w:rPr>
          <w:color w:val="231F20"/>
          <w:w w:val="95"/>
          <w:sz w:val="20"/>
        </w:rPr>
        <w:t xml:space="preserve">употребление </w:t>
      </w:r>
      <w:r>
        <w:rPr>
          <w:color w:val="231F20"/>
          <w:spacing w:val="-2"/>
          <w:sz w:val="20"/>
        </w:rPr>
        <w:t>в переписке, разговорах просуицидальных высказываний, символов;</w:t>
      </w:r>
    </w:p>
    <w:p w:rsidR="00E47382" w:rsidRDefault="001E20BA">
      <w:pPr>
        <w:pStyle w:val="a5"/>
        <w:numPr>
          <w:ilvl w:val="0"/>
          <w:numId w:val="34"/>
        </w:numPr>
        <w:tabs>
          <w:tab w:val="left" w:pos="398"/>
        </w:tabs>
        <w:spacing w:before="2" w:line="235" w:lineRule="auto"/>
        <w:ind w:right="131"/>
        <w:jc w:val="both"/>
        <w:rPr>
          <w:sz w:val="20"/>
        </w:rPr>
      </w:pPr>
      <w:r>
        <w:rPr>
          <w:color w:val="231F20"/>
          <w:sz w:val="20"/>
        </w:rPr>
        <w:t>раздражительность, угрюмость, подавленное настроение, проявле- ние приз</w:t>
      </w:r>
      <w:r>
        <w:rPr>
          <w:color w:val="231F20"/>
          <w:sz w:val="20"/>
        </w:rPr>
        <w:t>наков страха, беспомощности, безнадежности, отчаяния, чувство одиночества («меня никто не понимает и я никому не ну- жен»),</w:t>
      </w:r>
      <w:r>
        <w:rPr>
          <w:color w:val="231F20"/>
          <w:spacing w:val="-13"/>
          <w:sz w:val="20"/>
        </w:rPr>
        <w:t xml:space="preserve"> </w:t>
      </w:r>
      <w:r>
        <w:rPr>
          <w:color w:val="231F20"/>
          <w:sz w:val="20"/>
        </w:rPr>
        <w:t>сложность</w:t>
      </w:r>
      <w:r>
        <w:rPr>
          <w:color w:val="231F20"/>
          <w:spacing w:val="-12"/>
          <w:sz w:val="20"/>
        </w:rPr>
        <w:t xml:space="preserve"> </w:t>
      </w:r>
      <w:r>
        <w:rPr>
          <w:color w:val="231F20"/>
          <w:sz w:val="20"/>
        </w:rPr>
        <w:t>контролирования</w:t>
      </w:r>
      <w:r>
        <w:rPr>
          <w:color w:val="231F20"/>
          <w:spacing w:val="-13"/>
          <w:sz w:val="20"/>
        </w:rPr>
        <w:t xml:space="preserve"> </w:t>
      </w:r>
      <w:r>
        <w:rPr>
          <w:color w:val="231F20"/>
          <w:sz w:val="20"/>
        </w:rPr>
        <w:t>эмоций,</w:t>
      </w:r>
      <w:r>
        <w:rPr>
          <w:color w:val="231F20"/>
          <w:spacing w:val="-12"/>
          <w:sz w:val="20"/>
        </w:rPr>
        <w:t xml:space="preserve"> </w:t>
      </w:r>
      <w:r>
        <w:rPr>
          <w:color w:val="231F20"/>
          <w:sz w:val="20"/>
        </w:rPr>
        <w:t>внезапная</w:t>
      </w:r>
      <w:r>
        <w:rPr>
          <w:color w:val="231F20"/>
          <w:spacing w:val="-13"/>
          <w:sz w:val="20"/>
        </w:rPr>
        <w:t xml:space="preserve"> </w:t>
      </w:r>
      <w:r>
        <w:rPr>
          <w:color w:val="231F20"/>
          <w:sz w:val="20"/>
        </w:rPr>
        <w:t>смена</w:t>
      </w:r>
      <w:r>
        <w:rPr>
          <w:color w:val="231F20"/>
          <w:spacing w:val="-12"/>
          <w:sz w:val="20"/>
        </w:rPr>
        <w:t xml:space="preserve"> </w:t>
      </w:r>
      <w:r>
        <w:rPr>
          <w:color w:val="231F20"/>
          <w:sz w:val="20"/>
        </w:rPr>
        <w:t>эмоций (то эйфория, то приступы отчаяния);</w:t>
      </w:r>
    </w:p>
    <w:p w:rsidR="00E47382" w:rsidRDefault="001E20BA">
      <w:pPr>
        <w:pStyle w:val="a5"/>
        <w:numPr>
          <w:ilvl w:val="0"/>
          <w:numId w:val="34"/>
        </w:numPr>
        <w:tabs>
          <w:tab w:val="left" w:pos="398"/>
        </w:tabs>
        <w:spacing w:before="3" w:line="235" w:lineRule="auto"/>
        <w:ind w:right="131"/>
        <w:jc w:val="both"/>
        <w:rPr>
          <w:sz w:val="20"/>
        </w:rPr>
      </w:pPr>
      <w:r>
        <w:rPr>
          <w:color w:val="231F20"/>
          <w:sz w:val="20"/>
        </w:rPr>
        <w:t>негативные</w:t>
      </w:r>
      <w:r>
        <w:rPr>
          <w:color w:val="231F20"/>
          <w:spacing w:val="-10"/>
          <w:sz w:val="20"/>
        </w:rPr>
        <w:t xml:space="preserve"> </w:t>
      </w:r>
      <w:r>
        <w:rPr>
          <w:color w:val="231F20"/>
          <w:sz w:val="20"/>
        </w:rPr>
        <w:t>оценки</w:t>
      </w:r>
      <w:r>
        <w:rPr>
          <w:color w:val="231F20"/>
          <w:spacing w:val="-10"/>
          <w:sz w:val="20"/>
        </w:rPr>
        <w:t xml:space="preserve"> </w:t>
      </w:r>
      <w:r>
        <w:rPr>
          <w:color w:val="231F20"/>
          <w:sz w:val="20"/>
        </w:rPr>
        <w:t>своей</w:t>
      </w:r>
      <w:r>
        <w:rPr>
          <w:color w:val="231F20"/>
          <w:spacing w:val="-10"/>
          <w:sz w:val="20"/>
        </w:rPr>
        <w:t xml:space="preserve"> </w:t>
      </w:r>
      <w:r>
        <w:rPr>
          <w:color w:val="231F20"/>
          <w:sz w:val="20"/>
        </w:rPr>
        <w:t>личности,</w:t>
      </w:r>
      <w:r>
        <w:rPr>
          <w:color w:val="231F20"/>
          <w:spacing w:val="-10"/>
          <w:sz w:val="20"/>
        </w:rPr>
        <w:t xml:space="preserve"> </w:t>
      </w:r>
      <w:r>
        <w:rPr>
          <w:color w:val="231F20"/>
          <w:sz w:val="20"/>
        </w:rPr>
        <w:t>окружающего</w:t>
      </w:r>
      <w:r>
        <w:rPr>
          <w:color w:val="231F20"/>
          <w:spacing w:val="-10"/>
          <w:sz w:val="20"/>
        </w:rPr>
        <w:t xml:space="preserve"> </w:t>
      </w:r>
      <w:r>
        <w:rPr>
          <w:color w:val="231F20"/>
          <w:sz w:val="20"/>
        </w:rPr>
        <w:t>мира</w:t>
      </w:r>
      <w:r>
        <w:rPr>
          <w:color w:val="231F20"/>
          <w:spacing w:val="-10"/>
          <w:sz w:val="20"/>
        </w:rPr>
        <w:t xml:space="preserve"> </w:t>
      </w:r>
      <w:r>
        <w:rPr>
          <w:color w:val="231F20"/>
          <w:sz w:val="20"/>
        </w:rPr>
        <w:t>и</w:t>
      </w:r>
      <w:r>
        <w:rPr>
          <w:color w:val="231F20"/>
          <w:spacing w:val="-10"/>
          <w:sz w:val="20"/>
        </w:rPr>
        <w:t xml:space="preserve"> </w:t>
      </w:r>
      <w:r>
        <w:rPr>
          <w:color w:val="231F20"/>
          <w:sz w:val="20"/>
        </w:rPr>
        <w:t>будущего, потеря перспективы будущего;</w:t>
      </w:r>
    </w:p>
    <w:p w:rsidR="00E47382" w:rsidRDefault="001E20BA">
      <w:pPr>
        <w:pStyle w:val="a5"/>
        <w:numPr>
          <w:ilvl w:val="0"/>
          <w:numId w:val="34"/>
        </w:numPr>
        <w:tabs>
          <w:tab w:val="left" w:pos="398"/>
        </w:tabs>
        <w:spacing w:before="2" w:line="235" w:lineRule="auto"/>
        <w:ind w:right="131"/>
        <w:jc w:val="both"/>
        <w:rPr>
          <w:sz w:val="20"/>
        </w:rPr>
      </w:pPr>
      <w:r>
        <w:rPr>
          <w:color w:val="231F20"/>
          <w:sz w:val="20"/>
        </w:rPr>
        <w:t>постоянно пониженное настроение, тоскливость. Ребенок считает, что у него ничего не получится, он ни на что не способен. Ребенок подавлен, безразличен, иногда ощущает вину перед окружающими;</w:t>
      </w:r>
    </w:p>
    <w:p w:rsidR="00E47382" w:rsidRDefault="001E20BA">
      <w:pPr>
        <w:pStyle w:val="a5"/>
        <w:numPr>
          <w:ilvl w:val="0"/>
          <w:numId w:val="34"/>
        </w:numPr>
        <w:tabs>
          <w:tab w:val="left" w:pos="398"/>
        </w:tabs>
        <w:spacing w:before="1" w:line="235" w:lineRule="auto"/>
        <w:ind w:right="131"/>
        <w:jc w:val="both"/>
        <w:rPr>
          <w:sz w:val="20"/>
        </w:rPr>
      </w:pPr>
      <w:r>
        <w:rPr>
          <w:color w:val="231F20"/>
          <w:sz w:val="20"/>
        </w:rPr>
        <w:t>необычн</w:t>
      </w:r>
      <w:r>
        <w:rPr>
          <w:color w:val="231F20"/>
          <w:sz w:val="20"/>
        </w:rPr>
        <w:t>ое, нехарактерное для данного ребенка поведение (более безрассудное,</w:t>
      </w:r>
      <w:r>
        <w:rPr>
          <w:color w:val="231F20"/>
          <w:spacing w:val="-6"/>
          <w:sz w:val="20"/>
        </w:rPr>
        <w:t xml:space="preserve"> </w:t>
      </w:r>
      <w:r>
        <w:rPr>
          <w:color w:val="231F20"/>
          <w:sz w:val="20"/>
        </w:rPr>
        <w:t>импульсивное,</w:t>
      </w:r>
      <w:r>
        <w:rPr>
          <w:color w:val="231F20"/>
          <w:spacing w:val="-6"/>
          <w:sz w:val="20"/>
        </w:rPr>
        <w:t xml:space="preserve"> </w:t>
      </w:r>
      <w:r>
        <w:rPr>
          <w:color w:val="231F20"/>
          <w:sz w:val="20"/>
        </w:rPr>
        <w:t>агрессивное;</w:t>
      </w:r>
      <w:r>
        <w:rPr>
          <w:color w:val="231F20"/>
          <w:spacing w:val="-6"/>
          <w:sz w:val="20"/>
        </w:rPr>
        <w:t xml:space="preserve"> </w:t>
      </w:r>
      <w:r>
        <w:rPr>
          <w:color w:val="231F20"/>
          <w:sz w:val="20"/>
        </w:rPr>
        <w:t>несвойственное</w:t>
      </w:r>
      <w:r>
        <w:rPr>
          <w:color w:val="231F20"/>
          <w:spacing w:val="-7"/>
          <w:sz w:val="20"/>
        </w:rPr>
        <w:t xml:space="preserve"> </w:t>
      </w:r>
      <w:r>
        <w:rPr>
          <w:color w:val="231F20"/>
          <w:sz w:val="20"/>
        </w:rPr>
        <w:t>стремле- ние</w:t>
      </w:r>
      <w:r>
        <w:rPr>
          <w:color w:val="231F20"/>
          <w:spacing w:val="-1"/>
          <w:sz w:val="20"/>
        </w:rPr>
        <w:t xml:space="preserve"> </w:t>
      </w:r>
      <w:r>
        <w:rPr>
          <w:color w:val="231F20"/>
          <w:sz w:val="20"/>
        </w:rPr>
        <w:t>к</w:t>
      </w:r>
      <w:r>
        <w:rPr>
          <w:color w:val="231F20"/>
          <w:spacing w:val="-2"/>
          <w:sz w:val="20"/>
        </w:rPr>
        <w:t xml:space="preserve"> </w:t>
      </w:r>
      <w:r>
        <w:rPr>
          <w:color w:val="231F20"/>
          <w:sz w:val="20"/>
        </w:rPr>
        <w:t>уединению,</w:t>
      </w:r>
      <w:r>
        <w:rPr>
          <w:color w:val="231F20"/>
          <w:spacing w:val="-2"/>
          <w:sz w:val="20"/>
        </w:rPr>
        <w:t xml:space="preserve"> </w:t>
      </w:r>
      <w:r>
        <w:rPr>
          <w:color w:val="231F20"/>
          <w:sz w:val="20"/>
        </w:rPr>
        <w:t>снижение</w:t>
      </w:r>
      <w:r>
        <w:rPr>
          <w:color w:val="231F20"/>
          <w:spacing w:val="-2"/>
          <w:sz w:val="20"/>
        </w:rPr>
        <w:t xml:space="preserve"> </w:t>
      </w:r>
      <w:r>
        <w:rPr>
          <w:color w:val="231F20"/>
          <w:sz w:val="20"/>
        </w:rPr>
        <w:t>социальной</w:t>
      </w:r>
      <w:r>
        <w:rPr>
          <w:color w:val="231F20"/>
          <w:spacing w:val="-2"/>
          <w:sz w:val="20"/>
        </w:rPr>
        <w:t xml:space="preserve"> </w:t>
      </w:r>
      <w:r>
        <w:rPr>
          <w:color w:val="231F20"/>
          <w:sz w:val="20"/>
        </w:rPr>
        <w:t>активности</w:t>
      </w:r>
      <w:r>
        <w:rPr>
          <w:color w:val="231F20"/>
          <w:spacing w:val="-2"/>
          <w:sz w:val="20"/>
        </w:rPr>
        <w:t xml:space="preserve"> </w:t>
      </w:r>
      <w:r>
        <w:rPr>
          <w:color w:val="231F20"/>
          <w:sz w:val="20"/>
        </w:rPr>
        <w:t>у</w:t>
      </w:r>
      <w:r>
        <w:rPr>
          <w:color w:val="231F20"/>
          <w:spacing w:val="-2"/>
          <w:sz w:val="20"/>
        </w:rPr>
        <w:t xml:space="preserve"> </w:t>
      </w:r>
      <w:r>
        <w:rPr>
          <w:color w:val="231F20"/>
          <w:sz w:val="20"/>
        </w:rPr>
        <w:t>общительных детей, и наоборот, возбужденное поведение и повышенная общи- тельность у м</w:t>
      </w:r>
      <w:r>
        <w:rPr>
          <w:color w:val="231F20"/>
          <w:sz w:val="20"/>
        </w:rPr>
        <w:t>алообщительных и молчаливых). Возможно злоупо- требление алкоголем, психоактивными веществами;</w:t>
      </w:r>
    </w:p>
    <w:p w:rsidR="00E47382" w:rsidRDefault="001E20BA">
      <w:pPr>
        <w:pStyle w:val="a5"/>
        <w:numPr>
          <w:ilvl w:val="0"/>
          <w:numId w:val="34"/>
        </w:numPr>
        <w:tabs>
          <w:tab w:val="left" w:pos="398"/>
        </w:tabs>
        <w:spacing w:line="228" w:lineRule="exact"/>
        <w:ind w:hanging="285"/>
        <w:jc w:val="both"/>
        <w:rPr>
          <w:sz w:val="20"/>
        </w:rPr>
      </w:pPr>
      <w:r>
        <w:rPr>
          <w:color w:val="231F20"/>
          <w:sz w:val="20"/>
        </w:rPr>
        <w:t>стремление</w:t>
      </w:r>
      <w:r>
        <w:rPr>
          <w:color w:val="231F20"/>
          <w:spacing w:val="-4"/>
          <w:sz w:val="20"/>
        </w:rPr>
        <w:t xml:space="preserve"> </w:t>
      </w:r>
      <w:r>
        <w:rPr>
          <w:color w:val="231F20"/>
          <w:sz w:val="20"/>
        </w:rPr>
        <w:t>к</w:t>
      </w:r>
      <w:r>
        <w:rPr>
          <w:color w:val="231F20"/>
          <w:spacing w:val="-3"/>
          <w:sz w:val="20"/>
        </w:rPr>
        <w:t xml:space="preserve"> </w:t>
      </w:r>
      <w:r>
        <w:rPr>
          <w:color w:val="231F20"/>
          <w:sz w:val="20"/>
        </w:rPr>
        <w:t>рискованным</w:t>
      </w:r>
      <w:r>
        <w:rPr>
          <w:color w:val="231F20"/>
          <w:spacing w:val="-4"/>
          <w:sz w:val="20"/>
        </w:rPr>
        <w:t xml:space="preserve"> </w:t>
      </w:r>
      <w:r>
        <w:rPr>
          <w:color w:val="231F20"/>
          <w:sz w:val="20"/>
        </w:rPr>
        <w:t>действиям,</w:t>
      </w:r>
      <w:r>
        <w:rPr>
          <w:color w:val="231F20"/>
          <w:spacing w:val="-3"/>
          <w:sz w:val="20"/>
        </w:rPr>
        <w:t xml:space="preserve"> </w:t>
      </w:r>
      <w:r>
        <w:rPr>
          <w:color w:val="231F20"/>
          <w:sz w:val="20"/>
        </w:rPr>
        <w:t>отрицание</w:t>
      </w:r>
      <w:r>
        <w:rPr>
          <w:color w:val="231F20"/>
          <w:spacing w:val="-2"/>
          <w:sz w:val="20"/>
        </w:rPr>
        <w:t xml:space="preserve"> проблем;</w:t>
      </w:r>
    </w:p>
    <w:p w:rsidR="00E47382" w:rsidRDefault="001E20BA">
      <w:pPr>
        <w:pStyle w:val="a5"/>
        <w:numPr>
          <w:ilvl w:val="0"/>
          <w:numId w:val="34"/>
        </w:numPr>
        <w:tabs>
          <w:tab w:val="left" w:pos="398"/>
        </w:tabs>
        <w:spacing w:before="2" w:line="235" w:lineRule="auto"/>
        <w:ind w:right="131"/>
        <w:jc w:val="both"/>
        <w:rPr>
          <w:sz w:val="20"/>
        </w:rPr>
      </w:pPr>
      <w:r>
        <w:rPr>
          <w:color w:val="231F20"/>
          <w:sz w:val="20"/>
        </w:rPr>
        <w:t>снижение</w:t>
      </w:r>
      <w:r>
        <w:rPr>
          <w:color w:val="231F20"/>
          <w:spacing w:val="-5"/>
          <w:sz w:val="20"/>
        </w:rPr>
        <w:t xml:space="preserve"> </w:t>
      </w:r>
      <w:r>
        <w:rPr>
          <w:color w:val="231F20"/>
          <w:sz w:val="20"/>
        </w:rPr>
        <w:t>успеваемости,</w:t>
      </w:r>
      <w:r>
        <w:rPr>
          <w:color w:val="231F20"/>
          <w:spacing w:val="-4"/>
          <w:sz w:val="20"/>
        </w:rPr>
        <w:t xml:space="preserve"> </w:t>
      </w:r>
      <w:r>
        <w:rPr>
          <w:color w:val="231F20"/>
          <w:sz w:val="20"/>
        </w:rPr>
        <w:t>пропуск</w:t>
      </w:r>
      <w:r>
        <w:rPr>
          <w:color w:val="231F20"/>
          <w:spacing w:val="-4"/>
          <w:sz w:val="20"/>
        </w:rPr>
        <w:t xml:space="preserve"> </w:t>
      </w:r>
      <w:r>
        <w:rPr>
          <w:color w:val="231F20"/>
          <w:sz w:val="20"/>
        </w:rPr>
        <w:t>занятий,</w:t>
      </w:r>
      <w:r>
        <w:rPr>
          <w:color w:val="231F20"/>
          <w:spacing w:val="-4"/>
          <w:sz w:val="20"/>
        </w:rPr>
        <w:t xml:space="preserve"> </w:t>
      </w:r>
      <w:r>
        <w:rPr>
          <w:color w:val="231F20"/>
          <w:sz w:val="20"/>
        </w:rPr>
        <w:t>невыполнение</w:t>
      </w:r>
      <w:r>
        <w:rPr>
          <w:color w:val="231F20"/>
          <w:spacing w:val="-4"/>
          <w:sz w:val="20"/>
        </w:rPr>
        <w:t xml:space="preserve"> </w:t>
      </w:r>
      <w:r>
        <w:rPr>
          <w:color w:val="231F20"/>
          <w:sz w:val="20"/>
        </w:rPr>
        <w:t xml:space="preserve">домашних </w:t>
      </w:r>
      <w:r>
        <w:rPr>
          <w:color w:val="231F20"/>
          <w:spacing w:val="-2"/>
          <w:sz w:val="20"/>
        </w:rPr>
        <w:t>заданий;</w:t>
      </w:r>
    </w:p>
    <w:p w:rsidR="00E47382" w:rsidRDefault="001E20BA">
      <w:pPr>
        <w:pStyle w:val="a5"/>
        <w:numPr>
          <w:ilvl w:val="0"/>
          <w:numId w:val="34"/>
        </w:numPr>
        <w:tabs>
          <w:tab w:val="left" w:pos="398"/>
        </w:tabs>
        <w:spacing w:before="1" w:line="235" w:lineRule="auto"/>
        <w:ind w:right="131"/>
        <w:jc w:val="both"/>
        <w:rPr>
          <w:sz w:val="20"/>
        </w:rPr>
      </w:pPr>
      <w:r>
        <w:rPr>
          <w:color w:val="231F20"/>
          <w:sz w:val="20"/>
        </w:rPr>
        <w:t>символическое прощание с ближайшим окружением (раздача лич- ных вещей, фото, подготовка и выставление ролика, посвященного друзьям</w:t>
      </w:r>
      <w:r>
        <w:rPr>
          <w:color w:val="231F20"/>
          <w:spacing w:val="-13"/>
          <w:sz w:val="20"/>
        </w:rPr>
        <w:t xml:space="preserve"> </w:t>
      </w:r>
      <w:r>
        <w:rPr>
          <w:color w:val="231F20"/>
          <w:sz w:val="20"/>
        </w:rPr>
        <w:t>и</w:t>
      </w:r>
      <w:r>
        <w:rPr>
          <w:color w:val="231F20"/>
          <w:spacing w:val="-12"/>
          <w:sz w:val="20"/>
        </w:rPr>
        <w:t xml:space="preserve"> </w:t>
      </w:r>
      <w:r>
        <w:rPr>
          <w:color w:val="231F20"/>
          <w:sz w:val="20"/>
        </w:rPr>
        <w:t>близким);</w:t>
      </w:r>
      <w:r>
        <w:rPr>
          <w:color w:val="231F20"/>
          <w:spacing w:val="-13"/>
          <w:sz w:val="20"/>
        </w:rPr>
        <w:t xml:space="preserve"> </w:t>
      </w:r>
      <w:r>
        <w:rPr>
          <w:color w:val="231F20"/>
          <w:sz w:val="20"/>
        </w:rPr>
        <w:t>дарение</w:t>
      </w:r>
      <w:r>
        <w:rPr>
          <w:color w:val="231F20"/>
          <w:spacing w:val="-12"/>
          <w:sz w:val="20"/>
        </w:rPr>
        <w:t xml:space="preserve"> </w:t>
      </w:r>
      <w:r>
        <w:rPr>
          <w:color w:val="231F20"/>
          <w:sz w:val="20"/>
        </w:rPr>
        <w:t>другим</w:t>
      </w:r>
      <w:r>
        <w:rPr>
          <w:color w:val="231F20"/>
          <w:spacing w:val="-13"/>
          <w:sz w:val="20"/>
        </w:rPr>
        <w:t xml:space="preserve"> </w:t>
      </w:r>
      <w:r>
        <w:rPr>
          <w:color w:val="231F20"/>
          <w:sz w:val="20"/>
        </w:rPr>
        <w:t>вещей,</w:t>
      </w:r>
      <w:r>
        <w:rPr>
          <w:color w:val="231F20"/>
          <w:spacing w:val="-12"/>
          <w:sz w:val="20"/>
        </w:rPr>
        <w:t xml:space="preserve"> </w:t>
      </w:r>
      <w:r>
        <w:rPr>
          <w:color w:val="231F20"/>
          <w:sz w:val="20"/>
        </w:rPr>
        <w:t>имеющих</w:t>
      </w:r>
      <w:r>
        <w:rPr>
          <w:color w:val="231F20"/>
          <w:spacing w:val="-13"/>
          <w:sz w:val="20"/>
        </w:rPr>
        <w:t xml:space="preserve"> </w:t>
      </w:r>
      <w:r>
        <w:rPr>
          <w:color w:val="231F20"/>
          <w:sz w:val="20"/>
        </w:rPr>
        <w:t>большую</w:t>
      </w:r>
      <w:r>
        <w:rPr>
          <w:color w:val="231F20"/>
          <w:spacing w:val="-12"/>
          <w:sz w:val="20"/>
        </w:rPr>
        <w:t xml:space="preserve"> </w:t>
      </w:r>
      <w:r>
        <w:rPr>
          <w:color w:val="231F20"/>
          <w:sz w:val="20"/>
        </w:rPr>
        <w:t>лич- ную значимость;</w:t>
      </w:r>
    </w:p>
    <w:p w:rsidR="00E47382" w:rsidRDefault="001E20BA">
      <w:pPr>
        <w:pStyle w:val="a5"/>
        <w:numPr>
          <w:ilvl w:val="0"/>
          <w:numId w:val="34"/>
        </w:numPr>
        <w:tabs>
          <w:tab w:val="left" w:pos="398"/>
        </w:tabs>
        <w:spacing w:before="3" w:line="235" w:lineRule="auto"/>
        <w:ind w:right="134"/>
        <w:jc w:val="both"/>
        <w:rPr>
          <w:sz w:val="20"/>
        </w:rPr>
      </w:pPr>
      <w:r>
        <w:rPr>
          <w:color w:val="231F20"/>
          <w:sz w:val="20"/>
        </w:rPr>
        <w:t>попытка уединиться: закрыться в комнате, убежать и скр</w:t>
      </w:r>
      <w:r>
        <w:rPr>
          <w:color w:val="231F20"/>
          <w:sz w:val="20"/>
        </w:rPr>
        <w:t>ыться от друзей (при наличии других настораживающих признаков)</w:t>
      </w:r>
      <w:r>
        <w:rPr>
          <w:color w:val="231F20"/>
          <w:sz w:val="20"/>
          <w:vertAlign w:val="superscript"/>
        </w:rPr>
        <w:t>101</w:t>
      </w:r>
      <w:r>
        <w:rPr>
          <w:color w:val="231F20"/>
          <w:sz w:val="20"/>
        </w:rPr>
        <w:t>.</w:t>
      </w:r>
    </w:p>
    <w:p w:rsidR="00E47382" w:rsidRDefault="001E20BA">
      <w:pPr>
        <w:pStyle w:val="4"/>
        <w:spacing w:before="1" w:line="235" w:lineRule="auto"/>
        <w:ind w:left="113" w:right="131" w:firstLine="283"/>
      </w:pPr>
      <w:r>
        <w:rPr>
          <w:color w:val="231F20"/>
        </w:rPr>
        <w:t>Учитывая, что развитие суицидальных тенденций часто свя-</w:t>
      </w:r>
      <w:r>
        <w:rPr>
          <w:color w:val="231F20"/>
        </w:rPr>
        <w:t xml:space="preserve"> зано с депрессией, необходимо обращать внимание на ее типичные </w:t>
      </w:r>
      <w:r>
        <w:rPr>
          <w:color w:val="231F20"/>
          <w:spacing w:val="-2"/>
        </w:rPr>
        <w:t>симптомы:</w:t>
      </w:r>
    </w:p>
    <w:p w:rsidR="00E47382" w:rsidRDefault="001E20BA">
      <w:pPr>
        <w:pStyle w:val="a5"/>
        <w:numPr>
          <w:ilvl w:val="0"/>
          <w:numId w:val="34"/>
        </w:numPr>
        <w:tabs>
          <w:tab w:val="left" w:pos="398"/>
        </w:tabs>
        <w:spacing w:before="2" w:line="235" w:lineRule="auto"/>
        <w:ind w:right="131"/>
        <w:jc w:val="both"/>
        <w:rPr>
          <w:sz w:val="20"/>
        </w:rPr>
      </w:pPr>
      <w:r>
        <w:rPr>
          <w:color w:val="231F20"/>
          <w:sz w:val="20"/>
        </w:rPr>
        <w:t>часто грустное настроение, периодический плач, чувство один</w:t>
      </w:r>
      <w:r>
        <w:rPr>
          <w:color w:val="231F20"/>
          <w:sz w:val="20"/>
        </w:rPr>
        <w:t>оче- ства, бесполезности;</w:t>
      </w:r>
    </w:p>
    <w:p w:rsidR="00E47382" w:rsidRDefault="001E20BA">
      <w:pPr>
        <w:pStyle w:val="a5"/>
        <w:numPr>
          <w:ilvl w:val="0"/>
          <w:numId w:val="34"/>
        </w:numPr>
        <w:tabs>
          <w:tab w:val="left" w:pos="398"/>
        </w:tabs>
        <w:spacing w:line="225" w:lineRule="exact"/>
        <w:ind w:hanging="285"/>
        <w:jc w:val="both"/>
        <w:rPr>
          <w:sz w:val="20"/>
        </w:rPr>
      </w:pPr>
      <w:r>
        <w:rPr>
          <w:color w:val="231F20"/>
          <w:sz w:val="20"/>
        </w:rPr>
        <w:t>вялость, хроническая</w:t>
      </w:r>
      <w:r>
        <w:rPr>
          <w:color w:val="231F20"/>
          <w:spacing w:val="1"/>
          <w:sz w:val="20"/>
        </w:rPr>
        <w:t xml:space="preserve"> </w:t>
      </w:r>
      <w:r>
        <w:rPr>
          <w:color w:val="231F20"/>
          <w:sz w:val="20"/>
        </w:rPr>
        <w:t>усталость,</w:t>
      </w:r>
      <w:r>
        <w:rPr>
          <w:color w:val="231F20"/>
          <w:spacing w:val="2"/>
          <w:sz w:val="20"/>
        </w:rPr>
        <w:t xml:space="preserve"> </w:t>
      </w:r>
      <w:r>
        <w:rPr>
          <w:color w:val="231F20"/>
          <w:sz w:val="20"/>
        </w:rPr>
        <w:t>безнадежность и</w:t>
      </w:r>
      <w:r>
        <w:rPr>
          <w:color w:val="231F20"/>
          <w:spacing w:val="3"/>
          <w:sz w:val="20"/>
        </w:rPr>
        <w:t xml:space="preserve"> </w:t>
      </w:r>
      <w:r>
        <w:rPr>
          <w:color w:val="231F20"/>
          <w:spacing w:val="-2"/>
          <w:sz w:val="20"/>
        </w:rPr>
        <w:t>беспомощность;</w:t>
      </w:r>
    </w:p>
    <w:p w:rsidR="00E47382" w:rsidRDefault="001E20BA">
      <w:pPr>
        <w:pStyle w:val="a5"/>
        <w:numPr>
          <w:ilvl w:val="0"/>
          <w:numId w:val="34"/>
        </w:numPr>
        <w:tabs>
          <w:tab w:val="left" w:pos="398"/>
        </w:tabs>
        <w:spacing w:before="2" w:line="235" w:lineRule="auto"/>
        <w:ind w:right="134"/>
        <w:jc w:val="both"/>
        <w:rPr>
          <w:sz w:val="20"/>
        </w:rPr>
      </w:pPr>
      <w:r>
        <w:rPr>
          <w:color w:val="231F20"/>
          <w:sz w:val="20"/>
        </w:rPr>
        <w:t>снижение интересов к деятельности или снижение удовольствия от деятельности, которая раньше ребенку нравилась;</w:t>
      </w:r>
    </w:p>
    <w:p w:rsidR="00E47382" w:rsidRDefault="001E20BA">
      <w:pPr>
        <w:pStyle w:val="a5"/>
        <w:numPr>
          <w:ilvl w:val="0"/>
          <w:numId w:val="34"/>
        </w:numPr>
        <w:tabs>
          <w:tab w:val="left" w:pos="398"/>
        </w:tabs>
        <w:spacing w:line="227" w:lineRule="exact"/>
        <w:ind w:hanging="285"/>
        <w:jc w:val="both"/>
        <w:rPr>
          <w:sz w:val="20"/>
        </w:rPr>
      </w:pPr>
      <w:r>
        <w:rPr>
          <w:color w:val="231F20"/>
          <w:sz w:val="20"/>
        </w:rPr>
        <w:t>поглощенность</w:t>
      </w:r>
      <w:r>
        <w:rPr>
          <w:color w:val="231F20"/>
          <w:spacing w:val="-5"/>
          <w:sz w:val="20"/>
        </w:rPr>
        <w:t xml:space="preserve"> </w:t>
      </w:r>
      <w:r>
        <w:rPr>
          <w:color w:val="231F20"/>
          <w:sz w:val="20"/>
        </w:rPr>
        <w:t>темой</w:t>
      </w:r>
      <w:r>
        <w:rPr>
          <w:color w:val="231F20"/>
          <w:spacing w:val="-4"/>
          <w:sz w:val="20"/>
        </w:rPr>
        <w:t xml:space="preserve"> </w:t>
      </w:r>
      <w:r>
        <w:rPr>
          <w:color w:val="231F20"/>
          <w:spacing w:val="-2"/>
          <w:sz w:val="20"/>
        </w:rPr>
        <w:t>смерти;</w:t>
      </w:r>
    </w:p>
    <w:p w:rsidR="00E47382" w:rsidRDefault="001E20BA">
      <w:pPr>
        <w:pStyle w:val="a3"/>
        <w:spacing w:before="8"/>
        <w:ind w:left="0" w:firstLine="0"/>
        <w:rPr>
          <w:sz w:val="14"/>
        </w:rPr>
      </w:pPr>
      <w:r>
        <w:pict>
          <v:shape id="docshape32" o:spid="_x0000_s1045" style="position:absolute;margin-left:56.7pt;margin-top:9.7pt;width:113.4pt;height:.1pt;z-index:-15716352;mso-wrap-distance-left:0;mso-wrap-distance-right:0;mso-position-horizontal-relative:page" coordorigin="1134,194" coordsize="2268,0" path="m1134,194r2268,e" filled="f" strokecolor="#231f20" strokeweight=".5pt">
            <v:path arrowok="t"/>
            <w10:wrap type="topAndBottom" anchorx="page"/>
          </v:shape>
        </w:pict>
      </w:r>
    </w:p>
    <w:p w:rsidR="00E47382" w:rsidRDefault="001E20BA">
      <w:pPr>
        <w:spacing w:before="28" w:line="235" w:lineRule="auto"/>
        <w:ind w:left="113" w:right="131"/>
        <w:jc w:val="both"/>
        <w:rPr>
          <w:sz w:val="16"/>
        </w:rPr>
      </w:pPr>
      <w:r>
        <w:rPr>
          <w:color w:val="231F20"/>
          <w:sz w:val="16"/>
          <w:vertAlign w:val="superscript"/>
        </w:rPr>
        <w:t>101</w:t>
      </w:r>
      <w:r>
        <w:rPr>
          <w:color w:val="231F20"/>
          <w:spacing w:val="80"/>
          <w:sz w:val="16"/>
        </w:rPr>
        <w:t xml:space="preserve"> </w:t>
      </w:r>
      <w:r>
        <w:rPr>
          <w:i/>
          <w:color w:val="231F20"/>
          <w:sz w:val="16"/>
        </w:rPr>
        <w:t>Банников</w:t>
      </w:r>
      <w:r>
        <w:rPr>
          <w:i/>
          <w:color w:val="231F20"/>
          <w:spacing w:val="-6"/>
          <w:sz w:val="16"/>
        </w:rPr>
        <w:t xml:space="preserve"> </w:t>
      </w:r>
      <w:r>
        <w:rPr>
          <w:i/>
          <w:color w:val="231F20"/>
          <w:sz w:val="16"/>
        </w:rPr>
        <w:t>Г.С.,</w:t>
      </w:r>
      <w:r>
        <w:rPr>
          <w:i/>
          <w:color w:val="231F20"/>
          <w:spacing w:val="-1"/>
          <w:sz w:val="16"/>
        </w:rPr>
        <w:t xml:space="preserve"> </w:t>
      </w:r>
      <w:r>
        <w:rPr>
          <w:i/>
          <w:color w:val="231F20"/>
          <w:sz w:val="16"/>
        </w:rPr>
        <w:t>Вихристюк</w:t>
      </w:r>
      <w:r>
        <w:rPr>
          <w:i/>
          <w:color w:val="231F20"/>
          <w:spacing w:val="-6"/>
          <w:sz w:val="16"/>
        </w:rPr>
        <w:t xml:space="preserve"> </w:t>
      </w:r>
      <w:r>
        <w:rPr>
          <w:i/>
          <w:color w:val="231F20"/>
          <w:sz w:val="16"/>
        </w:rPr>
        <w:t>О.В.,</w:t>
      </w:r>
      <w:r>
        <w:rPr>
          <w:i/>
          <w:color w:val="231F20"/>
          <w:spacing w:val="-1"/>
          <w:sz w:val="16"/>
        </w:rPr>
        <w:t xml:space="preserve"> </w:t>
      </w:r>
      <w:r>
        <w:rPr>
          <w:i/>
          <w:color w:val="231F20"/>
          <w:sz w:val="16"/>
        </w:rPr>
        <w:t>Миллер</w:t>
      </w:r>
      <w:r>
        <w:rPr>
          <w:i/>
          <w:color w:val="231F20"/>
          <w:spacing w:val="-6"/>
          <w:sz w:val="16"/>
        </w:rPr>
        <w:t xml:space="preserve"> </w:t>
      </w:r>
      <w:r>
        <w:rPr>
          <w:i/>
          <w:color w:val="231F20"/>
          <w:sz w:val="16"/>
        </w:rPr>
        <w:t>Л.В.,</w:t>
      </w:r>
      <w:r>
        <w:rPr>
          <w:i/>
          <w:color w:val="231F20"/>
          <w:spacing w:val="-1"/>
          <w:sz w:val="16"/>
        </w:rPr>
        <w:t xml:space="preserve"> </w:t>
      </w:r>
      <w:r>
        <w:rPr>
          <w:i/>
          <w:color w:val="231F20"/>
          <w:sz w:val="16"/>
        </w:rPr>
        <w:t>Матафонова</w:t>
      </w:r>
      <w:r>
        <w:rPr>
          <w:i/>
          <w:color w:val="231F20"/>
          <w:spacing w:val="-5"/>
          <w:sz w:val="16"/>
        </w:rPr>
        <w:t xml:space="preserve"> </w:t>
      </w:r>
      <w:r>
        <w:rPr>
          <w:i/>
          <w:color w:val="231F20"/>
          <w:sz w:val="16"/>
        </w:rPr>
        <w:t>Т.Ю.</w:t>
      </w:r>
      <w:r>
        <w:rPr>
          <w:i/>
          <w:color w:val="231F20"/>
          <w:spacing w:val="-1"/>
          <w:sz w:val="16"/>
        </w:rPr>
        <w:t xml:space="preserve"> </w:t>
      </w:r>
      <w:r>
        <w:rPr>
          <w:color w:val="231F20"/>
          <w:sz w:val="16"/>
        </w:rPr>
        <w:t>Выявление</w:t>
      </w:r>
      <w:r>
        <w:rPr>
          <w:color w:val="231F20"/>
          <w:spacing w:val="-1"/>
          <w:sz w:val="16"/>
        </w:rPr>
        <w:t xml:space="preserve"> </w:t>
      </w:r>
      <w:r>
        <w:rPr>
          <w:color w:val="231F20"/>
          <w:sz w:val="16"/>
        </w:rPr>
        <w:t>и</w:t>
      </w:r>
      <w:r>
        <w:rPr>
          <w:color w:val="231F20"/>
          <w:spacing w:val="-1"/>
          <w:sz w:val="16"/>
        </w:rPr>
        <w:t xml:space="preserve"> </w:t>
      </w:r>
      <w:r>
        <w:rPr>
          <w:color w:val="231F20"/>
          <w:sz w:val="16"/>
        </w:rPr>
        <w:t>преду-</w:t>
      </w:r>
      <w:r>
        <w:rPr>
          <w:color w:val="231F20"/>
          <w:spacing w:val="40"/>
          <w:sz w:val="16"/>
        </w:rPr>
        <w:t xml:space="preserve"> </w:t>
      </w:r>
      <w:r>
        <w:rPr>
          <w:color w:val="231F20"/>
          <w:sz w:val="16"/>
        </w:rPr>
        <w:t>преждение суицидального поведения среди несовершеннолетних. Памятка психологам</w:t>
      </w:r>
      <w:r>
        <w:rPr>
          <w:color w:val="231F20"/>
          <w:spacing w:val="40"/>
          <w:sz w:val="16"/>
        </w:rPr>
        <w:t xml:space="preserve"> </w:t>
      </w:r>
      <w:r>
        <w:rPr>
          <w:color w:val="231F20"/>
          <w:sz w:val="16"/>
        </w:rPr>
        <w:t>образовательных</w:t>
      </w:r>
      <w:r>
        <w:rPr>
          <w:color w:val="231F20"/>
          <w:spacing w:val="-6"/>
          <w:sz w:val="16"/>
        </w:rPr>
        <w:t xml:space="preserve"> </w:t>
      </w:r>
      <w:r>
        <w:rPr>
          <w:color w:val="231F20"/>
          <w:sz w:val="16"/>
        </w:rPr>
        <w:t>учреждений</w:t>
      </w:r>
      <w:r>
        <w:rPr>
          <w:color w:val="231F20"/>
          <w:spacing w:val="-6"/>
          <w:sz w:val="16"/>
        </w:rPr>
        <w:t xml:space="preserve"> </w:t>
      </w:r>
      <w:r>
        <w:rPr>
          <w:color w:val="231F20"/>
          <w:sz w:val="16"/>
        </w:rPr>
        <w:t>/</w:t>
      </w:r>
      <w:r>
        <w:rPr>
          <w:color w:val="231F20"/>
          <w:spacing w:val="-6"/>
          <w:sz w:val="16"/>
        </w:rPr>
        <w:t xml:space="preserve"> </w:t>
      </w:r>
      <w:r>
        <w:rPr>
          <w:color w:val="231F20"/>
          <w:sz w:val="16"/>
        </w:rPr>
        <w:t>Основы</w:t>
      </w:r>
      <w:r>
        <w:rPr>
          <w:color w:val="231F20"/>
          <w:spacing w:val="-6"/>
          <w:sz w:val="16"/>
        </w:rPr>
        <w:t xml:space="preserve"> </w:t>
      </w:r>
      <w:r>
        <w:rPr>
          <w:color w:val="231F20"/>
          <w:sz w:val="16"/>
        </w:rPr>
        <w:t>безопасности</w:t>
      </w:r>
      <w:r>
        <w:rPr>
          <w:color w:val="231F20"/>
          <w:spacing w:val="-6"/>
          <w:sz w:val="16"/>
        </w:rPr>
        <w:t xml:space="preserve"> </w:t>
      </w:r>
      <w:r>
        <w:rPr>
          <w:color w:val="231F20"/>
          <w:sz w:val="16"/>
        </w:rPr>
        <w:t>жизнедеятельности.</w:t>
      </w:r>
      <w:r>
        <w:rPr>
          <w:color w:val="231F20"/>
          <w:spacing w:val="-6"/>
          <w:sz w:val="16"/>
        </w:rPr>
        <w:t xml:space="preserve"> </w:t>
      </w:r>
      <w:r>
        <w:rPr>
          <w:color w:val="231F20"/>
          <w:sz w:val="16"/>
        </w:rPr>
        <w:t>Информацион-</w:t>
      </w:r>
      <w:r>
        <w:rPr>
          <w:color w:val="231F20"/>
          <w:spacing w:val="40"/>
          <w:sz w:val="16"/>
        </w:rPr>
        <w:t xml:space="preserve"> </w:t>
      </w:r>
      <w:r>
        <w:rPr>
          <w:color w:val="231F20"/>
          <w:w w:val="95"/>
          <w:sz w:val="16"/>
        </w:rPr>
        <w:t>но-методическое</w:t>
      </w:r>
      <w:r>
        <w:rPr>
          <w:color w:val="231F20"/>
          <w:spacing w:val="-7"/>
          <w:w w:val="95"/>
          <w:sz w:val="16"/>
        </w:rPr>
        <w:t xml:space="preserve"> </w:t>
      </w:r>
      <w:r>
        <w:rPr>
          <w:color w:val="231F20"/>
          <w:w w:val="95"/>
          <w:sz w:val="16"/>
        </w:rPr>
        <w:t>издание</w:t>
      </w:r>
      <w:r>
        <w:rPr>
          <w:color w:val="231F20"/>
          <w:spacing w:val="-6"/>
          <w:w w:val="95"/>
          <w:sz w:val="16"/>
        </w:rPr>
        <w:t xml:space="preserve"> </w:t>
      </w:r>
      <w:r>
        <w:rPr>
          <w:color w:val="231F20"/>
          <w:w w:val="95"/>
          <w:sz w:val="16"/>
        </w:rPr>
        <w:t>для</w:t>
      </w:r>
      <w:r>
        <w:rPr>
          <w:color w:val="231F20"/>
          <w:spacing w:val="-6"/>
          <w:w w:val="95"/>
          <w:sz w:val="16"/>
        </w:rPr>
        <w:t xml:space="preserve"> </w:t>
      </w:r>
      <w:r>
        <w:rPr>
          <w:color w:val="231F20"/>
          <w:w w:val="95"/>
          <w:sz w:val="16"/>
        </w:rPr>
        <w:t>преподавателей.</w:t>
      </w:r>
      <w:r>
        <w:rPr>
          <w:color w:val="231F20"/>
          <w:spacing w:val="-6"/>
          <w:w w:val="95"/>
          <w:sz w:val="16"/>
        </w:rPr>
        <w:t xml:space="preserve"> </w:t>
      </w:r>
      <w:r>
        <w:rPr>
          <w:color w:val="231F20"/>
          <w:w w:val="95"/>
          <w:sz w:val="16"/>
        </w:rPr>
        <w:t>№</w:t>
      </w:r>
      <w:r>
        <w:rPr>
          <w:color w:val="231F20"/>
          <w:spacing w:val="19"/>
          <w:sz w:val="16"/>
        </w:rPr>
        <w:t xml:space="preserve"> </w:t>
      </w:r>
      <w:r>
        <w:rPr>
          <w:color w:val="231F20"/>
          <w:w w:val="95"/>
          <w:sz w:val="16"/>
        </w:rPr>
        <w:t>4,</w:t>
      </w:r>
      <w:r>
        <w:rPr>
          <w:color w:val="231F20"/>
          <w:spacing w:val="-6"/>
          <w:w w:val="95"/>
          <w:sz w:val="16"/>
        </w:rPr>
        <w:t xml:space="preserve"> </w:t>
      </w:r>
      <w:r>
        <w:rPr>
          <w:color w:val="231F20"/>
          <w:w w:val="95"/>
          <w:sz w:val="16"/>
        </w:rPr>
        <w:t>2012</w:t>
      </w:r>
      <w:r>
        <w:rPr>
          <w:color w:val="231F20"/>
          <w:spacing w:val="-6"/>
          <w:w w:val="95"/>
          <w:sz w:val="16"/>
        </w:rPr>
        <w:t xml:space="preserve"> </w:t>
      </w:r>
      <w:r>
        <w:rPr>
          <w:color w:val="231F20"/>
          <w:w w:val="95"/>
          <w:sz w:val="16"/>
        </w:rPr>
        <w:t>г.</w:t>
      </w:r>
      <w:r>
        <w:rPr>
          <w:color w:val="231F20"/>
          <w:spacing w:val="-6"/>
          <w:w w:val="95"/>
          <w:sz w:val="16"/>
        </w:rPr>
        <w:t xml:space="preserve"> </w:t>
      </w:r>
      <w:r>
        <w:rPr>
          <w:color w:val="231F20"/>
          <w:w w:val="95"/>
          <w:sz w:val="16"/>
        </w:rPr>
        <w:t>–</w:t>
      </w:r>
      <w:r>
        <w:rPr>
          <w:color w:val="231F20"/>
          <w:spacing w:val="25"/>
          <w:sz w:val="16"/>
        </w:rPr>
        <w:t xml:space="preserve"> </w:t>
      </w:r>
      <w:r>
        <w:rPr>
          <w:color w:val="231F20"/>
          <w:w w:val="95"/>
          <w:sz w:val="16"/>
        </w:rPr>
        <w:t>С.</w:t>
      </w:r>
      <w:r>
        <w:rPr>
          <w:color w:val="231F20"/>
          <w:spacing w:val="-6"/>
          <w:w w:val="95"/>
          <w:sz w:val="16"/>
        </w:rPr>
        <w:t xml:space="preserve"> </w:t>
      </w:r>
      <w:r>
        <w:rPr>
          <w:color w:val="231F20"/>
          <w:w w:val="95"/>
          <w:sz w:val="16"/>
        </w:rPr>
        <w:t>34–37</w:t>
      </w:r>
      <w:r>
        <w:rPr>
          <w:color w:val="231F20"/>
          <w:spacing w:val="-6"/>
          <w:w w:val="95"/>
          <w:sz w:val="16"/>
        </w:rPr>
        <w:t xml:space="preserve"> </w:t>
      </w:r>
      <w:r>
        <w:rPr>
          <w:color w:val="231F20"/>
          <w:w w:val="95"/>
          <w:sz w:val="16"/>
        </w:rPr>
        <w:t>(начало),</w:t>
      </w:r>
      <w:r>
        <w:rPr>
          <w:color w:val="231F20"/>
          <w:spacing w:val="-6"/>
          <w:w w:val="95"/>
          <w:sz w:val="16"/>
        </w:rPr>
        <w:t xml:space="preserve"> </w:t>
      </w:r>
      <w:r>
        <w:rPr>
          <w:color w:val="231F20"/>
          <w:w w:val="95"/>
          <w:sz w:val="16"/>
        </w:rPr>
        <w:t>№</w:t>
      </w:r>
      <w:r>
        <w:rPr>
          <w:color w:val="231F20"/>
          <w:spacing w:val="19"/>
          <w:sz w:val="16"/>
        </w:rPr>
        <w:t xml:space="preserve"> </w:t>
      </w:r>
      <w:r>
        <w:rPr>
          <w:color w:val="231F20"/>
          <w:w w:val="95"/>
          <w:sz w:val="16"/>
        </w:rPr>
        <w:t>5,</w:t>
      </w:r>
      <w:r>
        <w:rPr>
          <w:color w:val="231F20"/>
          <w:spacing w:val="-6"/>
          <w:w w:val="95"/>
          <w:sz w:val="16"/>
        </w:rPr>
        <w:t xml:space="preserve"> </w:t>
      </w:r>
      <w:r>
        <w:rPr>
          <w:color w:val="231F20"/>
          <w:w w:val="95"/>
          <w:sz w:val="16"/>
        </w:rPr>
        <w:t>2012</w:t>
      </w:r>
      <w:r>
        <w:rPr>
          <w:color w:val="231F20"/>
          <w:spacing w:val="-6"/>
          <w:w w:val="95"/>
          <w:sz w:val="16"/>
        </w:rPr>
        <w:t xml:space="preserve"> </w:t>
      </w:r>
      <w:r>
        <w:rPr>
          <w:color w:val="231F20"/>
          <w:w w:val="95"/>
          <w:sz w:val="16"/>
        </w:rPr>
        <w:t>г.</w:t>
      </w:r>
      <w:r>
        <w:rPr>
          <w:color w:val="231F20"/>
          <w:spacing w:val="-6"/>
          <w:w w:val="95"/>
          <w:sz w:val="16"/>
        </w:rPr>
        <w:t xml:space="preserve"> </w:t>
      </w:r>
      <w:r>
        <w:rPr>
          <w:color w:val="231F20"/>
          <w:w w:val="95"/>
          <w:sz w:val="16"/>
        </w:rPr>
        <w:t>–</w:t>
      </w:r>
      <w:r>
        <w:rPr>
          <w:color w:val="231F20"/>
          <w:spacing w:val="40"/>
          <w:sz w:val="16"/>
        </w:rPr>
        <w:t xml:space="preserve"> </w:t>
      </w:r>
      <w:r>
        <w:rPr>
          <w:color w:val="231F20"/>
          <w:sz w:val="16"/>
        </w:rPr>
        <w:t>С. 40–45 (окончание).</w:t>
      </w:r>
    </w:p>
    <w:p w:rsidR="00E47382" w:rsidRDefault="00E47382">
      <w:pPr>
        <w:spacing w:line="235" w:lineRule="auto"/>
        <w:jc w:val="both"/>
        <w:rPr>
          <w:sz w:val="16"/>
        </w:rPr>
        <w:sectPr w:rsidR="00E47382">
          <w:pgSz w:w="8400" w:h="11910"/>
          <w:pgMar w:top="1000" w:right="1000" w:bottom="960" w:left="1020" w:header="0" w:footer="777" w:gutter="0"/>
          <w:cols w:space="720"/>
        </w:sectPr>
      </w:pPr>
    </w:p>
    <w:p w:rsidR="00E47382" w:rsidRDefault="001E20BA">
      <w:pPr>
        <w:pStyle w:val="a5"/>
        <w:numPr>
          <w:ilvl w:val="0"/>
          <w:numId w:val="34"/>
        </w:numPr>
        <w:tabs>
          <w:tab w:val="left" w:pos="398"/>
        </w:tabs>
        <w:spacing w:before="80" w:line="226" w:lineRule="exact"/>
        <w:ind w:hanging="285"/>
        <w:rPr>
          <w:sz w:val="20"/>
        </w:rPr>
      </w:pPr>
      <w:r>
        <w:rPr>
          <w:color w:val="231F20"/>
          <w:sz w:val="20"/>
        </w:rPr>
        <w:lastRenderedPageBreak/>
        <w:t>постоянная</w:t>
      </w:r>
      <w:r>
        <w:rPr>
          <w:color w:val="231F20"/>
          <w:spacing w:val="-5"/>
          <w:sz w:val="20"/>
        </w:rPr>
        <w:t xml:space="preserve"> </w:t>
      </w:r>
      <w:r>
        <w:rPr>
          <w:color w:val="231F20"/>
          <w:spacing w:val="-2"/>
          <w:sz w:val="20"/>
        </w:rPr>
        <w:t>скука;</w:t>
      </w:r>
    </w:p>
    <w:p w:rsidR="00E47382" w:rsidRDefault="001E20BA">
      <w:pPr>
        <w:pStyle w:val="a5"/>
        <w:numPr>
          <w:ilvl w:val="0"/>
          <w:numId w:val="34"/>
        </w:numPr>
        <w:tabs>
          <w:tab w:val="left" w:pos="398"/>
        </w:tabs>
        <w:spacing w:line="222" w:lineRule="exact"/>
        <w:ind w:hanging="285"/>
        <w:rPr>
          <w:sz w:val="20"/>
        </w:rPr>
      </w:pPr>
      <w:r>
        <w:rPr>
          <w:color w:val="231F20"/>
          <w:sz w:val="20"/>
        </w:rPr>
        <w:t>социальная</w:t>
      </w:r>
      <w:r>
        <w:rPr>
          <w:color w:val="231F20"/>
          <w:spacing w:val="-3"/>
          <w:sz w:val="20"/>
        </w:rPr>
        <w:t xml:space="preserve"> </w:t>
      </w:r>
      <w:r>
        <w:rPr>
          <w:color w:val="231F20"/>
          <w:sz w:val="20"/>
        </w:rPr>
        <w:t>изоляция</w:t>
      </w:r>
      <w:r>
        <w:rPr>
          <w:color w:val="231F20"/>
          <w:spacing w:val="-1"/>
          <w:sz w:val="20"/>
        </w:rPr>
        <w:t xml:space="preserve"> </w:t>
      </w:r>
      <w:r>
        <w:rPr>
          <w:color w:val="231F20"/>
          <w:sz w:val="20"/>
        </w:rPr>
        <w:t>и</w:t>
      </w:r>
      <w:r>
        <w:rPr>
          <w:color w:val="231F20"/>
          <w:spacing w:val="-2"/>
          <w:sz w:val="20"/>
        </w:rPr>
        <w:t xml:space="preserve"> </w:t>
      </w:r>
      <w:r>
        <w:rPr>
          <w:color w:val="231F20"/>
          <w:sz w:val="20"/>
        </w:rPr>
        <w:t>сложности</w:t>
      </w:r>
      <w:r>
        <w:rPr>
          <w:color w:val="231F20"/>
          <w:spacing w:val="-2"/>
          <w:sz w:val="20"/>
        </w:rPr>
        <w:t xml:space="preserve"> </w:t>
      </w:r>
      <w:r>
        <w:rPr>
          <w:color w:val="231F20"/>
          <w:sz w:val="20"/>
        </w:rPr>
        <w:t>во</w:t>
      </w:r>
      <w:r>
        <w:rPr>
          <w:color w:val="231F20"/>
          <w:spacing w:val="-1"/>
          <w:sz w:val="20"/>
        </w:rPr>
        <w:t xml:space="preserve"> </w:t>
      </w:r>
      <w:r>
        <w:rPr>
          <w:color w:val="231F20"/>
          <w:spacing w:val="-2"/>
          <w:sz w:val="20"/>
        </w:rPr>
        <w:t>взаимоотношениях;</w:t>
      </w:r>
    </w:p>
    <w:p w:rsidR="00E47382" w:rsidRDefault="001E20BA">
      <w:pPr>
        <w:pStyle w:val="a5"/>
        <w:numPr>
          <w:ilvl w:val="0"/>
          <w:numId w:val="34"/>
        </w:numPr>
        <w:tabs>
          <w:tab w:val="left" w:pos="398"/>
        </w:tabs>
        <w:spacing w:line="222" w:lineRule="exact"/>
        <w:ind w:hanging="285"/>
        <w:rPr>
          <w:sz w:val="20"/>
        </w:rPr>
      </w:pPr>
      <w:r>
        <w:rPr>
          <w:color w:val="231F20"/>
          <w:sz w:val="20"/>
        </w:rPr>
        <w:t>пропуск</w:t>
      </w:r>
      <w:r>
        <w:rPr>
          <w:color w:val="231F20"/>
          <w:spacing w:val="-9"/>
          <w:sz w:val="20"/>
        </w:rPr>
        <w:t xml:space="preserve"> </w:t>
      </w:r>
      <w:r>
        <w:rPr>
          <w:color w:val="231F20"/>
          <w:sz w:val="20"/>
        </w:rPr>
        <w:t>школы</w:t>
      </w:r>
      <w:r>
        <w:rPr>
          <w:color w:val="231F20"/>
          <w:spacing w:val="-8"/>
          <w:sz w:val="20"/>
        </w:rPr>
        <w:t xml:space="preserve"> </w:t>
      </w:r>
      <w:r>
        <w:rPr>
          <w:color w:val="231F20"/>
          <w:sz w:val="20"/>
        </w:rPr>
        <w:t>или</w:t>
      </w:r>
      <w:r>
        <w:rPr>
          <w:color w:val="231F20"/>
          <w:spacing w:val="-8"/>
          <w:sz w:val="20"/>
        </w:rPr>
        <w:t xml:space="preserve"> </w:t>
      </w:r>
      <w:r>
        <w:rPr>
          <w:color w:val="231F20"/>
          <w:sz w:val="20"/>
        </w:rPr>
        <w:t>плохая</w:t>
      </w:r>
      <w:r>
        <w:rPr>
          <w:color w:val="231F20"/>
          <w:spacing w:val="-8"/>
          <w:sz w:val="20"/>
        </w:rPr>
        <w:t xml:space="preserve"> </w:t>
      </w:r>
      <w:r>
        <w:rPr>
          <w:color w:val="231F20"/>
          <w:spacing w:val="-2"/>
          <w:sz w:val="20"/>
        </w:rPr>
        <w:t>успеваемость;</w:t>
      </w:r>
    </w:p>
    <w:p w:rsidR="00E47382" w:rsidRDefault="001E20BA">
      <w:pPr>
        <w:pStyle w:val="a5"/>
        <w:numPr>
          <w:ilvl w:val="0"/>
          <w:numId w:val="34"/>
        </w:numPr>
        <w:tabs>
          <w:tab w:val="left" w:pos="398"/>
        </w:tabs>
        <w:spacing w:line="222" w:lineRule="exact"/>
        <w:ind w:hanging="285"/>
        <w:rPr>
          <w:sz w:val="20"/>
        </w:rPr>
      </w:pPr>
      <w:r>
        <w:rPr>
          <w:color w:val="231F20"/>
          <w:sz w:val="20"/>
        </w:rPr>
        <w:t>деструктивное</w:t>
      </w:r>
      <w:r>
        <w:rPr>
          <w:color w:val="231F20"/>
          <w:spacing w:val="-3"/>
          <w:sz w:val="20"/>
        </w:rPr>
        <w:t xml:space="preserve"> </w:t>
      </w:r>
      <w:r>
        <w:rPr>
          <w:color w:val="231F20"/>
          <w:sz w:val="20"/>
        </w:rPr>
        <w:t>(разрушительное,</w:t>
      </w:r>
      <w:r>
        <w:rPr>
          <w:color w:val="231F20"/>
          <w:spacing w:val="2"/>
          <w:sz w:val="20"/>
        </w:rPr>
        <w:t xml:space="preserve"> </w:t>
      </w:r>
      <w:r>
        <w:rPr>
          <w:color w:val="231F20"/>
          <w:sz w:val="20"/>
        </w:rPr>
        <w:t>отклоняющееся)</w:t>
      </w:r>
      <w:r>
        <w:rPr>
          <w:color w:val="231F20"/>
          <w:spacing w:val="1"/>
          <w:sz w:val="20"/>
        </w:rPr>
        <w:t xml:space="preserve"> </w:t>
      </w:r>
      <w:r>
        <w:rPr>
          <w:color w:val="231F20"/>
          <w:spacing w:val="-2"/>
          <w:sz w:val="20"/>
        </w:rPr>
        <w:t>поведение;</w:t>
      </w:r>
    </w:p>
    <w:p w:rsidR="00E47382" w:rsidRDefault="001E20BA">
      <w:pPr>
        <w:pStyle w:val="a5"/>
        <w:numPr>
          <w:ilvl w:val="0"/>
          <w:numId w:val="34"/>
        </w:numPr>
        <w:tabs>
          <w:tab w:val="left" w:pos="398"/>
        </w:tabs>
        <w:spacing w:before="2" w:line="232" w:lineRule="auto"/>
        <w:ind w:right="131"/>
        <w:rPr>
          <w:sz w:val="20"/>
        </w:rPr>
      </w:pPr>
      <w:r>
        <w:rPr>
          <w:color w:val="231F20"/>
          <w:sz w:val="20"/>
        </w:rPr>
        <w:t>чувство</w:t>
      </w:r>
      <w:r>
        <w:rPr>
          <w:color w:val="231F20"/>
          <w:spacing w:val="40"/>
          <w:sz w:val="20"/>
        </w:rPr>
        <w:t xml:space="preserve"> </w:t>
      </w:r>
      <w:r>
        <w:rPr>
          <w:color w:val="231F20"/>
          <w:sz w:val="20"/>
        </w:rPr>
        <w:t>неполноценности,</w:t>
      </w:r>
      <w:r>
        <w:rPr>
          <w:color w:val="231F20"/>
          <w:spacing w:val="40"/>
          <w:sz w:val="20"/>
        </w:rPr>
        <w:t xml:space="preserve"> </w:t>
      </w:r>
      <w:r>
        <w:rPr>
          <w:color w:val="231F20"/>
          <w:sz w:val="20"/>
        </w:rPr>
        <w:t>бесполезности,</w:t>
      </w:r>
      <w:r>
        <w:rPr>
          <w:color w:val="231F20"/>
          <w:spacing w:val="40"/>
          <w:sz w:val="20"/>
        </w:rPr>
        <w:t xml:space="preserve"> </w:t>
      </w:r>
      <w:r>
        <w:rPr>
          <w:color w:val="231F20"/>
          <w:sz w:val="20"/>
        </w:rPr>
        <w:t>потеря</w:t>
      </w:r>
      <w:r>
        <w:rPr>
          <w:color w:val="231F20"/>
          <w:spacing w:val="40"/>
          <w:sz w:val="20"/>
        </w:rPr>
        <w:t xml:space="preserve"> </w:t>
      </w:r>
      <w:r>
        <w:rPr>
          <w:color w:val="231F20"/>
          <w:sz w:val="20"/>
        </w:rPr>
        <w:t>самоуважения, низкая самооценка и чувство вины;</w:t>
      </w:r>
    </w:p>
    <w:p w:rsidR="00E47382" w:rsidRDefault="001E20BA">
      <w:pPr>
        <w:pStyle w:val="a5"/>
        <w:numPr>
          <w:ilvl w:val="0"/>
          <w:numId w:val="34"/>
        </w:numPr>
        <w:tabs>
          <w:tab w:val="left" w:pos="398"/>
        </w:tabs>
        <w:spacing w:line="232" w:lineRule="auto"/>
        <w:ind w:right="131"/>
        <w:rPr>
          <w:sz w:val="20"/>
        </w:rPr>
      </w:pPr>
      <w:r>
        <w:rPr>
          <w:color w:val="231F20"/>
          <w:sz w:val="20"/>
        </w:rPr>
        <w:t>повышенная</w:t>
      </w:r>
      <w:r>
        <w:rPr>
          <w:color w:val="231F20"/>
          <w:spacing w:val="-13"/>
          <w:sz w:val="20"/>
        </w:rPr>
        <w:t xml:space="preserve"> </w:t>
      </w:r>
      <w:r>
        <w:rPr>
          <w:color w:val="231F20"/>
          <w:sz w:val="20"/>
        </w:rPr>
        <w:t>чувствительность</w:t>
      </w:r>
      <w:r>
        <w:rPr>
          <w:color w:val="231F20"/>
          <w:spacing w:val="-12"/>
          <w:sz w:val="20"/>
        </w:rPr>
        <w:t xml:space="preserve"> </w:t>
      </w:r>
      <w:r>
        <w:rPr>
          <w:color w:val="231F20"/>
          <w:sz w:val="20"/>
        </w:rPr>
        <w:t>к</w:t>
      </w:r>
      <w:r>
        <w:rPr>
          <w:color w:val="231F20"/>
          <w:spacing w:val="-13"/>
          <w:sz w:val="20"/>
        </w:rPr>
        <w:t xml:space="preserve"> </w:t>
      </w:r>
      <w:r>
        <w:rPr>
          <w:color w:val="231F20"/>
          <w:sz w:val="20"/>
        </w:rPr>
        <w:t>неудачам</w:t>
      </w:r>
      <w:r>
        <w:rPr>
          <w:color w:val="231F20"/>
          <w:spacing w:val="-12"/>
          <w:sz w:val="20"/>
        </w:rPr>
        <w:t xml:space="preserve"> </w:t>
      </w:r>
      <w:r>
        <w:rPr>
          <w:color w:val="231F20"/>
          <w:sz w:val="20"/>
        </w:rPr>
        <w:t>или</w:t>
      </w:r>
      <w:r>
        <w:rPr>
          <w:color w:val="231F20"/>
          <w:spacing w:val="-13"/>
          <w:sz w:val="20"/>
        </w:rPr>
        <w:t xml:space="preserve"> </w:t>
      </w:r>
      <w:r>
        <w:rPr>
          <w:color w:val="231F20"/>
          <w:sz w:val="20"/>
        </w:rPr>
        <w:t>неадекватная</w:t>
      </w:r>
      <w:r>
        <w:rPr>
          <w:color w:val="231F20"/>
          <w:spacing w:val="-12"/>
          <w:sz w:val="20"/>
        </w:rPr>
        <w:t xml:space="preserve"> </w:t>
      </w:r>
      <w:r>
        <w:rPr>
          <w:color w:val="231F20"/>
          <w:sz w:val="20"/>
        </w:rPr>
        <w:t>реакция на похвалы и награды;</w:t>
      </w:r>
    </w:p>
    <w:p w:rsidR="00E47382" w:rsidRDefault="001E20BA">
      <w:pPr>
        <w:pStyle w:val="a5"/>
        <w:numPr>
          <w:ilvl w:val="0"/>
          <w:numId w:val="34"/>
        </w:numPr>
        <w:tabs>
          <w:tab w:val="left" w:pos="398"/>
        </w:tabs>
        <w:spacing w:line="232" w:lineRule="auto"/>
        <w:ind w:right="131"/>
        <w:rPr>
          <w:sz w:val="20"/>
        </w:rPr>
      </w:pPr>
      <w:r>
        <w:rPr>
          <w:color w:val="231F20"/>
          <w:sz w:val="20"/>
        </w:rPr>
        <w:t>повышенная раздражительность, гневливость (зачастую из-за мело- чей), враждебность или выраженная тревога;</w:t>
      </w:r>
    </w:p>
    <w:p w:rsidR="00E47382" w:rsidRDefault="001E20BA">
      <w:pPr>
        <w:pStyle w:val="a5"/>
        <w:numPr>
          <w:ilvl w:val="0"/>
          <w:numId w:val="34"/>
        </w:numPr>
        <w:tabs>
          <w:tab w:val="left" w:pos="398"/>
        </w:tabs>
        <w:spacing w:line="232" w:lineRule="auto"/>
        <w:ind w:right="131"/>
        <w:rPr>
          <w:sz w:val="20"/>
        </w:rPr>
      </w:pPr>
      <w:r>
        <w:rPr>
          <w:color w:val="231F20"/>
          <w:sz w:val="20"/>
        </w:rPr>
        <w:t>жалобы на физическую боль, например, боль в желудке или голов- ную боль;</w:t>
      </w:r>
    </w:p>
    <w:p w:rsidR="00E47382" w:rsidRDefault="001E20BA">
      <w:pPr>
        <w:pStyle w:val="a5"/>
        <w:numPr>
          <w:ilvl w:val="0"/>
          <w:numId w:val="34"/>
        </w:numPr>
        <w:tabs>
          <w:tab w:val="left" w:pos="398"/>
        </w:tabs>
        <w:spacing w:line="218" w:lineRule="exact"/>
        <w:ind w:hanging="285"/>
        <w:rPr>
          <w:sz w:val="20"/>
        </w:rPr>
      </w:pPr>
      <w:r>
        <w:rPr>
          <w:color w:val="231F20"/>
          <w:sz w:val="20"/>
        </w:rPr>
        <w:t>сложности</w:t>
      </w:r>
      <w:r>
        <w:rPr>
          <w:color w:val="231F20"/>
          <w:spacing w:val="-6"/>
          <w:sz w:val="20"/>
        </w:rPr>
        <w:t xml:space="preserve"> </w:t>
      </w:r>
      <w:r>
        <w:rPr>
          <w:color w:val="231F20"/>
          <w:sz w:val="20"/>
        </w:rPr>
        <w:t>концентрации</w:t>
      </w:r>
      <w:r>
        <w:rPr>
          <w:color w:val="231F20"/>
          <w:spacing w:val="-5"/>
          <w:sz w:val="20"/>
        </w:rPr>
        <w:t xml:space="preserve"> </w:t>
      </w:r>
      <w:r>
        <w:rPr>
          <w:color w:val="231F20"/>
          <w:spacing w:val="-2"/>
          <w:sz w:val="20"/>
        </w:rPr>
        <w:t>внимания;</w:t>
      </w:r>
    </w:p>
    <w:p w:rsidR="00E47382" w:rsidRDefault="001E20BA">
      <w:pPr>
        <w:pStyle w:val="a5"/>
        <w:numPr>
          <w:ilvl w:val="0"/>
          <w:numId w:val="34"/>
        </w:numPr>
        <w:tabs>
          <w:tab w:val="left" w:pos="398"/>
        </w:tabs>
        <w:spacing w:line="232" w:lineRule="auto"/>
        <w:ind w:right="131"/>
        <w:rPr>
          <w:sz w:val="20"/>
        </w:rPr>
      </w:pPr>
      <w:r>
        <w:rPr>
          <w:color w:val="231F20"/>
          <w:sz w:val="20"/>
        </w:rPr>
        <w:t>значительные</w:t>
      </w:r>
      <w:r>
        <w:rPr>
          <w:color w:val="231F20"/>
          <w:spacing w:val="40"/>
          <w:sz w:val="20"/>
        </w:rPr>
        <w:t xml:space="preserve"> </w:t>
      </w:r>
      <w:r>
        <w:rPr>
          <w:color w:val="231F20"/>
          <w:sz w:val="20"/>
        </w:rPr>
        <w:t>изменения</w:t>
      </w:r>
      <w:r>
        <w:rPr>
          <w:color w:val="231F20"/>
          <w:spacing w:val="40"/>
          <w:sz w:val="20"/>
        </w:rPr>
        <w:t xml:space="preserve"> </w:t>
      </w:r>
      <w:r>
        <w:rPr>
          <w:color w:val="231F20"/>
          <w:sz w:val="20"/>
        </w:rPr>
        <w:t>сна</w:t>
      </w:r>
      <w:r>
        <w:rPr>
          <w:color w:val="231F20"/>
          <w:spacing w:val="40"/>
          <w:sz w:val="20"/>
        </w:rPr>
        <w:t xml:space="preserve"> </w:t>
      </w:r>
      <w:r>
        <w:rPr>
          <w:color w:val="231F20"/>
          <w:sz w:val="20"/>
        </w:rPr>
        <w:t>и</w:t>
      </w:r>
      <w:r>
        <w:rPr>
          <w:color w:val="231F20"/>
          <w:spacing w:val="40"/>
          <w:sz w:val="20"/>
        </w:rPr>
        <w:t xml:space="preserve"> </w:t>
      </w:r>
      <w:r>
        <w:rPr>
          <w:color w:val="231F20"/>
          <w:sz w:val="20"/>
        </w:rPr>
        <w:t>аппетита</w:t>
      </w:r>
      <w:r>
        <w:rPr>
          <w:color w:val="231F20"/>
          <w:spacing w:val="40"/>
          <w:sz w:val="20"/>
        </w:rPr>
        <w:t xml:space="preserve"> </w:t>
      </w:r>
      <w:r>
        <w:rPr>
          <w:color w:val="231F20"/>
          <w:sz w:val="20"/>
        </w:rPr>
        <w:t>(бессонница</w:t>
      </w:r>
      <w:r>
        <w:rPr>
          <w:color w:val="231F20"/>
          <w:spacing w:val="40"/>
          <w:sz w:val="20"/>
        </w:rPr>
        <w:t xml:space="preserve"> </w:t>
      </w:r>
      <w:r>
        <w:rPr>
          <w:color w:val="231F20"/>
          <w:sz w:val="20"/>
        </w:rPr>
        <w:t>или</w:t>
      </w:r>
      <w:r>
        <w:rPr>
          <w:color w:val="231F20"/>
          <w:spacing w:val="40"/>
          <w:sz w:val="20"/>
        </w:rPr>
        <w:t xml:space="preserve"> </w:t>
      </w:r>
      <w:r>
        <w:rPr>
          <w:color w:val="231F20"/>
          <w:sz w:val="20"/>
        </w:rPr>
        <w:t>сонли- вость, потеря аппетита или неконтролируемое обжорство).</w:t>
      </w:r>
    </w:p>
    <w:p w:rsidR="00E47382" w:rsidRDefault="001E20BA">
      <w:pPr>
        <w:pStyle w:val="a3"/>
        <w:spacing w:line="232" w:lineRule="auto"/>
        <w:ind w:left="113" w:right="131" w:firstLine="283"/>
        <w:jc w:val="right"/>
      </w:pPr>
      <w:r>
        <w:rPr>
          <w:color w:val="231F20"/>
          <w:spacing w:val="-6"/>
        </w:rPr>
        <w:t xml:space="preserve">Не все из перечисленных симптомов могут присутствовать одновремен- </w:t>
      </w:r>
      <w:r>
        <w:rPr>
          <w:color w:val="231F20"/>
          <w:spacing w:val="-2"/>
        </w:rPr>
        <w:t>но.</w:t>
      </w:r>
      <w:r>
        <w:rPr>
          <w:color w:val="231F20"/>
          <w:spacing w:val="-11"/>
        </w:rPr>
        <w:t xml:space="preserve"> </w:t>
      </w:r>
      <w:r>
        <w:rPr>
          <w:color w:val="231F20"/>
          <w:spacing w:val="-2"/>
        </w:rPr>
        <w:t>Однако</w:t>
      </w:r>
      <w:r>
        <w:rPr>
          <w:color w:val="231F20"/>
          <w:spacing w:val="-10"/>
        </w:rPr>
        <w:t xml:space="preserve"> </w:t>
      </w:r>
      <w:r>
        <w:rPr>
          <w:color w:val="231F20"/>
          <w:spacing w:val="-2"/>
        </w:rPr>
        <w:t>наличие</w:t>
      </w:r>
      <w:r>
        <w:rPr>
          <w:color w:val="231F20"/>
          <w:spacing w:val="-11"/>
        </w:rPr>
        <w:t xml:space="preserve"> </w:t>
      </w:r>
      <w:r>
        <w:rPr>
          <w:color w:val="231F20"/>
          <w:spacing w:val="-2"/>
        </w:rPr>
        <w:t>двух</w:t>
      </w:r>
      <w:r>
        <w:rPr>
          <w:color w:val="231F20"/>
          <w:spacing w:val="-10"/>
        </w:rPr>
        <w:t xml:space="preserve"> </w:t>
      </w:r>
      <w:r>
        <w:rPr>
          <w:color w:val="231F20"/>
          <w:spacing w:val="-2"/>
        </w:rPr>
        <w:t>или</w:t>
      </w:r>
      <w:r>
        <w:rPr>
          <w:color w:val="231F20"/>
          <w:spacing w:val="-11"/>
        </w:rPr>
        <w:t xml:space="preserve"> </w:t>
      </w:r>
      <w:r>
        <w:rPr>
          <w:color w:val="231F20"/>
          <w:spacing w:val="-2"/>
        </w:rPr>
        <w:t>трех</w:t>
      </w:r>
      <w:r>
        <w:rPr>
          <w:color w:val="231F20"/>
          <w:spacing w:val="-10"/>
        </w:rPr>
        <w:t xml:space="preserve"> </w:t>
      </w:r>
      <w:r>
        <w:rPr>
          <w:color w:val="231F20"/>
          <w:spacing w:val="-2"/>
        </w:rPr>
        <w:t>поведенческих</w:t>
      </w:r>
      <w:r>
        <w:rPr>
          <w:color w:val="231F20"/>
          <w:spacing w:val="-11"/>
        </w:rPr>
        <w:t xml:space="preserve"> </w:t>
      </w:r>
      <w:r>
        <w:rPr>
          <w:color w:val="231F20"/>
          <w:spacing w:val="-2"/>
        </w:rPr>
        <w:t>признаков</w:t>
      </w:r>
      <w:r>
        <w:rPr>
          <w:color w:val="231F20"/>
          <w:spacing w:val="-10"/>
        </w:rPr>
        <w:t xml:space="preserve"> </w:t>
      </w:r>
      <w:r>
        <w:rPr>
          <w:color w:val="231F20"/>
          <w:spacing w:val="-2"/>
        </w:rPr>
        <w:t>указывает</w:t>
      </w:r>
      <w:r>
        <w:rPr>
          <w:color w:val="231F20"/>
          <w:spacing w:val="-11"/>
        </w:rPr>
        <w:t xml:space="preserve"> </w:t>
      </w:r>
      <w:r>
        <w:rPr>
          <w:color w:val="231F20"/>
          <w:spacing w:val="-2"/>
        </w:rPr>
        <w:t xml:space="preserve">на </w:t>
      </w:r>
      <w:r>
        <w:rPr>
          <w:color w:val="231F20"/>
          <w:spacing w:val="-6"/>
        </w:rPr>
        <w:t>то,</w:t>
      </w:r>
      <w:r>
        <w:rPr>
          <w:color w:val="231F20"/>
          <w:spacing w:val="-14"/>
        </w:rPr>
        <w:t xml:space="preserve"> </w:t>
      </w:r>
      <w:r>
        <w:rPr>
          <w:color w:val="231F20"/>
          <w:spacing w:val="-6"/>
        </w:rPr>
        <w:t>что</w:t>
      </w:r>
      <w:r>
        <w:rPr>
          <w:color w:val="231F20"/>
          <w:spacing w:val="-14"/>
        </w:rPr>
        <w:t xml:space="preserve"> </w:t>
      </w:r>
      <w:r>
        <w:rPr>
          <w:color w:val="231F20"/>
          <w:spacing w:val="-6"/>
        </w:rPr>
        <w:t>у</w:t>
      </w:r>
      <w:r>
        <w:rPr>
          <w:color w:val="231F20"/>
          <w:spacing w:val="-14"/>
        </w:rPr>
        <w:t xml:space="preserve"> </w:t>
      </w:r>
      <w:r>
        <w:rPr>
          <w:color w:val="231F20"/>
          <w:spacing w:val="-6"/>
        </w:rPr>
        <w:t>ребенка</w:t>
      </w:r>
      <w:r>
        <w:rPr>
          <w:color w:val="231F20"/>
          <w:spacing w:val="-14"/>
        </w:rPr>
        <w:t xml:space="preserve"> </w:t>
      </w:r>
      <w:r>
        <w:rPr>
          <w:color w:val="231F20"/>
          <w:spacing w:val="-6"/>
        </w:rPr>
        <w:t>может</w:t>
      </w:r>
      <w:r>
        <w:rPr>
          <w:color w:val="231F20"/>
          <w:spacing w:val="-14"/>
        </w:rPr>
        <w:t xml:space="preserve"> </w:t>
      </w:r>
      <w:r>
        <w:rPr>
          <w:color w:val="231F20"/>
          <w:spacing w:val="-6"/>
        </w:rPr>
        <w:t>быть</w:t>
      </w:r>
      <w:r>
        <w:rPr>
          <w:color w:val="231F20"/>
          <w:spacing w:val="-14"/>
        </w:rPr>
        <w:t xml:space="preserve"> </w:t>
      </w:r>
      <w:r>
        <w:rPr>
          <w:color w:val="231F20"/>
          <w:spacing w:val="-6"/>
        </w:rPr>
        <w:t>депрессия</w:t>
      </w:r>
      <w:r>
        <w:rPr>
          <w:color w:val="231F20"/>
          <w:spacing w:val="-14"/>
        </w:rPr>
        <w:t xml:space="preserve"> </w:t>
      </w:r>
      <w:r>
        <w:rPr>
          <w:color w:val="231F20"/>
          <w:spacing w:val="-6"/>
        </w:rPr>
        <w:t>и</w:t>
      </w:r>
      <w:r>
        <w:rPr>
          <w:color w:val="231F20"/>
          <w:spacing w:val="-14"/>
        </w:rPr>
        <w:t xml:space="preserve"> </w:t>
      </w:r>
      <w:r>
        <w:rPr>
          <w:color w:val="231F20"/>
          <w:spacing w:val="-6"/>
        </w:rPr>
        <w:t>ему</w:t>
      </w:r>
      <w:r>
        <w:rPr>
          <w:color w:val="231F20"/>
          <w:spacing w:val="-14"/>
        </w:rPr>
        <w:t xml:space="preserve"> </w:t>
      </w:r>
      <w:r>
        <w:rPr>
          <w:color w:val="231F20"/>
          <w:spacing w:val="-6"/>
        </w:rPr>
        <w:t>нужна</w:t>
      </w:r>
      <w:r>
        <w:rPr>
          <w:color w:val="231F20"/>
          <w:spacing w:val="-13"/>
        </w:rPr>
        <w:t xml:space="preserve"> </w:t>
      </w:r>
      <w:r>
        <w:rPr>
          <w:color w:val="231F20"/>
          <w:spacing w:val="-6"/>
        </w:rPr>
        <w:t>помощь</w:t>
      </w:r>
      <w:r>
        <w:rPr>
          <w:color w:val="231F20"/>
          <w:spacing w:val="-13"/>
        </w:rPr>
        <w:t xml:space="preserve"> </w:t>
      </w:r>
      <w:r>
        <w:rPr>
          <w:color w:val="231F20"/>
          <w:spacing w:val="-6"/>
        </w:rPr>
        <w:t>специалиста</w:t>
      </w:r>
      <w:r>
        <w:rPr>
          <w:color w:val="231F20"/>
          <w:spacing w:val="-6"/>
          <w:vertAlign w:val="superscript"/>
        </w:rPr>
        <w:t>102</w:t>
      </w:r>
      <w:r>
        <w:rPr>
          <w:color w:val="231F20"/>
          <w:spacing w:val="-6"/>
        </w:rPr>
        <w:t xml:space="preserve">. </w:t>
      </w:r>
      <w:r>
        <w:rPr>
          <w:color w:val="231F20"/>
        </w:rPr>
        <w:t>Необходимо хорошо знать индивидуальные особенности своего ре- бенка.</w:t>
      </w:r>
      <w:r>
        <w:rPr>
          <w:color w:val="231F20"/>
          <w:spacing w:val="-12"/>
        </w:rPr>
        <w:t xml:space="preserve"> </w:t>
      </w:r>
      <w:r>
        <w:rPr>
          <w:color w:val="231F20"/>
        </w:rPr>
        <w:t>Любое</w:t>
      </w:r>
      <w:r>
        <w:rPr>
          <w:color w:val="231F20"/>
          <w:spacing w:val="-12"/>
        </w:rPr>
        <w:t xml:space="preserve"> </w:t>
      </w:r>
      <w:r>
        <w:rPr>
          <w:color w:val="231F20"/>
        </w:rPr>
        <w:t>резкое</w:t>
      </w:r>
      <w:r>
        <w:rPr>
          <w:color w:val="231F20"/>
          <w:spacing w:val="-11"/>
        </w:rPr>
        <w:t xml:space="preserve"> </w:t>
      </w:r>
      <w:r>
        <w:rPr>
          <w:color w:val="231F20"/>
        </w:rPr>
        <w:t>изменение</w:t>
      </w:r>
      <w:r>
        <w:rPr>
          <w:color w:val="231F20"/>
          <w:spacing w:val="-12"/>
        </w:rPr>
        <w:t xml:space="preserve"> </w:t>
      </w:r>
      <w:r>
        <w:rPr>
          <w:color w:val="231F20"/>
        </w:rPr>
        <w:t>в</w:t>
      </w:r>
      <w:r>
        <w:rPr>
          <w:color w:val="231F20"/>
          <w:spacing w:val="-12"/>
        </w:rPr>
        <w:t xml:space="preserve"> </w:t>
      </w:r>
      <w:r>
        <w:rPr>
          <w:color w:val="231F20"/>
        </w:rPr>
        <w:t>его</w:t>
      </w:r>
      <w:r>
        <w:rPr>
          <w:color w:val="231F20"/>
          <w:spacing w:val="-11"/>
        </w:rPr>
        <w:t xml:space="preserve"> </w:t>
      </w:r>
      <w:r>
        <w:rPr>
          <w:color w:val="231F20"/>
        </w:rPr>
        <w:t>поведении</w:t>
      </w:r>
      <w:r>
        <w:rPr>
          <w:color w:val="231F20"/>
          <w:spacing w:val="-12"/>
        </w:rPr>
        <w:t xml:space="preserve"> </w:t>
      </w:r>
      <w:r>
        <w:rPr>
          <w:color w:val="231F20"/>
        </w:rPr>
        <w:t>должно</w:t>
      </w:r>
      <w:r>
        <w:rPr>
          <w:color w:val="231F20"/>
          <w:spacing w:val="-12"/>
        </w:rPr>
        <w:t xml:space="preserve"> </w:t>
      </w:r>
      <w:r>
        <w:rPr>
          <w:color w:val="231F20"/>
          <w:spacing w:val="-2"/>
        </w:rPr>
        <w:t>настораживать.</w:t>
      </w:r>
    </w:p>
    <w:p w:rsidR="00E47382" w:rsidRDefault="001E20BA">
      <w:pPr>
        <w:pStyle w:val="a3"/>
        <w:spacing w:line="232" w:lineRule="auto"/>
        <w:ind w:left="113" w:right="131" w:firstLine="0"/>
        <w:jc w:val="both"/>
      </w:pPr>
      <w:r>
        <w:rPr>
          <w:color w:val="231F20"/>
        </w:rPr>
        <w:t>Крайне важно не бояться обращаться за помощью, если Вы заметили какие-либо проблемы в состоянии своего ребенка.</w:t>
      </w:r>
    </w:p>
    <w:p w:rsidR="00E47382" w:rsidRDefault="001E20BA">
      <w:pPr>
        <w:pStyle w:val="a3"/>
        <w:spacing w:line="232" w:lineRule="auto"/>
        <w:ind w:left="113" w:right="131" w:firstLine="283"/>
        <w:jc w:val="both"/>
      </w:pPr>
      <w:r>
        <w:rPr>
          <w:color w:val="231F20"/>
        </w:rPr>
        <w:t xml:space="preserve">Существует также ряд ситуаций, которые могут восприниматься подростком как кризисные, непреодолимые, безнадежные. Например, смерть близкого или </w:t>
      </w:r>
      <w:r>
        <w:rPr>
          <w:color w:val="231F20"/>
        </w:rPr>
        <w:t>любимого человека; сексуальное насилие; денеж- ные</w:t>
      </w:r>
      <w:r>
        <w:rPr>
          <w:color w:val="231F20"/>
          <w:spacing w:val="-6"/>
        </w:rPr>
        <w:t xml:space="preserve"> </w:t>
      </w:r>
      <w:r>
        <w:rPr>
          <w:color w:val="231F20"/>
        </w:rPr>
        <w:t>долги;</w:t>
      </w:r>
      <w:r>
        <w:rPr>
          <w:color w:val="231F20"/>
          <w:spacing w:val="-6"/>
        </w:rPr>
        <w:t xml:space="preserve"> </w:t>
      </w:r>
      <w:r>
        <w:rPr>
          <w:color w:val="231F20"/>
        </w:rPr>
        <w:t>раскаяние</w:t>
      </w:r>
      <w:r>
        <w:rPr>
          <w:color w:val="231F20"/>
          <w:spacing w:val="-6"/>
        </w:rPr>
        <w:t xml:space="preserve"> </w:t>
      </w:r>
      <w:r>
        <w:rPr>
          <w:color w:val="231F20"/>
        </w:rPr>
        <w:t>за</w:t>
      </w:r>
      <w:r>
        <w:rPr>
          <w:color w:val="231F20"/>
          <w:spacing w:val="-6"/>
        </w:rPr>
        <w:t xml:space="preserve"> </w:t>
      </w:r>
      <w:r>
        <w:rPr>
          <w:color w:val="231F20"/>
        </w:rPr>
        <w:t>совершенное</w:t>
      </w:r>
      <w:r>
        <w:rPr>
          <w:color w:val="231F20"/>
          <w:spacing w:val="-6"/>
        </w:rPr>
        <w:t xml:space="preserve"> </w:t>
      </w:r>
      <w:r>
        <w:rPr>
          <w:color w:val="231F20"/>
        </w:rPr>
        <w:t>преступление</w:t>
      </w:r>
      <w:r>
        <w:rPr>
          <w:color w:val="231F20"/>
          <w:spacing w:val="-6"/>
        </w:rPr>
        <w:t xml:space="preserve"> </w:t>
      </w:r>
      <w:r>
        <w:rPr>
          <w:color w:val="231F20"/>
        </w:rPr>
        <w:t>или</w:t>
      </w:r>
      <w:r>
        <w:rPr>
          <w:color w:val="231F20"/>
          <w:spacing w:val="-6"/>
        </w:rPr>
        <w:t xml:space="preserve"> </w:t>
      </w:r>
      <w:r>
        <w:rPr>
          <w:color w:val="231F20"/>
        </w:rPr>
        <w:t>предательство; угроза физической расправы; нежелательная беременность; получение тяжелой травмы или тяжелая болезнь; шантаж; сексуальная неудача; измена пар</w:t>
      </w:r>
      <w:r>
        <w:rPr>
          <w:color w:val="231F20"/>
        </w:rPr>
        <w:t>тнера; ревность; публичное унижение; коллективная трав- ля (буллинг); одиночество; подражание кумиру и т.д. Более подробно трудные жизненные ситуации рассмотрены в главе 3 (раздел 3.1).</w:t>
      </w:r>
    </w:p>
    <w:p w:rsidR="00E47382" w:rsidRDefault="001E20BA">
      <w:pPr>
        <w:pStyle w:val="a3"/>
        <w:spacing w:line="211" w:lineRule="exact"/>
        <w:ind w:firstLine="0"/>
        <w:jc w:val="both"/>
      </w:pPr>
      <w:r>
        <w:rPr>
          <w:color w:val="231F20"/>
          <w:spacing w:val="-2"/>
        </w:rPr>
        <w:t>Также</w:t>
      </w:r>
      <w:r>
        <w:rPr>
          <w:color w:val="231F20"/>
          <w:spacing w:val="-5"/>
        </w:rPr>
        <w:t xml:space="preserve"> </w:t>
      </w:r>
      <w:r>
        <w:rPr>
          <w:color w:val="231F20"/>
          <w:spacing w:val="-2"/>
        </w:rPr>
        <w:t>к</w:t>
      </w:r>
      <w:r>
        <w:rPr>
          <w:color w:val="231F20"/>
          <w:spacing w:val="-3"/>
        </w:rPr>
        <w:t xml:space="preserve"> </w:t>
      </w:r>
      <w:r>
        <w:rPr>
          <w:color w:val="231F20"/>
          <w:spacing w:val="-2"/>
        </w:rPr>
        <w:t>группе риска</w:t>
      </w:r>
      <w:r>
        <w:rPr>
          <w:color w:val="231F20"/>
          <w:spacing w:val="-3"/>
        </w:rPr>
        <w:t xml:space="preserve"> </w:t>
      </w:r>
      <w:r>
        <w:rPr>
          <w:color w:val="231F20"/>
          <w:spacing w:val="-2"/>
        </w:rPr>
        <w:t>относятся</w:t>
      </w:r>
      <w:r>
        <w:rPr>
          <w:color w:val="231F20"/>
          <w:spacing w:val="-3"/>
        </w:rPr>
        <w:t xml:space="preserve"> </w:t>
      </w:r>
      <w:r>
        <w:rPr>
          <w:color w:val="231F20"/>
          <w:spacing w:val="-2"/>
        </w:rPr>
        <w:t>подростки:</w:t>
      </w:r>
    </w:p>
    <w:p w:rsidR="00E47382" w:rsidRDefault="001E20BA">
      <w:pPr>
        <w:pStyle w:val="a5"/>
        <w:numPr>
          <w:ilvl w:val="0"/>
          <w:numId w:val="34"/>
        </w:numPr>
        <w:tabs>
          <w:tab w:val="left" w:pos="398"/>
        </w:tabs>
        <w:spacing w:line="232" w:lineRule="auto"/>
        <w:ind w:right="131"/>
        <w:jc w:val="both"/>
        <w:rPr>
          <w:sz w:val="20"/>
        </w:rPr>
      </w:pPr>
      <w:r>
        <w:rPr>
          <w:color w:val="231F20"/>
          <w:spacing w:val="-6"/>
          <w:sz w:val="20"/>
        </w:rPr>
        <w:t>находящиеся</w:t>
      </w:r>
      <w:r>
        <w:rPr>
          <w:color w:val="231F20"/>
          <w:sz w:val="20"/>
        </w:rPr>
        <w:t xml:space="preserve"> </w:t>
      </w:r>
      <w:r>
        <w:rPr>
          <w:color w:val="231F20"/>
          <w:spacing w:val="-6"/>
          <w:sz w:val="20"/>
        </w:rPr>
        <w:t>в</w:t>
      </w:r>
      <w:r>
        <w:rPr>
          <w:color w:val="231F20"/>
          <w:sz w:val="20"/>
        </w:rPr>
        <w:t xml:space="preserve"> </w:t>
      </w:r>
      <w:r>
        <w:rPr>
          <w:color w:val="231F20"/>
          <w:spacing w:val="-6"/>
          <w:sz w:val="20"/>
        </w:rPr>
        <w:t>сложной семейн</w:t>
      </w:r>
      <w:r>
        <w:rPr>
          <w:color w:val="231F20"/>
          <w:spacing w:val="-6"/>
          <w:sz w:val="20"/>
        </w:rPr>
        <w:t>ой ситуации (болезненный развод</w:t>
      </w:r>
      <w:r>
        <w:rPr>
          <w:color w:val="231F20"/>
          <w:sz w:val="20"/>
        </w:rPr>
        <w:t xml:space="preserve"> </w:t>
      </w:r>
      <w:r>
        <w:rPr>
          <w:color w:val="231F20"/>
          <w:spacing w:val="-6"/>
          <w:sz w:val="20"/>
        </w:rPr>
        <w:t xml:space="preserve">роди- </w:t>
      </w:r>
      <w:r>
        <w:rPr>
          <w:color w:val="231F20"/>
          <w:spacing w:val="-2"/>
          <w:w w:val="95"/>
          <w:sz w:val="20"/>
        </w:rPr>
        <w:t xml:space="preserve">телей, предпочтение родителями одного ребенка по отношению к друго- </w:t>
      </w:r>
      <w:r>
        <w:rPr>
          <w:color w:val="231F20"/>
          <w:spacing w:val="-4"/>
          <w:sz w:val="20"/>
        </w:rPr>
        <w:t>му, жестокое обращение в семье, психически больные родственники);</w:t>
      </w:r>
    </w:p>
    <w:p w:rsidR="00E47382" w:rsidRDefault="001E20BA">
      <w:pPr>
        <w:pStyle w:val="a5"/>
        <w:numPr>
          <w:ilvl w:val="0"/>
          <w:numId w:val="34"/>
        </w:numPr>
        <w:tabs>
          <w:tab w:val="left" w:pos="398"/>
        </w:tabs>
        <w:spacing w:line="217" w:lineRule="exact"/>
        <w:ind w:hanging="285"/>
        <w:rPr>
          <w:sz w:val="20"/>
        </w:rPr>
      </w:pPr>
      <w:r>
        <w:rPr>
          <w:color w:val="231F20"/>
          <w:sz w:val="20"/>
        </w:rPr>
        <w:t>испытывающие</w:t>
      </w:r>
      <w:r>
        <w:rPr>
          <w:color w:val="231F20"/>
          <w:spacing w:val="-4"/>
          <w:sz w:val="20"/>
        </w:rPr>
        <w:t xml:space="preserve"> </w:t>
      </w:r>
      <w:r>
        <w:rPr>
          <w:color w:val="231F20"/>
          <w:sz w:val="20"/>
        </w:rPr>
        <w:t>серьезные</w:t>
      </w:r>
      <w:r>
        <w:rPr>
          <w:color w:val="231F20"/>
          <w:spacing w:val="-4"/>
          <w:sz w:val="20"/>
        </w:rPr>
        <w:t xml:space="preserve"> </w:t>
      </w:r>
      <w:r>
        <w:rPr>
          <w:color w:val="231F20"/>
          <w:sz w:val="20"/>
        </w:rPr>
        <w:t>проблемы</w:t>
      </w:r>
      <w:r>
        <w:rPr>
          <w:color w:val="231F20"/>
          <w:spacing w:val="-4"/>
          <w:sz w:val="20"/>
        </w:rPr>
        <w:t xml:space="preserve"> </w:t>
      </w:r>
      <w:r>
        <w:rPr>
          <w:color w:val="231F20"/>
          <w:sz w:val="20"/>
        </w:rPr>
        <w:t>в</w:t>
      </w:r>
      <w:r>
        <w:rPr>
          <w:color w:val="231F20"/>
          <w:spacing w:val="-3"/>
          <w:sz w:val="20"/>
        </w:rPr>
        <w:t xml:space="preserve"> </w:t>
      </w:r>
      <w:r>
        <w:rPr>
          <w:color w:val="231F20"/>
          <w:spacing w:val="-2"/>
          <w:sz w:val="20"/>
        </w:rPr>
        <w:t>учебе;</w:t>
      </w:r>
    </w:p>
    <w:p w:rsidR="00E47382" w:rsidRDefault="001E20BA">
      <w:pPr>
        <w:pStyle w:val="a5"/>
        <w:numPr>
          <w:ilvl w:val="0"/>
          <w:numId w:val="34"/>
        </w:numPr>
        <w:tabs>
          <w:tab w:val="left" w:pos="398"/>
        </w:tabs>
        <w:spacing w:line="222" w:lineRule="exact"/>
        <w:ind w:hanging="285"/>
        <w:rPr>
          <w:sz w:val="20"/>
        </w:rPr>
      </w:pPr>
      <w:r>
        <w:rPr>
          <w:color w:val="231F20"/>
          <w:sz w:val="20"/>
        </w:rPr>
        <w:t>не</w:t>
      </w:r>
      <w:r>
        <w:rPr>
          <w:color w:val="231F20"/>
          <w:spacing w:val="-4"/>
          <w:sz w:val="20"/>
        </w:rPr>
        <w:t xml:space="preserve"> </w:t>
      </w:r>
      <w:r>
        <w:rPr>
          <w:color w:val="231F20"/>
          <w:sz w:val="20"/>
        </w:rPr>
        <w:t>имеющие</w:t>
      </w:r>
      <w:r>
        <w:rPr>
          <w:color w:val="231F20"/>
          <w:spacing w:val="-3"/>
          <w:sz w:val="20"/>
        </w:rPr>
        <w:t xml:space="preserve"> </w:t>
      </w:r>
      <w:r>
        <w:rPr>
          <w:color w:val="231F20"/>
          <w:spacing w:val="-2"/>
          <w:sz w:val="20"/>
        </w:rPr>
        <w:t>друзей;</w:t>
      </w:r>
    </w:p>
    <w:p w:rsidR="00E47382" w:rsidRDefault="001E20BA">
      <w:pPr>
        <w:pStyle w:val="a5"/>
        <w:numPr>
          <w:ilvl w:val="0"/>
          <w:numId w:val="34"/>
        </w:numPr>
        <w:tabs>
          <w:tab w:val="left" w:pos="398"/>
        </w:tabs>
        <w:spacing w:line="222" w:lineRule="exact"/>
        <w:ind w:hanging="285"/>
        <w:rPr>
          <w:sz w:val="20"/>
        </w:rPr>
      </w:pPr>
      <w:r>
        <w:rPr>
          <w:color w:val="231F20"/>
          <w:sz w:val="20"/>
        </w:rPr>
        <w:t>не</w:t>
      </w:r>
      <w:r>
        <w:rPr>
          <w:color w:val="231F20"/>
          <w:spacing w:val="-5"/>
          <w:sz w:val="20"/>
        </w:rPr>
        <w:t xml:space="preserve"> </w:t>
      </w:r>
      <w:r>
        <w:rPr>
          <w:color w:val="231F20"/>
          <w:sz w:val="20"/>
        </w:rPr>
        <w:t>имеющие</w:t>
      </w:r>
      <w:r>
        <w:rPr>
          <w:color w:val="231F20"/>
          <w:spacing w:val="-3"/>
          <w:sz w:val="20"/>
        </w:rPr>
        <w:t xml:space="preserve"> </w:t>
      </w:r>
      <w:r>
        <w:rPr>
          <w:color w:val="231F20"/>
          <w:sz w:val="20"/>
        </w:rPr>
        <w:t>устойчивых</w:t>
      </w:r>
      <w:r>
        <w:rPr>
          <w:color w:val="231F20"/>
          <w:spacing w:val="-3"/>
          <w:sz w:val="20"/>
        </w:rPr>
        <w:t xml:space="preserve"> </w:t>
      </w:r>
      <w:r>
        <w:rPr>
          <w:color w:val="231F20"/>
          <w:sz w:val="20"/>
        </w:rPr>
        <w:t>интересов,</w:t>
      </w:r>
      <w:r>
        <w:rPr>
          <w:color w:val="231F20"/>
          <w:spacing w:val="-2"/>
          <w:sz w:val="20"/>
        </w:rPr>
        <w:t xml:space="preserve"> хобби;</w:t>
      </w:r>
    </w:p>
    <w:p w:rsidR="00E47382" w:rsidRDefault="001E20BA">
      <w:pPr>
        <w:pStyle w:val="a5"/>
        <w:numPr>
          <w:ilvl w:val="0"/>
          <w:numId w:val="34"/>
        </w:numPr>
        <w:tabs>
          <w:tab w:val="left" w:pos="398"/>
        </w:tabs>
        <w:spacing w:line="222" w:lineRule="exact"/>
        <w:ind w:hanging="285"/>
        <w:rPr>
          <w:sz w:val="20"/>
        </w:rPr>
      </w:pPr>
      <w:r>
        <w:rPr>
          <w:color w:val="231F20"/>
          <w:sz w:val="20"/>
        </w:rPr>
        <w:t>склонные</w:t>
      </w:r>
      <w:r>
        <w:rPr>
          <w:color w:val="231F20"/>
          <w:spacing w:val="-2"/>
          <w:sz w:val="20"/>
        </w:rPr>
        <w:t xml:space="preserve"> </w:t>
      </w:r>
      <w:r>
        <w:rPr>
          <w:color w:val="231F20"/>
          <w:sz w:val="20"/>
        </w:rPr>
        <w:t>к</w:t>
      </w:r>
      <w:r>
        <w:rPr>
          <w:color w:val="231F20"/>
          <w:spacing w:val="-1"/>
          <w:sz w:val="20"/>
        </w:rPr>
        <w:t xml:space="preserve"> </w:t>
      </w:r>
      <w:r>
        <w:rPr>
          <w:color w:val="231F20"/>
          <w:sz w:val="20"/>
        </w:rPr>
        <w:t>депрессиям</w:t>
      </w:r>
      <w:r>
        <w:rPr>
          <w:color w:val="231F20"/>
          <w:spacing w:val="-1"/>
          <w:sz w:val="20"/>
        </w:rPr>
        <w:t xml:space="preserve"> </w:t>
      </w:r>
      <w:r>
        <w:rPr>
          <w:color w:val="231F20"/>
          <w:sz w:val="20"/>
        </w:rPr>
        <w:t>(имеющие</w:t>
      </w:r>
      <w:r>
        <w:rPr>
          <w:color w:val="231F20"/>
          <w:spacing w:val="-1"/>
          <w:sz w:val="20"/>
        </w:rPr>
        <w:t xml:space="preserve"> </w:t>
      </w:r>
      <w:r>
        <w:rPr>
          <w:color w:val="231F20"/>
          <w:sz w:val="20"/>
        </w:rPr>
        <w:t xml:space="preserve">психические </w:t>
      </w:r>
      <w:r>
        <w:rPr>
          <w:color w:val="231F20"/>
          <w:spacing w:val="-2"/>
          <w:sz w:val="20"/>
        </w:rPr>
        <w:t>заболевания):</w:t>
      </w:r>
    </w:p>
    <w:p w:rsidR="00E47382" w:rsidRDefault="001E20BA">
      <w:pPr>
        <w:pStyle w:val="a5"/>
        <w:numPr>
          <w:ilvl w:val="0"/>
          <w:numId w:val="34"/>
        </w:numPr>
        <w:tabs>
          <w:tab w:val="left" w:pos="398"/>
        </w:tabs>
        <w:spacing w:line="224" w:lineRule="exact"/>
        <w:ind w:hanging="285"/>
        <w:rPr>
          <w:sz w:val="20"/>
        </w:rPr>
      </w:pPr>
      <w:r>
        <w:rPr>
          <w:color w:val="231F20"/>
          <w:sz w:val="20"/>
        </w:rPr>
        <w:t>перенесшие</w:t>
      </w:r>
      <w:r>
        <w:rPr>
          <w:color w:val="231F20"/>
          <w:spacing w:val="-4"/>
          <w:sz w:val="20"/>
        </w:rPr>
        <w:t xml:space="preserve"> </w:t>
      </w:r>
      <w:r>
        <w:rPr>
          <w:color w:val="231F20"/>
          <w:sz w:val="20"/>
        </w:rPr>
        <w:t>тяжелую</w:t>
      </w:r>
      <w:r>
        <w:rPr>
          <w:color w:val="231F20"/>
          <w:spacing w:val="-4"/>
          <w:sz w:val="20"/>
        </w:rPr>
        <w:t xml:space="preserve"> </w:t>
      </w:r>
      <w:r>
        <w:rPr>
          <w:color w:val="231F20"/>
          <w:spacing w:val="-2"/>
          <w:sz w:val="20"/>
        </w:rPr>
        <w:t>утрату;</w:t>
      </w:r>
    </w:p>
    <w:p w:rsidR="00E47382" w:rsidRDefault="001E20BA">
      <w:pPr>
        <w:pStyle w:val="a5"/>
        <w:numPr>
          <w:ilvl w:val="0"/>
          <w:numId w:val="34"/>
        </w:numPr>
        <w:tabs>
          <w:tab w:val="left" w:pos="398"/>
        </w:tabs>
        <w:spacing w:line="235" w:lineRule="auto"/>
        <w:ind w:right="131"/>
        <w:rPr>
          <w:sz w:val="20"/>
        </w:rPr>
      </w:pPr>
      <w:r>
        <w:rPr>
          <w:color w:val="231F20"/>
          <w:sz w:val="20"/>
        </w:rPr>
        <w:t>остро переживающие несчастную любовь (разрыв высокозначимых любовных отношений);</w:t>
      </w:r>
    </w:p>
    <w:p w:rsidR="00E47382" w:rsidRDefault="001E20BA">
      <w:pPr>
        <w:pStyle w:val="a3"/>
        <w:spacing w:before="5"/>
        <w:ind w:left="0" w:firstLine="0"/>
        <w:rPr>
          <w:sz w:val="11"/>
        </w:rPr>
      </w:pPr>
      <w:r>
        <w:pict>
          <v:shape id="docshape33" o:spid="_x0000_s1044" style="position:absolute;margin-left:56.7pt;margin-top:7.8pt;width:113.4pt;height:.1pt;z-index:-15715840;mso-wrap-distance-left:0;mso-wrap-distance-right:0;mso-position-horizontal-relative:page" coordorigin="1134,156" coordsize="2268,0" path="m1134,156r2268,e" filled="f" strokecolor="#231f20" strokeweight=".5pt">
            <v:path arrowok="t"/>
            <w10:wrap type="topAndBottom" anchorx="page"/>
          </v:shape>
        </w:pict>
      </w:r>
    </w:p>
    <w:p w:rsidR="00E47382" w:rsidRDefault="001E20BA">
      <w:pPr>
        <w:spacing w:before="25"/>
        <w:ind w:left="113"/>
        <w:rPr>
          <w:sz w:val="16"/>
        </w:rPr>
      </w:pPr>
      <w:r>
        <w:rPr>
          <w:color w:val="231F20"/>
          <w:sz w:val="16"/>
          <w:vertAlign w:val="superscript"/>
        </w:rPr>
        <w:t>102</w:t>
      </w:r>
      <w:r>
        <w:rPr>
          <w:color w:val="231F20"/>
          <w:spacing w:val="73"/>
          <w:w w:val="150"/>
          <w:sz w:val="16"/>
        </w:rPr>
        <w:t xml:space="preserve"> </w:t>
      </w:r>
      <w:r>
        <w:rPr>
          <w:color w:val="231F20"/>
          <w:sz w:val="16"/>
        </w:rPr>
        <w:t>Там</w:t>
      </w:r>
      <w:r>
        <w:rPr>
          <w:color w:val="231F20"/>
          <w:spacing w:val="-3"/>
          <w:sz w:val="16"/>
        </w:rPr>
        <w:t xml:space="preserve"> </w:t>
      </w:r>
      <w:r>
        <w:rPr>
          <w:color w:val="231F20"/>
          <w:spacing w:val="-5"/>
          <w:sz w:val="16"/>
        </w:rPr>
        <w:t>же.</w:t>
      </w:r>
    </w:p>
    <w:p w:rsidR="00E47382" w:rsidRDefault="00E47382">
      <w:pPr>
        <w:rPr>
          <w:sz w:val="16"/>
        </w:rPr>
        <w:sectPr w:rsidR="00E47382">
          <w:pgSz w:w="8400" w:h="11910"/>
          <w:pgMar w:top="1000" w:right="1000" w:bottom="960" w:left="1020" w:header="0" w:footer="777" w:gutter="0"/>
          <w:cols w:space="720"/>
        </w:sectPr>
      </w:pPr>
    </w:p>
    <w:p w:rsidR="00E47382" w:rsidRDefault="001E20BA">
      <w:pPr>
        <w:pStyle w:val="a5"/>
        <w:numPr>
          <w:ilvl w:val="0"/>
          <w:numId w:val="34"/>
        </w:numPr>
        <w:tabs>
          <w:tab w:val="left" w:pos="398"/>
        </w:tabs>
        <w:spacing w:before="86" w:line="232" w:lineRule="auto"/>
        <w:ind w:right="131"/>
        <w:jc w:val="both"/>
        <w:rPr>
          <w:sz w:val="20"/>
        </w:rPr>
      </w:pPr>
      <w:r>
        <w:rPr>
          <w:color w:val="231F20"/>
          <w:sz w:val="20"/>
        </w:rPr>
        <w:lastRenderedPageBreak/>
        <w:t>имеющие</w:t>
      </w:r>
      <w:r>
        <w:rPr>
          <w:color w:val="231F20"/>
          <w:spacing w:val="-12"/>
          <w:sz w:val="20"/>
        </w:rPr>
        <w:t xml:space="preserve"> </w:t>
      </w:r>
      <w:r>
        <w:rPr>
          <w:color w:val="231F20"/>
          <w:sz w:val="20"/>
        </w:rPr>
        <w:t>семейную</w:t>
      </w:r>
      <w:r>
        <w:rPr>
          <w:color w:val="231F20"/>
          <w:spacing w:val="-12"/>
          <w:sz w:val="20"/>
        </w:rPr>
        <w:t xml:space="preserve"> </w:t>
      </w:r>
      <w:r>
        <w:rPr>
          <w:color w:val="231F20"/>
          <w:sz w:val="20"/>
        </w:rPr>
        <w:t>историю</w:t>
      </w:r>
      <w:r>
        <w:rPr>
          <w:color w:val="231F20"/>
          <w:spacing w:val="-12"/>
          <w:sz w:val="20"/>
        </w:rPr>
        <w:t xml:space="preserve"> </w:t>
      </w:r>
      <w:r>
        <w:rPr>
          <w:color w:val="231F20"/>
          <w:sz w:val="20"/>
        </w:rPr>
        <w:t>суицида</w:t>
      </w:r>
      <w:r>
        <w:rPr>
          <w:color w:val="231F20"/>
          <w:spacing w:val="-12"/>
          <w:sz w:val="20"/>
        </w:rPr>
        <w:t xml:space="preserve"> </w:t>
      </w:r>
      <w:r>
        <w:rPr>
          <w:color w:val="231F20"/>
          <w:sz w:val="20"/>
        </w:rPr>
        <w:t>(или</w:t>
      </w:r>
      <w:r>
        <w:rPr>
          <w:color w:val="231F20"/>
          <w:spacing w:val="-12"/>
          <w:sz w:val="20"/>
        </w:rPr>
        <w:t xml:space="preserve"> </w:t>
      </w:r>
      <w:r>
        <w:rPr>
          <w:color w:val="231F20"/>
          <w:sz w:val="20"/>
        </w:rPr>
        <w:t>ставшие</w:t>
      </w:r>
      <w:r>
        <w:rPr>
          <w:color w:val="231F20"/>
          <w:spacing w:val="-12"/>
          <w:sz w:val="20"/>
        </w:rPr>
        <w:t xml:space="preserve"> </w:t>
      </w:r>
      <w:r>
        <w:rPr>
          <w:color w:val="231F20"/>
          <w:sz w:val="20"/>
        </w:rPr>
        <w:t>свидетелями</w:t>
      </w:r>
      <w:r>
        <w:rPr>
          <w:color w:val="231F20"/>
          <w:spacing w:val="-12"/>
          <w:sz w:val="20"/>
        </w:rPr>
        <w:t xml:space="preserve"> </w:t>
      </w:r>
      <w:r>
        <w:rPr>
          <w:color w:val="231F20"/>
          <w:sz w:val="20"/>
        </w:rPr>
        <w:t>су- ицида, либо сами пытавшиеся покончить с собой)</w:t>
      </w:r>
      <w:r>
        <w:rPr>
          <w:color w:val="231F20"/>
          <w:sz w:val="20"/>
          <w:vertAlign w:val="superscript"/>
        </w:rPr>
        <w:t>103</w:t>
      </w:r>
      <w:r>
        <w:rPr>
          <w:color w:val="231F20"/>
          <w:sz w:val="20"/>
        </w:rPr>
        <w:t>;</w:t>
      </w:r>
    </w:p>
    <w:p w:rsidR="00E47382" w:rsidRDefault="001E20BA">
      <w:pPr>
        <w:pStyle w:val="a5"/>
        <w:numPr>
          <w:ilvl w:val="0"/>
          <w:numId w:val="34"/>
        </w:numPr>
        <w:tabs>
          <w:tab w:val="left" w:pos="398"/>
        </w:tabs>
        <w:spacing w:line="218" w:lineRule="exact"/>
        <w:ind w:hanging="285"/>
        <w:jc w:val="both"/>
        <w:rPr>
          <w:sz w:val="20"/>
        </w:rPr>
      </w:pPr>
      <w:r>
        <w:rPr>
          <w:color w:val="231F20"/>
          <w:spacing w:val="-2"/>
          <w:sz w:val="20"/>
        </w:rPr>
        <w:t>употребляющие</w:t>
      </w:r>
      <w:r>
        <w:rPr>
          <w:color w:val="231F20"/>
          <w:spacing w:val="10"/>
          <w:sz w:val="20"/>
        </w:rPr>
        <w:t xml:space="preserve"> </w:t>
      </w:r>
      <w:r>
        <w:rPr>
          <w:color w:val="231F20"/>
          <w:spacing w:val="-2"/>
          <w:sz w:val="20"/>
        </w:rPr>
        <w:t>алкоголь,</w:t>
      </w:r>
      <w:r>
        <w:rPr>
          <w:color w:val="231F20"/>
          <w:spacing w:val="10"/>
          <w:sz w:val="20"/>
        </w:rPr>
        <w:t xml:space="preserve"> </w:t>
      </w:r>
      <w:r>
        <w:rPr>
          <w:color w:val="231F20"/>
          <w:spacing w:val="-2"/>
          <w:sz w:val="20"/>
        </w:rPr>
        <w:t>психоактивные</w:t>
      </w:r>
      <w:r>
        <w:rPr>
          <w:color w:val="231F20"/>
          <w:spacing w:val="10"/>
          <w:sz w:val="20"/>
        </w:rPr>
        <w:t xml:space="preserve"> </w:t>
      </w:r>
      <w:r>
        <w:rPr>
          <w:color w:val="231F20"/>
          <w:spacing w:val="-2"/>
          <w:sz w:val="20"/>
        </w:rPr>
        <w:t>вещества;</w:t>
      </w:r>
    </w:p>
    <w:p w:rsidR="00E47382" w:rsidRDefault="001E20BA">
      <w:pPr>
        <w:pStyle w:val="a5"/>
        <w:numPr>
          <w:ilvl w:val="0"/>
          <w:numId w:val="34"/>
        </w:numPr>
        <w:tabs>
          <w:tab w:val="left" w:pos="398"/>
        </w:tabs>
        <w:spacing w:before="1" w:line="232" w:lineRule="auto"/>
        <w:ind w:right="131"/>
        <w:jc w:val="both"/>
        <w:rPr>
          <w:sz w:val="20"/>
        </w:rPr>
      </w:pPr>
      <w:r>
        <w:rPr>
          <w:color w:val="231F20"/>
          <w:sz w:val="20"/>
        </w:rPr>
        <w:t>имеющие недостатки физического развития, инвалидность, хрони- ческие соматические заболевания;</w:t>
      </w:r>
    </w:p>
    <w:p w:rsidR="00E47382" w:rsidRDefault="001E20BA">
      <w:pPr>
        <w:pStyle w:val="a5"/>
        <w:numPr>
          <w:ilvl w:val="0"/>
          <w:numId w:val="34"/>
        </w:numPr>
        <w:tabs>
          <w:tab w:val="left" w:pos="398"/>
        </w:tabs>
        <w:spacing w:line="232" w:lineRule="auto"/>
        <w:ind w:right="131"/>
        <w:jc w:val="both"/>
        <w:rPr>
          <w:sz w:val="20"/>
        </w:rPr>
      </w:pPr>
      <w:r>
        <w:rPr>
          <w:color w:val="231F20"/>
          <w:sz w:val="20"/>
        </w:rPr>
        <w:t>совершившие уголовно наказуемый поступ</w:t>
      </w:r>
      <w:r>
        <w:rPr>
          <w:color w:val="231F20"/>
          <w:sz w:val="20"/>
        </w:rPr>
        <w:t>ок (характеризующиеся криминальным поведением) или ставшие жертвой уголовного пре- ступления (в т.ч. насилия);</w:t>
      </w:r>
    </w:p>
    <w:p w:rsidR="00E47382" w:rsidRDefault="001E20BA">
      <w:pPr>
        <w:pStyle w:val="a5"/>
        <w:numPr>
          <w:ilvl w:val="0"/>
          <w:numId w:val="34"/>
        </w:numPr>
        <w:tabs>
          <w:tab w:val="left" w:pos="398"/>
        </w:tabs>
        <w:spacing w:line="232" w:lineRule="auto"/>
        <w:ind w:right="131"/>
        <w:jc w:val="both"/>
        <w:rPr>
          <w:sz w:val="20"/>
        </w:rPr>
      </w:pPr>
      <w:r>
        <w:rPr>
          <w:color w:val="231F20"/>
          <w:sz w:val="20"/>
        </w:rPr>
        <w:t>попавшие под влияние деструктивных религиозных сект или моло- дежных течений.</w:t>
      </w:r>
    </w:p>
    <w:p w:rsidR="00E47382" w:rsidRDefault="001E20BA">
      <w:pPr>
        <w:pStyle w:val="3"/>
        <w:spacing w:before="106" w:line="232" w:lineRule="auto"/>
        <w:ind w:left="1394" w:right="1205" w:hanging="208"/>
      </w:pPr>
      <w:r>
        <w:rPr>
          <w:color w:val="231F20"/>
        </w:rPr>
        <w:t>Факторы,</w:t>
      </w:r>
      <w:r>
        <w:rPr>
          <w:color w:val="231F20"/>
          <w:spacing w:val="-13"/>
        </w:rPr>
        <w:t xml:space="preserve"> </w:t>
      </w:r>
      <w:r>
        <w:rPr>
          <w:color w:val="231F20"/>
        </w:rPr>
        <w:t>препятствующие</w:t>
      </w:r>
      <w:r>
        <w:rPr>
          <w:color w:val="231F20"/>
          <w:spacing w:val="-12"/>
        </w:rPr>
        <w:t xml:space="preserve"> </w:t>
      </w:r>
      <w:r>
        <w:rPr>
          <w:color w:val="231F20"/>
        </w:rPr>
        <w:t>возникновению суицидального поведения у подростков</w:t>
      </w:r>
    </w:p>
    <w:p w:rsidR="00E47382" w:rsidRDefault="001E20BA">
      <w:pPr>
        <w:pStyle w:val="a3"/>
        <w:spacing w:before="55" w:line="232" w:lineRule="auto"/>
        <w:ind w:left="113" w:right="131" w:firstLine="283"/>
        <w:jc w:val="both"/>
      </w:pPr>
      <w:r>
        <w:rPr>
          <w:color w:val="231F20"/>
        </w:rPr>
        <w:t>Несмотря на наличие приведенных выше факторов и ситуаций, ко- торые могут повлечь суицидальные намерения, каждый человек обла- дает средствами для решения проблем – это та сила личности, которая служит осн</w:t>
      </w:r>
      <w:r>
        <w:rPr>
          <w:color w:val="231F20"/>
        </w:rPr>
        <w:t>овой жизнестойкости и повышает вероятность преодоления кризиса. В психологии такие «средства» называются ресурсами. Пере- живая</w:t>
      </w:r>
      <w:r>
        <w:rPr>
          <w:color w:val="231F20"/>
          <w:spacing w:val="-6"/>
        </w:rPr>
        <w:t xml:space="preserve"> </w:t>
      </w:r>
      <w:r>
        <w:rPr>
          <w:color w:val="231F20"/>
        </w:rPr>
        <w:t>кризис</w:t>
      </w:r>
      <w:r>
        <w:rPr>
          <w:color w:val="231F20"/>
          <w:spacing w:val="-6"/>
        </w:rPr>
        <w:t xml:space="preserve"> </w:t>
      </w:r>
      <w:r>
        <w:rPr>
          <w:color w:val="231F20"/>
        </w:rPr>
        <w:t>человек</w:t>
      </w:r>
      <w:r>
        <w:rPr>
          <w:color w:val="231F20"/>
          <w:spacing w:val="-6"/>
        </w:rPr>
        <w:t xml:space="preserve"> </w:t>
      </w:r>
      <w:r>
        <w:rPr>
          <w:color w:val="231F20"/>
        </w:rPr>
        <w:t>часто</w:t>
      </w:r>
      <w:r>
        <w:rPr>
          <w:color w:val="231F20"/>
          <w:spacing w:val="-6"/>
        </w:rPr>
        <w:t xml:space="preserve"> </w:t>
      </w:r>
      <w:r>
        <w:rPr>
          <w:color w:val="231F20"/>
        </w:rPr>
        <w:t>забывает</w:t>
      </w:r>
      <w:r>
        <w:rPr>
          <w:color w:val="231F20"/>
          <w:spacing w:val="-6"/>
        </w:rPr>
        <w:t xml:space="preserve"> </w:t>
      </w:r>
      <w:r>
        <w:rPr>
          <w:color w:val="231F20"/>
        </w:rPr>
        <w:t>о</w:t>
      </w:r>
      <w:r>
        <w:rPr>
          <w:color w:val="231F20"/>
          <w:spacing w:val="-6"/>
        </w:rPr>
        <w:t xml:space="preserve"> </w:t>
      </w:r>
      <w:r>
        <w:rPr>
          <w:color w:val="231F20"/>
        </w:rPr>
        <w:t>них,</w:t>
      </w:r>
      <w:r>
        <w:rPr>
          <w:color w:val="231F20"/>
          <w:spacing w:val="-6"/>
        </w:rPr>
        <w:t xml:space="preserve"> </w:t>
      </w:r>
      <w:r>
        <w:rPr>
          <w:color w:val="231F20"/>
        </w:rPr>
        <w:t>и</w:t>
      </w:r>
      <w:r>
        <w:rPr>
          <w:color w:val="231F20"/>
          <w:spacing w:val="-6"/>
        </w:rPr>
        <w:t xml:space="preserve"> </w:t>
      </w:r>
      <w:r>
        <w:rPr>
          <w:color w:val="231F20"/>
        </w:rPr>
        <w:t>задача</w:t>
      </w:r>
      <w:r>
        <w:rPr>
          <w:color w:val="231F20"/>
          <w:spacing w:val="-6"/>
        </w:rPr>
        <w:t xml:space="preserve"> </w:t>
      </w:r>
      <w:r>
        <w:rPr>
          <w:color w:val="231F20"/>
        </w:rPr>
        <w:t>психолога</w:t>
      </w:r>
      <w:r>
        <w:rPr>
          <w:color w:val="231F20"/>
          <w:spacing w:val="-6"/>
        </w:rPr>
        <w:t xml:space="preserve"> </w:t>
      </w:r>
      <w:r>
        <w:rPr>
          <w:color w:val="231F20"/>
        </w:rPr>
        <w:t>состоит в том числе и в актуализации этих ресурсов. Ресурсы бывают внутрен- ние (например, инстинкт самосохранения, опыт преодоления труд- ностей, интеллект) и внешние (например, поддержка семьи и друзей, вера в Бога, работа с психологом или психотерапевто</w:t>
      </w:r>
      <w:r>
        <w:rPr>
          <w:color w:val="231F20"/>
        </w:rPr>
        <w:t>м). Кроме того, существует и ряд антисуицидальных факторов, т.е. мыслей, душевных переживаний,</w:t>
      </w:r>
      <w:r>
        <w:rPr>
          <w:color w:val="231F20"/>
          <w:spacing w:val="-4"/>
        </w:rPr>
        <w:t xml:space="preserve"> </w:t>
      </w:r>
      <w:r>
        <w:rPr>
          <w:color w:val="231F20"/>
        </w:rPr>
        <w:t>положительных</w:t>
      </w:r>
      <w:r>
        <w:rPr>
          <w:color w:val="231F20"/>
          <w:spacing w:val="-3"/>
        </w:rPr>
        <w:t xml:space="preserve"> </w:t>
      </w:r>
      <w:r>
        <w:rPr>
          <w:color w:val="231F20"/>
        </w:rPr>
        <w:t>жизненных</w:t>
      </w:r>
      <w:r>
        <w:rPr>
          <w:color w:val="231F20"/>
          <w:spacing w:val="-4"/>
        </w:rPr>
        <w:t xml:space="preserve"> </w:t>
      </w:r>
      <w:r>
        <w:rPr>
          <w:color w:val="231F20"/>
        </w:rPr>
        <w:t>установок,</w:t>
      </w:r>
      <w:r>
        <w:rPr>
          <w:color w:val="231F20"/>
          <w:spacing w:val="-4"/>
        </w:rPr>
        <w:t xml:space="preserve"> </w:t>
      </w:r>
      <w:r>
        <w:rPr>
          <w:color w:val="231F20"/>
        </w:rPr>
        <w:t>позиций</w:t>
      </w:r>
      <w:r>
        <w:rPr>
          <w:color w:val="231F20"/>
          <w:spacing w:val="-3"/>
        </w:rPr>
        <w:t xml:space="preserve"> </w:t>
      </w:r>
      <w:r>
        <w:rPr>
          <w:color w:val="231F20"/>
        </w:rPr>
        <w:t>и</w:t>
      </w:r>
      <w:r>
        <w:rPr>
          <w:color w:val="231F20"/>
          <w:spacing w:val="-4"/>
        </w:rPr>
        <w:t xml:space="preserve"> </w:t>
      </w:r>
      <w:r>
        <w:rPr>
          <w:color w:val="231F20"/>
        </w:rPr>
        <w:t>психо- логических особенностей человека, препятствующих осуществлению суицидальных намерений. К ним относятся:</w:t>
      </w:r>
    </w:p>
    <w:p w:rsidR="00E47382" w:rsidRDefault="001E20BA">
      <w:pPr>
        <w:pStyle w:val="a5"/>
        <w:numPr>
          <w:ilvl w:val="0"/>
          <w:numId w:val="34"/>
        </w:numPr>
        <w:tabs>
          <w:tab w:val="left" w:pos="398"/>
        </w:tabs>
        <w:spacing w:line="205" w:lineRule="exact"/>
        <w:ind w:hanging="285"/>
        <w:jc w:val="both"/>
        <w:rPr>
          <w:sz w:val="20"/>
        </w:rPr>
      </w:pPr>
      <w:r>
        <w:rPr>
          <w:color w:val="231F20"/>
          <w:sz w:val="20"/>
        </w:rPr>
        <w:t>страх</w:t>
      </w:r>
      <w:r>
        <w:rPr>
          <w:color w:val="231F20"/>
          <w:spacing w:val="1"/>
          <w:sz w:val="20"/>
        </w:rPr>
        <w:t xml:space="preserve"> </w:t>
      </w:r>
      <w:r>
        <w:rPr>
          <w:color w:val="231F20"/>
          <w:spacing w:val="-2"/>
          <w:sz w:val="20"/>
        </w:rPr>
        <w:t>смерти;</w:t>
      </w:r>
    </w:p>
    <w:p w:rsidR="00E47382" w:rsidRDefault="001E20BA">
      <w:pPr>
        <w:pStyle w:val="a5"/>
        <w:numPr>
          <w:ilvl w:val="0"/>
          <w:numId w:val="34"/>
        </w:numPr>
        <w:tabs>
          <w:tab w:val="left" w:pos="398"/>
        </w:tabs>
        <w:spacing w:line="222" w:lineRule="exact"/>
        <w:ind w:hanging="285"/>
        <w:jc w:val="both"/>
        <w:rPr>
          <w:sz w:val="20"/>
        </w:rPr>
      </w:pPr>
      <w:r>
        <w:rPr>
          <w:color w:val="231F20"/>
          <w:sz w:val="20"/>
        </w:rPr>
        <w:t>нежелание</w:t>
      </w:r>
      <w:r>
        <w:rPr>
          <w:color w:val="231F20"/>
          <w:spacing w:val="-10"/>
          <w:sz w:val="20"/>
        </w:rPr>
        <w:t xml:space="preserve"> </w:t>
      </w:r>
      <w:r>
        <w:rPr>
          <w:color w:val="231F20"/>
          <w:sz w:val="20"/>
        </w:rPr>
        <w:t>вызывать</w:t>
      </w:r>
      <w:r>
        <w:rPr>
          <w:color w:val="231F20"/>
          <w:spacing w:val="-8"/>
          <w:sz w:val="20"/>
        </w:rPr>
        <w:t xml:space="preserve"> </w:t>
      </w:r>
      <w:r>
        <w:rPr>
          <w:color w:val="231F20"/>
          <w:sz w:val="20"/>
        </w:rPr>
        <w:t>отрицательные</w:t>
      </w:r>
      <w:r>
        <w:rPr>
          <w:color w:val="231F20"/>
          <w:spacing w:val="-9"/>
          <w:sz w:val="20"/>
        </w:rPr>
        <w:t xml:space="preserve"> </w:t>
      </w:r>
      <w:r>
        <w:rPr>
          <w:color w:val="231F20"/>
          <w:sz w:val="20"/>
        </w:rPr>
        <w:t>переживания</w:t>
      </w:r>
      <w:r>
        <w:rPr>
          <w:color w:val="231F20"/>
          <w:spacing w:val="-8"/>
          <w:sz w:val="20"/>
        </w:rPr>
        <w:t xml:space="preserve"> </w:t>
      </w:r>
      <w:r>
        <w:rPr>
          <w:color w:val="231F20"/>
          <w:spacing w:val="-2"/>
          <w:sz w:val="20"/>
        </w:rPr>
        <w:t>близких;</w:t>
      </w:r>
    </w:p>
    <w:p w:rsidR="00E47382" w:rsidRDefault="001E20BA">
      <w:pPr>
        <w:pStyle w:val="a5"/>
        <w:numPr>
          <w:ilvl w:val="0"/>
          <w:numId w:val="34"/>
        </w:numPr>
        <w:tabs>
          <w:tab w:val="left" w:pos="398"/>
        </w:tabs>
        <w:spacing w:before="1" w:line="232" w:lineRule="auto"/>
        <w:ind w:right="131"/>
        <w:rPr>
          <w:sz w:val="20"/>
        </w:rPr>
      </w:pPr>
      <w:r>
        <w:rPr>
          <w:color w:val="231F20"/>
          <w:sz w:val="20"/>
        </w:rPr>
        <w:t>боязнь</w:t>
      </w:r>
      <w:r>
        <w:rPr>
          <w:color w:val="231F20"/>
          <w:spacing w:val="37"/>
          <w:sz w:val="20"/>
        </w:rPr>
        <w:t xml:space="preserve"> </w:t>
      </w:r>
      <w:r>
        <w:rPr>
          <w:color w:val="231F20"/>
          <w:sz w:val="20"/>
        </w:rPr>
        <w:t>физических</w:t>
      </w:r>
      <w:r>
        <w:rPr>
          <w:color w:val="231F20"/>
          <w:spacing w:val="37"/>
          <w:sz w:val="20"/>
        </w:rPr>
        <w:t xml:space="preserve"> </w:t>
      </w:r>
      <w:r>
        <w:rPr>
          <w:color w:val="231F20"/>
          <w:sz w:val="20"/>
        </w:rPr>
        <w:t>страданий</w:t>
      </w:r>
      <w:r>
        <w:rPr>
          <w:color w:val="231F20"/>
          <w:spacing w:val="37"/>
          <w:sz w:val="20"/>
        </w:rPr>
        <w:t xml:space="preserve"> </w:t>
      </w:r>
      <w:r>
        <w:rPr>
          <w:color w:val="231F20"/>
          <w:sz w:val="20"/>
        </w:rPr>
        <w:t>(в</w:t>
      </w:r>
      <w:r>
        <w:rPr>
          <w:color w:val="231F20"/>
          <w:spacing w:val="37"/>
          <w:sz w:val="20"/>
        </w:rPr>
        <w:t xml:space="preserve"> </w:t>
      </w:r>
      <w:r>
        <w:rPr>
          <w:color w:val="231F20"/>
          <w:sz w:val="20"/>
        </w:rPr>
        <w:t>т.ч.</w:t>
      </w:r>
      <w:r>
        <w:rPr>
          <w:color w:val="231F20"/>
          <w:spacing w:val="37"/>
          <w:sz w:val="20"/>
        </w:rPr>
        <w:t xml:space="preserve"> </w:t>
      </w:r>
      <w:r>
        <w:rPr>
          <w:color w:val="231F20"/>
          <w:sz w:val="20"/>
        </w:rPr>
        <w:t>негативная</w:t>
      </w:r>
      <w:r>
        <w:rPr>
          <w:color w:val="231F20"/>
          <w:spacing w:val="37"/>
          <w:sz w:val="20"/>
        </w:rPr>
        <w:t xml:space="preserve"> </w:t>
      </w:r>
      <w:r>
        <w:rPr>
          <w:color w:val="231F20"/>
          <w:sz w:val="20"/>
        </w:rPr>
        <w:t>проекция</w:t>
      </w:r>
      <w:r>
        <w:rPr>
          <w:color w:val="231F20"/>
          <w:spacing w:val="37"/>
          <w:sz w:val="20"/>
        </w:rPr>
        <w:t xml:space="preserve"> </w:t>
      </w:r>
      <w:r>
        <w:rPr>
          <w:color w:val="231F20"/>
          <w:sz w:val="20"/>
        </w:rPr>
        <w:t>своего внешнего вида после самоубийства, опасения остаться инвалидом);</w:t>
      </w:r>
    </w:p>
    <w:p w:rsidR="00E47382" w:rsidRDefault="001E20BA">
      <w:pPr>
        <w:pStyle w:val="a5"/>
        <w:numPr>
          <w:ilvl w:val="0"/>
          <w:numId w:val="34"/>
        </w:numPr>
        <w:tabs>
          <w:tab w:val="left" w:pos="398"/>
        </w:tabs>
        <w:spacing w:line="218" w:lineRule="exact"/>
        <w:ind w:hanging="285"/>
        <w:rPr>
          <w:sz w:val="20"/>
        </w:rPr>
      </w:pPr>
      <w:r>
        <w:rPr>
          <w:color w:val="231F20"/>
          <w:sz w:val="20"/>
        </w:rPr>
        <w:t>выраженное</w:t>
      </w:r>
      <w:r>
        <w:rPr>
          <w:color w:val="231F20"/>
          <w:spacing w:val="-5"/>
          <w:sz w:val="20"/>
        </w:rPr>
        <w:t xml:space="preserve"> </w:t>
      </w:r>
      <w:r>
        <w:rPr>
          <w:color w:val="231F20"/>
          <w:sz w:val="20"/>
        </w:rPr>
        <w:t>чувство</w:t>
      </w:r>
      <w:r>
        <w:rPr>
          <w:color w:val="231F20"/>
          <w:spacing w:val="-5"/>
          <w:sz w:val="20"/>
        </w:rPr>
        <w:t xml:space="preserve"> </w:t>
      </w:r>
      <w:r>
        <w:rPr>
          <w:color w:val="231F20"/>
          <w:sz w:val="20"/>
        </w:rPr>
        <w:t>долга,</w:t>
      </w:r>
      <w:r>
        <w:rPr>
          <w:color w:val="231F20"/>
          <w:spacing w:val="-4"/>
          <w:sz w:val="20"/>
        </w:rPr>
        <w:t xml:space="preserve"> </w:t>
      </w:r>
      <w:r>
        <w:rPr>
          <w:color w:val="231F20"/>
          <w:spacing w:val="-2"/>
          <w:sz w:val="20"/>
        </w:rPr>
        <w:t>обязательность;</w:t>
      </w:r>
    </w:p>
    <w:p w:rsidR="00E47382" w:rsidRDefault="001E20BA">
      <w:pPr>
        <w:pStyle w:val="a5"/>
        <w:numPr>
          <w:ilvl w:val="0"/>
          <w:numId w:val="34"/>
        </w:numPr>
        <w:tabs>
          <w:tab w:val="left" w:pos="398"/>
        </w:tabs>
        <w:spacing w:line="222" w:lineRule="exact"/>
        <w:ind w:hanging="285"/>
        <w:rPr>
          <w:sz w:val="20"/>
        </w:rPr>
      </w:pPr>
      <w:r>
        <w:rPr>
          <w:color w:val="231F20"/>
          <w:sz w:val="20"/>
        </w:rPr>
        <w:t>наличие</w:t>
      </w:r>
      <w:r>
        <w:rPr>
          <w:color w:val="231F20"/>
          <w:spacing w:val="-5"/>
          <w:sz w:val="20"/>
        </w:rPr>
        <w:t xml:space="preserve"> </w:t>
      </w:r>
      <w:r>
        <w:rPr>
          <w:color w:val="231F20"/>
          <w:sz w:val="20"/>
        </w:rPr>
        <w:t>актуальных</w:t>
      </w:r>
      <w:r>
        <w:rPr>
          <w:color w:val="231F20"/>
          <w:spacing w:val="-2"/>
          <w:sz w:val="20"/>
        </w:rPr>
        <w:t xml:space="preserve"> </w:t>
      </w:r>
      <w:r>
        <w:rPr>
          <w:color w:val="231F20"/>
          <w:sz w:val="20"/>
        </w:rPr>
        <w:t>жизненных</w:t>
      </w:r>
      <w:r>
        <w:rPr>
          <w:color w:val="231F20"/>
          <w:spacing w:val="-2"/>
          <w:sz w:val="20"/>
        </w:rPr>
        <w:t xml:space="preserve"> </w:t>
      </w:r>
      <w:r>
        <w:rPr>
          <w:color w:val="231F20"/>
          <w:sz w:val="20"/>
        </w:rPr>
        <w:t>ценностей,</w:t>
      </w:r>
      <w:r>
        <w:rPr>
          <w:color w:val="231F20"/>
          <w:spacing w:val="-2"/>
          <w:sz w:val="20"/>
        </w:rPr>
        <w:t xml:space="preserve"> целей;</w:t>
      </w:r>
    </w:p>
    <w:p w:rsidR="00E47382" w:rsidRDefault="001E20BA">
      <w:pPr>
        <w:pStyle w:val="a5"/>
        <w:numPr>
          <w:ilvl w:val="0"/>
          <w:numId w:val="34"/>
        </w:numPr>
        <w:tabs>
          <w:tab w:val="left" w:pos="398"/>
        </w:tabs>
        <w:spacing w:before="2" w:line="232" w:lineRule="auto"/>
        <w:ind w:right="131"/>
        <w:rPr>
          <w:sz w:val="20"/>
        </w:rPr>
      </w:pPr>
      <w:r>
        <w:rPr>
          <w:color w:val="231F20"/>
          <w:sz w:val="20"/>
        </w:rPr>
        <w:t>представление</w:t>
      </w:r>
      <w:r>
        <w:rPr>
          <w:color w:val="231F20"/>
          <w:spacing w:val="-3"/>
          <w:sz w:val="20"/>
        </w:rPr>
        <w:t xml:space="preserve"> </w:t>
      </w:r>
      <w:r>
        <w:rPr>
          <w:color w:val="231F20"/>
          <w:sz w:val="20"/>
        </w:rPr>
        <w:t>о</w:t>
      </w:r>
      <w:r>
        <w:rPr>
          <w:color w:val="231F20"/>
          <w:spacing w:val="-3"/>
          <w:sz w:val="20"/>
        </w:rPr>
        <w:t xml:space="preserve"> </w:t>
      </w:r>
      <w:r>
        <w:rPr>
          <w:color w:val="231F20"/>
          <w:sz w:val="20"/>
        </w:rPr>
        <w:t>греховности</w:t>
      </w:r>
      <w:r>
        <w:rPr>
          <w:color w:val="231F20"/>
          <w:spacing w:val="-3"/>
          <w:sz w:val="20"/>
        </w:rPr>
        <w:t xml:space="preserve"> </w:t>
      </w:r>
      <w:r>
        <w:rPr>
          <w:color w:val="231F20"/>
          <w:sz w:val="20"/>
        </w:rPr>
        <w:t>и</w:t>
      </w:r>
      <w:r>
        <w:rPr>
          <w:color w:val="231F20"/>
          <w:spacing w:val="-3"/>
          <w:sz w:val="20"/>
        </w:rPr>
        <w:t xml:space="preserve"> </w:t>
      </w:r>
      <w:r>
        <w:rPr>
          <w:color w:val="231F20"/>
          <w:sz w:val="20"/>
        </w:rPr>
        <w:t>о</w:t>
      </w:r>
      <w:r>
        <w:rPr>
          <w:color w:val="231F20"/>
          <w:spacing w:val="-3"/>
          <w:sz w:val="20"/>
        </w:rPr>
        <w:t xml:space="preserve"> </w:t>
      </w:r>
      <w:r>
        <w:rPr>
          <w:color w:val="231F20"/>
          <w:sz w:val="20"/>
        </w:rPr>
        <w:t>позорности</w:t>
      </w:r>
      <w:r>
        <w:rPr>
          <w:color w:val="231F20"/>
          <w:spacing w:val="-3"/>
          <w:sz w:val="20"/>
        </w:rPr>
        <w:t xml:space="preserve"> </w:t>
      </w:r>
      <w:r>
        <w:rPr>
          <w:color w:val="231F20"/>
          <w:sz w:val="20"/>
        </w:rPr>
        <w:t>суицида</w:t>
      </w:r>
      <w:r>
        <w:rPr>
          <w:color w:val="231F20"/>
          <w:spacing w:val="-3"/>
          <w:sz w:val="20"/>
        </w:rPr>
        <w:t xml:space="preserve"> </w:t>
      </w:r>
      <w:r>
        <w:rPr>
          <w:color w:val="231F20"/>
          <w:sz w:val="20"/>
        </w:rPr>
        <w:t>(в</w:t>
      </w:r>
      <w:r>
        <w:rPr>
          <w:color w:val="231F20"/>
          <w:spacing w:val="-3"/>
          <w:sz w:val="20"/>
        </w:rPr>
        <w:t xml:space="preserve"> </w:t>
      </w:r>
      <w:r>
        <w:rPr>
          <w:color w:val="231F20"/>
          <w:sz w:val="20"/>
        </w:rPr>
        <w:t>т.ч.</w:t>
      </w:r>
      <w:r>
        <w:rPr>
          <w:color w:val="231F20"/>
          <w:spacing w:val="-3"/>
          <w:sz w:val="20"/>
        </w:rPr>
        <w:t xml:space="preserve"> </w:t>
      </w:r>
      <w:r>
        <w:rPr>
          <w:color w:val="231F20"/>
          <w:sz w:val="20"/>
        </w:rPr>
        <w:t>религи- озные мотивы);</w:t>
      </w:r>
    </w:p>
    <w:p w:rsidR="00E47382" w:rsidRDefault="001E20BA">
      <w:pPr>
        <w:pStyle w:val="a5"/>
        <w:numPr>
          <w:ilvl w:val="0"/>
          <w:numId w:val="34"/>
        </w:numPr>
        <w:tabs>
          <w:tab w:val="left" w:pos="398"/>
        </w:tabs>
        <w:spacing w:line="218" w:lineRule="exact"/>
        <w:ind w:hanging="285"/>
        <w:rPr>
          <w:sz w:val="20"/>
        </w:rPr>
      </w:pPr>
      <w:r>
        <w:rPr>
          <w:color w:val="231F20"/>
          <w:sz w:val="20"/>
        </w:rPr>
        <w:t xml:space="preserve">любовь к </w:t>
      </w:r>
      <w:r>
        <w:rPr>
          <w:color w:val="231F20"/>
          <w:spacing w:val="-2"/>
          <w:sz w:val="20"/>
        </w:rPr>
        <w:t>жизни;</w:t>
      </w:r>
    </w:p>
    <w:p w:rsidR="00E47382" w:rsidRDefault="001E20BA">
      <w:pPr>
        <w:pStyle w:val="a5"/>
        <w:numPr>
          <w:ilvl w:val="0"/>
          <w:numId w:val="34"/>
        </w:numPr>
        <w:tabs>
          <w:tab w:val="left" w:pos="398"/>
        </w:tabs>
        <w:spacing w:line="235" w:lineRule="auto"/>
        <w:ind w:right="131"/>
        <w:rPr>
          <w:sz w:val="20"/>
        </w:rPr>
      </w:pPr>
      <w:r>
        <w:rPr>
          <w:color w:val="231F20"/>
          <w:sz w:val="20"/>
        </w:rPr>
        <w:t>наличие нереализованных планов (жизненных, творческих, семей- ных и др.);</w:t>
      </w:r>
    </w:p>
    <w:p w:rsidR="00E47382" w:rsidRDefault="001E20BA">
      <w:pPr>
        <w:pStyle w:val="a5"/>
        <w:numPr>
          <w:ilvl w:val="0"/>
          <w:numId w:val="34"/>
        </w:numPr>
        <w:tabs>
          <w:tab w:val="left" w:pos="398"/>
        </w:tabs>
        <w:spacing w:line="227" w:lineRule="exact"/>
        <w:ind w:hanging="285"/>
        <w:rPr>
          <w:sz w:val="20"/>
        </w:rPr>
      </w:pPr>
      <w:r>
        <w:rPr>
          <w:color w:val="231F20"/>
          <w:sz w:val="20"/>
        </w:rPr>
        <w:t>надежда</w:t>
      </w:r>
      <w:r>
        <w:rPr>
          <w:color w:val="231F20"/>
          <w:spacing w:val="-8"/>
          <w:sz w:val="20"/>
        </w:rPr>
        <w:t xml:space="preserve"> </w:t>
      </w:r>
      <w:r>
        <w:rPr>
          <w:color w:val="231F20"/>
          <w:sz w:val="20"/>
        </w:rPr>
        <w:t>на</w:t>
      </w:r>
      <w:r>
        <w:rPr>
          <w:color w:val="231F20"/>
          <w:spacing w:val="-6"/>
          <w:sz w:val="20"/>
        </w:rPr>
        <w:t xml:space="preserve"> </w:t>
      </w:r>
      <w:r>
        <w:rPr>
          <w:color w:val="231F20"/>
          <w:sz w:val="20"/>
        </w:rPr>
        <w:t>то,</w:t>
      </w:r>
      <w:r>
        <w:rPr>
          <w:color w:val="231F20"/>
          <w:spacing w:val="-6"/>
          <w:sz w:val="20"/>
        </w:rPr>
        <w:t xml:space="preserve"> </w:t>
      </w:r>
      <w:r>
        <w:rPr>
          <w:color w:val="231F20"/>
          <w:sz w:val="20"/>
        </w:rPr>
        <w:t>что</w:t>
      </w:r>
      <w:r>
        <w:rPr>
          <w:color w:val="231F20"/>
          <w:spacing w:val="-6"/>
          <w:sz w:val="20"/>
        </w:rPr>
        <w:t xml:space="preserve"> </w:t>
      </w:r>
      <w:r>
        <w:rPr>
          <w:color w:val="231F20"/>
          <w:sz w:val="20"/>
        </w:rPr>
        <w:t>кто-то</w:t>
      </w:r>
      <w:r>
        <w:rPr>
          <w:color w:val="231F20"/>
          <w:spacing w:val="-6"/>
          <w:sz w:val="20"/>
        </w:rPr>
        <w:t xml:space="preserve"> </w:t>
      </w:r>
      <w:r>
        <w:rPr>
          <w:color w:val="231F20"/>
          <w:sz w:val="20"/>
        </w:rPr>
        <w:t>знает</w:t>
      </w:r>
      <w:r>
        <w:rPr>
          <w:color w:val="231F20"/>
          <w:spacing w:val="-6"/>
          <w:sz w:val="20"/>
        </w:rPr>
        <w:t xml:space="preserve"> </w:t>
      </w:r>
      <w:r>
        <w:rPr>
          <w:color w:val="231F20"/>
          <w:sz w:val="20"/>
        </w:rPr>
        <w:t>выход</w:t>
      </w:r>
      <w:r>
        <w:rPr>
          <w:color w:val="231F20"/>
          <w:spacing w:val="-6"/>
          <w:sz w:val="20"/>
        </w:rPr>
        <w:t xml:space="preserve"> </w:t>
      </w:r>
      <w:r>
        <w:rPr>
          <w:color w:val="231F20"/>
          <w:sz w:val="20"/>
        </w:rPr>
        <w:t>из</w:t>
      </w:r>
      <w:r>
        <w:rPr>
          <w:color w:val="231F20"/>
          <w:spacing w:val="-6"/>
          <w:sz w:val="20"/>
        </w:rPr>
        <w:t xml:space="preserve"> </w:t>
      </w:r>
      <w:r>
        <w:rPr>
          <w:color w:val="231F20"/>
          <w:sz w:val="20"/>
        </w:rPr>
        <w:t>ситуации</w:t>
      </w:r>
      <w:r>
        <w:rPr>
          <w:color w:val="231F20"/>
          <w:spacing w:val="-7"/>
          <w:sz w:val="20"/>
        </w:rPr>
        <w:t xml:space="preserve"> </w:t>
      </w:r>
      <w:r>
        <w:rPr>
          <w:color w:val="231F20"/>
          <w:sz w:val="20"/>
        </w:rPr>
        <w:t>и</w:t>
      </w:r>
      <w:r>
        <w:rPr>
          <w:color w:val="231F20"/>
          <w:spacing w:val="-6"/>
          <w:sz w:val="20"/>
        </w:rPr>
        <w:t xml:space="preserve"> </w:t>
      </w:r>
      <w:r>
        <w:rPr>
          <w:color w:val="231F20"/>
          <w:sz w:val="20"/>
        </w:rPr>
        <w:t>сможет</w:t>
      </w:r>
      <w:r>
        <w:rPr>
          <w:color w:val="231F20"/>
          <w:spacing w:val="-5"/>
          <w:sz w:val="20"/>
        </w:rPr>
        <w:t xml:space="preserve"> </w:t>
      </w:r>
      <w:r>
        <w:rPr>
          <w:color w:val="231F20"/>
          <w:spacing w:val="-2"/>
          <w:sz w:val="20"/>
        </w:rPr>
        <w:t>помочь.</w:t>
      </w:r>
    </w:p>
    <w:p w:rsidR="00E47382" w:rsidRDefault="001E20BA">
      <w:pPr>
        <w:pStyle w:val="a3"/>
        <w:spacing w:before="1"/>
        <w:ind w:left="0" w:firstLine="0"/>
        <w:rPr>
          <w:sz w:val="12"/>
        </w:rPr>
      </w:pPr>
      <w:r>
        <w:pict>
          <v:shape id="docshape34" o:spid="_x0000_s1043" style="position:absolute;margin-left:56.7pt;margin-top:8.2pt;width:113.4pt;height:.1pt;z-index:-15715328;mso-wrap-distance-left:0;mso-wrap-distance-right:0;mso-position-horizontal-relative:page" coordorigin="1134,164" coordsize="2268,0" path="m1134,164r2268,e" filled="f" strokecolor="#231f20" strokeweight=".5pt">
            <v:path arrowok="t"/>
            <w10:wrap type="topAndBottom" anchorx="page"/>
          </v:shape>
        </w:pict>
      </w:r>
    </w:p>
    <w:p w:rsidR="00E47382" w:rsidRDefault="001E20BA">
      <w:pPr>
        <w:spacing w:before="28" w:line="235" w:lineRule="auto"/>
        <w:ind w:left="113" w:right="131"/>
        <w:jc w:val="both"/>
        <w:rPr>
          <w:sz w:val="16"/>
        </w:rPr>
      </w:pPr>
      <w:r>
        <w:rPr>
          <w:color w:val="231F20"/>
          <w:sz w:val="16"/>
          <w:vertAlign w:val="superscript"/>
        </w:rPr>
        <w:t>103</w:t>
      </w:r>
      <w:r>
        <w:rPr>
          <w:color w:val="231F20"/>
          <w:spacing w:val="-6"/>
          <w:sz w:val="16"/>
        </w:rPr>
        <w:t xml:space="preserve"> </w:t>
      </w:r>
      <w:r>
        <w:rPr>
          <w:color w:val="231F20"/>
          <w:sz w:val="16"/>
        </w:rPr>
        <w:t>Есть</w:t>
      </w:r>
      <w:r>
        <w:rPr>
          <w:color w:val="231F20"/>
          <w:spacing w:val="-10"/>
          <w:sz w:val="16"/>
        </w:rPr>
        <w:t xml:space="preserve"> </w:t>
      </w:r>
      <w:r>
        <w:rPr>
          <w:color w:val="231F20"/>
          <w:sz w:val="16"/>
        </w:rPr>
        <w:t>данные</w:t>
      </w:r>
      <w:r>
        <w:rPr>
          <w:color w:val="231F20"/>
          <w:spacing w:val="-10"/>
          <w:sz w:val="16"/>
        </w:rPr>
        <w:t xml:space="preserve"> </w:t>
      </w:r>
      <w:r>
        <w:rPr>
          <w:color w:val="231F20"/>
          <w:sz w:val="16"/>
        </w:rPr>
        <w:t>о</w:t>
      </w:r>
      <w:r>
        <w:rPr>
          <w:color w:val="231F20"/>
          <w:spacing w:val="-10"/>
          <w:sz w:val="16"/>
        </w:rPr>
        <w:t xml:space="preserve"> </w:t>
      </w:r>
      <w:r>
        <w:rPr>
          <w:color w:val="231F20"/>
          <w:sz w:val="16"/>
        </w:rPr>
        <w:t>том,</w:t>
      </w:r>
      <w:r>
        <w:rPr>
          <w:color w:val="231F20"/>
          <w:spacing w:val="-10"/>
          <w:sz w:val="16"/>
        </w:rPr>
        <w:t xml:space="preserve"> </w:t>
      </w:r>
      <w:r>
        <w:rPr>
          <w:color w:val="231F20"/>
          <w:sz w:val="16"/>
        </w:rPr>
        <w:t>что</w:t>
      </w:r>
      <w:r>
        <w:rPr>
          <w:color w:val="231F20"/>
          <w:spacing w:val="-10"/>
          <w:sz w:val="16"/>
        </w:rPr>
        <w:t xml:space="preserve"> </w:t>
      </w:r>
      <w:r>
        <w:rPr>
          <w:color w:val="231F20"/>
          <w:sz w:val="16"/>
        </w:rPr>
        <w:t>у</w:t>
      </w:r>
      <w:r>
        <w:rPr>
          <w:color w:val="231F20"/>
          <w:spacing w:val="-10"/>
          <w:sz w:val="16"/>
        </w:rPr>
        <w:t xml:space="preserve"> </w:t>
      </w:r>
      <w:r>
        <w:rPr>
          <w:color w:val="231F20"/>
          <w:sz w:val="16"/>
        </w:rPr>
        <w:t>25</w:t>
      </w:r>
      <w:r>
        <w:rPr>
          <w:color w:val="231F20"/>
          <w:spacing w:val="-10"/>
          <w:sz w:val="16"/>
        </w:rPr>
        <w:t xml:space="preserve"> </w:t>
      </w:r>
      <w:r>
        <w:rPr>
          <w:color w:val="231F20"/>
          <w:sz w:val="16"/>
        </w:rPr>
        <w:t>%</w:t>
      </w:r>
      <w:r>
        <w:rPr>
          <w:color w:val="231F20"/>
          <w:spacing w:val="-10"/>
          <w:sz w:val="16"/>
        </w:rPr>
        <w:t xml:space="preserve"> </w:t>
      </w:r>
      <w:r>
        <w:rPr>
          <w:color w:val="231F20"/>
          <w:sz w:val="16"/>
        </w:rPr>
        <w:t>склонных</w:t>
      </w:r>
      <w:r>
        <w:rPr>
          <w:color w:val="231F20"/>
          <w:spacing w:val="-10"/>
          <w:sz w:val="16"/>
        </w:rPr>
        <w:t xml:space="preserve"> </w:t>
      </w:r>
      <w:r>
        <w:rPr>
          <w:color w:val="231F20"/>
          <w:sz w:val="16"/>
        </w:rPr>
        <w:t>к</w:t>
      </w:r>
      <w:r>
        <w:rPr>
          <w:color w:val="231F20"/>
          <w:spacing w:val="-10"/>
          <w:sz w:val="16"/>
        </w:rPr>
        <w:t xml:space="preserve"> </w:t>
      </w:r>
      <w:r>
        <w:rPr>
          <w:color w:val="231F20"/>
          <w:sz w:val="16"/>
        </w:rPr>
        <w:t>суициду</w:t>
      </w:r>
      <w:r>
        <w:rPr>
          <w:color w:val="231F20"/>
          <w:spacing w:val="-10"/>
          <w:sz w:val="16"/>
        </w:rPr>
        <w:t xml:space="preserve"> </w:t>
      </w:r>
      <w:r>
        <w:rPr>
          <w:color w:val="231F20"/>
          <w:sz w:val="16"/>
        </w:rPr>
        <w:t>детей</w:t>
      </w:r>
      <w:r>
        <w:rPr>
          <w:color w:val="231F20"/>
          <w:spacing w:val="-10"/>
          <w:sz w:val="16"/>
        </w:rPr>
        <w:t xml:space="preserve"> </w:t>
      </w:r>
      <w:r>
        <w:rPr>
          <w:color w:val="231F20"/>
          <w:sz w:val="16"/>
        </w:rPr>
        <w:t>один</w:t>
      </w:r>
      <w:r>
        <w:rPr>
          <w:color w:val="231F20"/>
          <w:spacing w:val="-10"/>
          <w:sz w:val="16"/>
        </w:rPr>
        <w:t xml:space="preserve"> </w:t>
      </w:r>
      <w:r>
        <w:rPr>
          <w:color w:val="231F20"/>
          <w:sz w:val="16"/>
        </w:rPr>
        <w:t>из</w:t>
      </w:r>
      <w:r>
        <w:rPr>
          <w:color w:val="231F20"/>
          <w:spacing w:val="-10"/>
          <w:sz w:val="16"/>
        </w:rPr>
        <w:t xml:space="preserve"> </w:t>
      </w:r>
      <w:r>
        <w:rPr>
          <w:color w:val="231F20"/>
          <w:sz w:val="16"/>
        </w:rPr>
        <w:t>родителей</w:t>
      </w:r>
      <w:r>
        <w:rPr>
          <w:color w:val="231F20"/>
          <w:spacing w:val="-10"/>
          <w:sz w:val="16"/>
        </w:rPr>
        <w:t xml:space="preserve"> </w:t>
      </w:r>
      <w:r>
        <w:rPr>
          <w:color w:val="231F20"/>
          <w:sz w:val="16"/>
        </w:rPr>
        <w:t>предприни-</w:t>
      </w:r>
      <w:r>
        <w:rPr>
          <w:color w:val="231F20"/>
          <w:spacing w:val="40"/>
          <w:sz w:val="16"/>
        </w:rPr>
        <w:t xml:space="preserve"> </w:t>
      </w:r>
      <w:r>
        <w:rPr>
          <w:color w:val="231F20"/>
          <w:spacing w:val="-2"/>
          <w:sz w:val="16"/>
        </w:rPr>
        <w:t>мал</w:t>
      </w:r>
      <w:r>
        <w:rPr>
          <w:color w:val="231F20"/>
          <w:spacing w:val="-5"/>
          <w:sz w:val="16"/>
        </w:rPr>
        <w:t xml:space="preserve"> </w:t>
      </w:r>
      <w:r>
        <w:rPr>
          <w:color w:val="231F20"/>
          <w:spacing w:val="-2"/>
          <w:sz w:val="16"/>
        </w:rPr>
        <w:t>попытку</w:t>
      </w:r>
      <w:r>
        <w:rPr>
          <w:color w:val="231F20"/>
          <w:spacing w:val="-5"/>
          <w:sz w:val="16"/>
        </w:rPr>
        <w:t xml:space="preserve"> </w:t>
      </w:r>
      <w:r>
        <w:rPr>
          <w:color w:val="231F20"/>
          <w:spacing w:val="-2"/>
          <w:sz w:val="16"/>
        </w:rPr>
        <w:t>суицида;</w:t>
      </w:r>
      <w:r>
        <w:rPr>
          <w:color w:val="231F20"/>
          <w:spacing w:val="-5"/>
          <w:sz w:val="16"/>
        </w:rPr>
        <w:t xml:space="preserve"> </w:t>
      </w:r>
      <w:r>
        <w:rPr>
          <w:color w:val="231F20"/>
          <w:spacing w:val="-2"/>
          <w:sz w:val="16"/>
        </w:rPr>
        <w:t>у</w:t>
      </w:r>
      <w:r>
        <w:rPr>
          <w:color w:val="231F20"/>
          <w:spacing w:val="-5"/>
          <w:sz w:val="16"/>
        </w:rPr>
        <w:t xml:space="preserve"> </w:t>
      </w:r>
      <w:r>
        <w:rPr>
          <w:color w:val="231F20"/>
          <w:spacing w:val="-2"/>
          <w:sz w:val="16"/>
        </w:rPr>
        <w:t>44</w:t>
      </w:r>
      <w:r>
        <w:rPr>
          <w:color w:val="231F20"/>
          <w:spacing w:val="-4"/>
          <w:sz w:val="16"/>
        </w:rPr>
        <w:t xml:space="preserve"> </w:t>
      </w:r>
      <w:r>
        <w:rPr>
          <w:color w:val="231F20"/>
          <w:spacing w:val="-2"/>
          <w:sz w:val="16"/>
        </w:rPr>
        <w:t>%</w:t>
      </w:r>
      <w:r>
        <w:rPr>
          <w:color w:val="231F20"/>
          <w:spacing w:val="-5"/>
          <w:sz w:val="16"/>
        </w:rPr>
        <w:t xml:space="preserve"> </w:t>
      </w:r>
      <w:r>
        <w:rPr>
          <w:color w:val="231F20"/>
          <w:spacing w:val="-2"/>
          <w:sz w:val="16"/>
        </w:rPr>
        <w:t>–</w:t>
      </w:r>
      <w:r>
        <w:rPr>
          <w:color w:val="231F20"/>
          <w:spacing w:val="-5"/>
          <w:sz w:val="16"/>
        </w:rPr>
        <w:t xml:space="preserve"> </w:t>
      </w:r>
      <w:r>
        <w:rPr>
          <w:color w:val="231F20"/>
          <w:spacing w:val="-2"/>
          <w:sz w:val="16"/>
        </w:rPr>
        <w:t>близкий</w:t>
      </w:r>
      <w:r>
        <w:rPr>
          <w:color w:val="231F20"/>
          <w:spacing w:val="-5"/>
          <w:sz w:val="16"/>
        </w:rPr>
        <w:t xml:space="preserve"> </w:t>
      </w:r>
      <w:r>
        <w:rPr>
          <w:color w:val="231F20"/>
          <w:spacing w:val="-2"/>
          <w:sz w:val="16"/>
        </w:rPr>
        <w:t>родственник.</w:t>
      </w:r>
      <w:r>
        <w:rPr>
          <w:color w:val="231F20"/>
          <w:spacing w:val="-5"/>
          <w:sz w:val="16"/>
        </w:rPr>
        <w:t xml:space="preserve"> </w:t>
      </w:r>
      <w:r>
        <w:rPr>
          <w:color w:val="231F20"/>
          <w:spacing w:val="-2"/>
          <w:sz w:val="16"/>
        </w:rPr>
        <w:t>Источник:</w:t>
      </w:r>
      <w:r>
        <w:rPr>
          <w:color w:val="231F20"/>
          <w:spacing w:val="-5"/>
          <w:sz w:val="16"/>
        </w:rPr>
        <w:t xml:space="preserve"> </w:t>
      </w:r>
      <w:r>
        <w:rPr>
          <w:color w:val="231F20"/>
          <w:spacing w:val="-2"/>
          <w:sz w:val="16"/>
        </w:rPr>
        <w:t>Федосова</w:t>
      </w:r>
      <w:r>
        <w:rPr>
          <w:color w:val="231F20"/>
          <w:spacing w:val="-4"/>
          <w:sz w:val="16"/>
        </w:rPr>
        <w:t xml:space="preserve"> </w:t>
      </w:r>
      <w:r>
        <w:rPr>
          <w:color w:val="231F20"/>
          <w:spacing w:val="-2"/>
          <w:sz w:val="16"/>
        </w:rPr>
        <w:t>И.В.,</w:t>
      </w:r>
      <w:r>
        <w:rPr>
          <w:color w:val="231F20"/>
          <w:spacing w:val="-5"/>
          <w:sz w:val="16"/>
        </w:rPr>
        <w:t xml:space="preserve"> </w:t>
      </w:r>
      <w:r>
        <w:rPr>
          <w:color w:val="231F20"/>
          <w:spacing w:val="-2"/>
          <w:sz w:val="16"/>
        </w:rPr>
        <w:t>Белозерце-</w:t>
      </w:r>
      <w:r>
        <w:rPr>
          <w:color w:val="231F20"/>
          <w:spacing w:val="40"/>
          <w:sz w:val="16"/>
        </w:rPr>
        <w:t xml:space="preserve"> </w:t>
      </w:r>
      <w:r>
        <w:rPr>
          <w:color w:val="231F20"/>
          <w:spacing w:val="-2"/>
          <w:sz w:val="16"/>
        </w:rPr>
        <w:t>ва</w:t>
      </w:r>
      <w:r>
        <w:rPr>
          <w:color w:val="231F20"/>
          <w:spacing w:val="-6"/>
          <w:sz w:val="16"/>
        </w:rPr>
        <w:t xml:space="preserve"> </w:t>
      </w:r>
      <w:r>
        <w:rPr>
          <w:color w:val="231F20"/>
          <w:spacing w:val="-2"/>
          <w:sz w:val="16"/>
        </w:rPr>
        <w:t>И.Н. Обеспечение эколого-психологической безопасности детей группы суицидального</w:t>
      </w:r>
      <w:r>
        <w:rPr>
          <w:color w:val="231F20"/>
          <w:spacing w:val="40"/>
          <w:sz w:val="16"/>
        </w:rPr>
        <w:t xml:space="preserve"> </w:t>
      </w:r>
      <w:r>
        <w:rPr>
          <w:color w:val="231F20"/>
          <w:sz w:val="16"/>
        </w:rPr>
        <w:t>риска // Фундаментальные исследования. – 2005 – №</w:t>
      </w:r>
      <w:r>
        <w:rPr>
          <w:color w:val="231F20"/>
          <w:spacing w:val="-10"/>
          <w:sz w:val="16"/>
        </w:rPr>
        <w:t xml:space="preserve"> </w:t>
      </w:r>
      <w:r>
        <w:rPr>
          <w:color w:val="231F20"/>
          <w:sz w:val="16"/>
        </w:rPr>
        <w:t xml:space="preserve">3 – С. 98–100. – URL: </w:t>
      </w:r>
      <w:hyperlink r:id="rId22">
        <w:r>
          <w:rPr>
            <w:color w:val="231F20"/>
            <w:sz w:val="16"/>
          </w:rPr>
          <w:t>www.rae.ru/</w:t>
        </w:r>
      </w:hyperlink>
      <w:r>
        <w:rPr>
          <w:color w:val="231F20"/>
          <w:spacing w:val="40"/>
          <w:sz w:val="16"/>
        </w:rPr>
        <w:t xml:space="preserve"> </w:t>
      </w:r>
      <w:r>
        <w:rPr>
          <w:color w:val="231F20"/>
          <w:sz w:val="16"/>
        </w:rPr>
        <w:t>fs/?section=content&amp;op=show_article&amp;article_id=777996</w:t>
      </w:r>
      <w:r>
        <w:rPr>
          <w:color w:val="231F20"/>
          <w:sz w:val="16"/>
        </w:rPr>
        <w:t>6</w:t>
      </w:r>
      <w:r>
        <w:rPr>
          <w:color w:val="231F20"/>
          <w:spacing w:val="-9"/>
          <w:sz w:val="16"/>
        </w:rPr>
        <w:t xml:space="preserve"> </w:t>
      </w:r>
      <w:r>
        <w:rPr>
          <w:color w:val="231F20"/>
          <w:sz w:val="16"/>
        </w:rPr>
        <w:t>(дата</w:t>
      </w:r>
      <w:r>
        <w:rPr>
          <w:color w:val="231F20"/>
          <w:spacing w:val="-9"/>
          <w:sz w:val="16"/>
        </w:rPr>
        <w:t xml:space="preserve"> </w:t>
      </w:r>
      <w:r>
        <w:rPr>
          <w:color w:val="231F20"/>
          <w:sz w:val="16"/>
        </w:rPr>
        <w:t>обращения:</w:t>
      </w:r>
      <w:r>
        <w:rPr>
          <w:color w:val="231F20"/>
          <w:spacing w:val="-9"/>
          <w:sz w:val="16"/>
        </w:rPr>
        <w:t xml:space="preserve"> </w:t>
      </w:r>
      <w:r>
        <w:rPr>
          <w:color w:val="231F20"/>
          <w:sz w:val="16"/>
        </w:rPr>
        <w:t>28.06.2013).</w:t>
      </w:r>
    </w:p>
    <w:p w:rsidR="00E47382" w:rsidRDefault="00E47382">
      <w:pPr>
        <w:spacing w:line="235" w:lineRule="auto"/>
        <w:jc w:val="both"/>
        <w:rPr>
          <w:sz w:val="16"/>
        </w:rPr>
        <w:sectPr w:rsidR="00E47382">
          <w:pgSz w:w="8400" w:h="11910"/>
          <w:pgMar w:top="1000" w:right="1000" w:bottom="960" w:left="1020" w:header="0" w:footer="777" w:gutter="0"/>
          <w:cols w:space="720"/>
        </w:sectPr>
      </w:pPr>
    </w:p>
    <w:p w:rsidR="00E47382" w:rsidRDefault="001E20BA">
      <w:pPr>
        <w:pStyle w:val="a3"/>
        <w:spacing w:before="84" w:line="235" w:lineRule="auto"/>
        <w:ind w:left="113" w:right="131" w:firstLine="283"/>
        <w:jc w:val="both"/>
      </w:pPr>
      <w:r>
        <w:rPr>
          <w:color w:val="231F20"/>
        </w:rPr>
        <w:lastRenderedPageBreak/>
        <w:t>Соответственно, чем большим количеством жизнеутверждающих факторов обладает человек, в частности подросток, тем сильнее его психологическая защита и внутренняя уверенность в себе, тем сильнее его</w:t>
      </w:r>
      <w:r>
        <w:rPr>
          <w:color w:val="231F20"/>
          <w:spacing w:val="-8"/>
        </w:rPr>
        <w:t xml:space="preserve"> </w:t>
      </w:r>
      <w:r>
        <w:rPr>
          <w:color w:val="231F20"/>
        </w:rPr>
        <w:t>антисуицид</w:t>
      </w:r>
      <w:r>
        <w:rPr>
          <w:color w:val="231F20"/>
        </w:rPr>
        <w:t>альный</w:t>
      </w:r>
      <w:r>
        <w:rPr>
          <w:color w:val="231F20"/>
          <w:spacing w:val="-9"/>
        </w:rPr>
        <w:t xml:space="preserve"> </w:t>
      </w:r>
      <w:r>
        <w:rPr>
          <w:color w:val="231F20"/>
        </w:rPr>
        <w:t>барьер.</w:t>
      </w:r>
      <w:r>
        <w:rPr>
          <w:color w:val="231F20"/>
          <w:spacing w:val="-8"/>
        </w:rPr>
        <w:t xml:space="preserve"> </w:t>
      </w:r>
      <w:r>
        <w:rPr>
          <w:color w:val="231F20"/>
        </w:rPr>
        <w:t>Ряд</w:t>
      </w:r>
      <w:r>
        <w:rPr>
          <w:color w:val="231F20"/>
          <w:spacing w:val="-8"/>
        </w:rPr>
        <w:t xml:space="preserve"> </w:t>
      </w:r>
      <w:r>
        <w:rPr>
          <w:color w:val="231F20"/>
        </w:rPr>
        <w:t>авторов</w:t>
      </w:r>
      <w:r>
        <w:rPr>
          <w:color w:val="231F20"/>
          <w:spacing w:val="-9"/>
        </w:rPr>
        <w:t xml:space="preserve"> </w:t>
      </w:r>
      <w:r>
        <w:rPr>
          <w:color w:val="231F20"/>
        </w:rPr>
        <w:t>указывает</w:t>
      </w:r>
      <w:r>
        <w:rPr>
          <w:color w:val="231F20"/>
          <w:spacing w:val="-8"/>
        </w:rPr>
        <w:t xml:space="preserve"> </w:t>
      </w:r>
      <w:r>
        <w:rPr>
          <w:color w:val="231F20"/>
        </w:rPr>
        <w:t>на</w:t>
      </w:r>
      <w:r>
        <w:rPr>
          <w:color w:val="231F20"/>
          <w:spacing w:val="-8"/>
        </w:rPr>
        <w:t xml:space="preserve"> </w:t>
      </w:r>
      <w:r>
        <w:rPr>
          <w:color w:val="231F20"/>
        </w:rPr>
        <w:t>то,</w:t>
      </w:r>
      <w:r>
        <w:rPr>
          <w:color w:val="231F20"/>
          <w:spacing w:val="-8"/>
        </w:rPr>
        <w:t xml:space="preserve"> </w:t>
      </w:r>
      <w:r>
        <w:rPr>
          <w:color w:val="231F20"/>
        </w:rPr>
        <w:t>что</w:t>
      </w:r>
      <w:r>
        <w:rPr>
          <w:color w:val="231F20"/>
          <w:spacing w:val="-8"/>
        </w:rPr>
        <w:t xml:space="preserve"> </w:t>
      </w:r>
      <w:r>
        <w:rPr>
          <w:color w:val="231F20"/>
        </w:rPr>
        <w:t>антису- ицидальный</w:t>
      </w:r>
      <w:r>
        <w:rPr>
          <w:color w:val="231F20"/>
          <w:spacing w:val="-13"/>
        </w:rPr>
        <w:t xml:space="preserve"> </w:t>
      </w:r>
      <w:r>
        <w:rPr>
          <w:color w:val="231F20"/>
        </w:rPr>
        <w:t>барьер</w:t>
      </w:r>
      <w:r>
        <w:rPr>
          <w:color w:val="231F20"/>
          <w:spacing w:val="-12"/>
        </w:rPr>
        <w:t xml:space="preserve"> </w:t>
      </w:r>
      <w:r>
        <w:rPr>
          <w:color w:val="231F20"/>
        </w:rPr>
        <w:t>подразумевает</w:t>
      </w:r>
      <w:r>
        <w:rPr>
          <w:color w:val="231F20"/>
          <w:spacing w:val="-13"/>
        </w:rPr>
        <w:t xml:space="preserve"> </w:t>
      </w:r>
      <w:r>
        <w:rPr>
          <w:color w:val="231F20"/>
        </w:rPr>
        <w:t>выраженную</w:t>
      </w:r>
      <w:r>
        <w:rPr>
          <w:color w:val="231F20"/>
          <w:spacing w:val="-12"/>
        </w:rPr>
        <w:t xml:space="preserve"> </w:t>
      </w:r>
      <w:r>
        <w:rPr>
          <w:color w:val="231F20"/>
        </w:rPr>
        <w:t>эмоциональную</w:t>
      </w:r>
      <w:r>
        <w:rPr>
          <w:color w:val="231F20"/>
          <w:spacing w:val="-13"/>
        </w:rPr>
        <w:t xml:space="preserve"> </w:t>
      </w:r>
      <w:r>
        <w:rPr>
          <w:color w:val="231F20"/>
        </w:rPr>
        <w:t>привя- занность к близким, родственные обязанности, чувство общественного долга, понятие о чести, дружеские привязанности, зависимость от об- щ</w:t>
      </w:r>
      <w:r>
        <w:rPr>
          <w:color w:val="231F20"/>
        </w:rPr>
        <w:t>ественного мнения и мнения товарищей, представление о трусости, позорности суицида, наличие планов, определяющих цель в жизни</w:t>
      </w:r>
      <w:r>
        <w:rPr>
          <w:color w:val="231F20"/>
          <w:vertAlign w:val="superscript"/>
        </w:rPr>
        <w:t>104</w:t>
      </w:r>
      <w:r>
        <w:rPr>
          <w:color w:val="231F20"/>
        </w:rPr>
        <w:t>. Безусловно,</w:t>
      </w:r>
      <w:r>
        <w:rPr>
          <w:color w:val="231F20"/>
          <w:spacing w:val="-7"/>
        </w:rPr>
        <w:t xml:space="preserve"> </w:t>
      </w:r>
      <w:r>
        <w:rPr>
          <w:color w:val="231F20"/>
        </w:rPr>
        <w:t>все</w:t>
      </w:r>
      <w:r>
        <w:rPr>
          <w:color w:val="231F20"/>
          <w:spacing w:val="-7"/>
        </w:rPr>
        <w:t xml:space="preserve"> </w:t>
      </w:r>
      <w:r>
        <w:rPr>
          <w:color w:val="231F20"/>
        </w:rPr>
        <w:t>эти</w:t>
      </w:r>
      <w:r>
        <w:rPr>
          <w:color w:val="231F20"/>
          <w:spacing w:val="-7"/>
        </w:rPr>
        <w:t xml:space="preserve"> </w:t>
      </w:r>
      <w:r>
        <w:rPr>
          <w:color w:val="231F20"/>
        </w:rPr>
        <w:t>факторы</w:t>
      </w:r>
      <w:r>
        <w:rPr>
          <w:color w:val="231F20"/>
          <w:spacing w:val="-8"/>
        </w:rPr>
        <w:t xml:space="preserve"> </w:t>
      </w:r>
      <w:r>
        <w:rPr>
          <w:color w:val="231F20"/>
        </w:rPr>
        <w:t>формируются</w:t>
      </w:r>
      <w:r>
        <w:rPr>
          <w:color w:val="231F20"/>
          <w:spacing w:val="-8"/>
        </w:rPr>
        <w:t xml:space="preserve"> </w:t>
      </w:r>
      <w:r>
        <w:rPr>
          <w:color w:val="231F20"/>
        </w:rPr>
        <w:t>на</w:t>
      </w:r>
      <w:r>
        <w:rPr>
          <w:color w:val="231F20"/>
          <w:spacing w:val="-7"/>
        </w:rPr>
        <w:t xml:space="preserve"> </w:t>
      </w:r>
      <w:r>
        <w:rPr>
          <w:color w:val="231F20"/>
        </w:rPr>
        <w:t>протяжении</w:t>
      </w:r>
      <w:r>
        <w:rPr>
          <w:color w:val="231F20"/>
          <w:spacing w:val="-7"/>
        </w:rPr>
        <w:t xml:space="preserve"> </w:t>
      </w:r>
      <w:r>
        <w:rPr>
          <w:color w:val="231F20"/>
        </w:rPr>
        <w:t>всего</w:t>
      </w:r>
      <w:r>
        <w:rPr>
          <w:color w:val="231F20"/>
          <w:spacing w:val="-7"/>
        </w:rPr>
        <w:t xml:space="preserve"> </w:t>
      </w:r>
      <w:r>
        <w:rPr>
          <w:color w:val="231F20"/>
        </w:rPr>
        <w:t>перио- да</w:t>
      </w:r>
      <w:r>
        <w:rPr>
          <w:color w:val="231F20"/>
          <w:spacing w:val="-1"/>
        </w:rPr>
        <w:t xml:space="preserve"> </w:t>
      </w:r>
      <w:r>
        <w:rPr>
          <w:color w:val="231F20"/>
        </w:rPr>
        <w:t>взросления</w:t>
      </w:r>
      <w:r>
        <w:rPr>
          <w:color w:val="231F20"/>
          <w:spacing w:val="-1"/>
        </w:rPr>
        <w:t xml:space="preserve"> </w:t>
      </w:r>
      <w:r>
        <w:rPr>
          <w:color w:val="231F20"/>
        </w:rPr>
        <w:t>ребенка.</w:t>
      </w:r>
      <w:r>
        <w:rPr>
          <w:color w:val="231F20"/>
          <w:spacing w:val="-1"/>
        </w:rPr>
        <w:t xml:space="preserve"> </w:t>
      </w:r>
      <w:r>
        <w:rPr>
          <w:color w:val="231F20"/>
        </w:rPr>
        <w:t>Более</w:t>
      </w:r>
      <w:r>
        <w:rPr>
          <w:color w:val="231F20"/>
          <w:spacing w:val="-1"/>
        </w:rPr>
        <w:t xml:space="preserve"> </w:t>
      </w:r>
      <w:r>
        <w:rPr>
          <w:color w:val="231F20"/>
        </w:rPr>
        <w:t>подробная</w:t>
      </w:r>
      <w:r>
        <w:rPr>
          <w:color w:val="231F20"/>
          <w:spacing w:val="-1"/>
        </w:rPr>
        <w:t xml:space="preserve"> </w:t>
      </w:r>
      <w:r>
        <w:rPr>
          <w:color w:val="231F20"/>
        </w:rPr>
        <w:t>информация</w:t>
      </w:r>
      <w:r>
        <w:rPr>
          <w:color w:val="231F20"/>
          <w:spacing w:val="-1"/>
        </w:rPr>
        <w:t xml:space="preserve"> </w:t>
      </w:r>
      <w:r>
        <w:rPr>
          <w:color w:val="231F20"/>
        </w:rPr>
        <w:t>о</w:t>
      </w:r>
      <w:r>
        <w:rPr>
          <w:color w:val="231F20"/>
          <w:spacing w:val="-1"/>
        </w:rPr>
        <w:t xml:space="preserve"> </w:t>
      </w:r>
      <w:r>
        <w:rPr>
          <w:color w:val="231F20"/>
        </w:rPr>
        <w:t>том,</w:t>
      </w:r>
      <w:r>
        <w:rPr>
          <w:color w:val="231F20"/>
          <w:spacing w:val="-1"/>
        </w:rPr>
        <w:t xml:space="preserve"> </w:t>
      </w:r>
      <w:r>
        <w:rPr>
          <w:color w:val="231F20"/>
        </w:rPr>
        <w:t>что</w:t>
      </w:r>
      <w:r>
        <w:rPr>
          <w:color w:val="231F20"/>
          <w:spacing w:val="-1"/>
        </w:rPr>
        <w:t xml:space="preserve"> </w:t>
      </w:r>
      <w:r>
        <w:rPr>
          <w:color w:val="231F20"/>
        </w:rPr>
        <w:t>можно делать для формирования антисуицидального барьера, навыков совла- дания со стрессами, представлена в следующей главе (см. раздел 3.1).</w:t>
      </w: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1E20BA">
      <w:pPr>
        <w:pStyle w:val="a3"/>
        <w:spacing w:before="9"/>
        <w:ind w:left="0" w:firstLine="0"/>
        <w:rPr>
          <w:sz w:val="13"/>
        </w:rPr>
      </w:pPr>
      <w:r>
        <w:pict>
          <v:shape id="docshape35" o:spid="_x0000_s1042" style="position:absolute;margin-left:56.7pt;margin-top:9.15pt;width:113.4pt;height:.1pt;z-index:-15714816;mso-wrap-distance-left:0;mso-wrap-distance-right:0;mso-position-horizontal-relative:page" coordorigin="1134,183" coordsize="2268,0" path="m1134,183r2268,e" filled="f" strokecolor="#231f20" strokeweight=".5pt">
            <v:path arrowok="t"/>
            <w10:wrap type="topAndBottom" anchorx="page"/>
          </v:shape>
        </w:pict>
      </w:r>
    </w:p>
    <w:p w:rsidR="00E47382" w:rsidRDefault="001E20BA">
      <w:pPr>
        <w:spacing w:before="28" w:line="235" w:lineRule="auto"/>
        <w:ind w:left="113" w:right="4" w:hanging="1"/>
        <w:rPr>
          <w:sz w:val="16"/>
        </w:rPr>
      </w:pPr>
      <w:r>
        <w:rPr>
          <w:color w:val="231F20"/>
          <w:sz w:val="16"/>
          <w:vertAlign w:val="superscript"/>
        </w:rPr>
        <w:t>104</w:t>
      </w:r>
      <w:r>
        <w:rPr>
          <w:color w:val="231F20"/>
          <w:spacing w:val="80"/>
          <w:sz w:val="16"/>
        </w:rPr>
        <w:t xml:space="preserve"> </w:t>
      </w:r>
      <w:r>
        <w:rPr>
          <w:i/>
          <w:color w:val="231F20"/>
          <w:sz w:val="16"/>
        </w:rPr>
        <w:t>Кондратенко</w:t>
      </w:r>
      <w:r>
        <w:rPr>
          <w:i/>
          <w:color w:val="231F20"/>
          <w:spacing w:val="-4"/>
          <w:sz w:val="16"/>
        </w:rPr>
        <w:t xml:space="preserve"> </w:t>
      </w:r>
      <w:r>
        <w:rPr>
          <w:i/>
          <w:color w:val="231F20"/>
          <w:sz w:val="16"/>
        </w:rPr>
        <w:t>В.Т.,</w:t>
      </w:r>
      <w:r>
        <w:rPr>
          <w:i/>
          <w:color w:val="231F20"/>
          <w:spacing w:val="40"/>
          <w:sz w:val="16"/>
        </w:rPr>
        <w:t xml:space="preserve"> </w:t>
      </w:r>
      <w:r>
        <w:rPr>
          <w:i/>
          <w:color w:val="231F20"/>
          <w:sz w:val="16"/>
        </w:rPr>
        <w:t>Донской</w:t>
      </w:r>
      <w:r>
        <w:rPr>
          <w:i/>
          <w:color w:val="231F20"/>
          <w:spacing w:val="-4"/>
          <w:sz w:val="16"/>
        </w:rPr>
        <w:t xml:space="preserve"> </w:t>
      </w:r>
      <w:r>
        <w:rPr>
          <w:i/>
          <w:color w:val="231F20"/>
          <w:sz w:val="16"/>
        </w:rPr>
        <w:t>Д.И.,</w:t>
      </w:r>
      <w:r>
        <w:rPr>
          <w:i/>
          <w:color w:val="231F20"/>
          <w:spacing w:val="40"/>
          <w:sz w:val="16"/>
        </w:rPr>
        <w:t xml:space="preserve"> </w:t>
      </w:r>
      <w:r>
        <w:rPr>
          <w:i/>
          <w:color w:val="231F20"/>
          <w:sz w:val="16"/>
        </w:rPr>
        <w:t>Игумнов</w:t>
      </w:r>
      <w:r>
        <w:rPr>
          <w:i/>
          <w:color w:val="231F20"/>
          <w:spacing w:val="-4"/>
          <w:sz w:val="16"/>
        </w:rPr>
        <w:t xml:space="preserve"> </w:t>
      </w:r>
      <w:r>
        <w:rPr>
          <w:i/>
          <w:color w:val="231F20"/>
          <w:sz w:val="16"/>
        </w:rPr>
        <w:t>С.А.</w:t>
      </w:r>
      <w:r>
        <w:rPr>
          <w:i/>
          <w:color w:val="231F20"/>
          <w:spacing w:val="40"/>
          <w:sz w:val="16"/>
        </w:rPr>
        <w:t xml:space="preserve"> </w:t>
      </w:r>
      <w:r>
        <w:rPr>
          <w:color w:val="231F20"/>
          <w:sz w:val="16"/>
        </w:rPr>
        <w:t>Общая</w:t>
      </w:r>
      <w:r>
        <w:rPr>
          <w:color w:val="231F20"/>
          <w:spacing w:val="40"/>
          <w:sz w:val="16"/>
        </w:rPr>
        <w:t xml:space="preserve"> </w:t>
      </w:r>
      <w:r>
        <w:rPr>
          <w:color w:val="231F20"/>
          <w:sz w:val="16"/>
        </w:rPr>
        <w:t>психотерапия.</w:t>
      </w:r>
      <w:r>
        <w:rPr>
          <w:color w:val="231F20"/>
          <w:spacing w:val="40"/>
          <w:sz w:val="16"/>
        </w:rPr>
        <w:t xml:space="preserve"> </w:t>
      </w:r>
      <w:r>
        <w:rPr>
          <w:color w:val="231F20"/>
          <w:sz w:val="16"/>
        </w:rPr>
        <w:t>–</w:t>
      </w:r>
      <w:r>
        <w:rPr>
          <w:color w:val="231F20"/>
          <w:spacing w:val="40"/>
          <w:sz w:val="16"/>
        </w:rPr>
        <w:t xml:space="preserve"> </w:t>
      </w:r>
      <w:r>
        <w:rPr>
          <w:color w:val="231F20"/>
          <w:sz w:val="16"/>
        </w:rPr>
        <w:t>М.:</w:t>
      </w:r>
      <w:r>
        <w:rPr>
          <w:color w:val="231F20"/>
          <w:spacing w:val="40"/>
          <w:sz w:val="16"/>
        </w:rPr>
        <w:t xml:space="preserve"> </w:t>
      </w:r>
      <w:r>
        <w:rPr>
          <w:color w:val="231F20"/>
          <w:sz w:val="16"/>
        </w:rPr>
        <w:t>Ин-т</w:t>
      </w:r>
      <w:r>
        <w:rPr>
          <w:color w:val="231F20"/>
          <w:spacing w:val="40"/>
          <w:sz w:val="16"/>
        </w:rPr>
        <w:t xml:space="preserve"> </w:t>
      </w:r>
      <w:r>
        <w:rPr>
          <w:color w:val="231F20"/>
          <w:sz w:val="16"/>
        </w:rPr>
        <w:t>Психотерапии, 2003 г. – 458 с.</w:t>
      </w:r>
    </w:p>
    <w:p w:rsidR="00E47382" w:rsidRDefault="00E47382">
      <w:pPr>
        <w:spacing w:line="235" w:lineRule="auto"/>
        <w:rPr>
          <w:sz w:val="16"/>
        </w:rPr>
        <w:sectPr w:rsidR="00E47382">
          <w:pgSz w:w="8400" w:h="11910"/>
          <w:pgMar w:top="1000" w:right="1000" w:bottom="960" w:left="1020" w:header="0" w:footer="777" w:gutter="0"/>
          <w:cols w:space="720"/>
        </w:sectPr>
      </w:pPr>
    </w:p>
    <w:p w:rsidR="00E47382" w:rsidRDefault="00E47382">
      <w:pPr>
        <w:pStyle w:val="a3"/>
        <w:spacing w:before="10"/>
        <w:ind w:left="0" w:firstLine="0"/>
        <w:rPr>
          <w:sz w:val="22"/>
        </w:rPr>
      </w:pPr>
    </w:p>
    <w:p w:rsidR="00E47382" w:rsidRDefault="001E20BA">
      <w:pPr>
        <w:pStyle w:val="1"/>
        <w:ind w:left="1297" w:right="647" w:hanging="659"/>
      </w:pPr>
      <w:r>
        <w:rPr>
          <w:color w:val="231F20"/>
        </w:rPr>
        <w:t>Глава</w:t>
      </w:r>
      <w:r>
        <w:rPr>
          <w:color w:val="231F20"/>
          <w:spacing w:val="-17"/>
        </w:rPr>
        <w:t xml:space="preserve"> </w:t>
      </w:r>
      <w:r>
        <w:rPr>
          <w:color w:val="231F20"/>
        </w:rPr>
        <w:t>3.</w:t>
      </w:r>
      <w:r>
        <w:rPr>
          <w:color w:val="231F20"/>
          <w:spacing w:val="-16"/>
        </w:rPr>
        <w:t xml:space="preserve"> </w:t>
      </w:r>
      <w:r>
        <w:rPr>
          <w:color w:val="231F20"/>
        </w:rPr>
        <w:t>Как</w:t>
      </w:r>
      <w:r>
        <w:rPr>
          <w:color w:val="231F20"/>
          <w:spacing w:val="-16"/>
        </w:rPr>
        <w:t xml:space="preserve"> </w:t>
      </w:r>
      <w:r>
        <w:rPr>
          <w:color w:val="231F20"/>
        </w:rPr>
        <w:t>помочь</w:t>
      </w:r>
      <w:r>
        <w:rPr>
          <w:color w:val="231F20"/>
          <w:spacing w:val="-16"/>
        </w:rPr>
        <w:t xml:space="preserve"> </w:t>
      </w:r>
      <w:r>
        <w:rPr>
          <w:color w:val="231F20"/>
        </w:rPr>
        <w:t>подростку</w:t>
      </w:r>
      <w:r>
        <w:rPr>
          <w:color w:val="231F20"/>
          <w:spacing w:val="-17"/>
        </w:rPr>
        <w:t xml:space="preserve"> </w:t>
      </w:r>
      <w:r>
        <w:rPr>
          <w:color w:val="231F20"/>
        </w:rPr>
        <w:t>справиться с трудной жизненной ситуацией</w:t>
      </w:r>
    </w:p>
    <w:p w:rsidR="00E47382" w:rsidRDefault="001E20BA">
      <w:pPr>
        <w:spacing w:before="209" w:line="232" w:lineRule="auto"/>
        <w:ind w:left="3912"/>
        <w:rPr>
          <w:i/>
          <w:sz w:val="18"/>
        </w:rPr>
      </w:pPr>
      <w:r>
        <w:rPr>
          <w:i/>
          <w:color w:val="231F20"/>
          <w:sz w:val="18"/>
        </w:rPr>
        <w:t>Живя, умей все пережить: Печаль,</w:t>
      </w:r>
      <w:r>
        <w:rPr>
          <w:i/>
          <w:color w:val="231F20"/>
          <w:spacing w:val="-12"/>
          <w:sz w:val="18"/>
        </w:rPr>
        <w:t xml:space="preserve"> </w:t>
      </w:r>
      <w:r>
        <w:rPr>
          <w:i/>
          <w:color w:val="231F20"/>
          <w:sz w:val="18"/>
        </w:rPr>
        <w:t>и</w:t>
      </w:r>
      <w:r>
        <w:rPr>
          <w:i/>
          <w:color w:val="231F20"/>
          <w:spacing w:val="-11"/>
          <w:sz w:val="18"/>
        </w:rPr>
        <w:t xml:space="preserve"> </w:t>
      </w:r>
      <w:r>
        <w:rPr>
          <w:i/>
          <w:color w:val="231F20"/>
          <w:sz w:val="18"/>
        </w:rPr>
        <w:t>радость,</w:t>
      </w:r>
      <w:r>
        <w:rPr>
          <w:i/>
          <w:color w:val="231F20"/>
          <w:spacing w:val="-11"/>
          <w:sz w:val="18"/>
        </w:rPr>
        <w:t xml:space="preserve"> </w:t>
      </w:r>
      <w:r>
        <w:rPr>
          <w:i/>
          <w:color w:val="231F20"/>
          <w:sz w:val="18"/>
        </w:rPr>
        <w:t>и</w:t>
      </w:r>
      <w:r>
        <w:rPr>
          <w:i/>
          <w:color w:val="231F20"/>
          <w:spacing w:val="-11"/>
          <w:sz w:val="18"/>
        </w:rPr>
        <w:t xml:space="preserve"> </w:t>
      </w:r>
      <w:r>
        <w:rPr>
          <w:i/>
          <w:color w:val="231F20"/>
          <w:sz w:val="18"/>
        </w:rPr>
        <w:t>тревогу.</w:t>
      </w:r>
    </w:p>
    <w:p w:rsidR="00E47382" w:rsidRDefault="001E20BA">
      <w:pPr>
        <w:spacing w:before="50"/>
        <w:ind w:left="5064"/>
        <w:rPr>
          <w:b/>
          <w:i/>
          <w:sz w:val="18"/>
        </w:rPr>
      </w:pPr>
      <w:r>
        <w:rPr>
          <w:b/>
          <w:i/>
          <w:color w:val="231F20"/>
          <w:sz w:val="18"/>
        </w:rPr>
        <w:t>Федор</w:t>
      </w:r>
      <w:r>
        <w:rPr>
          <w:b/>
          <w:i/>
          <w:color w:val="231F20"/>
          <w:spacing w:val="-8"/>
          <w:sz w:val="18"/>
        </w:rPr>
        <w:t xml:space="preserve"> </w:t>
      </w:r>
      <w:r>
        <w:rPr>
          <w:b/>
          <w:i/>
          <w:color w:val="231F20"/>
          <w:spacing w:val="-2"/>
          <w:sz w:val="18"/>
        </w:rPr>
        <w:t>Тютчев</w:t>
      </w:r>
    </w:p>
    <w:p w:rsidR="00E47382" w:rsidRDefault="00E47382">
      <w:pPr>
        <w:pStyle w:val="a3"/>
        <w:ind w:left="0" w:firstLine="0"/>
        <w:rPr>
          <w:b/>
          <w:i/>
        </w:rPr>
      </w:pPr>
    </w:p>
    <w:p w:rsidR="00E47382" w:rsidRDefault="001E20BA">
      <w:pPr>
        <w:pStyle w:val="2"/>
        <w:numPr>
          <w:ilvl w:val="1"/>
          <w:numId w:val="17"/>
        </w:numPr>
        <w:tabs>
          <w:tab w:val="left" w:pos="497"/>
        </w:tabs>
        <w:spacing w:before="127" w:line="242" w:lineRule="auto"/>
        <w:ind w:hanging="284"/>
        <w:jc w:val="both"/>
      </w:pPr>
      <w:r>
        <w:rPr>
          <w:color w:val="231F20"/>
        </w:rPr>
        <w:t>Что такое трудная жизненная ситуация, ее влияние на развитие подростка</w:t>
      </w:r>
    </w:p>
    <w:p w:rsidR="00E47382" w:rsidRDefault="001E20BA">
      <w:pPr>
        <w:pStyle w:val="a3"/>
        <w:spacing w:before="103" w:line="235" w:lineRule="auto"/>
        <w:ind w:left="113" w:right="131" w:firstLine="283"/>
        <w:jc w:val="both"/>
      </w:pPr>
      <w:r>
        <w:rPr>
          <w:color w:val="231F20"/>
        </w:rPr>
        <w:t>Усложняющиеся условия жизни в современном мире, неустойчи- вость и иногда непредсказуемость социальных процессов все чаще за- ставляют человека преодолевать жизненные трудности. Трудная</w:t>
      </w:r>
      <w:r>
        <w:rPr>
          <w:color w:val="231F20"/>
        </w:rPr>
        <w:t xml:space="preserve"> жиз- ненная ситуация всегда характеризуется несоответствием между тем, что человек хочет (сделать, достичь), и тем, что он может, оказавшись</w:t>
      </w:r>
      <w:r>
        <w:rPr>
          <w:color w:val="231F20"/>
          <w:spacing w:val="40"/>
        </w:rPr>
        <w:t xml:space="preserve"> </w:t>
      </w:r>
      <w:r>
        <w:rPr>
          <w:color w:val="231F20"/>
        </w:rPr>
        <w:t>в данных обстоятельствах и располагая имеющимися у него возмож- ностями</w:t>
      </w:r>
      <w:r>
        <w:rPr>
          <w:color w:val="231F20"/>
          <w:vertAlign w:val="superscript"/>
        </w:rPr>
        <w:t>105</w:t>
      </w:r>
      <w:r>
        <w:rPr>
          <w:color w:val="231F20"/>
        </w:rPr>
        <w:t>.</w:t>
      </w:r>
      <w:r>
        <w:rPr>
          <w:color w:val="231F20"/>
          <w:spacing w:val="-4"/>
        </w:rPr>
        <w:t xml:space="preserve"> </w:t>
      </w:r>
      <w:r>
        <w:rPr>
          <w:color w:val="231F20"/>
        </w:rPr>
        <w:t>Невозможность</w:t>
      </w:r>
      <w:r>
        <w:rPr>
          <w:color w:val="231F20"/>
          <w:spacing w:val="-4"/>
        </w:rPr>
        <w:t xml:space="preserve"> </w:t>
      </w:r>
      <w:r>
        <w:rPr>
          <w:color w:val="231F20"/>
        </w:rPr>
        <w:t>достижения</w:t>
      </w:r>
      <w:r>
        <w:rPr>
          <w:color w:val="231F20"/>
          <w:spacing w:val="-4"/>
        </w:rPr>
        <w:t xml:space="preserve"> </w:t>
      </w:r>
      <w:r>
        <w:rPr>
          <w:color w:val="231F20"/>
        </w:rPr>
        <w:t>цели</w:t>
      </w:r>
      <w:r>
        <w:rPr>
          <w:color w:val="231F20"/>
          <w:spacing w:val="-4"/>
        </w:rPr>
        <w:t xml:space="preserve"> </w:t>
      </w:r>
      <w:r>
        <w:rPr>
          <w:color w:val="231F20"/>
        </w:rPr>
        <w:t>(в</w:t>
      </w:r>
      <w:r>
        <w:rPr>
          <w:color w:val="231F20"/>
          <w:spacing w:val="-4"/>
        </w:rPr>
        <w:t xml:space="preserve"> </w:t>
      </w:r>
      <w:r>
        <w:rPr>
          <w:color w:val="231F20"/>
        </w:rPr>
        <w:t>широк</w:t>
      </w:r>
      <w:r>
        <w:rPr>
          <w:color w:val="231F20"/>
        </w:rPr>
        <w:t>ом</w:t>
      </w:r>
      <w:r>
        <w:rPr>
          <w:color w:val="231F20"/>
          <w:spacing w:val="-4"/>
        </w:rPr>
        <w:t xml:space="preserve"> </w:t>
      </w:r>
      <w:r>
        <w:rPr>
          <w:color w:val="231F20"/>
        </w:rPr>
        <w:t>понимании,</w:t>
      </w:r>
      <w:r>
        <w:rPr>
          <w:color w:val="231F20"/>
          <w:spacing w:val="-4"/>
        </w:rPr>
        <w:t xml:space="preserve"> </w:t>
      </w:r>
      <w:r>
        <w:rPr>
          <w:color w:val="231F20"/>
        </w:rPr>
        <w:t>в т.ч. определенного качества жизни) влечет за собой возникновение от- рицательных</w:t>
      </w:r>
      <w:r>
        <w:rPr>
          <w:color w:val="231F20"/>
          <w:spacing w:val="-1"/>
        </w:rPr>
        <w:t xml:space="preserve"> </w:t>
      </w:r>
      <w:r>
        <w:rPr>
          <w:color w:val="231F20"/>
        </w:rPr>
        <w:t>эмоций,</w:t>
      </w:r>
      <w:r>
        <w:rPr>
          <w:color w:val="231F20"/>
          <w:spacing w:val="-1"/>
        </w:rPr>
        <w:t xml:space="preserve"> </w:t>
      </w:r>
      <w:r>
        <w:rPr>
          <w:color w:val="231F20"/>
        </w:rPr>
        <w:t>которые</w:t>
      </w:r>
      <w:r>
        <w:rPr>
          <w:color w:val="231F20"/>
          <w:spacing w:val="-1"/>
        </w:rPr>
        <w:t xml:space="preserve"> </w:t>
      </w:r>
      <w:r>
        <w:rPr>
          <w:color w:val="231F20"/>
        </w:rPr>
        <w:t>служат</w:t>
      </w:r>
      <w:r>
        <w:rPr>
          <w:color w:val="231F20"/>
          <w:spacing w:val="-1"/>
        </w:rPr>
        <w:t xml:space="preserve"> </w:t>
      </w:r>
      <w:r>
        <w:rPr>
          <w:color w:val="231F20"/>
        </w:rPr>
        <w:t>важным</w:t>
      </w:r>
      <w:r>
        <w:rPr>
          <w:color w:val="231F20"/>
          <w:spacing w:val="-1"/>
        </w:rPr>
        <w:t xml:space="preserve"> </w:t>
      </w:r>
      <w:r>
        <w:rPr>
          <w:color w:val="231F20"/>
        </w:rPr>
        <w:t>индикатором</w:t>
      </w:r>
      <w:r>
        <w:rPr>
          <w:color w:val="231F20"/>
          <w:spacing w:val="-1"/>
        </w:rPr>
        <w:t xml:space="preserve"> </w:t>
      </w:r>
      <w:r>
        <w:rPr>
          <w:color w:val="231F20"/>
        </w:rPr>
        <w:t>трудности той</w:t>
      </w:r>
      <w:r>
        <w:rPr>
          <w:color w:val="231F20"/>
          <w:spacing w:val="-1"/>
        </w:rPr>
        <w:t xml:space="preserve"> </w:t>
      </w:r>
      <w:r>
        <w:rPr>
          <w:color w:val="231F20"/>
        </w:rPr>
        <w:t>или</w:t>
      </w:r>
      <w:r>
        <w:rPr>
          <w:color w:val="231F20"/>
          <w:spacing w:val="-1"/>
        </w:rPr>
        <w:t xml:space="preserve"> </w:t>
      </w:r>
      <w:r>
        <w:rPr>
          <w:color w:val="231F20"/>
        </w:rPr>
        <w:t>иной</w:t>
      </w:r>
      <w:r>
        <w:rPr>
          <w:color w:val="231F20"/>
          <w:spacing w:val="-1"/>
        </w:rPr>
        <w:t xml:space="preserve"> </w:t>
      </w:r>
      <w:r>
        <w:rPr>
          <w:color w:val="231F20"/>
        </w:rPr>
        <w:t>ситуации</w:t>
      </w:r>
      <w:r>
        <w:rPr>
          <w:color w:val="231F20"/>
          <w:spacing w:val="-2"/>
        </w:rPr>
        <w:t xml:space="preserve"> </w:t>
      </w:r>
      <w:r>
        <w:rPr>
          <w:color w:val="231F20"/>
        </w:rPr>
        <w:t>для</w:t>
      </w:r>
      <w:r>
        <w:rPr>
          <w:color w:val="231F20"/>
          <w:spacing w:val="-1"/>
        </w:rPr>
        <w:t xml:space="preserve"> </w:t>
      </w:r>
      <w:r>
        <w:rPr>
          <w:color w:val="231F20"/>
        </w:rPr>
        <w:t>человека</w:t>
      </w:r>
      <w:r>
        <w:rPr>
          <w:color w:val="231F20"/>
          <w:vertAlign w:val="superscript"/>
        </w:rPr>
        <w:t>106</w:t>
      </w:r>
      <w:r>
        <w:rPr>
          <w:color w:val="231F20"/>
        </w:rPr>
        <w:t>.</w:t>
      </w:r>
      <w:r>
        <w:rPr>
          <w:color w:val="231F20"/>
          <w:spacing w:val="-1"/>
        </w:rPr>
        <w:t xml:space="preserve"> </w:t>
      </w:r>
      <w:r>
        <w:rPr>
          <w:color w:val="231F20"/>
        </w:rPr>
        <w:t>Умение</w:t>
      </w:r>
      <w:r>
        <w:rPr>
          <w:color w:val="231F20"/>
          <w:spacing w:val="-1"/>
        </w:rPr>
        <w:t xml:space="preserve"> </w:t>
      </w:r>
      <w:r>
        <w:rPr>
          <w:color w:val="231F20"/>
        </w:rPr>
        <w:t>человека</w:t>
      </w:r>
      <w:r>
        <w:rPr>
          <w:color w:val="231F20"/>
          <w:spacing w:val="-2"/>
        </w:rPr>
        <w:t xml:space="preserve"> </w:t>
      </w:r>
      <w:r>
        <w:rPr>
          <w:color w:val="231F20"/>
        </w:rPr>
        <w:t>справляться</w:t>
      </w:r>
      <w:r>
        <w:rPr>
          <w:color w:val="231F20"/>
          <w:spacing w:val="-2"/>
        </w:rPr>
        <w:t xml:space="preserve"> </w:t>
      </w:r>
      <w:r>
        <w:rPr>
          <w:color w:val="231F20"/>
        </w:rPr>
        <w:t>с трудными</w:t>
      </w:r>
      <w:r>
        <w:rPr>
          <w:color w:val="231F20"/>
          <w:spacing w:val="-6"/>
        </w:rPr>
        <w:t xml:space="preserve"> </w:t>
      </w:r>
      <w:r>
        <w:rPr>
          <w:color w:val="231F20"/>
        </w:rPr>
        <w:t>для</w:t>
      </w:r>
      <w:r>
        <w:rPr>
          <w:color w:val="231F20"/>
          <w:spacing w:val="-6"/>
        </w:rPr>
        <w:t xml:space="preserve"> </w:t>
      </w:r>
      <w:r>
        <w:rPr>
          <w:color w:val="231F20"/>
        </w:rPr>
        <w:t>него</w:t>
      </w:r>
      <w:r>
        <w:rPr>
          <w:color w:val="231F20"/>
          <w:spacing w:val="-6"/>
        </w:rPr>
        <w:t xml:space="preserve"> </w:t>
      </w:r>
      <w:r>
        <w:rPr>
          <w:color w:val="231F20"/>
        </w:rPr>
        <w:t>жизненными</w:t>
      </w:r>
      <w:r>
        <w:rPr>
          <w:color w:val="231F20"/>
          <w:spacing w:val="-6"/>
        </w:rPr>
        <w:t xml:space="preserve"> </w:t>
      </w:r>
      <w:r>
        <w:rPr>
          <w:color w:val="231F20"/>
        </w:rPr>
        <w:t>ситуациями</w:t>
      </w:r>
      <w:r>
        <w:rPr>
          <w:color w:val="231F20"/>
          <w:spacing w:val="-6"/>
        </w:rPr>
        <w:t xml:space="preserve"> </w:t>
      </w:r>
      <w:r>
        <w:rPr>
          <w:color w:val="231F20"/>
        </w:rPr>
        <w:t>является</w:t>
      </w:r>
      <w:r>
        <w:rPr>
          <w:color w:val="231F20"/>
          <w:spacing w:val="-6"/>
        </w:rPr>
        <w:t xml:space="preserve"> </w:t>
      </w:r>
      <w:r>
        <w:rPr>
          <w:color w:val="231F20"/>
        </w:rPr>
        <w:t>одним</w:t>
      </w:r>
      <w:r>
        <w:rPr>
          <w:color w:val="231F20"/>
          <w:spacing w:val="-6"/>
        </w:rPr>
        <w:t xml:space="preserve"> </w:t>
      </w:r>
      <w:r>
        <w:rPr>
          <w:color w:val="231F20"/>
        </w:rPr>
        <w:t>из</w:t>
      </w:r>
      <w:r>
        <w:rPr>
          <w:color w:val="231F20"/>
          <w:spacing w:val="-6"/>
        </w:rPr>
        <w:t xml:space="preserve"> </w:t>
      </w:r>
      <w:r>
        <w:rPr>
          <w:color w:val="231F20"/>
        </w:rPr>
        <w:t>показа- телей уровня развития личности.</w:t>
      </w:r>
    </w:p>
    <w:p w:rsidR="00E47382" w:rsidRDefault="001E20BA">
      <w:pPr>
        <w:pStyle w:val="a3"/>
        <w:spacing w:before="8" w:line="235" w:lineRule="auto"/>
        <w:ind w:left="113" w:right="131" w:firstLine="283"/>
        <w:jc w:val="both"/>
      </w:pPr>
      <w:r>
        <w:rPr>
          <w:color w:val="231F20"/>
        </w:rPr>
        <w:t>В течение жизни человек нарабатывает широкий спектр различных способов разрешения трудных ситуаций, формирует навыки жизне- стойкости, тем самым развивая психологическую устойчивость к не</w:t>
      </w:r>
      <w:r>
        <w:rPr>
          <w:color w:val="231F20"/>
        </w:rPr>
        <w:t>- благоприятным</w:t>
      </w:r>
      <w:r>
        <w:rPr>
          <w:color w:val="231F20"/>
          <w:spacing w:val="-11"/>
        </w:rPr>
        <w:t xml:space="preserve"> </w:t>
      </w:r>
      <w:r>
        <w:rPr>
          <w:color w:val="231F20"/>
        </w:rPr>
        <w:t>воздействиям</w:t>
      </w:r>
      <w:r>
        <w:rPr>
          <w:color w:val="231F20"/>
          <w:spacing w:val="-10"/>
        </w:rPr>
        <w:t xml:space="preserve"> </w:t>
      </w:r>
      <w:r>
        <w:rPr>
          <w:color w:val="231F20"/>
        </w:rPr>
        <w:t>извне.</w:t>
      </w:r>
      <w:r>
        <w:rPr>
          <w:color w:val="231F20"/>
          <w:spacing w:val="-11"/>
        </w:rPr>
        <w:t xml:space="preserve"> </w:t>
      </w:r>
      <w:r>
        <w:rPr>
          <w:color w:val="231F20"/>
        </w:rPr>
        <w:t>Уверенность</w:t>
      </w:r>
      <w:r>
        <w:rPr>
          <w:color w:val="231F20"/>
          <w:spacing w:val="-11"/>
        </w:rPr>
        <w:t xml:space="preserve"> </w:t>
      </w:r>
      <w:r>
        <w:rPr>
          <w:color w:val="231F20"/>
        </w:rPr>
        <w:t>человека</w:t>
      </w:r>
      <w:r>
        <w:rPr>
          <w:color w:val="231F20"/>
          <w:spacing w:val="-11"/>
        </w:rPr>
        <w:t xml:space="preserve"> </w:t>
      </w:r>
      <w:r>
        <w:rPr>
          <w:color w:val="231F20"/>
        </w:rPr>
        <w:t>в</w:t>
      </w:r>
      <w:r>
        <w:rPr>
          <w:color w:val="231F20"/>
          <w:spacing w:val="-11"/>
        </w:rPr>
        <w:t xml:space="preserve"> </w:t>
      </w:r>
      <w:r>
        <w:rPr>
          <w:color w:val="231F20"/>
        </w:rPr>
        <w:t>своей</w:t>
      </w:r>
      <w:r>
        <w:rPr>
          <w:color w:val="231F20"/>
          <w:spacing w:val="-11"/>
        </w:rPr>
        <w:t xml:space="preserve"> </w:t>
      </w:r>
      <w:r>
        <w:rPr>
          <w:color w:val="231F20"/>
        </w:rPr>
        <w:t>спо- собности преодолевать жизненные трудности повышает самооценку, способствует</w:t>
      </w:r>
      <w:r>
        <w:rPr>
          <w:color w:val="231F20"/>
          <w:spacing w:val="-2"/>
        </w:rPr>
        <w:t xml:space="preserve"> </w:t>
      </w:r>
      <w:r>
        <w:rPr>
          <w:color w:val="231F20"/>
        </w:rPr>
        <w:t>развитию</w:t>
      </w:r>
      <w:r>
        <w:rPr>
          <w:color w:val="231F20"/>
          <w:spacing w:val="-2"/>
        </w:rPr>
        <w:t xml:space="preserve"> </w:t>
      </w:r>
      <w:r>
        <w:rPr>
          <w:color w:val="231F20"/>
        </w:rPr>
        <w:t>собственной</w:t>
      </w:r>
      <w:r>
        <w:rPr>
          <w:color w:val="231F20"/>
          <w:spacing w:val="-2"/>
        </w:rPr>
        <w:t xml:space="preserve"> </w:t>
      </w:r>
      <w:r>
        <w:rPr>
          <w:color w:val="231F20"/>
        </w:rPr>
        <w:t>ценности,</w:t>
      </w:r>
      <w:r>
        <w:rPr>
          <w:color w:val="231F20"/>
          <w:spacing w:val="-2"/>
        </w:rPr>
        <w:t xml:space="preserve"> </w:t>
      </w:r>
      <w:r>
        <w:rPr>
          <w:color w:val="231F20"/>
        </w:rPr>
        <w:t>формирует</w:t>
      </w:r>
      <w:r>
        <w:rPr>
          <w:color w:val="231F20"/>
          <w:spacing w:val="-2"/>
        </w:rPr>
        <w:t xml:space="preserve"> </w:t>
      </w:r>
      <w:r>
        <w:rPr>
          <w:color w:val="231F20"/>
        </w:rPr>
        <w:t>уверенность в</w:t>
      </w:r>
      <w:r>
        <w:rPr>
          <w:color w:val="231F20"/>
          <w:spacing w:val="-13"/>
        </w:rPr>
        <w:t xml:space="preserve"> </w:t>
      </w:r>
      <w:r>
        <w:rPr>
          <w:color w:val="231F20"/>
        </w:rPr>
        <w:t>собственных</w:t>
      </w:r>
      <w:r>
        <w:rPr>
          <w:color w:val="231F20"/>
          <w:spacing w:val="-12"/>
        </w:rPr>
        <w:t xml:space="preserve"> </w:t>
      </w:r>
      <w:r>
        <w:rPr>
          <w:color w:val="231F20"/>
        </w:rPr>
        <w:t>силах.</w:t>
      </w:r>
      <w:r>
        <w:rPr>
          <w:color w:val="231F20"/>
          <w:spacing w:val="-13"/>
        </w:rPr>
        <w:t xml:space="preserve"> </w:t>
      </w:r>
      <w:r>
        <w:rPr>
          <w:color w:val="231F20"/>
        </w:rPr>
        <w:t>Поэтому</w:t>
      </w:r>
      <w:r>
        <w:rPr>
          <w:color w:val="231F20"/>
          <w:spacing w:val="-12"/>
        </w:rPr>
        <w:t xml:space="preserve"> </w:t>
      </w:r>
      <w:r>
        <w:rPr>
          <w:color w:val="231F20"/>
        </w:rPr>
        <w:t>необходимо</w:t>
      </w:r>
      <w:r>
        <w:rPr>
          <w:color w:val="231F20"/>
          <w:spacing w:val="-13"/>
        </w:rPr>
        <w:t xml:space="preserve"> </w:t>
      </w:r>
      <w:r>
        <w:rPr>
          <w:color w:val="231F20"/>
        </w:rPr>
        <w:t>развивать</w:t>
      </w:r>
      <w:r>
        <w:rPr>
          <w:color w:val="231F20"/>
          <w:spacing w:val="-12"/>
        </w:rPr>
        <w:t xml:space="preserve"> </w:t>
      </w:r>
      <w:r>
        <w:rPr>
          <w:color w:val="231F20"/>
        </w:rPr>
        <w:t>способн</w:t>
      </w:r>
      <w:r>
        <w:rPr>
          <w:color w:val="231F20"/>
        </w:rPr>
        <w:t>ость</w:t>
      </w:r>
      <w:r>
        <w:rPr>
          <w:color w:val="231F20"/>
          <w:spacing w:val="-13"/>
        </w:rPr>
        <w:t xml:space="preserve"> </w:t>
      </w:r>
      <w:r>
        <w:rPr>
          <w:color w:val="231F20"/>
        </w:rPr>
        <w:t>взро- слеющего ребенка справляться с жизненными трудностями.</w:t>
      </w:r>
    </w:p>
    <w:p w:rsidR="00E47382" w:rsidRDefault="001E20BA">
      <w:pPr>
        <w:pStyle w:val="a3"/>
        <w:spacing w:before="4" w:line="235" w:lineRule="auto"/>
        <w:ind w:left="113" w:right="131" w:firstLine="283"/>
        <w:jc w:val="both"/>
      </w:pPr>
      <w:r>
        <w:rPr>
          <w:color w:val="231F20"/>
        </w:rPr>
        <w:t xml:space="preserve">Подросток с его формирующейся психикой очень чувствителен к встречающимся на его пути жизненным ситуациям. Наиболее сильное влияние на подростка оказывают трудные, кризисные ситуации; пыта- </w:t>
      </w:r>
      <w:r>
        <w:rPr>
          <w:color w:val="231F20"/>
        </w:rPr>
        <w:t>ясь самостоятельно справиться с тревожащими его ситуациями, под- росток приобретает опыт их преодоления. При этом он ищет человека или группу людей, способных оказать поддержку, ищет деятельность (или внутренние механизмы), компенсирующую тревожные пережив</w:t>
      </w:r>
      <w:r>
        <w:rPr>
          <w:color w:val="231F20"/>
        </w:rPr>
        <w:t>а- ния,</w:t>
      </w:r>
      <w:r>
        <w:rPr>
          <w:color w:val="231F20"/>
          <w:spacing w:val="-11"/>
        </w:rPr>
        <w:t xml:space="preserve"> </w:t>
      </w:r>
      <w:r>
        <w:rPr>
          <w:color w:val="231F20"/>
        </w:rPr>
        <w:t>повышающую</w:t>
      </w:r>
      <w:r>
        <w:rPr>
          <w:color w:val="231F20"/>
          <w:spacing w:val="-10"/>
        </w:rPr>
        <w:t xml:space="preserve"> </w:t>
      </w:r>
      <w:r>
        <w:rPr>
          <w:color w:val="231F20"/>
        </w:rPr>
        <w:t>самооценку.</w:t>
      </w:r>
      <w:r>
        <w:rPr>
          <w:color w:val="231F20"/>
          <w:spacing w:val="-10"/>
        </w:rPr>
        <w:t xml:space="preserve"> </w:t>
      </w:r>
      <w:r>
        <w:rPr>
          <w:color w:val="231F20"/>
        </w:rPr>
        <w:t>К</w:t>
      </w:r>
      <w:r>
        <w:rPr>
          <w:color w:val="231F20"/>
          <w:spacing w:val="-11"/>
        </w:rPr>
        <w:t xml:space="preserve"> </w:t>
      </w:r>
      <w:r>
        <w:rPr>
          <w:color w:val="231F20"/>
        </w:rPr>
        <w:t>сожалению,</w:t>
      </w:r>
      <w:r>
        <w:rPr>
          <w:color w:val="231F20"/>
          <w:spacing w:val="-10"/>
        </w:rPr>
        <w:t xml:space="preserve"> </w:t>
      </w:r>
      <w:r>
        <w:rPr>
          <w:color w:val="231F20"/>
        </w:rPr>
        <w:t>результаты</w:t>
      </w:r>
      <w:r>
        <w:rPr>
          <w:color w:val="231F20"/>
          <w:spacing w:val="-10"/>
        </w:rPr>
        <w:t xml:space="preserve"> </w:t>
      </w:r>
      <w:r>
        <w:rPr>
          <w:color w:val="231F20"/>
        </w:rPr>
        <w:t>этих</w:t>
      </w:r>
      <w:r>
        <w:rPr>
          <w:color w:val="231F20"/>
          <w:spacing w:val="-10"/>
        </w:rPr>
        <w:t xml:space="preserve"> </w:t>
      </w:r>
      <w:r>
        <w:rPr>
          <w:color w:val="231F20"/>
          <w:spacing w:val="-2"/>
        </w:rPr>
        <w:t>поисков</w:t>
      </w:r>
    </w:p>
    <w:p w:rsidR="00E47382" w:rsidRDefault="001E20BA">
      <w:pPr>
        <w:spacing w:before="122"/>
        <w:ind w:left="113"/>
        <w:rPr>
          <w:sz w:val="16"/>
        </w:rPr>
      </w:pPr>
      <w:r>
        <w:rPr>
          <w:color w:val="231F20"/>
          <w:spacing w:val="-6"/>
          <w:sz w:val="16"/>
          <w:vertAlign w:val="superscript"/>
        </w:rPr>
        <w:t>105</w:t>
      </w:r>
      <w:r>
        <w:rPr>
          <w:color w:val="231F20"/>
          <w:spacing w:val="46"/>
          <w:sz w:val="16"/>
        </w:rPr>
        <w:t xml:space="preserve">  </w:t>
      </w:r>
      <w:r>
        <w:rPr>
          <w:i/>
          <w:color w:val="231F20"/>
          <w:spacing w:val="-6"/>
          <w:sz w:val="16"/>
        </w:rPr>
        <w:t>Бурлачук</w:t>
      </w:r>
      <w:r>
        <w:rPr>
          <w:i/>
          <w:color w:val="231F20"/>
          <w:spacing w:val="-3"/>
          <w:sz w:val="16"/>
        </w:rPr>
        <w:t xml:space="preserve"> </w:t>
      </w:r>
      <w:r>
        <w:rPr>
          <w:i/>
          <w:color w:val="231F20"/>
          <w:spacing w:val="-6"/>
          <w:sz w:val="16"/>
        </w:rPr>
        <w:t>Л.Ф.</w:t>
      </w:r>
      <w:r>
        <w:rPr>
          <w:i/>
          <w:color w:val="231F20"/>
          <w:spacing w:val="-9"/>
          <w:sz w:val="16"/>
        </w:rPr>
        <w:t xml:space="preserve"> </w:t>
      </w:r>
      <w:r>
        <w:rPr>
          <w:color w:val="231F20"/>
          <w:spacing w:val="-6"/>
          <w:sz w:val="16"/>
        </w:rPr>
        <w:t>Психология</w:t>
      </w:r>
      <w:r>
        <w:rPr>
          <w:color w:val="231F20"/>
          <w:spacing w:val="-9"/>
          <w:sz w:val="16"/>
        </w:rPr>
        <w:t xml:space="preserve"> </w:t>
      </w:r>
      <w:r>
        <w:rPr>
          <w:color w:val="231F20"/>
          <w:spacing w:val="-6"/>
          <w:sz w:val="16"/>
        </w:rPr>
        <w:t>жизненных</w:t>
      </w:r>
      <w:r>
        <w:rPr>
          <w:color w:val="231F20"/>
          <w:spacing w:val="-9"/>
          <w:sz w:val="16"/>
        </w:rPr>
        <w:t xml:space="preserve"> </w:t>
      </w:r>
      <w:r>
        <w:rPr>
          <w:color w:val="231F20"/>
          <w:spacing w:val="-6"/>
          <w:sz w:val="16"/>
        </w:rPr>
        <w:t>ситуаций</w:t>
      </w:r>
      <w:r>
        <w:rPr>
          <w:color w:val="231F20"/>
          <w:spacing w:val="-9"/>
          <w:sz w:val="16"/>
        </w:rPr>
        <w:t xml:space="preserve"> </w:t>
      </w:r>
      <w:r>
        <w:rPr>
          <w:color w:val="231F20"/>
          <w:spacing w:val="-6"/>
          <w:sz w:val="16"/>
        </w:rPr>
        <w:t>/</w:t>
      </w:r>
      <w:r>
        <w:rPr>
          <w:color w:val="231F20"/>
          <w:spacing w:val="-9"/>
          <w:sz w:val="16"/>
        </w:rPr>
        <w:t xml:space="preserve"> </w:t>
      </w:r>
      <w:r>
        <w:rPr>
          <w:color w:val="231F20"/>
          <w:spacing w:val="-6"/>
          <w:sz w:val="16"/>
        </w:rPr>
        <w:t>Л.Ф.Бурлачук,</w:t>
      </w:r>
      <w:r>
        <w:rPr>
          <w:color w:val="231F20"/>
          <w:spacing w:val="-9"/>
          <w:sz w:val="16"/>
        </w:rPr>
        <w:t xml:space="preserve"> </w:t>
      </w:r>
      <w:r>
        <w:rPr>
          <w:color w:val="231F20"/>
          <w:spacing w:val="-6"/>
          <w:sz w:val="16"/>
        </w:rPr>
        <w:t>Е.Ю.Коржова.</w:t>
      </w:r>
      <w:r>
        <w:rPr>
          <w:color w:val="231F20"/>
          <w:spacing w:val="-9"/>
          <w:sz w:val="16"/>
        </w:rPr>
        <w:t xml:space="preserve"> </w:t>
      </w:r>
      <w:r>
        <w:rPr>
          <w:color w:val="231F20"/>
          <w:spacing w:val="-6"/>
          <w:sz w:val="16"/>
        </w:rPr>
        <w:t>–</w:t>
      </w:r>
      <w:r>
        <w:rPr>
          <w:color w:val="231F20"/>
          <w:spacing w:val="-9"/>
          <w:sz w:val="16"/>
        </w:rPr>
        <w:t xml:space="preserve"> </w:t>
      </w:r>
      <w:r>
        <w:rPr>
          <w:color w:val="231F20"/>
          <w:spacing w:val="-6"/>
          <w:sz w:val="16"/>
        </w:rPr>
        <w:t>М.,</w:t>
      </w:r>
      <w:r>
        <w:rPr>
          <w:color w:val="231F20"/>
          <w:spacing w:val="-9"/>
          <w:sz w:val="16"/>
        </w:rPr>
        <w:t xml:space="preserve"> </w:t>
      </w:r>
      <w:r>
        <w:rPr>
          <w:color w:val="231F20"/>
          <w:spacing w:val="-6"/>
          <w:sz w:val="16"/>
        </w:rPr>
        <w:t>1998</w:t>
      </w:r>
      <w:r>
        <w:rPr>
          <w:color w:val="231F20"/>
          <w:spacing w:val="-8"/>
          <w:sz w:val="16"/>
        </w:rPr>
        <w:t xml:space="preserve"> </w:t>
      </w:r>
      <w:r>
        <w:rPr>
          <w:color w:val="231F20"/>
          <w:spacing w:val="-6"/>
          <w:sz w:val="16"/>
        </w:rPr>
        <w:t>г.</w:t>
      </w:r>
    </w:p>
    <w:p w:rsidR="00E47382" w:rsidRDefault="001E20BA">
      <w:pPr>
        <w:spacing w:before="53"/>
        <w:ind w:left="113"/>
        <w:rPr>
          <w:sz w:val="16"/>
        </w:rPr>
      </w:pPr>
      <w:r>
        <w:rPr>
          <w:color w:val="231F20"/>
          <w:sz w:val="16"/>
          <w:vertAlign w:val="superscript"/>
        </w:rPr>
        <w:t>106</w:t>
      </w:r>
      <w:r>
        <w:rPr>
          <w:color w:val="231F20"/>
          <w:spacing w:val="73"/>
          <w:w w:val="150"/>
          <w:sz w:val="16"/>
        </w:rPr>
        <w:t xml:space="preserve"> </w:t>
      </w:r>
      <w:r>
        <w:rPr>
          <w:color w:val="231F20"/>
          <w:sz w:val="16"/>
        </w:rPr>
        <w:t>Там</w:t>
      </w:r>
      <w:r>
        <w:rPr>
          <w:color w:val="231F20"/>
          <w:spacing w:val="-3"/>
          <w:sz w:val="16"/>
        </w:rPr>
        <w:t xml:space="preserve"> </w:t>
      </w:r>
      <w:r>
        <w:rPr>
          <w:color w:val="231F20"/>
          <w:spacing w:val="-5"/>
          <w:sz w:val="16"/>
        </w:rPr>
        <w:t>же.</w:t>
      </w:r>
    </w:p>
    <w:p w:rsidR="00E47382" w:rsidRDefault="00E47382">
      <w:pPr>
        <w:rPr>
          <w:sz w:val="16"/>
        </w:rPr>
        <w:sectPr w:rsidR="00E47382">
          <w:footerReference w:type="default" r:id="rId23"/>
          <w:pgSz w:w="8400" w:h="11910"/>
          <w:pgMar w:top="1100" w:right="1000" w:bottom="1000" w:left="1020" w:header="0" w:footer="819" w:gutter="0"/>
          <w:cols w:space="720"/>
        </w:sectPr>
      </w:pPr>
    </w:p>
    <w:p w:rsidR="00E47382" w:rsidRDefault="001E20BA">
      <w:pPr>
        <w:pStyle w:val="a3"/>
        <w:spacing w:before="80"/>
        <w:ind w:left="113" w:right="131" w:firstLine="0"/>
        <w:jc w:val="both"/>
      </w:pPr>
      <w:r>
        <w:rPr>
          <w:color w:val="231F20"/>
        </w:rPr>
        <w:lastRenderedPageBreak/>
        <w:t>часто оказываются неконструктивными. Например, подростку обычно легче приобрести авторитет среди дворовой компании, чем в спортив- ной, танцевальной и т.п. секции, где требуются регулярные дополни- тельные усилия, проявление силы воли и определенные усилия</w:t>
      </w:r>
      <w:r>
        <w:rPr>
          <w:color w:val="231F20"/>
        </w:rPr>
        <w:t xml:space="preserve"> для до- стижения желаемого статуса в группе.</w:t>
      </w:r>
    </w:p>
    <w:p w:rsidR="00E47382" w:rsidRDefault="001E20BA">
      <w:pPr>
        <w:pStyle w:val="a3"/>
        <w:spacing w:line="237" w:lineRule="auto"/>
        <w:ind w:left="113" w:right="131" w:firstLine="283"/>
        <w:jc w:val="both"/>
      </w:pPr>
      <w:r>
        <w:rPr>
          <w:color w:val="231F20"/>
        </w:rPr>
        <w:t>Неудачный опыт преодоления подростком трудных жизненных си- туаций может повлечь неудовлетворенность, чувство неуверенности, озлобленность, агрессивность, негативизм, неверие в свое успешное будущее.</w:t>
      </w:r>
      <w:r>
        <w:rPr>
          <w:color w:val="231F20"/>
          <w:spacing w:val="-7"/>
        </w:rPr>
        <w:t xml:space="preserve"> </w:t>
      </w:r>
      <w:r>
        <w:rPr>
          <w:color w:val="231F20"/>
        </w:rPr>
        <w:t>Любая</w:t>
      </w:r>
      <w:r>
        <w:rPr>
          <w:color w:val="231F20"/>
          <w:spacing w:val="-7"/>
        </w:rPr>
        <w:t xml:space="preserve"> </w:t>
      </w:r>
      <w:r>
        <w:rPr>
          <w:color w:val="231F20"/>
        </w:rPr>
        <w:t>из</w:t>
      </w:r>
      <w:r>
        <w:rPr>
          <w:color w:val="231F20"/>
          <w:spacing w:val="-7"/>
        </w:rPr>
        <w:t xml:space="preserve"> </w:t>
      </w:r>
      <w:r>
        <w:rPr>
          <w:color w:val="231F20"/>
        </w:rPr>
        <w:t>ф</w:t>
      </w:r>
      <w:r>
        <w:rPr>
          <w:color w:val="231F20"/>
        </w:rPr>
        <w:t>ормирующихся</w:t>
      </w:r>
      <w:r>
        <w:rPr>
          <w:color w:val="231F20"/>
          <w:spacing w:val="-7"/>
        </w:rPr>
        <w:t xml:space="preserve"> </w:t>
      </w:r>
      <w:r>
        <w:rPr>
          <w:color w:val="231F20"/>
        </w:rPr>
        <w:t>при</w:t>
      </w:r>
      <w:r>
        <w:rPr>
          <w:color w:val="231F20"/>
          <w:spacing w:val="-7"/>
        </w:rPr>
        <w:t xml:space="preserve"> </w:t>
      </w:r>
      <w:r>
        <w:rPr>
          <w:color w:val="231F20"/>
        </w:rPr>
        <w:t>этом</w:t>
      </w:r>
      <w:r>
        <w:rPr>
          <w:color w:val="231F20"/>
          <w:spacing w:val="-7"/>
        </w:rPr>
        <w:t xml:space="preserve"> </w:t>
      </w:r>
      <w:r>
        <w:rPr>
          <w:color w:val="231F20"/>
        </w:rPr>
        <w:t>защитных</w:t>
      </w:r>
      <w:r>
        <w:rPr>
          <w:color w:val="231F20"/>
          <w:spacing w:val="-7"/>
        </w:rPr>
        <w:t xml:space="preserve"> </w:t>
      </w:r>
      <w:r>
        <w:rPr>
          <w:color w:val="231F20"/>
        </w:rPr>
        <w:t>техник:</w:t>
      </w:r>
      <w:r>
        <w:rPr>
          <w:color w:val="231F20"/>
          <w:spacing w:val="-7"/>
        </w:rPr>
        <w:t xml:space="preserve"> </w:t>
      </w:r>
      <w:r>
        <w:rPr>
          <w:color w:val="231F20"/>
        </w:rPr>
        <w:t>уход</w:t>
      </w:r>
      <w:r>
        <w:rPr>
          <w:color w:val="231F20"/>
          <w:spacing w:val="-7"/>
        </w:rPr>
        <w:t xml:space="preserve"> </w:t>
      </w:r>
      <w:r>
        <w:rPr>
          <w:color w:val="231F20"/>
        </w:rPr>
        <w:t>в себя, стремление избежать неприятностей или открытая агрессия, ока- зывается неблагоприятной для развития личности подростка</w:t>
      </w:r>
      <w:r>
        <w:rPr>
          <w:color w:val="231F20"/>
          <w:vertAlign w:val="superscript"/>
        </w:rPr>
        <w:t>107</w:t>
      </w:r>
      <w:r>
        <w:rPr>
          <w:color w:val="231F20"/>
        </w:rPr>
        <w:t>.</w:t>
      </w:r>
    </w:p>
    <w:p w:rsidR="00E47382" w:rsidRDefault="001E20BA">
      <w:pPr>
        <w:pStyle w:val="a3"/>
        <w:spacing w:line="237" w:lineRule="auto"/>
        <w:ind w:left="113" w:right="131" w:firstLine="283"/>
        <w:jc w:val="both"/>
      </w:pPr>
      <w:r>
        <w:rPr>
          <w:color w:val="231F20"/>
        </w:rPr>
        <w:t>Некоторые исследования, проведенные психологами, показывают, что подростки с выра</w:t>
      </w:r>
      <w:r>
        <w:rPr>
          <w:color w:val="231F20"/>
        </w:rPr>
        <w:t>женными эмоциональными проблемами, как пра- вило, пережили трудные жизненные ситуации, значительные негатив- ные</w:t>
      </w:r>
      <w:r>
        <w:rPr>
          <w:color w:val="231F20"/>
          <w:spacing w:val="-12"/>
        </w:rPr>
        <w:t xml:space="preserve"> </w:t>
      </w:r>
      <w:r>
        <w:rPr>
          <w:color w:val="231F20"/>
        </w:rPr>
        <w:t>события</w:t>
      </w:r>
      <w:r>
        <w:rPr>
          <w:color w:val="231F20"/>
          <w:spacing w:val="-12"/>
        </w:rPr>
        <w:t xml:space="preserve"> </w:t>
      </w:r>
      <w:r>
        <w:rPr>
          <w:color w:val="231F20"/>
        </w:rPr>
        <w:t>в</w:t>
      </w:r>
      <w:r>
        <w:rPr>
          <w:color w:val="231F20"/>
          <w:spacing w:val="-12"/>
        </w:rPr>
        <w:t xml:space="preserve"> </w:t>
      </w:r>
      <w:r>
        <w:rPr>
          <w:color w:val="231F20"/>
        </w:rPr>
        <w:t>течение</w:t>
      </w:r>
      <w:r>
        <w:rPr>
          <w:color w:val="231F20"/>
          <w:spacing w:val="-12"/>
        </w:rPr>
        <w:t xml:space="preserve"> </w:t>
      </w:r>
      <w:r>
        <w:rPr>
          <w:color w:val="231F20"/>
        </w:rPr>
        <w:t>последних</w:t>
      </w:r>
      <w:r>
        <w:rPr>
          <w:color w:val="231F20"/>
          <w:spacing w:val="-11"/>
        </w:rPr>
        <w:t xml:space="preserve"> </w:t>
      </w:r>
      <w:r>
        <w:rPr>
          <w:color w:val="231F20"/>
        </w:rPr>
        <w:t>года–двух.</w:t>
      </w:r>
      <w:r>
        <w:rPr>
          <w:color w:val="231F20"/>
          <w:spacing w:val="-12"/>
        </w:rPr>
        <w:t xml:space="preserve"> </w:t>
      </w:r>
      <w:r>
        <w:rPr>
          <w:color w:val="231F20"/>
        </w:rPr>
        <w:t>Исследования</w:t>
      </w:r>
      <w:r>
        <w:rPr>
          <w:color w:val="231F20"/>
          <w:spacing w:val="-11"/>
        </w:rPr>
        <w:t xml:space="preserve"> </w:t>
      </w:r>
      <w:r>
        <w:rPr>
          <w:color w:val="231F20"/>
        </w:rPr>
        <w:t xml:space="preserve">отечествен- </w:t>
      </w:r>
      <w:r>
        <w:rPr>
          <w:color w:val="231F20"/>
          <w:spacing w:val="-2"/>
        </w:rPr>
        <w:t>ных</w:t>
      </w:r>
      <w:r>
        <w:rPr>
          <w:color w:val="231F20"/>
          <w:spacing w:val="-5"/>
        </w:rPr>
        <w:t xml:space="preserve"> </w:t>
      </w:r>
      <w:r>
        <w:rPr>
          <w:color w:val="231F20"/>
          <w:spacing w:val="-2"/>
        </w:rPr>
        <w:t>специалистов</w:t>
      </w:r>
      <w:r>
        <w:rPr>
          <w:color w:val="231F20"/>
          <w:spacing w:val="-2"/>
          <w:vertAlign w:val="superscript"/>
        </w:rPr>
        <w:t>108</w:t>
      </w:r>
      <w:r>
        <w:rPr>
          <w:color w:val="231F20"/>
          <w:spacing w:val="-5"/>
        </w:rPr>
        <w:t xml:space="preserve"> </w:t>
      </w:r>
      <w:r>
        <w:rPr>
          <w:color w:val="231F20"/>
          <w:spacing w:val="-2"/>
        </w:rPr>
        <w:t>говорят</w:t>
      </w:r>
      <w:r>
        <w:rPr>
          <w:color w:val="231F20"/>
          <w:spacing w:val="-4"/>
        </w:rPr>
        <w:t xml:space="preserve"> </w:t>
      </w:r>
      <w:r>
        <w:rPr>
          <w:color w:val="231F20"/>
          <w:spacing w:val="-2"/>
        </w:rPr>
        <w:t>о</w:t>
      </w:r>
      <w:r>
        <w:rPr>
          <w:color w:val="231F20"/>
          <w:spacing w:val="-5"/>
        </w:rPr>
        <w:t xml:space="preserve"> </w:t>
      </w:r>
      <w:r>
        <w:rPr>
          <w:color w:val="231F20"/>
          <w:spacing w:val="-2"/>
        </w:rPr>
        <w:t>том,</w:t>
      </w:r>
      <w:r>
        <w:rPr>
          <w:color w:val="231F20"/>
          <w:spacing w:val="-5"/>
        </w:rPr>
        <w:t xml:space="preserve"> </w:t>
      </w:r>
      <w:r>
        <w:rPr>
          <w:color w:val="231F20"/>
          <w:spacing w:val="-2"/>
        </w:rPr>
        <w:t>что</w:t>
      </w:r>
      <w:r>
        <w:rPr>
          <w:color w:val="231F20"/>
          <w:spacing w:val="-5"/>
        </w:rPr>
        <w:t xml:space="preserve"> </w:t>
      </w:r>
      <w:r>
        <w:rPr>
          <w:color w:val="231F20"/>
          <w:spacing w:val="-2"/>
        </w:rPr>
        <w:t>среди</w:t>
      </w:r>
      <w:r>
        <w:rPr>
          <w:color w:val="231F20"/>
          <w:spacing w:val="-5"/>
        </w:rPr>
        <w:t xml:space="preserve"> </w:t>
      </w:r>
      <w:r>
        <w:rPr>
          <w:color w:val="231F20"/>
          <w:spacing w:val="-2"/>
        </w:rPr>
        <w:t>основных</w:t>
      </w:r>
      <w:r>
        <w:rPr>
          <w:color w:val="231F20"/>
          <w:spacing w:val="-5"/>
        </w:rPr>
        <w:t xml:space="preserve"> </w:t>
      </w:r>
      <w:r>
        <w:rPr>
          <w:color w:val="231F20"/>
          <w:spacing w:val="-2"/>
        </w:rPr>
        <w:t>жизненных</w:t>
      </w:r>
      <w:r>
        <w:rPr>
          <w:color w:val="231F20"/>
          <w:spacing w:val="-5"/>
        </w:rPr>
        <w:t xml:space="preserve"> </w:t>
      </w:r>
      <w:r>
        <w:rPr>
          <w:color w:val="231F20"/>
          <w:spacing w:val="-2"/>
        </w:rPr>
        <w:t xml:space="preserve">сфер </w:t>
      </w:r>
      <w:r>
        <w:rPr>
          <w:color w:val="231F20"/>
        </w:rPr>
        <w:t>подростков</w:t>
      </w:r>
      <w:r>
        <w:rPr>
          <w:color w:val="231F20"/>
          <w:spacing w:val="-8"/>
        </w:rPr>
        <w:t xml:space="preserve"> </w:t>
      </w:r>
      <w:r>
        <w:rPr>
          <w:color w:val="231F20"/>
        </w:rPr>
        <w:t>(семья,</w:t>
      </w:r>
      <w:r>
        <w:rPr>
          <w:color w:val="231F20"/>
          <w:spacing w:val="-8"/>
        </w:rPr>
        <w:t xml:space="preserve"> </w:t>
      </w:r>
      <w:r>
        <w:rPr>
          <w:color w:val="231F20"/>
        </w:rPr>
        <w:t>отношения</w:t>
      </w:r>
      <w:r>
        <w:rPr>
          <w:color w:val="231F20"/>
          <w:spacing w:val="-8"/>
        </w:rPr>
        <w:t xml:space="preserve"> </w:t>
      </w:r>
      <w:r>
        <w:rPr>
          <w:color w:val="231F20"/>
        </w:rPr>
        <w:t>со</w:t>
      </w:r>
      <w:r>
        <w:rPr>
          <w:color w:val="231F20"/>
          <w:spacing w:val="-8"/>
        </w:rPr>
        <w:t xml:space="preserve"> </w:t>
      </w:r>
      <w:r>
        <w:rPr>
          <w:color w:val="231F20"/>
        </w:rPr>
        <w:t>сверстниками,</w:t>
      </w:r>
      <w:r>
        <w:rPr>
          <w:color w:val="231F20"/>
          <w:spacing w:val="-8"/>
        </w:rPr>
        <w:t xml:space="preserve"> </w:t>
      </w:r>
      <w:r>
        <w:rPr>
          <w:color w:val="231F20"/>
        </w:rPr>
        <w:t>личная</w:t>
      </w:r>
      <w:r>
        <w:rPr>
          <w:color w:val="231F20"/>
          <w:spacing w:val="-8"/>
        </w:rPr>
        <w:t xml:space="preserve"> </w:t>
      </w:r>
      <w:r>
        <w:rPr>
          <w:color w:val="231F20"/>
        </w:rPr>
        <w:t>жизнь,</w:t>
      </w:r>
      <w:r>
        <w:rPr>
          <w:color w:val="231F20"/>
          <w:spacing w:val="-8"/>
        </w:rPr>
        <w:t xml:space="preserve"> </w:t>
      </w:r>
      <w:r>
        <w:rPr>
          <w:color w:val="231F20"/>
        </w:rPr>
        <w:t>школа</w:t>
      </w:r>
      <w:r>
        <w:rPr>
          <w:color w:val="231F20"/>
          <w:spacing w:val="-8"/>
        </w:rPr>
        <w:t xml:space="preserve"> </w:t>
      </w:r>
      <w:r>
        <w:rPr>
          <w:color w:val="231F20"/>
        </w:rPr>
        <w:t>и внешкольная жизнь) семья и отношения в семье занимают более 50</w:t>
      </w:r>
      <w:r>
        <w:rPr>
          <w:color w:val="231F20"/>
          <w:spacing w:val="-2"/>
        </w:rPr>
        <w:t xml:space="preserve"> </w:t>
      </w:r>
      <w:r>
        <w:rPr>
          <w:color w:val="231F20"/>
        </w:rPr>
        <w:t>% совокупной событийной «стрессогенности» подростковой жизни. При- чем</w:t>
      </w:r>
      <w:r>
        <w:rPr>
          <w:color w:val="231F20"/>
          <w:spacing w:val="-5"/>
        </w:rPr>
        <w:t xml:space="preserve"> </w:t>
      </w:r>
      <w:r>
        <w:rPr>
          <w:color w:val="231F20"/>
        </w:rPr>
        <w:t>это</w:t>
      </w:r>
      <w:r>
        <w:rPr>
          <w:color w:val="231F20"/>
          <w:spacing w:val="-5"/>
        </w:rPr>
        <w:t xml:space="preserve"> </w:t>
      </w:r>
      <w:r>
        <w:rPr>
          <w:color w:val="231F20"/>
        </w:rPr>
        <w:t>мнения</w:t>
      </w:r>
      <w:r>
        <w:rPr>
          <w:color w:val="231F20"/>
          <w:spacing w:val="-6"/>
        </w:rPr>
        <w:t xml:space="preserve"> </w:t>
      </w:r>
      <w:r>
        <w:rPr>
          <w:color w:val="231F20"/>
        </w:rPr>
        <w:t>самих</w:t>
      </w:r>
      <w:r>
        <w:rPr>
          <w:color w:val="231F20"/>
          <w:spacing w:val="-6"/>
        </w:rPr>
        <w:t xml:space="preserve"> </w:t>
      </w:r>
      <w:r>
        <w:rPr>
          <w:color w:val="231F20"/>
        </w:rPr>
        <w:t>же</w:t>
      </w:r>
      <w:r>
        <w:rPr>
          <w:color w:val="231F20"/>
          <w:spacing w:val="-5"/>
        </w:rPr>
        <w:t xml:space="preserve"> </w:t>
      </w:r>
      <w:r>
        <w:rPr>
          <w:color w:val="231F20"/>
        </w:rPr>
        <w:t>подростков.</w:t>
      </w:r>
      <w:r>
        <w:rPr>
          <w:color w:val="231F20"/>
          <w:spacing w:val="-5"/>
        </w:rPr>
        <w:t xml:space="preserve"> </w:t>
      </w:r>
      <w:r>
        <w:rPr>
          <w:color w:val="231F20"/>
        </w:rPr>
        <w:t>К</w:t>
      </w:r>
      <w:r>
        <w:rPr>
          <w:color w:val="231F20"/>
          <w:spacing w:val="-5"/>
        </w:rPr>
        <w:t xml:space="preserve"> </w:t>
      </w:r>
      <w:r>
        <w:rPr>
          <w:color w:val="231F20"/>
        </w:rPr>
        <w:t>положительным</w:t>
      </w:r>
      <w:r>
        <w:rPr>
          <w:color w:val="231F20"/>
          <w:spacing w:val="-5"/>
        </w:rPr>
        <w:t xml:space="preserve"> </w:t>
      </w:r>
      <w:r>
        <w:rPr>
          <w:color w:val="231F20"/>
        </w:rPr>
        <w:t>событиям</w:t>
      </w:r>
      <w:r>
        <w:rPr>
          <w:color w:val="231F20"/>
          <w:spacing w:val="-6"/>
        </w:rPr>
        <w:t xml:space="preserve"> </w:t>
      </w:r>
      <w:r>
        <w:rPr>
          <w:color w:val="231F20"/>
        </w:rPr>
        <w:t>сво- ей</w:t>
      </w:r>
      <w:r>
        <w:rPr>
          <w:color w:val="231F20"/>
          <w:spacing w:val="-9"/>
        </w:rPr>
        <w:t xml:space="preserve"> </w:t>
      </w:r>
      <w:r>
        <w:rPr>
          <w:color w:val="231F20"/>
        </w:rPr>
        <w:t>жизни</w:t>
      </w:r>
      <w:r>
        <w:rPr>
          <w:color w:val="231F20"/>
          <w:spacing w:val="-9"/>
        </w:rPr>
        <w:t xml:space="preserve"> </w:t>
      </w:r>
      <w:r>
        <w:rPr>
          <w:color w:val="231F20"/>
        </w:rPr>
        <w:t>подростки</w:t>
      </w:r>
      <w:r>
        <w:rPr>
          <w:color w:val="231F20"/>
          <w:spacing w:val="-9"/>
        </w:rPr>
        <w:t xml:space="preserve"> </w:t>
      </w:r>
      <w:r>
        <w:rPr>
          <w:color w:val="231F20"/>
        </w:rPr>
        <w:t>относят:</w:t>
      </w:r>
      <w:r>
        <w:rPr>
          <w:color w:val="231F20"/>
          <w:spacing w:val="-9"/>
        </w:rPr>
        <w:t xml:space="preserve"> </w:t>
      </w:r>
      <w:r>
        <w:rPr>
          <w:color w:val="231F20"/>
        </w:rPr>
        <w:t>улучшение</w:t>
      </w:r>
      <w:r>
        <w:rPr>
          <w:color w:val="231F20"/>
          <w:spacing w:val="-9"/>
        </w:rPr>
        <w:t xml:space="preserve"> </w:t>
      </w:r>
      <w:r>
        <w:rPr>
          <w:color w:val="231F20"/>
        </w:rPr>
        <w:t>финансового</w:t>
      </w:r>
      <w:r>
        <w:rPr>
          <w:color w:val="231F20"/>
          <w:spacing w:val="-10"/>
        </w:rPr>
        <w:t xml:space="preserve"> </w:t>
      </w:r>
      <w:r>
        <w:rPr>
          <w:color w:val="231F20"/>
        </w:rPr>
        <w:t>состояния</w:t>
      </w:r>
      <w:r>
        <w:rPr>
          <w:color w:val="231F20"/>
          <w:spacing w:val="-10"/>
        </w:rPr>
        <w:t xml:space="preserve"> </w:t>
      </w:r>
      <w:r>
        <w:rPr>
          <w:color w:val="231F20"/>
        </w:rPr>
        <w:t>семьи, уменьшение количества ссор с родителями, получение работы папой или мамой, покупку недвижимости, поездку за границу, а также улуч- шение взаимоотношений со сверстниками. К числу отрицательных</w:t>
      </w:r>
      <w:r>
        <w:rPr>
          <w:color w:val="231F20"/>
        </w:rPr>
        <w:t xml:space="preserve"> со- бытий</w:t>
      </w:r>
      <w:r>
        <w:rPr>
          <w:color w:val="231F20"/>
          <w:spacing w:val="-9"/>
        </w:rPr>
        <w:t xml:space="preserve"> </w:t>
      </w:r>
      <w:r>
        <w:rPr>
          <w:color w:val="231F20"/>
        </w:rPr>
        <w:t>относится</w:t>
      </w:r>
      <w:r>
        <w:rPr>
          <w:color w:val="231F20"/>
          <w:spacing w:val="-9"/>
        </w:rPr>
        <w:t xml:space="preserve"> </w:t>
      </w:r>
      <w:r>
        <w:rPr>
          <w:color w:val="231F20"/>
        </w:rPr>
        <w:t>увеличение</w:t>
      </w:r>
      <w:r>
        <w:rPr>
          <w:color w:val="231F20"/>
          <w:spacing w:val="-9"/>
        </w:rPr>
        <w:t xml:space="preserve"> </w:t>
      </w:r>
      <w:r>
        <w:rPr>
          <w:color w:val="231F20"/>
        </w:rPr>
        <w:t>количества</w:t>
      </w:r>
      <w:r>
        <w:rPr>
          <w:color w:val="231F20"/>
          <w:spacing w:val="-9"/>
        </w:rPr>
        <w:t xml:space="preserve"> </w:t>
      </w:r>
      <w:r>
        <w:rPr>
          <w:color w:val="231F20"/>
        </w:rPr>
        <w:t>ссор</w:t>
      </w:r>
      <w:r>
        <w:rPr>
          <w:color w:val="231F20"/>
          <w:spacing w:val="-9"/>
        </w:rPr>
        <w:t xml:space="preserve"> </w:t>
      </w:r>
      <w:r>
        <w:rPr>
          <w:color w:val="231F20"/>
        </w:rPr>
        <w:t>с</w:t>
      </w:r>
      <w:r>
        <w:rPr>
          <w:color w:val="231F20"/>
          <w:spacing w:val="-9"/>
        </w:rPr>
        <w:t xml:space="preserve"> </w:t>
      </w:r>
      <w:r>
        <w:rPr>
          <w:color w:val="231F20"/>
        </w:rPr>
        <w:t>родителями,</w:t>
      </w:r>
      <w:r>
        <w:rPr>
          <w:color w:val="231F20"/>
          <w:spacing w:val="-9"/>
        </w:rPr>
        <w:t xml:space="preserve"> </w:t>
      </w:r>
      <w:r>
        <w:rPr>
          <w:color w:val="231F20"/>
        </w:rPr>
        <w:t>ухудшение финансового состояния семьи, развод родителей, повторная женитьба отца, а также ухудшение взаимоотношений со сверстниками</w:t>
      </w:r>
      <w:r>
        <w:rPr>
          <w:color w:val="231F20"/>
          <w:vertAlign w:val="superscript"/>
        </w:rPr>
        <w:t>109</w:t>
      </w:r>
      <w:r>
        <w:rPr>
          <w:color w:val="231F20"/>
        </w:rPr>
        <w:t>.</w:t>
      </w:r>
    </w:p>
    <w:p w:rsidR="00E47382" w:rsidRDefault="001E20BA">
      <w:pPr>
        <w:pStyle w:val="a3"/>
        <w:spacing w:line="237" w:lineRule="auto"/>
        <w:ind w:left="113" w:right="131" w:firstLine="283"/>
        <w:jc w:val="both"/>
      </w:pPr>
      <w:r>
        <w:rPr>
          <w:color w:val="231F20"/>
        </w:rPr>
        <w:t>Те же исследования</w:t>
      </w:r>
      <w:r>
        <w:rPr>
          <w:color w:val="231F20"/>
          <w:vertAlign w:val="superscript"/>
        </w:rPr>
        <w:t>110</w:t>
      </w:r>
      <w:r>
        <w:rPr>
          <w:color w:val="231F20"/>
        </w:rPr>
        <w:t xml:space="preserve"> показывают, приоритетное влияние характе- ра детско-родительских отношений на возникновение депрессивных состояний у подростков. Прочие же существенные характеристики жизнедеятельности подростка (отношения со сверстниками, школьная успеваемость, уровень м</w:t>
      </w:r>
      <w:r>
        <w:rPr>
          <w:color w:val="231F20"/>
        </w:rPr>
        <w:t>атериального благосостояния семьи) обнару- живают значительно более низкий уровень связи с депрессивным со- стоянием подростков</w:t>
      </w:r>
      <w:r>
        <w:rPr>
          <w:color w:val="231F20"/>
          <w:vertAlign w:val="superscript"/>
        </w:rPr>
        <w:t>111</w:t>
      </w:r>
      <w:r>
        <w:rPr>
          <w:color w:val="231F20"/>
        </w:rPr>
        <w:t>.</w:t>
      </w:r>
    </w:p>
    <w:p w:rsidR="00E47382" w:rsidRDefault="001E20BA">
      <w:pPr>
        <w:pStyle w:val="a3"/>
        <w:spacing w:before="5"/>
        <w:ind w:left="0" w:firstLine="0"/>
        <w:rPr>
          <w:sz w:val="5"/>
        </w:rPr>
      </w:pPr>
      <w:r>
        <w:pict>
          <v:shape id="docshape38" o:spid="_x0000_s1041" style="position:absolute;margin-left:56.7pt;margin-top:4.35pt;width:113.4pt;height:.1pt;z-index:-15714304;mso-wrap-distance-left:0;mso-wrap-distance-right:0;mso-position-horizontal-relative:page" coordorigin="1134,87" coordsize="2268,0" path="m1134,87r2268,e" filled="f" strokecolor="#231f20" strokeweight=".5pt">
            <v:path arrowok="t"/>
            <w10:wrap type="topAndBottom" anchorx="page"/>
          </v:shape>
        </w:pict>
      </w:r>
    </w:p>
    <w:p w:rsidR="00E47382" w:rsidRDefault="001E20BA">
      <w:pPr>
        <w:spacing w:before="25" w:line="182" w:lineRule="exact"/>
        <w:ind w:left="113"/>
        <w:rPr>
          <w:sz w:val="16"/>
        </w:rPr>
      </w:pPr>
      <w:r>
        <w:rPr>
          <w:color w:val="231F20"/>
          <w:sz w:val="16"/>
          <w:vertAlign w:val="superscript"/>
        </w:rPr>
        <w:t>107</w:t>
      </w:r>
      <w:r>
        <w:rPr>
          <w:color w:val="231F20"/>
          <w:spacing w:val="68"/>
          <w:w w:val="150"/>
          <w:sz w:val="16"/>
        </w:rPr>
        <w:t xml:space="preserve"> </w:t>
      </w:r>
      <w:r>
        <w:rPr>
          <w:i/>
          <w:color w:val="231F20"/>
          <w:sz w:val="16"/>
        </w:rPr>
        <w:t>Туманова Е.Н.</w:t>
      </w:r>
      <w:r>
        <w:rPr>
          <w:i/>
          <w:color w:val="231F20"/>
          <w:spacing w:val="1"/>
          <w:sz w:val="16"/>
        </w:rPr>
        <w:t xml:space="preserve"> </w:t>
      </w:r>
      <w:r>
        <w:rPr>
          <w:color w:val="231F20"/>
          <w:sz w:val="16"/>
        </w:rPr>
        <w:t>Кризисные ситуации</w:t>
      </w:r>
      <w:r>
        <w:rPr>
          <w:color w:val="231F20"/>
          <w:spacing w:val="-1"/>
          <w:sz w:val="16"/>
        </w:rPr>
        <w:t xml:space="preserve"> </w:t>
      </w:r>
      <w:r>
        <w:rPr>
          <w:color w:val="231F20"/>
          <w:sz w:val="16"/>
        </w:rPr>
        <w:t>в жизни подростков</w:t>
      </w:r>
      <w:r>
        <w:rPr>
          <w:color w:val="231F20"/>
          <w:spacing w:val="-1"/>
          <w:sz w:val="16"/>
        </w:rPr>
        <w:t xml:space="preserve"> </w:t>
      </w:r>
      <w:r>
        <w:rPr>
          <w:color w:val="231F20"/>
          <w:sz w:val="16"/>
        </w:rPr>
        <w:t xml:space="preserve">из неблагополучных семей </w:t>
      </w:r>
      <w:r>
        <w:rPr>
          <w:color w:val="231F20"/>
          <w:spacing w:val="-10"/>
          <w:sz w:val="16"/>
        </w:rPr>
        <w:t>:</w:t>
      </w:r>
    </w:p>
    <w:p w:rsidR="00E47382" w:rsidRDefault="001E20BA">
      <w:pPr>
        <w:tabs>
          <w:tab w:val="left" w:leader="dot" w:pos="690"/>
        </w:tabs>
        <w:spacing w:line="182" w:lineRule="exact"/>
        <w:ind w:left="113"/>
        <w:rPr>
          <w:sz w:val="16"/>
        </w:rPr>
      </w:pPr>
      <w:r>
        <w:rPr>
          <w:color w:val="231F20"/>
          <w:spacing w:val="-4"/>
          <w:sz w:val="16"/>
        </w:rPr>
        <w:t>Дисс</w:t>
      </w:r>
      <w:r>
        <w:rPr>
          <w:color w:val="231F20"/>
          <w:sz w:val="16"/>
        </w:rPr>
        <w:tab/>
        <w:t>канд.</w:t>
      </w:r>
      <w:r>
        <w:rPr>
          <w:color w:val="231F20"/>
          <w:spacing w:val="-7"/>
          <w:sz w:val="16"/>
        </w:rPr>
        <w:t xml:space="preserve"> </w:t>
      </w:r>
      <w:r>
        <w:rPr>
          <w:color w:val="231F20"/>
          <w:sz w:val="16"/>
        </w:rPr>
        <w:t>психол.</w:t>
      </w:r>
      <w:r>
        <w:rPr>
          <w:color w:val="231F20"/>
          <w:spacing w:val="-4"/>
          <w:sz w:val="16"/>
        </w:rPr>
        <w:t xml:space="preserve"> </w:t>
      </w:r>
      <w:r>
        <w:rPr>
          <w:color w:val="231F20"/>
          <w:sz w:val="16"/>
        </w:rPr>
        <w:t>наук:</w:t>
      </w:r>
      <w:r>
        <w:rPr>
          <w:color w:val="231F20"/>
          <w:spacing w:val="-5"/>
          <w:sz w:val="16"/>
        </w:rPr>
        <w:t xml:space="preserve"> </w:t>
      </w:r>
      <w:r>
        <w:rPr>
          <w:color w:val="231F20"/>
          <w:sz w:val="16"/>
        </w:rPr>
        <w:t>19.00.05.</w:t>
      </w:r>
      <w:r>
        <w:rPr>
          <w:color w:val="231F20"/>
          <w:spacing w:val="-4"/>
          <w:sz w:val="16"/>
        </w:rPr>
        <w:t xml:space="preserve"> </w:t>
      </w:r>
      <w:r>
        <w:rPr>
          <w:color w:val="231F20"/>
          <w:sz w:val="16"/>
        </w:rPr>
        <w:t>–</w:t>
      </w:r>
      <w:r>
        <w:rPr>
          <w:color w:val="231F20"/>
          <w:spacing w:val="-5"/>
          <w:sz w:val="16"/>
        </w:rPr>
        <w:t xml:space="preserve"> </w:t>
      </w:r>
      <w:r>
        <w:rPr>
          <w:color w:val="231F20"/>
          <w:sz w:val="16"/>
        </w:rPr>
        <w:t>СПб.,</w:t>
      </w:r>
      <w:r>
        <w:rPr>
          <w:color w:val="231F20"/>
          <w:spacing w:val="-5"/>
          <w:sz w:val="16"/>
        </w:rPr>
        <w:t xml:space="preserve"> </w:t>
      </w:r>
      <w:r>
        <w:rPr>
          <w:color w:val="231F20"/>
          <w:sz w:val="16"/>
        </w:rPr>
        <w:t>2001</w:t>
      </w:r>
      <w:r>
        <w:rPr>
          <w:color w:val="231F20"/>
          <w:spacing w:val="-4"/>
          <w:sz w:val="16"/>
        </w:rPr>
        <w:t xml:space="preserve"> </w:t>
      </w:r>
      <w:r>
        <w:rPr>
          <w:color w:val="231F20"/>
          <w:sz w:val="16"/>
        </w:rPr>
        <w:t>г.</w:t>
      </w:r>
      <w:r>
        <w:rPr>
          <w:color w:val="231F20"/>
          <w:spacing w:val="-5"/>
          <w:sz w:val="16"/>
        </w:rPr>
        <w:t xml:space="preserve"> </w:t>
      </w:r>
      <w:r>
        <w:rPr>
          <w:color w:val="231F20"/>
          <w:sz w:val="16"/>
        </w:rPr>
        <w:t>–</w:t>
      </w:r>
      <w:r>
        <w:rPr>
          <w:color w:val="231F20"/>
          <w:spacing w:val="-4"/>
          <w:sz w:val="16"/>
        </w:rPr>
        <w:t xml:space="preserve"> </w:t>
      </w:r>
      <w:r>
        <w:rPr>
          <w:color w:val="231F20"/>
          <w:sz w:val="16"/>
        </w:rPr>
        <w:t>188</w:t>
      </w:r>
      <w:r>
        <w:rPr>
          <w:color w:val="231F20"/>
          <w:spacing w:val="-4"/>
          <w:sz w:val="16"/>
        </w:rPr>
        <w:t xml:space="preserve"> </w:t>
      </w:r>
      <w:r>
        <w:rPr>
          <w:color w:val="231F20"/>
          <w:sz w:val="16"/>
        </w:rPr>
        <w:t>c.</w:t>
      </w:r>
      <w:r>
        <w:rPr>
          <w:color w:val="231F20"/>
          <w:spacing w:val="-6"/>
          <w:sz w:val="16"/>
        </w:rPr>
        <w:t xml:space="preserve"> </w:t>
      </w:r>
      <w:r>
        <w:rPr>
          <w:color w:val="231F20"/>
          <w:sz w:val="16"/>
        </w:rPr>
        <w:t>РГБ</w:t>
      </w:r>
      <w:r>
        <w:rPr>
          <w:color w:val="231F20"/>
          <w:spacing w:val="-4"/>
          <w:sz w:val="16"/>
        </w:rPr>
        <w:t xml:space="preserve"> </w:t>
      </w:r>
      <w:r>
        <w:rPr>
          <w:color w:val="231F20"/>
          <w:sz w:val="16"/>
        </w:rPr>
        <w:t>ОД,</w:t>
      </w:r>
      <w:r>
        <w:rPr>
          <w:color w:val="231F20"/>
          <w:spacing w:val="-4"/>
          <w:sz w:val="16"/>
        </w:rPr>
        <w:t xml:space="preserve"> </w:t>
      </w:r>
      <w:r>
        <w:rPr>
          <w:color w:val="231F20"/>
          <w:spacing w:val="-2"/>
          <w:sz w:val="16"/>
        </w:rPr>
        <w:t>61:02–19/298–X.</w:t>
      </w:r>
    </w:p>
    <w:p w:rsidR="00E47382" w:rsidRDefault="001E20BA">
      <w:pPr>
        <w:spacing w:before="56" w:line="235" w:lineRule="auto"/>
        <w:ind w:left="113" w:right="4" w:hanging="1"/>
        <w:rPr>
          <w:sz w:val="16"/>
        </w:rPr>
      </w:pPr>
      <w:r>
        <w:rPr>
          <w:color w:val="231F20"/>
          <w:sz w:val="16"/>
          <w:vertAlign w:val="superscript"/>
        </w:rPr>
        <w:t>108</w:t>
      </w:r>
      <w:r>
        <w:rPr>
          <w:color w:val="231F20"/>
          <w:spacing w:val="80"/>
          <w:sz w:val="16"/>
        </w:rPr>
        <w:t xml:space="preserve"> </w:t>
      </w:r>
      <w:r>
        <w:rPr>
          <w:i/>
          <w:color w:val="231F20"/>
          <w:sz w:val="16"/>
        </w:rPr>
        <w:t>Подольский</w:t>
      </w:r>
      <w:r>
        <w:rPr>
          <w:i/>
          <w:color w:val="231F20"/>
          <w:spacing w:val="-4"/>
          <w:sz w:val="16"/>
        </w:rPr>
        <w:t xml:space="preserve"> </w:t>
      </w:r>
      <w:r>
        <w:rPr>
          <w:i/>
          <w:color w:val="231F20"/>
          <w:sz w:val="16"/>
        </w:rPr>
        <w:t>А.И., Идобаева</w:t>
      </w:r>
      <w:r>
        <w:rPr>
          <w:i/>
          <w:color w:val="231F20"/>
          <w:spacing w:val="-4"/>
          <w:sz w:val="16"/>
        </w:rPr>
        <w:t xml:space="preserve"> </w:t>
      </w:r>
      <w:r>
        <w:rPr>
          <w:i/>
          <w:color w:val="231F20"/>
          <w:sz w:val="16"/>
        </w:rPr>
        <w:t xml:space="preserve">О.А., Хейманс П. </w:t>
      </w:r>
      <w:r>
        <w:rPr>
          <w:color w:val="231F20"/>
          <w:sz w:val="16"/>
        </w:rPr>
        <w:t>Диагностика подростковой депрессив-</w:t>
      </w:r>
      <w:r>
        <w:rPr>
          <w:color w:val="231F20"/>
          <w:spacing w:val="40"/>
          <w:sz w:val="16"/>
        </w:rPr>
        <w:t xml:space="preserve"> </w:t>
      </w:r>
      <w:r>
        <w:rPr>
          <w:color w:val="231F20"/>
          <w:sz w:val="16"/>
        </w:rPr>
        <w:t>ности. Теория и практика. – СПб.: Слово, 2004 г. – 202 с.</w:t>
      </w:r>
    </w:p>
    <w:p w:rsidR="00E47382" w:rsidRDefault="001E20BA">
      <w:pPr>
        <w:spacing w:before="53"/>
        <w:ind w:left="113"/>
        <w:rPr>
          <w:sz w:val="16"/>
        </w:rPr>
      </w:pPr>
      <w:r>
        <w:rPr>
          <w:color w:val="231F20"/>
          <w:sz w:val="16"/>
          <w:vertAlign w:val="superscript"/>
        </w:rPr>
        <w:t>109</w:t>
      </w:r>
      <w:r>
        <w:rPr>
          <w:color w:val="231F20"/>
          <w:spacing w:val="73"/>
          <w:w w:val="150"/>
          <w:sz w:val="16"/>
        </w:rPr>
        <w:t xml:space="preserve"> </w:t>
      </w:r>
      <w:r>
        <w:rPr>
          <w:color w:val="231F20"/>
          <w:sz w:val="16"/>
        </w:rPr>
        <w:t>Там</w:t>
      </w:r>
      <w:r>
        <w:rPr>
          <w:color w:val="231F20"/>
          <w:spacing w:val="-3"/>
          <w:sz w:val="16"/>
        </w:rPr>
        <w:t xml:space="preserve"> </w:t>
      </w:r>
      <w:r>
        <w:rPr>
          <w:color w:val="231F20"/>
          <w:spacing w:val="-5"/>
          <w:sz w:val="16"/>
        </w:rPr>
        <w:t>же.</w:t>
      </w:r>
    </w:p>
    <w:p w:rsidR="00E47382" w:rsidRDefault="001E20BA">
      <w:pPr>
        <w:tabs>
          <w:tab w:val="left" w:leader="dot" w:pos="5331"/>
        </w:tabs>
        <w:spacing w:before="56" w:line="235" w:lineRule="auto"/>
        <w:ind w:left="113" w:right="131" w:hanging="1"/>
        <w:rPr>
          <w:sz w:val="16"/>
        </w:rPr>
      </w:pPr>
      <w:r>
        <w:rPr>
          <w:color w:val="231F20"/>
          <w:sz w:val="16"/>
          <w:vertAlign w:val="superscript"/>
        </w:rPr>
        <w:t>110</w:t>
      </w:r>
      <w:r>
        <w:rPr>
          <w:color w:val="231F20"/>
          <w:spacing w:val="80"/>
          <w:sz w:val="16"/>
        </w:rPr>
        <w:t xml:space="preserve"> </w:t>
      </w:r>
      <w:r>
        <w:rPr>
          <w:i/>
          <w:color w:val="231F20"/>
          <w:sz w:val="16"/>
        </w:rPr>
        <w:t>Идобаева</w:t>
      </w:r>
      <w:r>
        <w:rPr>
          <w:i/>
          <w:color w:val="231F20"/>
          <w:spacing w:val="-10"/>
          <w:sz w:val="16"/>
        </w:rPr>
        <w:t xml:space="preserve"> </w:t>
      </w:r>
      <w:r>
        <w:rPr>
          <w:i/>
          <w:color w:val="231F20"/>
          <w:sz w:val="16"/>
        </w:rPr>
        <w:t>О.А.</w:t>
      </w:r>
      <w:r>
        <w:rPr>
          <w:i/>
          <w:color w:val="231F20"/>
          <w:spacing w:val="-10"/>
          <w:sz w:val="16"/>
        </w:rPr>
        <w:t xml:space="preserve"> </w:t>
      </w:r>
      <w:r>
        <w:rPr>
          <w:color w:val="231F20"/>
          <w:sz w:val="16"/>
        </w:rPr>
        <w:t>Исследование</w:t>
      </w:r>
      <w:r>
        <w:rPr>
          <w:color w:val="231F20"/>
          <w:spacing w:val="-10"/>
          <w:sz w:val="16"/>
        </w:rPr>
        <w:t xml:space="preserve"> </w:t>
      </w:r>
      <w:r>
        <w:rPr>
          <w:color w:val="231F20"/>
          <w:sz w:val="16"/>
        </w:rPr>
        <w:t>эмоционального</w:t>
      </w:r>
      <w:r>
        <w:rPr>
          <w:color w:val="231F20"/>
          <w:spacing w:val="-10"/>
          <w:sz w:val="16"/>
        </w:rPr>
        <w:t xml:space="preserve"> </w:t>
      </w:r>
      <w:r>
        <w:rPr>
          <w:color w:val="231F20"/>
          <w:sz w:val="16"/>
        </w:rPr>
        <w:t>неблагополучия</w:t>
      </w:r>
      <w:r>
        <w:rPr>
          <w:color w:val="231F20"/>
          <w:spacing w:val="-10"/>
          <w:sz w:val="16"/>
        </w:rPr>
        <w:t xml:space="preserve"> </w:t>
      </w:r>
      <w:r>
        <w:rPr>
          <w:color w:val="231F20"/>
          <w:sz w:val="16"/>
        </w:rPr>
        <w:t>современных</w:t>
      </w:r>
      <w:r>
        <w:rPr>
          <w:color w:val="231F20"/>
          <w:spacing w:val="-10"/>
          <w:sz w:val="16"/>
        </w:rPr>
        <w:t xml:space="preserve"> </w:t>
      </w:r>
      <w:r>
        <w:rPr>
          <w:color w:val="231F20"/>
          <w:sz w:val="16"/>
        </w:rPr>
        <w:t>подрост-</w:t>
      </w:r>
      <w:r>
        <w:rPr>
          <w:color w:val="231F20"/>
          <w:spacing w:val="40"/>
          <w:sz w:val="16"/>
        </w:rPr>
        <w:t xml:space="preserve"> </w:t>
      </w:r>
      <w:r>
        <w:rPr>
          <w:color w:val="231F20"/>
          <w:sz w:val="16"/>
        </w:rPr>
        <w:t>ков</w:t>
      </w:r>
      <w:r>
        <w:rPr>
          <w:color w:val="231F20"/>
          <w:spacing w:val="-10"/>
          <w:sz w:val="16"/>
        </w:rPr>
        <w:t xml:space="preserve"> </w:t>
      </w:r>
      <w:r>
        <w:rPr>
          <w:color w:val="231F20"/>
          <w:sz w:val="16"/>
        </w:rPr>
        <w:t>как</w:t>
      </w:r>
      <w:r>
        <w:rPr>
          <w:color w:val="231F20"/>
          <w:spacing w:val="-9"/>
          <w:sz w:val="16"/>
        </w:rPr>
        <w:t xml:space="preserve"> </w:t>
      </w:r>
      <w:r>
        <w:rPr>
          <w:color w:val="231F20"/>
          <w:sz w:val="16"/>
        </w:rPr>
        <w:t>предпосылка</w:t>
      </w:r>
      <w:r>
        <w:rPr>
          <w:color w:val="231F20"/>
          <w:spacing w:val="-9"/>
          <w:sz w:val="16"/>
        </w:rPr>
        <w:t xml:space="preserve"> </w:t>
      </w:r>
      <w:r>
        <w:rPr>
          <w:color w:val="231F20"/>
          <w:sz w:val="16"/>
        </w:rPr>
        <w:t>коррекционной</w:t>
      </w:r>
      <w:r>
        <w:rPr>
          <w:color w:val="231F20"/>
          <w:spacing w:val="-9"/>
          <w:sz w:val="16"/>
        </w:rPr>
        <w:t xml:space="preserve"> </w:t>
      </w:r>
      <w:r>
        <w:rPr>
          <w:color w:val="231F20"/>
          <w:sz w:val="16"/>
        </w:rPr>
        <w:t>работы</w:t>
      </w:r>
      <w:r>
        <w:rPr>
          <w:color w:val="231F20"/>
          <w:spacing w:val="-9"/>
          <w:sz w:val="16"/>
        </w:rPr>
        <w:t xml:space="preserve"> </w:t>
      </w:r>
      <w:r>
        <w:rPr>
          <w:color w:val="231F20"/>
          <w:sz w:val="16"/>
        </w:rPr>
        <w:t>школьного</w:t>
      </w:r>
      <w:r>
        <w:rPr>
          <w:color w:val="231F20"/>
          <w:spacing w:val="-9"/>
          <w:sz w:val="16"/>
        </w:rPr>
        <w:t xml:space="preserve"> </w:t>
      </w:r>
      <w:r>
        <w:rPr>
          <w:color w:val="231F20"/>
          <w:sz w:val="16"/>
        </w:rPr>
        <w:t>психолога</w:t>
      </w:r>
      <w:r>
        <w:rPr>
          <w:color w:val="231F20"/>
          <w:spacing w:val="-9"/>
          <w:sz w:val="16"/>
        </w:rPr>
        <w:t xml:space="preserve"> </w:t>
      </w:r>
      <w:r>
        <w:rPr>
          <w:color w:val="231F20"/>
          <w:sz w:val="16"/>
        </w:rPr>
        <w:t>:</w:t>
      </w:r>
      <w:r>
        <w:rPr>
          <w:color w:val="231F20"/>
          <w:spacing w:val="-9"/>
          <w:sz w:val="16"/>
        </w:rPr>
        <w:t xml:space="preserve"> </w:t>
      </w:r>
      <w:r>
        <w:rPr>
          <w:color w:val="231F20"/>
          <w:spacing w:val="-4"/>
          <w:sz w:val="16"/>
        </w:rPr>
        <w:t>Дисс</w:t>
      </w:r>
      <w:r>
        <w:rPr>
          <w:color w:val="231F20"/>
          <w:sz w:val="16"/>
        </w:rPr>
        <w:tab/>
        <w:t>канд.</w:t>
      </w:r>
      <w:r>
        <w:rPr>
          <w:color w:val="231F20"/>
          <w:spacing w:val="-8"/>
          <w:sz w:val="16"/>
        </w:rPr>
        <w:t xml:space="preserve"> </w:t>
      </w:r>
      <w:r>
        <w:rPr>
          <w:color w:val="231F20"/>
          <w:spacing w:val="-2"/>
          <w:sz w:val="16"/>
        </w:rPr>
        <w:t>психол.</w:t>
      </w:r>
    </w:p>
    <w:p w:rsidR="00E47382" w:rsidRDefault="001E20BA">
      <w:pPr>
        <w:spacing w:line="180" w:lineRule="exact"/>
        <w:ind w:left="113"/>
        <w:rPr>
          <w:sz w:val="16"/>
        </w:rPr>
      </w:pPr>
      <w:r>
        <w:rPr>
          <w:color w:val="231F20"/>
          <w:sz w:val="16"/>
        </w:rPr>
        <w:t>наук</w:t>
      </w:r>
      <w:r>
        <w:rPr>
          <w:color w:val="231F20"/>
          <w:spacing w:val="-4"/>
          <w:sz w:val="16"/>
        </w:rPr>
        <w:t xml:space="preserve"> </w:t>
      </w:r>
      <w:r>
        <w:rPr>
          <w:color w:val="231F20"/>
          <w:sz w:val="16"/>
        </w:rPr>
        <w:t>:</w:t>
      </w:r>
      <w:r>
        <w:rPr>
          <w:color w:val="231F20"/>
          <w:spacing w:val="-3"/>
          <w:sz w:val="16"/>
        </w:rPr>
        <w:t xml:space="preserve"> </w:t>
      </w:r>
      <w:r>
        <w:rPr>
          <w:color w:val="231F20"/>
          <w:sz w:val="16"/>
        </w:rPr>
        <w:t>19.00.07.</w:t>
      </w:r>
      <w:r>
        <w:rPr>
          <w:color w:val="231F20"/>
          <w:spacing w:val="-3"/>
          <w:sz w:val="16"/>
        </w:rPr>
        <w:t xml:space="preserve"> </w:t>
      </w:r>
      <w:r>
        <w:rPr>
          <w:color w:val="231F20"/>
          <w:sz w:val="16"/>
        </w:rPr>
        <w:t>–</w:t>
      </w:r>
      <w:r>
        <w:rPr>
          <w:color w:val="231F20"/>
          <w:spacing w:val="-4"/>
          <w:sz w:val="16"/>
        </w:rPr>
        <w:t xml:space="preserve"> </w:t>
      </w:r>
      <w:r>
        <w:rPr>
          <w:color w:val="231F20"/>
          <w:sz w:val="16"/>
        </w:rPr>
        <w:t>М.,</w:t>
      </w:r>
      <w:r>
        <w:rPr>
          <w:color w:val="231F20"/>
          <w:spacing w:val="-4"/>
          <w:sz w:val="16"/>
        </w:rPr>
        <w:t xml:space="preserve"> </w:t>
      </w:r>
      <w:r>
        <w:rPr>
          <w:color w:val="231F20"/>
          <w:sz w:val="16"/>
        </w:rPr>
        <w:t>1998</w:t>
      </w:r>
      <w:r>
        <w:rPr>
          <w:color w:val="231F20"/>
          <w:spacing w:val="-3"/>
          <w:sz w:val="16"/>
        </w:rPr>
        <w:t xml:space="preserve"> </w:t>
      </w:r>
      <w:r>
        <w:rPr>
          <w:color w:val="231F20"/>
          <w:sz w:val="16"/>
        </w:rPr>
        <w:t>г.</w:t>
      </w:r>
      <w:r>
        <w:rPr>
          <w:color w:val="231F20"/>
          <w:spacing w:val="-3"/>
          <w:sz w:val="16"/>
        </w:rPr>
        <w:t xml:space="preserve"> </w:t>
      </w:r>
      <w:r>
        <w:rPr>
          <w:color w:val="231F20"/>
          <w:sz w:val="16"/>
        </w:rPr>
        <w:t>–</w:t>
      </w:r>
      <w:r>
        <w:rPr>
          <w:color w:val="231F20"/>
          <w:spacing w:val="-3"/>
          <w:sz w:val="16"/>
        </w:rPr>
        <w:t xml:space="preserve"> </w:t>
      </w:r>
      <w:r>
        <w:rPr>
          <w:color w:val="231F20"/>
          <w:sz w:val="16"/>
        </w:rPr>
        <w:t>С</w:t>
      </w:r>
      <w:r>
        <w:rPr>
          <w:color w:val="231F20"/>
          <w:spacing w:val="-4"/>
          <w:sz w:val="16"/>
        </w:rPr>
        <w:t xml:space="preserve"> </w:t>
      </w:r>
      <w:r>
        <w:rPr>
          <w:color w:val="231F20"/>
          <w:sz w:val="16"/>
        </w:rPr>
        <w:t>143.</w:t>
      </w:r>
      <w:r>
        <w:rPr>
          <w:color w:val="231F20"/>
          <w:spacing w:val="-3"/>
          <w:sz w:val="16"/>
        </w:rPr>
        <w:t xml:space="preserve"> </w:t>
      </w:r>
      <w:r>
        <w:rPr>
          <w:color w:val="231F20"/>
          <w:sz w:val="16"/>
        </w:rPr>
        <w:t>РГБ</w:t>
      </w:r>
      <w:r>
        <w:rPr>
          <w:color w:val="231F20"/>
          <w:spacing w:val="-3"/>
          <w:sz w:val="16"/>
        </w:rPr>
        <w:t xml:space="preserve"> </w:t>
      </w:r>
      <w:r>
        <w:rPr>
          <w:color w:val="231F20"/>
          <w:sz w:val="16"/>
        </w:rPr>
        <w:t>ОД,</w:t>
      </w:r>
      <w:r>
        <w:rPr>
          <w:color w:val="231F20"/>
          <w:spacing w:val="-3"/>
          <w:sz w:val="16"/>
        </w:rPr>
        <w:t xml:space="preserve"> </w:t>
      </w:r>
      <w:r>
        <w:rPr>
          <w:color w:val="231F20"/>
          <w:spacing w:val="-2"/>
          <w:sz w:val="16"/>
        </w:rPr>
        <w:t>61:99–19/2–8.</w:t>
      </w:r>
    </w:p>
    <w:p w:rsidR="00E47382" w:rsidRDefault="001E20BA">
      <w:pPr>
        <w:spacing w:before="53"/>
        <w:ind w:left="113"/>
        <w:rPr>
          <w:sz w:val="16"/>
        </w:rPr>
      </w:pPr>
      <w:r>
        <w:rPr>
          <w:color w:val="231F20"/>
          <w:sz w:val="16"/>
          <w:vertAlign w:val="superscript"/>
        </w:rPr>
        <w:t>111</w:t>
      </w:r>
      <w:r>
        <w:rPr>
          <w:color w:val="231F20"/>
          <w:spacing w:val="75"/>
          <w:w w:val="150"/>
          <w:sz w:val="16"/>
        </w:rPr>
        <w:t xml:space="preserve"> </w:t>
      </w:r>
      <w:r>
        <w:rPr>
          <w:color w:val="231F20"/>
          <w:sz w:val="16"/>
        </w:rPr>
        <w:t>Там</w:t>
      </w:r>
      <w:r>
        <w:rPr>
          <w:color w:val="231F20"/>
          <w:spacing w:val="-4"/>
          <w:sz w:val="16"/>
        </w:rPr>
        <w:t xml:space="preserve"> </w:t>
      </w:r>
      <w:r>
        <w:rPr>
          <w:color w:val="231F20"/>
          <w:spacing w:val="-5"/>
          <w:sz w:val="16"/>
        </w:rPr>
        <w:t>же.</w:t>
      </w:r>
    </w:p>
    <w:p w:rsidR="00E47382" w:rsidRDefault="00E47382">
      <w:pPr>
        <w:rPr>
          <w:sz w:val="16"/>
        </w:rPr>
        <w:sectPr w:rsidR="00E47382">
          <w:footerReference w:type="default" r:id="rId24"/>
          <w:pgSz w:w="8400" w:h="11910"/>
          <w:pgMar w:top="1000" w:right="1000" w:bottom="960" w:left="1020" w:header="0" w:footer="777" w:gutter="0"/>
          <w:cols w:space="720"/>
        </w:sectPr>
      </w:pPr>
    </w:p>
    <w:p w:rsidR="00E47382" w:rsidRDefault="001E20BA">
      <w:pPr>
        <w:pStyle w:val="a3"/>
        <w:spacing w:before="84" w:line="235" w:lineRule="auto"/>
        <w:ind w:left="113" w:right="131" w:firstLine="283"/>
        <w:jc w:val="both"/>
      </w:pPr>
      <w:r>
        <w:rPr>
          <w:color w:val="231F20"/>
        </w:rPr>
        <w:lastRenderedPageBreak/>
        <w:t>Исследования зарубежных специалистов позволили выявить, какие стрессовые события приводят к различным заболеваниям. Например, в 1967</w:t>
      </w:r>
      <w:r>
        <w:rPr>
          <w:color w:val="231F20"/>
          <w:spacing w:val="-2"/>
        </w:rPr>
        <w:t xml:space="preserve"> </w:t>
      </w:r>
      <w:r>
        <w:rPr>
          <w:color w:val="231F20"/>
        </w:rPr>
        <w:t>году</w:t>
      </w:r>
      <w:r>
        <w:rPr>
          <w:color w:val="231F20"/>
          <w:spacing w:val="-2"/>
        </w:rPr>
        <w:t xml:space="preserve"> </w:t>
      </w:r>
      <w:r>
        <w:rPr>
          <w:color w:val="231F20"/>
        </w:rPr>
        <w:t>два</w:t>
      </w:r>
      <w:r>
        <w:rPr>
          <w:color w:val="231F20"/>
          <w:spacing w:val="-2"/>
        </w:rPr>
        <w:t xml:space="preserve"> </w:t>
      </w:r>
      <w:r>
        <w:rPr>
          <w:color w:val="231F20"/>
        </w:rPr>
        <w:t>психиатра,</w:t>
      </w:r>
      <w:r>
        <w:rPr>
          <w:color w:val="231F20"/>
          <w:spacing w:val="-2"/>
        </w:rPr>
        <w:t xml:space="preserve"> </w:t>
      </w:r>
      <w:r>
        <w:rPr>
          <w:color w:val="231F20"/>
        </w:rPr>
        <w:t>Т.</w:t>
      </w:r>
      <w:r>
        <w:rPr>
          <w:color w:val="231F20"/>
          <w:spacing w:val="-2"/>
        </w:rPr>
        <w:t xml:space="preserve"> </w:t>
      </w:r>
      <w:r>
        <w:rPr>
          <w:color w:val="231F20"/>
        </w:rPr>
        <w:t>Холмс</w:t>
      </w:r>
      <w:r>
        <w:rPr>
          <w:color w:val="231F20"/>
          <w:spacing w:val="-2"/>
        </w:rPr>
        <w:t xml:space="preserve"> </w:t>
      </w:r>
      <w:r>
        <w:rPr>
          <w:color w:val="231F20"/>
        </w:rPr>
        <w:t>и</w:t>
      </w:r>
      <w:r>
        <w:rPr>
          <w:color w:val="231F20"/>
          <w:spacing w:val="-2"/>
        </w:rPr>
        <w:t xml:space="preserve"> </w:t>
      </w:r>
      <w:r>
        <w:rPr>
          <w:color w:val="231F20"/>
        </w:rPr>
        <w:t>Р.</w:t>
      </w:r>
      <w:r>
        <w:rPr>
          <w:color w:val="231F20"/>
          <w:spacing w:val="-2"/>
        </w:rPr>
        <w:t xml:space="preserve"> </w:t>
      </w:r>
      <w:r>
        <w:rPr>
          <w:color w:val="231F20"/>
        </w:rPr>
        <w:t>Рейх</w:t>
      </w:r>
      <w:r>
        <w:rPr>
          <w:color w:val="231F20"/>
          <w:spacing w:val="-2"/>
        </w:rPr>
        <w:t xml:space="preserve"> </w:t>
      </w:r>
      <w:r>
        <w:rPr>
          <w:color w:val="231F20"/>
        </w:rPr>
        <w:t>(Holmes,</w:t>
      </w:r>
      <w:r>
        <w:rPr>
          <w:color w:val="231F20"/>
          <w:spacing w:val="-2"/>
        </w:rPr>
        <w:t xml:space="preserve"> </w:t>
      </w:r>
      <w:r>
        <w:rPr>
          <w:color w:val="231F20"/>
        </w:rPr>
        <w:t>Rahe)</w:t>
      </w:r>
      <w:r>
        <w:rPr>
          <w:color w:val="231F20"/>
          <w:vertAlign w:val="superscript"/>
        </w:rPr>
        <w:t>112</w:t>
      </w:r>
      <w:r>
        <w:rPr>
          <w:color w:val="231F20"/>
        </w:rPr>
        <w:t>,</w:t>
      </w:r>
      <w:r>
        <w:rPr>
          <w:color w:val="231F20"/>
          <w:spacing w:val="-2"/>
        </w:rPr>
        <w:t xml:space="preserve"> </w:t>
      </w:r>
      <w:r>
        <w:rPr>
          <w:color w:val="231F20"/>
        </w:rPr>
        <w:t xml:space="preserve">провели анализ медицинских записей около пяти тысяч пациентов больниц. На основе этого исследования была составлена </w:t>
      </w:r>
      <w:r>
        <w:rPr>
          <w:i/>
          <w:color w:val="231F20"/>
        </w:rPr>
        <w:t>«Шкала стресса Холмса и Рейха»</w:t>
      </w:r>
      <w:r>
        <w:rPr>
          <w:color w:val="231F20"/>
        </w:rPr>
        <w:t>. Результаты тестирования по этой шкале были тесно связаны с заболеваниями и обращениями в медицинские учрежде</w:t>
      </w:r>
      <w:r>
        <w:rPr>
          <w:color w:val="231F20"/>
        </w:rPr>
        <w:t>ния. Чем боль- ше баллов набирает человек, тем больше вероятность того, что он мо- жет заболеть. Исследователями были составлены два варианта «шкалы стресса» – для взрослых и для молодых людей. Причем, как отмечают ученые, положительные радостные события т</w:t>
      </w:r>
      <w:r>
        <w:rPr>
          <w:color w:val="231F20"/>
        </w:rPr>
        <w:t>акже могут вести к силь- ным эмоциональным переживаниям и как следствие к стрессу.</w:t>
      </w:r>
    </w:p>
    <w:p w:rsidR="00E47382" w:rsidRDefault="001E20BA">
      <w:pPr>
        <w:pStyle w:val="a3"/>
        <w:spacing w:before="7" w:line="235" w:lineRule="auto"/>
        <w:ind w:left="113" w:right="131" w:firstLine="283"/>
        <w:jc w:val="both"/>
      </w:pPr>
      <w:r>
        <w:rPr>
          <w:color w:val="231F20"/>
        </w:rPr>
        <w:t>Ниже приведена «шкала стресса» в варианте для молодых людей.</w:t>
      </w:r>
      <w:r>
        <w:rPr>
          <w:color w:val="231F20"/>
          <w:spacing w:val="80"/>
        </w:rPr>
        <w:t xml:space="preserve"> </w:t>
      </w:r>
      <w:r>
        <w:rPr>
          <w:color w:val="231F20"/>
        </w:rPr>
        <w:t>В</w:t>
      </w:r>
      <w:r>
        <w:rPr>
          <w:color w:val="231F20"/>
          <w:spacing w:val="-3"/>
        </w:rPr>
        <w:t xml:space="preserve"> </w:t>
      </w:r>
      <w:r>
        <w:rPr>
          <w:color w:val="231F20"/>
        </w:rPr>
        <w:t>соответствии</w:t>
      </w:r>
      <w:r>
        <w:rPr>
          <w:color w:val="231F20"/>
          <w:spacing w:val="-4"/>
        </w:rPr>
        <w:t xml:space="preserve"> </w:t>
      </w:r>
      <w:r>
        <w:rPr>
          <w:color w:val="231F20"/>
        </w:rPr>
        <w:t>с</w:t>
      </w:r>
      <w:r>
        <w:rPr>
          <w:color w:val="231F20"/>
          <w:spacing w:val="-3"/>
        </w:rPr>
        <w:t xml:space="preserve"> </w:t>
      </w:r>
      <w:r>
        <w:rPr>
          <w:color w:val="231F20"/>
        </w:rPr>
        <w:t>таблицей</w:t>
      </w:r>
      <w:r>
        <w:rPr>
          <w:color w:val="231F20"/>
          <w:spacing w:val="-3"/>
        </w:rPr>
        <w:t xml:space="preserve"> </w:t>
      </w:r>
      <w:r>
        <w:rPr>
          <w:color w:val="231F20"/>
        </w:rPr>
        <w:t>Вы</w:t>
      </w:r>
      <w:r>
        <w:rPr>
          <w:color w:val="231F20"/>
          <w:spacing w:val="-3"/>
        </w:rPr>
        <w:t xml:space="preserve"> </w:t>
      </w:r>
      <w:r>
        <w:rPr>
          <w:color w:val="231F20"/>
        </w:rPr>
        <w:t>можете</w:t>
      </w:r>
      <w:r>
        <w:rPr>
          <w:color w:val="231F20"/>
          <w:spacing w:val="-3"/>
        </w:rPr>
        <w:t xml:space="preserve"> </w:t>
      </w:r>
      <w:r>
        <w:rPr>
          <w:color w:val="231F20"/>
        </w:rPr>
        <w:t>подсчитать</w:t>
      </w:r>
      <w:r>
        <w:rPr>
          <w:color w:val="231F20"/>
          <w:spacing w:val="-3"/>
        </w:rPr>
        <w:t xml:space="preserve"> </w:t>
      </w:r>
      <w:r>
        <w:rPr>
          <w:color w:val="231F20"/>
        </w:rPr>
        <w:t>предположительный уровень стресса, пережитый Вашим ребенком за по</w:t>
      </w:r>
      <w:r>
        <w:rPr>
          <w:color w:val="231F20"/>
        </w:rPr>
        <w:t>следний год. Для этого</w:t>
      </w:r>
      <w:r>
        <w:rPr>
          <w:color w:val="231F20"/>
          <w:spacing w:val="-2"/>
        </w:rPr>
        <w:t xml:space="preserve"> </w:t>
      </w:r>
      <w:r>
        <w:rPr>
          <w:color w:val="231F20"/>
        </w:rPr>
        <w:t>необходимо</w:t>
      </w:r>
      <w:r>
        <w:rPr>
          <w:color w:val="231F20"/>
          <w:spacing w:val="-2"/>
        </w:rPr>
        <w:t xml:space="preserve"> </w:t>
      </w:r>
      <w:r>
        <w:rPr>
          <w:color w:val="231F20"/>
        </w:rPr>
        <w:t>суммировать</w:t>
      </w:r>
      <w:r>
        <w:rPr>
          <w:color w:val="231F20"/>
          <w:spacing w:val="-2"/>
        </w:rPr>
        <w:t xml:space="preserve"> </w:t>
      </w:r>
      <w:r>
        <w:rPr>
          <w:color w:val="231F20"/>
        </w:rPr>
        <w:t>баллы</w:t>
      </w:r>
      <w:r>
        <w:rPr>
          <w:color w:val="231F20"/>
          <w:spacing w:val="-2"/>
        </w:rPr>
        <w:t xml:space="preserve"> </w:t>
      </w:r>
      <w:r>
        <w:rPr>
          <w:color w:val="231F20"/>
        </w:rPr>
        <w:t>по</w:t>
      </w:r>
      <w:r>
        <w:rPr>
          <w:color w:val="231F20"/>
          <w:spacing w:val="-2"/>
        </w:rPr>
        <w:t xml:space="preserve"> </w:t>
      </w:r>
      <w:r>
        <w:rPr>
          <w:color w:val="231F20"/>
        </w:rPr>
        <w:t>тем</w:t>
      </w:r>
      <w:r>
        <w:rPr>
          <w:color w:val="231F20"/>
          <w:spacing w:val="-2"/>
        </w:rPr>
        <w:t xml:space="preserve"> </w:t>
      </w:r>
      <w:r>
        <w:rPr>
          <w:color w:val="231F20"/>
        </w:rPr>
        <w:t>событиям,</w:t>
      </w:r>
      <w:r>
        <w:rPr>
          <w:color w:val="231F20"/>
          <w:spacing w:val="-2"/>
        </w:rPr>
        <w:t xml:space="preserve"> </w:t>
      </w:r>
      <w:r>
        <w:rPr>
          <w:color w:val="231F20"/>
        </w:rPr>
        <w:t>которые</w:t>
      </w:r>
      <w:r>
        <w:rPr>
          <w:color w:val="231F20"/>
          <w:spacing w:val="-2"/>
        </w:rPr>
        <w:t xml:space="preserve"> </w:t>
      </w:r>
      <w:r>
        <w:rPr>
          <w:color w:val="231F20"/>
        </w:rPr>
        <w:t>прои- зошли в жизни Вашего ребенка (в течение последнего года).</w:t>
      </w:r>
    </w:p>
    <w:p w:rsidR="00E47382" w:rsidRDefault="00E47382">
      <w:pPr>
        <w:pStyle w:val="a3"/>
        <w:spacing w:before="3"/>
        <w:ind w:left="0" w:firstLine="0"/>
        <w:rPr>
          <w:sz w:val="18"/>
        </w:rPr>
      </w:pPr>
    </w:p>
    <w:tbl>
      <w:tblPr>
        <w:tblStyle w:val="TableNormal"/>
        <w:tblW w:w="0" w:type="auto"/>
        <w:tblInd w:w="13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5265"/>
        <w:gridCol w:w="843"/>
      </w:tblGrid>
      <w:tr w:rsidR="00E47382">
        <w:trPr>
          <w:trHeight w:val="271"/>
        </w:trPr>
        <w:tc>
          <w:tcPr>
            <w:tcW w:w="5265" w:type="dxa"/>
            <w:shd w:val="clear" w:color="auto" w:fill="9A9D9E"/>
          </w:tcPr>
          <w:p w:rsidR="00E47382" w:rsidRDefault="001E20BA">
            <w:pPr>
              <w:pStyle w:val="TableParagraph"/>
              <w:spacing w:before="29"/>
              <w:ind w:left="1801" w:right="1786"/>
              <w:jc w:val="center"/>
              <w:rPr>
                <w:b/>
                <w:sz w:val="18"/>
              </w:rPr>
            </w:pPr>
            <w:r>
              <w:rPr>
                <w:b/>
                <w:color w:val="231F20"/>
                <w:sz w:val="18"/>
              </w:rPr>
              <w:t>Жизненное</w:t>
            </w:r>
            <w:r>
              <w:rPr>
                <w:b/>
                <w:color w:val="231F20"/>
                <w:spacing w:val="-1"/>
                <w:sz w:val="18"/>
              </w:rPr>
              <w:t xml:space="preserve"> </w:t>
            </w:r>
            <w:r>
              <w:rPr>
                <w:b/>
                <w:color w:val="231F20"/>
                <w:spacing w:val="-2"/>
                <w:sz w:val="18"/>
              </w:rPr>
              <w:t>событие</w:t>
            </w:r>
          </w:p>
        </w:tc>
        <w:tc>
          <w:tcPr>
            <w:tcW w:w="843" w:type="dxa"/>
            <w:shd w:val="clear" w:color="auto" w:fill="9A9D9E"/>
          </w:tcPr>
          <w:p w:rsidR="00E47382" w:rsidRDefault="001E20BA">
            <w:pPr>
              <w:pStyle w:val="TableParagraph"/>
              <w:spacing w:before="29"/>
              <w:ind w:left="133" w:right="118"/>
              <w:jc w:val="center"/>
              <w:rPr>
                <w:b/>
                <w:sz w:val="18"/>
              </w:rPr>
            </w:pPr>
            <w:r>
              <w:rPr>
                <w:b/>
                <w:color w:val="231F20"/>
                <w:spacing w:val="-4"/>
                <w:sz w:val="18"/>
              </w:rPr>
              <w:t>Баллы</w:t>
            </w:r>
          </w:p>
        </w:tc>
      </w:tr>
      <w:tr w:rsidR="00E47382">
        <w:trPr>
          <w:trHeight w:val="274"/>
        </w:trPr>
        <w:tc>
          <w:tcPr>
            <w:tcW w:w="5265" w:type="dxa"/>
            <w:tcBorders>
              <w:left w:val="double" w:sz="2" w:space="0" w:color="231F20"/>
              <w:right w:val="double" w:sz="2" w:space="0" w:color="231F20"/>
            </w:tcBorders>
          </w:tcPr>
          <w:p w:rsidR="00E47382" w:rsidRDefault="001E20BA">
            <w:pPr>
              <w:pStyle w:val="TableParagraph"/>
              <w:spacing w:before="31"/>
              <w:ind w:left="85"/>
              <w:rPr>
                <w:sz w:val="18"/>
              </w:rPr>
            </w:pPr>
            <w:r>
              <w:rPr>
                <w:color w:val="231F20"/>
                <w:sz w:val="18"/>
              </w:rPr>
              <w:t>Смерть</w:t>
            </w:r>
            <w:r>
              <w:rPr>
                <w:color w:val="231F20"/>
                <w:spacing w:val="-5"/>
                <w:sz w:val="18"/>
              </w:rPr>
              <w:t xml:space="preserve"> </w:t>
            </w:r>
            <w:r>
              <w:rPr>
                <w:color w:val="231F20"/>
                <w:spacing w:val="-2"/>
                <w:sz w:val="18"/>
              </w:rPr>
              <w:t>родителя</w:t>
            </w:r>
          </w:p>
        </w:tc>
        <w:tc>
          <w:tcPr>
            <w:tcW w:w="843" w:type="dxa"/>
            <w:tcBorders>
              <w:left w:val="double" w:sz="2" w:space="0" w:color="231F20"/>
              <w:right w:val="double" w:sz="2" w:space="0" w:color="231F20"/>
            </w:tcBorders>
          </w:tcPr>
          <w:p w:rsidR="00E47382" w:rsidRDefault="001E20BA">
            <w:pPr>
              <w:pStyle w:val="TableParagraph"/>
              <w:spacing w:before="31"/>
              <w:ind w:left="273" w:right="259"/>
              <w:jc w:val="center"/>
              <w:rPr>
                <w:sz w:val="18"/>
              </w:rPr>
            </w:pPr>
            <w:r>
              <w:rPr>
                <w:color w:val="231F20"/>
                <w:spacing w:val="-5"/>
                <w:sz w:val="18"/>
              </w:rPr>
              <w:t>100</w:t>
            </w:r>
          </w:p>
        </w:tc>
      </w:tr>
      <w:tr w:rsidR="00E47382">
        <w:trPr>
          <w:trHeight w:val="277"/>
        </w:trPr>
        <w:tc>
          <w:tcPr>
            <w:tcW w:w="5265" w:type="dxa"/>
            <w:tcBorders>
              <w:bottom w:val="single" w:sz="6" w:space="0" w:color="FFFFFF"/>
            </w:tcBorders>
            <w:shd w:val="clear" w:color="auto" w:fill="D0D2D1"/>
          </w:tcPr>
          <w:p w:rsidR="00E47382" w:rsidRDefault="001E20BA">
            <w:pPr>
              <w:pStyle w:val="TableParagraph"/>
              <w:spacing w:before="31"/>
              <w:ind w:left="82"/>
              <w:rPr>
                <w:sz w:val="18"/>
              </w:rPr>
            </w:pPr>
            <w:r>
              <w:rPr>
                <w:color w:val="231F20"/>
                <w:sz w:val="18"/>
              </w:rPr>
              <w:t>Незапланированная</w:t>
            </w:r>
            <w:r>
              <w:rPr>
                <w:color w:val="231F20"/>
                <w:spacing w:val="-6"/>
                <w:sz w:val="18"/>
              </w:rPr>
              <w:t xml:space="preserve"> </w:t>
            </w:r>
            <w:r>
              <w:rPr>
                <w:color w:val="231F20"/>
                <w:sz w:val="18"/>
              </w:rPr>
              <w:t>беременность,</w:t>
            </w:r>
            <w:r>
              <w:rPr>
                <w:color w:val="231F20"/>
                <w:spacing w:val="-6"/>
                <w:sz w:val="18"/>
              </w:rPr>
              <w:t xml:space="preserve"> </w:t>
            </w:r>
            <w:r>
              <w:rPr>
                <w:color w:val="231F20"/>
                <w:sz w:val="18"/>
              </w:rPr>
              <w:t>выкидыш,</w:t>
            </w:r>
            <w:r>
              <w:rPr>
                <w:color w:val="231F20"/>
                <w:spacing w:val="-6"/>
                <w:sz w:val="18"/>
              </w:rPr>
              <w:t xml:space="preserve"> </w:t>
            </w:r>
            <w:r>
              <w:rPr>
                <w:color w:val="231F20"/>
                <w:spacing w:val="-2"/>
                <w:sz w:val="18"/>
              </w:rPr>
              <w:t>аборт</w:t>
            </w:r>
          </w:p>
        </w:tc>
        <w:tc>
          <w:tcPr>
            <w:tcW w:w="843" w:type="dxa"/>
            <w:tcBorders>
              <w:bottom w:val="single" w:sz="6" w:space="0" w:color="FFFFFF"/>
            </w:tcBorders>
            <w:shd w:val="clear" w:color="auto" w:fill="D0D2D1"/>
          </w:tcPr>
          <w:p w:rsidR="00E47382" w:rsidRDefault="001E20BA">
            <w:pPr>
              <w:pStyle w:val="TableParagraph"/>
              <w:spacing w:before="31"/>
              <w:ind w:left="132" w:right="118"/>
              <w:jc w:val="center"/>
              <w:rPr>
                <w:sz w:val="18"/>
              </w:rPr>
            </w:pPr>
            <w:r>
              <w:rPr>
                <w:color w:val="231F20"/>
                <w:spacing w:val="-5"/>
                <w:sz w:val="18"/>
              </w:rPr>
              <w:t>100</w:t>
            </w:r>
          </w:p>
        </w:tc>
      </w:tr>
      <w:tr w:rsidR="00E47382">
        <w:trPr>
          <w:trHeight w:val="279"/>
        </w:trPr>
        <w:tc>
          <w:tcPr>
            <w:tcW w:w="5265" w:type="dxa"/>
            <w:tcBorders>
              <w:top w:val="single" w:sz="6" w:space="0" w:color="FFFFFF"/>
              <w:left w:val="double" w:sz="2" w:space="0" w:color="231F20"/>
              <w:bottom w:val="single" w:sz="6" w:space="0" w:color="FFFFFF"/>
              <w:right w:val="double" w:sz="2" w:space="0" w:color="231F20"/>
            </w:tcBorders>
          </w:tcPr>
          <w:p w:rsidR="00E47382" w:rsidRDefault="001E20BA">
            <w:pPr>
              <w:pStyle w:val="TableParagraph"/>
              <w:spacing w:before="34"/>
              <w:ind w:left="85"/>
              <w:rPr>
                <w:sz w:val="18"/>
              </w:rPr>
            </w:pPr>
            <w:r>
              <w:rPr>
                <w:color w:val="231F20"/>
                <w:sz w:val="18"/>
              </w:rPr>
              <w:t>Свадьба</w:t>
            </w:r>
            <w:r>
              <w:rPr>
                <w:color w:val="231F20"/>
                <w:spacing w:val="-4"/>
                <w:sz w:val="18"/>
              </w:rPr>
              <w:t xml:space="preserve"> </w:t>
            </w:r>
            <w:r>
              <w:rPr>
                <w:color w:val="231F20"/>
                <w:spacing w:val="-2"/>
                <w:sz w:val="18"/>
              </w:rPr>
              <w:t>(своя)</w:t>
            </w:r>
          </w:p>
        </w:tc>
        <w:tc>
          <w:tcPr>
            <w:tcW w:w="843" w:type="dxa"/>
            <w:tcBorders>
              <w:top w:val="single" w:sz="6" w:space="0" w:color="FFFFFF"/>
              <w:left w:val="double" w:sz="2" w:space="0" w:color="231F20"/>
              <w:bottom w:val="single" w:sz="6" w:space="0" w:color="FFFFFF"/>
              <w:right w:val="double" w:sz="2" w:space="0" w:color="231F20"/>
            </w:tcBorders>
          </w:tcPr>
          <w:p w:rsidR="00E47382" w:rsidRDefault="001E20BA">
            <w:pPr>
              <w:pStyle w:val="TableParagraph"/>
              <w:spacing w:before="34"/>
              <w:ind w:left="273" w:right="259"/>
              <w:jc w:val="center"/>
              <w:rPr>
                <w:sz w:val="18"/>
              </w:rPr>
            </w:pPr>
            <w:r>
              <w:rPr>
                <w:color w:val="231F20"/>
                <w:spacing w:val="-5"/>
                <w:sz w:val="18"/>
              </w:rPr>
              <w:t>95</w:t>
            </w:r>
          </w:p>
        </w:tc>
      </w:tr>
      <w:tr w:rsidR="00E47382">
        <w:trPr>
          <w:trHeight w:val="277"/>
        </w:trPr>
        <w:tc>
          <w:tcPr>
            <w:tcW w:w="5265" w:type="dxa"/>
            <w:tcBorders>
              <w:top w:val="single" w:sz="6" w:space="0" w:color="FFFFFF"/>
            </w:tcBorders>
            <w:shd w:val="clear" w:color="auto" w:fill="D0D2D1"/>
          </w:tcPr>
          <w:p w:rsidR="00E47382" w:rsidRDefault="001E20BA">
            <w:pPr>
              <w:pStyle w:val="TableParagraph"/>
              <w:spacing w:before="34"/>
              <w:ind w:left="82"/>
              <w:rPr>
                <w:sz w:val="18"/>
              </w:rPr>
            </w:pPr>
            <w:r>
              <w:rPr>
                <w:color w:val="231F20"/>
                <w:sz w:val="18"/>
              </w:rPr>
              <w:t>Развод</w:t>
            </w:r>
            <w:r>
              <w:rPr>
                <w:color w:val="231F20"/>
                <w:spacing w:val="-11"/>
                <w:sz w:val="18"/>
              </w:rPr>
              <w:t xml:space="preserve"> </w:t>
            </w:r>
            <w:r>
              <w:rPr>
                <w:color w:val="231F20"/>
                <w:spacing w:val="-2"/>
                <w:sz w:val="18"/>
              </w:rPr>
              <w:t>родителей</w:t>
            </w:r>
          </w:p>
        </w:tc>
        <w:tc>
          <w:tcPr>
            <w:tcW w:w="843" w:type="dxa"/>
            <w:tcBorders>
              <w:top w:val="single" w:sz="6" w:space="0" w:color="FFFFFF"/>
            </w:tcBorders>
            <w:shd w:val="clear" w:color="auto" w:fill="D0D2D1"/>
          </w:tcPr>
          <w:p w:rsidR="00E47382" w:rsidRDefault="001E20BA">
            <w:pPr>
              <w:pStyle w:val="TableParagraph"/>
              <w:spacing w:before="34"/>
              <w:ind w:left="132" w:right="118"/>
              <w:jc w:val="center"/>
              <w:rPr>
                <w:sz w:val="18"/>
              </w:rPr>
            </w:pPr>
            <w:r>
              <w:rPr>
                <w:color w:val="231F20"/>
                <w:spacing w:val="-5"/>
                <w:sz w:val="18"/>
              </w:rPr>
              <w:t>90</w:t>
            </w:r>
          </w:p>
        </w:tc>
      </w:tr>
      <w:tr w:rsidR="00E47382">
        <w:trPr>
          <w:trHeight w:val="274"/>
        </w:trPr>
        <w:tc>
          <w:tcPr>
            <w:tcW w:w="5265" w:type="dxa"/>
            <w:tcBorders>
              <w:left w:val="double" w:sz="2" w:space="0" w:color="231F20"/>
              <w:right w:val="double" w:sz="2" w:space="0" w:color="231F20"/>
            </w:tcBorders>
          </w:tcPr>
          <w:p w:rsidR="00E47382" w:rsidRDefault="001E20BA">
            <w:pPr>
              <w:pStyle w:val="TableParagraph"/>
              <w:spacing w:before="31"/>
              <w:ind w:left="84"/>
              <w:rPr>
                <w:sz w:val="18"/>
              </w:rPr>
            </w:pPr>
            <w:r>
              <w:rPr>
                <w:color w:val="231F20"/>
                <w:sz w:val="18"/>
              </w:rPr>
              <w:t>Получение</w:t>
            </w:r>
            <w:r>
              <w:rPr>
                <w:color w:val="231F20"/>
                <w:spacing w:val="-6"/>
                <w:sz w:val="18"/>
              </w:rPr>
              <w:t xml:space="preserve"> </w:t>
            </w:r>
            <w:r>
              <w:rPr>
                <w:color w:val="231F20"/>
                <w:spacing w:val="-2"/>
                <w:sz w:val="18"/>
              </w:rPr>
              <w:t>увечий</w:t>
            </w:r>
          </w:p>
        </w:tc>
        <w:tc>
          <w:tcPr>
            <w:tcW w:w="843" w:type="dxa"/>
            <w:tcBorders>
              <w:left w:val="double" w:sz="2" w:space="0" w:color="231F20"/>
              <w:right w:val="double" w:sz="2" w:space="0" w:color="231F20"/>
            </w:tcBorders>
          </w:tcPr>
          <w:p w:rsidR="00E47382" w:rsidRDefault="001E20BA">
            <w:pPr>
              <w:pStyle w:val="TableParagraph"/>
              <w:spacing w:before="31"/>
              <w:ind w:left="273" w:right="259"/>
              <w:jc w:val="center"/>
              <w:rPr>
                <w:sz w:val="18"/>
              </w:rPr>
            </w:pPr>
            <w:r>
              <w:rPr>
                <w:color w:val="231F20"/>
                <w:spacing w:val="-5"/>
                <w:sz w:val="18"/>
              </w:rPr>
              <w:t>80</w:t>
            </w:r>
          </w:p>
        </w:tc>
      </w:tr>
      <w:tr w:rsidR="00E47382">
        <w:trPr>
          <w:trHeight w:val="274"/>
        </w:trPr>
        <w:tc>
          <w:tcPr>
            <w:tcW w:w="5265" w:type="dxa"/>
            <w:shd w:val="clear" w:color="auto" w:fill="D0D2D1"/>
          </w:tcPr>
          <w:p w:rsidR="00E47382" w:rsidRDefault="001E20BA">
            <w:pPr>
              <w:pStyle w:val="TableParagraph"/>
              <w:spacing w:before="31"/>
              <w:ind w:left="82"/>
              <w:rPr>
                <w:sz w:val="18"/>
              </w:rPr>
            </w:pPr>
            <w:r>
              <w:rPr>
                <w:color w:val="231F20"/>
                <w:sz w:val="18"/>
              </w:rPr>
              <w:t>Рождение</w:t>
            </w:r>
            <w:r>
              <w:rPr>
                <w:color w:val="231F20"/>
                <w:spacing w:val="-9"/>
                <w:sz w:val="18"/>
              </w:rPr>
              <w:t xml:space="preserve"> </w:t>
            </w:r>
            <w:r>
              <w:rPr>
                <w:color w:val="231F20"/>
                <w:sz w:val="18"/>
              </w:rPr>
              <w:t>ребенка</w:t>
            </w:r>
            <w:r>
              <w:rPr>
                <w:color w:val="231F20"/>
                <w:spacing w:val="-9"/>
                <w:sz w:val="18"/>
              </w:rPr>
              <w:t xml:space="preserve"> </w:t>
            </w:r>
            <w:r>
              <w:rPr>
                <w:color w:val="231F20"/>
                <w:spacing w:val="-2"/>
                <w:sz w:val="18"/>
              </w:rPr>
              <w:t>(своего)</w:t>
            </w:r>
          </w:p>
        </w:tc>
        <w:tc>
          <w:tcPr>
            <w:tcW w:w="843" w:type="dxa"/>
            <w:shd w:val="clear" w:color="auto" w:fill="D0D2D1"/>
          </w:tcPr>
          <w:p w:rsidR="00E47382" w:rsidRDefault="001E20BA">
            <w:pPr>
              <w:pStyle w:val="TableParagraph"/>
              <w:spacing w:before="31"/>
              <w:ind w:left="132" w:right="118"/>
              <w:jc w:val="center"/>
              <w:rPr>
                <w:sz w:val="18"/>
              </w:rPr>
            </w:pPr>
            <w:r>
              <w:rPr>
                <w:color w:val="231F20"/>
                <w:spacing w:val="-5"/>
                <w:sz w:val="18"/>
              </w:rPr>
              <w:t>70</w:t>
            </w:r>
          </w:p>
        </w:tc>
      </w:tr>
      <w:tr w:rsidR="00E47382">
        <w:trPr>
          <w:trHeight w:val="274"/>
        </w:trPr>
        <w:tc>
          <w:tcPr>
            <w:tcW w:w="5265" w:type="dxa"/>
            <w:tcBorders>
              <w:left w:val="double" w:sz="2" w:space="0" w:color="231F20"/>
              <w:right w:val="double" w:sz="2" w:space="0" w:color="231F20"/>
            </w:tcBorders>
          </w:tcPr>
          <w:p w:rsidR="00E47382" w:rsidRDefault="001E20BA">
            <w:pPr>
              <w:pStyle w:val="TableParagraph"/>
              <w:spacing w:before="31"/>
              <w:ind w:left="84"/>
              <w:rPr>
                <w:sz w:val="18"/>
              </w:rPr>
            </w:pPr>
            <w:r>
              <w:rPr>
                <w:color w:val="231F20"/>
                <w:sz w:val="18"/>
              </w:rPr>
              <w:t>Заключение</w:t>
            </w:r>
            <w:r>
              <w:rPr>
                <w:color w:val="231F20"/>
                <w:spacing w:val="-4"/>
                <w:sz w:val="18"/>
              </w:rPr>
              <w:t xml:space="preserve"> </w:t>
            </w:r>
            <w:r>
              <w:rPr>
                <w:color w:val="231F20"/>
                <w:sz w:val="18"/>
              </w:rPr>
              <w:t>родителя</w:t>
            </w:r>
            <w:r>
              <w:rPr>
                <w:color w:val="231F20"/>
                <w:spacing w:val="-3"/>
                <w:sz w:val="18"/>
              </w:rPr>
              <w:t xml:space="preserve"> </w:t>
            </w:r>
            <w:r>
              <w:rPr>
                <w:color w:val="231F20"/>
                <w:sz w:val="18"/>
              </w:rPr>
              <w:t>в</w:t>
            </w:r>
            <w:r>
              <w:rPr>
                <w:color w:val="231F20"/>
                <w:spacing w:val="-3"/>
                <w:sz w:val="18"/>
              </w:rPr>
              <w:t xml:space="preserve"> </w:t>
            </w:r>
            <w:r>
              <w:rPr>
                <w:color w:val="231F20"/>
                <w:sz w:val="18"/>
              </w:rPr>
              <w:t>тюрьму</w:t>
            </w:r>
            <w:r>
              <w:rPr>
                <w:color w:val="231F20"/>
                <w:spacing w:val="-2"/>
                <w:sz w:val="18"/>
              </w:rPr>
              <w:t xml:space="preserve"> </w:t>
            </w:r>
            <w:r>
              <w:rPr>
                <w:color w:val="231F20"/>
                <w:sz w:val="18"/>
              </w:rPr>
              <w:t>более</w:t>
            </w:r>
            <w:r>
              <w:rPr>
                <w:color w:val="231F20"/>
                <w:spacing w:val="-4"/>
                <w:sz w:val="18"/>
              </w:rPr>
              <w:t xml:space="preserve"> </w:t>
            </w:r>
            <w:r>
              <w:rPr>
                <w:color w:val="231F20"/>
                <w:sz w:val="18"/>
              </w:rPr>
              <w:t>чем</w:t>
            </w:r>
            <w:r>
              <w:rPr>
                <w:color w:val="231F20"/>
                <w:spacing w:val="-3"/>
                <w:sz w:val="18"/>
              </w:rPr>
              <w:t xml:space="preserve"> </w:t>
            </w:r>
            <w:r>
              <w:rPr>
                <w:color w:val="231F20"/>
                <w:sz w:val="18"/>
              </w:rPr>
              <w:t>на</w:t>
            </w:r>
            <w:r>
              <w:rPr>
                <w:color w:val="231F20"/>
                <w:spacing w:val="-2"/>
                <w:sz w:val="18"/>
              </w:rPr>
              <w:t xml:space="preserve"> </w:t>
            </w:r>
            <w:r>
              <w:rPr>
                <w:color w:val="231F20"/>
                <w:spacing w:val="-5"/>
                <w:sz w:val="18"/>
              </w:rPr>
              <w:t>год</w:t>
            </w:r>
          </w:p>
        </w:tc>
        <w:tc>
          <w:tcPr>
            <w:tcW w:w="843" w:type="dxa"/>
            <w:tcBorders>
              <w:left w:val="double" w:sz="2" w:space="0" w:color="231F20"/>
              <w:right w:val="double" w:sz="2" w:space="0" w:color="231F20"/>
            </w:tcBorders>
          </w:tcPr>
          <w:p w:rsidR="00E47382" w:rsidRDefault="001E20BA">
            <w:pPr>
              <w:pStyle w:val="TableParagraph"/>
              <w:spacing w:before="31"/>
              <w:ind w:left="273" w:right="259"/>
              <w:jc w:val="center"/>
              <w:rPr>
                <w:sz w:val="18"/>
              </w:rPr>
            </w:pPr>
            <w:r>
              <w:rPr>
                <w:color w:val="231F20"/>
                <w:spacing w:val="-5"/>
                <w:sz w:val="18"/>
              </w:rPr>
              <w:t>70</w:t>
            </w:r>
          </w:p>
        </w:tc>
      </w:tr>
      <w:tr w:rsidR="00E47382">
        <w:trPr>
          <w:trHeight w:val="277"/>
        </w:trPr>
        <w:tc>
          <w:tcPr>
            <w:tcW w:w="5265" w:type="dxa"/>
            <w:tcBorders>
              <w:bottom w:val="single" w:sz="6" w:space="0" w:color="FFFFFF"/>
            </w:tcBorders>
            <w:shd w:val="clear" w:color="auto" w:fill="D0D2D1"/>
          </w:tcPr>
          <w:p w:rsidR="00E47382" w:rsidRDefault="001E20BA">
            <w:pPr>
              <w:pStyle w:val="TableParagraph"/>
              <w:spacing w:before="31"/>
              <w:ind w:left="82"/>
              <w:rPr>
                <w:sz w:val="18"/>
              </w:rPr>
            </w:pPr>
            <w:r>
              <w:rPr>
                <w:color w:val="231F20"/>
                <w:sz w:val="18"/>
              </w:rPr>
              <w:t>Разделение</w:t>
            </w:r>
            <w:r>
              <w:rPr>
                <w:color w:val="231F20"/>
                <w:spacing w:val="-6"/>
                <w:sz w:val="18"/>
              </w:rPr>
              <w:t xml:space="preserve"> </w:t>
            </w:r>
            <w:r>
              <w:rPr>
                <w:color w:val="231F20"/>
                <w:sz w:val="18"/>
              </w:rPr>
              <w:t>родителей</w:t>
            </w:r>
            <w:r>
              <w:rPr>
                <w:color w:val="231F20"/>
                <w:spacing w:val="-6"/>
                <w:sz w:val="18"/>
              </w:rPr>
              <w:t xml:space="preserve"> </w:t>
            </w:r>
            <w:r>
              <w:rPr>
                <w:color w:val="231F20"/>
                <w:sz w:val="18"/>
              </w:rPr>
              <w:t>(не</w:t>
            </w:r>
            <w:r>
              <w:rPr>
                <w:color w:val="231F20"/>
                <w:spacing w:val="-5"/>
                <w:sz w:val="18"/>
              </w:rPr>
              <w:t xml:space="preserve"> </w:t>
            </w:r>
            <w:r>
              <w:rPr>
                <w:color w:val="231F20"/>
                <w:sz w:val="18"/>
              </w:rPr>
              <w:t>развод,</w:t>
            </w:r>
            <w:r>
              <w:rPr>
                <w:color w:val="231F20"/>
                <w:spacing w:val="-5"/>
                <w:sz w:val="18"/>
              </w:rPr>
              <w:t xml:space="preserve"> </w:t>
            </w:r>
            <w:r>
              <w:rPr>
                <w:color w:val="231F20"/>
                <w:sz w:val="18"/>
              </w:rPr>
              <w:t>но</w:t>
            </w:r>
            <w:r>
              <w:rPr>
                <w:color w:val="231F20"/>
                <w:spacing w:val="-5"/>
                <w:sz w:val="18"/>
              </w:rPr>
              <w:t xml:space="preserve"> </w:t>
            </w:r>
            <w:r>
              <w:rPr>
                <w:color w:val="231F20"/>
                <w:sz w:val="18"/>
              </w:rPr>
              <w:t>живут</w:t>
            </w:r>
            <w:r>
              <w:rPr>
                <w:color w:val="231F20"/>
                <w:spacing w:val="-5"/>
                <w:sz w:val="18"/>
              </w:rPr>
              <w:t xml:space="preserve"> </w:t>
            </w:r>
            <w:r>
              <w:rPr>
                <w:color w:val="231F20"/>
                <w:spacing w:val="-2"/>
                <w:sz w:val="18"/>
              </w:rPr>
              <w:t>отдельно)</w:t>
            </w:r>
          </w:p>
        </w:tc>
        <w:tc>
          <w:tcPr>
            <w:tcW w:w="843" w:type="dxa"/>
            <w:tcBorders>
              <w:bottom w:val="single" w:sz="6" w:space="0" w:color="FFFFFF"/>
            </w:tcBorders>
            <w:shd w:val="clear" w:color="auto" w:fill="D0D2D1"/>
          </w:tcPr>
          <w:p w:rsidR="00E47382" w:rsidRDefault="001E20BA">
            <w:pPr>
              <w:pStyle w:val="TableParagraph"/>
              <w:spacing w:before="31"/>
              <w:ind w:left="132" w:right="118"/>
              <w:jc w:val="center"/>
              <w:rPr>
                <w:sz w:val="18"/>
              </w:rPr>
            </w:pPr>
            <w:r>
              <w:rPr>
                <w:color w:val="231F20"/>
                <w:spacing w:val="-5"/>
                <w:sz w:val="18"/>
              </w:rPr>
              <w:t>69</w:t>
            </w:r>
          </w:p>
        </w:tc>
      </w:tr>
      <w:tr w:rsidR="00E47382">
        <w:trPr>
          <w:trHeight w:val="279"/>
        </w:trPr>
        <w:tc>
          <w:tcPr>
            <w:tcW w:w="5265" w:type="dxa"/>
            <w:tcBorders>
              <w:top w:val="single" w:sz="6" w:space="0" w:color="FFFFFF"/>
              <w:left w:val="double" w:sz="2" w:space="0" w:color="231F20"/>
              <w:bottom w:val="single" w:sz="6" w:space="0" w:color="FFFFFF"/>
              <w:right w:val="double" w:sz="2" w:space="0" w:color="231F20"/>
            </w:tcBorders>
          </w:tcPr>
          <w:p w:rsidR="00E47382" w:rsidRDefault="001E20BA">
            <w:pPr>
              <w:pStyle w:val="TableParagraph"/>
              <w:spacing w:before="34"/>
              <w:ind w:left="84"/>
              <w:rPr>
                <w:sz w:val="18"/>
              </w:rPr>
            </w:pPr>
            <w:r>
              <w:rPr>
                <w:color w:val="231F20"/>
                <w:sz w:val="18"/>
              </w:rPr>
              <w:t>Смерть</w:t>
            </w:r>
            <w:r>
              <w:rPr>
                <w:color w:val="231F20"/>
                <w:spacing w:val="-3"/>
                <w:sz w:val="18"/>
              </w:rPr>
              <w:t xml:space="preserve"> </w:t>
            </w:r>
            <w:r>
              <w:rPr>
                <w:color w:val="231F20"/>
                <w:sz w:val="18"/>
              </w:rPr>
              <w:t>брата</w:t>
            </w:r>
            <w:r>
              <w:rPr>
                <w:color w:val="231F20"/>
                <w:spacing w:val="-4"/>
                <w:sz w:val="18"/>
              </w:rPr>
              <w:t xml:space="preserve"> </w:t>
            </w:r>
            <w:r>
              <w:rPr>
                <w:color w:val="231F20"/>
                <w:sz w:val="18"/>
              </w:rPr>
              <w:t>или</w:t>
            </w:r>
            <w:r>
              <w:rPr>
                <w:color w:val="231F20"/>
                <w:spacing w:val="-2"/>
                <w:sz w:val="18"/>
              </w:rPr>
              <w:t xml:space="preserve"> сестры</w:t>
            </w:r>
          </w:p>
        </w:tc>
        <w:tc>
          <w:tcPr>
            <w:tcW w:w="843" w:type="dxa"/>
            <w:tcBorders>
              <w:top w:val="single" w:sz="6" w:space="0" w:color="FFFFFF"/>
              <w:left w:val="double" w:sz="2" w:space="0" w:color="231F20"/>
              <w:bottom w:val="single" w:sz="6" w:space="0" w:color="FFFFFF"/>
              <w:right w:val="double" w:sz="2" w:space="0" w:color="231F20"/>
            </w:tcBorders>
          </w:tcPr>
          <w:p w:rsidR="00E47382" w:rsidRDefault="001E20BA">
            <w:pPr>
              <w:pStyle w:val="TableParagraph"/>
              <w:spacing w:before="34"/>
              <w:ind w:left="273" w:right="259"/>
              <w:jc w:val="center"/>
              <w:rPr>
                <w:sz w:val="18"/>
              </w:rPr>
            </w:pPr>
            <w:r>
              <w:rPr>
                <w:color w:val="231F20"/>
                <w:spacing w:val="-5"/>
                <w:sz w:val="18"/>
              </w:rPr>
              <w:t>68</w:t>
            </w:r>
          </w:p>
        </w:tc>
      </w:tr>
      <w:tr w:rsidR="00E47382">
        <w:trPr>
          <w:trHeight w:val="277"/>
        </w:trPr>
        <w:tc>
          <w:tcPr>
            <w:tcW w:w="5265" w:type="dxa"/>
            <w:tcBorders>
              <w:top w:val="single" w:sz="6" w:space="0" w:color="FFFFFF"/>
            </w:tcBorders>
            <w:shd w:val="clear" w:color="auto" w:fill="D0D2D1"/>
          </w:tcPr>
          <w:p w:rsidR="00E47382" w:rsidRDefault="001E20BA">
            <w:pPr>
              <w:pStyle w:val="TableParagraph"/>
              <w:spacing w:before="34"/>
              <w:ind w:left="82"/>
              <w:rPr>
                <w:sz w:val="18"/>
              </w:rPr>
            </w:pPr>
            <w:r>
              <w:rPr>
                <w:color w:val="231F20"/>
                <w:sz w:val="18"/>
              </w:rPr>
              <w:t>Изменения</w:t>
            </w:r>
            <w:r>
              <w:rPr>
                <w:color w:val="231F20"/>
                <w:spacing w:val="-3"/>
                <w:sz w:val="18"/>
              </w:rPr>
              <w:t xml:space="preserve"> </w:t>
            </w:r>
            <w:r>
              <w:rPr>
                <w:color w:val="231F20"/>
                <w:sz w:val="18"/>
              </w:rPr>
              <w:t>в</w:t>
            </w:r>
            <w:r>
              <w:rPr>
                <w:color w:val="231F20"/>
                <w:spacing w:val="-2"/>
                <w:sz w:val="18"/>
              </w:rPr>
              <w:t xml:space="preserve"> </w:t>
            </w:r>
            <w:r>
              <w:rPr>
                <w:color w:val="231F20"/>
                <w:sz w:val="18"/>
              </w:rPr>
              <w:t>отношениях</w:t>
            </w:r>
            <w:r>
              <w:rPr>
                <w:color w:val="231F20"/>
                <w:spacing w:val="-2"/>
                <w:sz w:val="18"/>
              </w:rPr>
              <w:t xml:space="preserve"> </w:t>
            </w:r>
            <w:r>
              <w:rPr>
                <w:color w:val="231F20"/>
                <w:sz w:val="18"/>
              </w:rPr>
              <w:t>со</w:t>
            </w:r>
            <w:r>
              <w:rPr>
                <w:color w:val="231F20"/>
                <w:spacing w:val="-2"/>
                <w:sz w:val="18"/>
              </w:rPr>
              <w:t xml:space="preserve"> сверстниками</w:t>
            </w:r>
          </w:p>
        </w:tc>
        <w:tc>
          <w:tcPr>
            <w:tcW w:w="843" w:type="dxa"/>
            <w:tcBorders>
              <w:top w:val="single" w:sz="6" w:space="0" w:color="FFFFFF"/>
            </w:tcBorders>
            <w:shd w:val="clear" w:color="auto" w:fill="D0D2D1"/>
          </w:tcPr>
          <w:p w:rsidR="00E47382" w:rsidRDefault="001E20BA">
            <w:pPr>
              <w:pStyle w:val="TableParagraph"/>
              <w:spacing w:before="34"/>
              <w:ind w:left="132" w:right="118"/>
              <w:jc w:val="center"/>
              <w:rPr>
                <w:sz w:val="18"/>
              </w:rPr>
            </w:pPr>
            <w:r>
              <w:rPr>
                <w:color w:val="231F20"/>
                <w:spacing w:val="-5"/>
                <w:sz w:val="18"/>
              </w:rPr>
              <w:t>67</w:t>
            </w:r>
          </w:p>
        </w:tc>
      </w:tr>
      <w:tr w:rsidR="00E47382">
        <w:trPr>
          <w:trHeight w:val="274"/>
        </w:trPr>
        <w:tc>
          <w:tcPr>
            <w:tcW w:w="5265" w:type="dxa"/>
            <w:tcBorders>
              <w:left w:val="double" w:sz="2" w:space="0" w:color="231F20"/>
              <w:right w:val="double" w:sz="2" w:space="0" w:color="231F20"/>
            </w:tcBorders>
          </w:tcPr>
          <w:p w:rsidR="00E47382" w:rsidRDefault="001E20BA">
            <w:pPr>
              <w:pStyle w:val="TableParagraph"/>
              <w:spacing w:before="31"/>
              <w:ind w:left="84"/>
              <w:rPr>
                <w:sz w:val="18"/>
              </w:rPr>
            </w:pPr>
            <w:r>
              <w:rPr>
                <w:color w:val="231F20"/>
                <w:sz w:val="18"/>
              </w:rPr>
              <w:t>Незапланированная</w:t>
            </w:r>
            <w:r>
              <w:rPr>
                <w:color w:val="231F20"/>
                <w:spacing w:val="-6"/>
                <w:sz w:val="18"/>
              </w:rPr>
              <w:t xml:space="preserve"> </w:t>
            </w:r>
            <w:r>
              <w:rPr>
                <w:color w:val="231F20"/>
                <w:sz w:val="18"/>
              </w:rPr>
              <w:t>беременность</w:t>
            </w:r>
            <w:r>
              <w:rPr>
                <w:color w:val="231F20"/>
                <w:spacing w:val="-6"/>
                <w:sz w:val="18"/>
              </w:rPr>
              <w:t xml:space="preserve"> </w:t>
            </w:r>
            <w:r>
              <w:rPr>
                <w:color w:val="231F20"/>
                <w:spacing w:val="-2"/>
                <w:sz w:val="18"/>
              </w:rPr>
              <w:t>сестры</w:t>
            </w:r>
          </w:p>
        </w:tc>
        <w:tc>
          <w:tcPr>
            <w:tcW w:w="843" w:type="dxa"/>
            <w:tcBorders>
              <w:left w:val="double" w:sz="2" w:space="0" w:color="231F20"/>
              <w:right w:val="double" w:sz="2" w:space="0" w:color="231F20"/>
            </w:tcBorders>
          </w:tcPr>
          <w:p w:rsidR="00E47382" w:rsidRDefault="001E20BA">
            <w:pPr>
              <w:pStyle w:val="TableParagraph"/>
              <w:spacing w:before="31"/>
              <w:ind w:left="273" w:right="259"/>
              <w:jc w:val="center"/>
              <w:rPr>
                <w:sz w:val="18"/>
              </w:rPr>
            </w:pPr>
            <w:r>
              <w:rPr>
                <w:color w:val="231F20"/>
                <w:spacing w:val="-5"/>
                <w:sz w:val="18"/>
              </w:rPr>
              <w:t>64</w:t>
            </w:r>
          </w:p>
        </w:tc>
      </w:tr>
      <w:tr w:rsidR="00E47382">
        <w:trPr>
          <w:trHeight w:val="274"/>
        </w:trPr>
        <w:tc>
          <w:tcPr>
            <w:tcW w:w="5265" w:type="dxa"/>
            <w:shd w:val="clear" w:color="auto" w:fill="D0D2D1"/>
          </w:tcPr>
          <w:p w:rsidR="00E47382" w:rsidRDefault="001E20BA">
            <w:pPr>
              <w:pStyle w:val="TableParagraph"/>
              <w:spacing w:before="31"/>
              <w:ind w:left="82"/>
              <w:rPr>
                <w:sz w:val="18"/>
              </w:rPr>
            </w:pPr>
            <w:r>
              <w:rPr>
                <w:color w:val="231F20"/>
                <w:sz w:val="18"/>
              </w:rPr>
              <w:t>Известие</w:t>
            </w:r>
            <w:r>
              <w:rPr>
                <w:color w:val="231F20"/>
                <w:spacing w:val="-5"/>
                <w:sz w:val="18"/>
              </w:rPr>
              <w:t xml:space="preserve"> </w:t>
            </w:r>
            <w:r>
              <w:rPr>
                <w:color w:val="231F20"/>
                <w:sz w:val="18"/>
              </w:rPr>
              <w:t>о</w:t>
            </w:r>
            <w:r>
              <w:rPr>
                <w:color w:val="231F20"/>
                <w:spacing w:val="-2"/>
                <w:sz w:val="18"/>
              </w:rPr>
              <w:t xml:space="preserve"> </w:t>
            </w:r>
            <w:r>
              <w:rPr>
                <w:color w:val="231F20"/>
                <w:sz w:val="18"/>
              </w:rPr>
              <w:t>том,</w:t>
            </w:r>
            <w:r>
              <w:rPr>
                <w:color w:val="231F20"/>
                <w:spacing w:val="-2"/>
                <w:sz w:val="18"/>
              </w:rPr>
              <w:t xml:space="preserve"> </w:t>
            </w:r>
            <w:r>
              <w:rPr>
                <w:color w:val="231F20"/>
                <w:sz w:val="18"/>
              </w:rPr>
              <w:t>что</w:t>
            </w:r>
            <w:r>
              <w:rPr>
                <w:color w:val="231F20"/>
                <w:spacing w:val="-2"/>
                <w:sz w:val="18"/>
              </w:rPr>
              <w:t xml:space="preserve"> </w:t>
            </w:r>
            <w:r>
              <w:rPr>
                <w:color w:val="231F20"/>
                <w:sz w:val="18"/>
              </w:rPr>
              <w:t>ты</w:t>
            </w:r>
            <w:r>
              <w:rPr>
                <w:color w:val="231F20"/>
                <w:spacing w:val="-2"/>
                <w:sz w:val="18"/>
              </w:rPr>
              <w:t xml:space="preserve"> </w:t>
            </w:r>
            <w:r>
              <w:rPr>
                <w:color w:val="231F20"/>
                <w:sz w:val="18"/>
              </w:rPr>
              <w:t>был</w:t>
            </w:r>
            <w:r>
              <w:rPr>
                <w:color w:val="231F20"/>
                <w:spacing w:val="-2"/>
                <w:sz w:val="18"/>
              </w:rPr>
              <w:t xml:space="preserve"> усыновлен</w:t>
            </w:r>
          </w:p>
        </w:tc>
        <w:tc>
          <w:tcPr>
            <w:tcW w:w="843" w:type="dxa"/>
            <w:shd w:val="clear" w:color="auto" w:fill="D0D2D1"/>
          </w:tcPr>
          <w:p w:rsidR="00E47382" w:rsidRDefault="001E20BA">
            <w:pPr>
              <w:pStyle w:val="TableParagraph"/>
              <w:spacing w:before="31"/>
              <w:ind w:left="132" w:right="118"/>
              <w:jc w:val="center"/>
              <w:rPr>
                <w:sz w:val="18"/>
              </w:rPr>
            </w:pPr>
            <w:r>
              <w:rPr>
                <w:color w:val="231F20"/>
                <w:spacing w:val="-5"/>
                <w:sz w:val="18"/>
              </w:rPr>
              <w:t>63</w:t>
            </w:r>
          </w:p>
        </w:tc>
      </w:tr>
      <w:tr w:rsidR="00E47382">
        <w:trPr>
          <w:trHeight w:val="274"/>
        </w:trPr>
        <w:tc>
          <w:tcPr>
            <w:tcW w:w="5265" w:type="dxa"/>
            <w:tcBorders>
              <w:left w:val="double" w:sz="2" w:space="0" w:color="231F20"/>
              <w:right w:val="double" w:sz="2" w:space="0" w:color="231F20"/>
            </w:tcBorders>
          </w:tcPr>
          <w:p w:rsidR="00E47382" w:rsidRDefault="001E20BA">
            <w:pPr>
              <w:pStyle w:val="TableParagraph"/>
              <w:spacing w:before="31"/>
              <w:ind w:left="85"/>
              <w:rPr>
                <w:sz w:val="18"/>
              </w:rPr>
            </w:pPr>
            <w:r>
              <w:rPr>
                <w:color w:val="231F20"/>
                <w:sz w:val="18"/>
              </w:rPr>
              <w:t>Свадьба</w:t>
            </w:r>
            <w:r>
              <w:rPr>
                <w:color w:val="231F20"/>
                <w:spacing w:val="-4"/>
                <w:sz w:val="18"/>
              </w:rPr>
              <w:t xml:space="preserve"> </w:t>
            </w:r>
            <w:r>
              <w:rPr>
                <w:color w:val="231F20"/>
                <w:sz w:val="18"/>
              </w:rPr>
              <w:t>мамы</w:t>
            </w:r>
            <w:r>
              <w:rPr>
                <w:color w:val="231F20"/>
                <w:spacing w:val="-3"/>
                <w:sz w:val="18"/>
              </w:rPr>
              <w:t xml:space="preserve"> </w:t>
            </w:r>
            <w:r>
              <w:rPr>
                <w:color w:val="231F20"/>
                <w:sz w:val="18"/>
              </w:rPr>
              <w:t>и</w:t>
            </w:r>
            <w:r>
              <w:rPr>
                <w:color w:val="231F20"/>
                <w:spacing w:val="-3"/>
                <w:sz w:val="18"/>
              </w:rPr>
              <w:t xml:space="preserve"> </w:t>
            </w:r>
            <w:r>
              <w:rPr>
                <w:color w:val="231F20"/>
                <w:sz w:val="18"/>
              </w:rPr>
              <w:t>отчима</w:t>
            </w:r>
            <w:r>
              <w:rPr>
                <w:color w:val="231F20"/>
                <w:spacing w:val="-2"/>
                <w:sz w:val="18"/>
              </w:rPr>
              <w:t xml:space="preserve"> </w:t>
            </w:r>
            <w:r>
              <w:rPr>
                <w:color w:val="231F20"/>
                <w:sz w:val="18"/>
              </w:rPr>
              <w:t>или</w:t>
            </w:r>
            <w:r>
              <w:rPr>
                <w:color w:val="231F20"/>
                <w:spacing w:val="-3"/>
                <w:sz w:val="18"/>
              </w:rPr>
              <w:t xml:space="preserve"> </w:t>
            </w:r>
            <w:r>
              <w:rPr>
                <w:color w:val="231F20"/>
                <w:sz w:val="18"/>
              </w:rPr>
              <w:t>папы</w:t>
            </w:r>
            <w:r>
              <w:rPr>
                <w:color w:val="231F20"/>
                <w:spacing w:val="-2"/>
                <w:sz w:val="18"/>
              </w:rPr>
              <w:t xml:space="preserve"> </w:t>
            </w:r>
            <w:r>
              <w:rPr>
                <w:color w:val="231F20"/>
                <w:sz w:val="18"/>
              </w:rPr>
              <w:t>и</w:t>
            </w:r>
            <w:r>
              <w:rPr>
                <w:color w:val="231F20"/>
                <w:spacing w:val="-2"/>
                <w:sz w:val="18"/>
              </w:rPr>
              <w:t xml:space="preserve"> мачехи</w:t>
            </w:r>
          </w:p>
        </w:tc>
        <w:tc>
          <w:tcPr>
            <w:tcW w:w="843" w:type="dxa"/>
            <w:tcBorders>
              <w:left w:val="double" w:sz="2" w:space="0" w:color="231F20"/>
              <w:right w:val="double" w:sz="2" w:space="0" w:color="231F20"/>
            </w:tcBorders>
          </w:tcPr>
          <w:p w:rsidR="00E47382" w:rsidRDefault="001E20BA">
            <w:pPr>
              <w:pStyle w:val="TableParagraph"/>
              <w:spacing w:before="31"/>
              <w:ind w:left="273" w:right="259"/>
              <w:jc w:val="center"/>
              <w:rPr>
                <w:sz w:val="18"/>
              </w:rPr>
            </w:pPr>
            <w:r>
              <w:rPr>
                <w:color w:val="231F20"/>
                <w:spacing w:val="-5"/>
                <w:sz w:val="18"/>
              </w:rPr>
              <w:t>63</w:t>
            </w:r>
          </w:p>
        </w:tc>
      </w:tr>
      <w:tr w:rsidR="00E47382">
        <w:trPr>
          <w:trHeight w:val="277"/>
        </w:trPr>
        <w:tc>
          <w:tcPr>
            <w:tcW w:w="5265" w:type="dxa"/>
            <w:tcBorders>
              <w:bottom w:val="single" w:sz="6" w:space="0" w:color="FFFFFF"/>
            </w:tcBorders>
            <w:shd w:val="clear" w:color="auto" w:fill="D0D2D1"/>
          </w:tcPr>
          <w:p w:rsidR="00E47382" w:rsidRDefault="001E20BA">
            <w:pPr>
              <w:pStyle w:val="TableParagraph"/>
              <w:spacing w:before="31"/>
              <w:ind w:left="82"/>
              <w:rPr>
                <w:sz w:val="18"/>
              </w:rPr>
            </w:pPr>
            <w:r>
              <w:rPr>
                <w:color w:val="231F20"/>
                <w:spacing w:val="-2"/>
                <w:sz w:val="18"/>
              </w:rPr>
              <w:t>Смерть</w:t>
            </w:r>
            <w:r>
              <w:rPr>
                <w:color w:val="231F20"/>
                <w:sz w:val="18"/>
              </w:rPr>
              <w:t xml:space="preserve"> </w:t>
            </w:r>
            <w:r>
              <w:rPr>
                <w:color w:val="231F20"/>
                <w:spacing w:val="-2"/>
                <w:sz w:val="18"/>
              </w:rPr>
              <w:t>близкого</w:t>
            </w:r>
            <w:r>
              <w:rPr>
                <w:color w:val="231F20"/>
                <w:spacing w:val="2"/>
                <w:sz w:val="18"/>
              </w:rPr>
              <w:t xml:space="preserve"> </w:t>
            </w:r>
            <w:r>
              <w:rPr>
                <w:color w:val="231F20"/>
                <w:spacing w:val="-4"/>
                <w:sz w:val="18"/>
              </w:rPr>
              <w:t>друга</w:t>
            </w:r>
          </w:p>
        </w:tc>
        <w:tc>
          <w:tcPr>
            <w:tcW w:w="843" w:type="dxa"/>
            <w:tcBorders>
              <w:bottom w:val="single" w:sz="6" w:space="0" w:color="FFFFFF"/>
            </w:tcBorders>
            <w:shd w:val="clear" w:color="auto" w:fill="D0D2D1"/>
          </w:tcPr>
          <w:p w:rsidR="00E47382" w:rsidRDefault="001E20BA">
            <w:pPr>
              <w:pStyle w:val="TableParagraph"/>
              <w:spacing w:before="31"/>
              <w:ind w:left="132" w:right="118"/>
              <w:jc w:val="center"/>
              <w:rPr>
                <w:sz w:val="18"/>
              </w:rPr>
            </w:pPr>
            <w:r>
              <w:rPr>
                <w:color w:val="231F20"/>
                <w:spacing w:val="-5"/>
                <w:sz w:val="18"/>
              </w:rPr>
              <w:t>63</w:t>
            </w:r>
          </w:p>
        </w:tc>
      </w:tr>
      <w:tr w:rsidR="00E47382">
        <w:trPr>
          <w:trHeight w:val="277"/>
        </w:trPr>
        <w:tc>
          <w:tcPr>
            <w:tcW w:w="5265" w:type="dxa"/>
            <w:tcBorders>
              <w:top w:val="single" w:sz="6" w:space="0" w:color="FFFFFF"/>
              <w:left w:val="double" w:sz="2" w:space="0" w:color="231F20"/>
              <w:bottom w:val="single" w:sz="6" w:space="0" w:color="FFFFFF"/>
              <w:right w:val="double" w:sz="2" w:space="0" w:color="231F20"/>
            </w:tcBorders>
          </w:tcPr>
          <w:p w:rsidR="00E47382" w:rsidRDefault="001E20BA">
            <w:pPr>
              <w:pStyle w:val="TableParagraph"/>
              <w:spacing w:before="34"/>
              <w:ind w:left="85"/>
              <w:rPr>
                <w:sz w:val="18"/>
              </w:rPr>
            </w:pPr>
            <w:r>
              <w:rPr>
                <w:color w:val="231F20"/>
                <w:sz w:val="18"/>
              </w:rPr>
              <w:t>Наличие</w:t>
            </w:r>
            <w:r>
              <w:rPr>
                <w:color w:val="231F20"/>
                <w:spacing w:val="-5"/>
                <w:sz w:val="18"/>
              </w:rPr>
              <w:t xml:space="preserve"> </w:t>
            </w:r>
            <w:r>
              <w:rPr>
                <w:color w:val="231F20"/>
                <w:sz w:val="18"/>
              </w:rPr>
              <w:t>видимых</w:t>
            </w:r>
            <w:r>
              <w:rPr>
                <w:color w:val="231F20"/>
                <w:spacing w:val="-4"/>
                <w:sz w:val="18"/>
              </w:rPr>
              <w:t xml:space="preserve"> </w:t>
            </w:r>
            <w:r>
              <w:rPr>
                <w:color w:val="231F20"/>
                <w:sz w:val="18"/>
              </w:rPr>
              <w:t>врожденных</w:t>
            </w:r>
            <w:r>
              <w:rPr>
                <w:color w:val="231F20"/>
                <w:spacing w:val="-4"/>
                <w:sz w:val="18"/>
              </w:rPr>
              <w:t xml:space="preserve"> </w:t>
            </w:r>
            <w:r>
              <w:rPr>
                <w:color w:val="231F20"/>
                <w:spacing w:val="-2"/>
                <w:sz w:val="18"/>
              </w:rPr>
              <w:t>увечий</w:t>
            </w:r>
          </w:p>
        </w:tc>
        <w:tc>
          <w:tcPr>
            <w:tcW w:w="843" w:type="dxa"/>
            <w:tcBorders>
              <w:top w:val="single" w:sz="6" w:space="0" w:color="FFFFFF"/>
              <w:left w:val="double" w:sz="2" w:space="0" w:color="231F20"/>
              <w:right w:val="double" w:sz="2" w:space="0" w:color="231F20"/>
            </w:tcBorders>
          </w:tcPr>
          <w:p w:rsidR="00E47382" w:rsidRDefault="001E20BA">
            <w:pPr>
              <w:pStyle w:val="TableParagraph"/>
              <w:spacing w:before="34"/>
              <w:ind w:left="273" w:right="259"/>
              <w:jc w:val="center"/>
              <w:rPr>
                <w:sz w:val="18"/>
              </w:rPr>
            </w:pPr>
            <w:r>
              <w:rPr>
                <w:color w:val="231F20"/>
                <w:spacing w:val="-5"/>
                <w:sz w:val="18"/>
              </w:rPr>
              <w:t>62</w:t>
            </w:r>
          </w:p>
        </w:tc>
      </w:tr>
      <w:tr w:rsidR="00E47382">
        <w:trPr>
          <w:trHeight w:val="274"/>
        </w:trPr>
        <w:tc>
          <w:tcPr>
            <w:tcW w:w="5265" w:type="dxa"/>
            <w:tcBorders>
              <w:top w:val="single" w:sz="6" w:space="0" w:color="FFFFFF"/>
            </w:tcBorders>
            <w:shd w:val="clear" w:color="auto" w:fill="D0D2D1"/>
          </w:tcPr>
          <w:p w:rsidR="00E47382" w:rsidRDefault="001E20BA">
            <w:pPr>
              <w:pStyle w:val="TableParagraph"/>
              <w:spacing w:before="31"/>
              <w:ind w:left="82"/>
              <w:rPr>
                <w:sz w:val="18"/>
              </w:rPr>
            </w:pPr>
            <w:r>
              <w:rPr>
                <w:color w:val="231F20"/>
                <w:sz w:val="18"/>
              </w:rPr>
              <w:t>Серьезная</w:t>
            </w:r>
            <w:r>
              <w:rPr>
                <w:color w:val="231F20"/>
                <w:spacing w:val="-2"/>
                <w:sz w:val="18"/>
              </w:rPr>
              <w:t xml:space="preserve"> </w:t>
            </w:r>
            <w:r>
              <w:rPr>
                <w:color w:val="231F20"/>
                <w:sz w:val="18"/>
              </w:rPr>
              <w:t>болезнь,</w:t>
            </w:r>
            <w:r>
              <w:rPr>
                <w:color w:val="231F20"/>
                <w:spacing w:val="-1"/>
                <w:sz w:val="18"/>
              </w:rPr>
              <w:t xml:space="preserve"> </w:t>
            </w:r>
            <w:r>
              <w:rPr>
                <w:color w:val="231F20"/>
                <w:sz w:val="18"/>
              </w:rPr>
              <w:t>требующая</w:t>
            </w:r>
            <w:r>
              <w:rPr>
                <w:color w:val="231F20"/>
                <w:spacing w:val="-1"/>
                <w:sz w:val="18"/>
              </w:rPr>
              <w:t xml:space="preserve"> </w:t>
            </w:r>
            <w:r>
              <w:rPr>
                <w:color w:val="231F20"/>
                <w:spacing w:val="-2"/>
                <w:sz w:val="18"/>
              </w:rPr>
              <w:t>госпитализации</w:t>
            </w:r>
          </w:p>
        </w:tc>
        <w:tc>
          <w:tcPr>
            <w:tcW w:w="843" w:type="dxa"/>
            <w:shd w:val="clear" w:color="auto" w:fill="D0D2D1"/>
          </w:tcPr>
          <w:p w:rsidR="00E47382" w:rsidRDefault="001E20BA">
            <w:pPr>
              <w:pStyle w:val="TableParagraph"/>
              <w:spacing w:before="31"/>
              <w:ind w:left="132" w:right="118"/>
              <w:jc w:val="center"/>
              <w:rPr>
                <w:sz w:val="18"/>
              </w:rPr>
            </w:pPr>
            <w:r>
              <w:rPr>
                <w:color w:val="231F20"/>
                <w:spacing w:val="-5"/>
                <w:sz w:val="18"/>
              </w:rPr>
              <w:t>58</w:t>
            </w:r>
          </w:p>
        </w:tc>
      </w:tr>
    </w:tbl>
    <w:p w:rsidR="00E47382" w:rsidRDefault="001E20BA">
      <w:pPr>
        <w:pStyle w:val="a3"/>
        <w:spacing w:before="1"/>
        <w:ind w:left="0" w:firstLine="0"/>
      </w:pPr>
      <w:r>
        <w:pict>
          <v:shape id="docshape39" o:spid="_x0000_s1040" style="position:absolute;margin-left:56.7pt;margin-top:12.75pt;width:113.4pt;height:.1pt;z-index:-15713792;mso-wrap-distance-left:0;mso-wrap-distance-right:0;mso-position-horizontal-relative:page;mso-position-vertical-relative:text" coordorigin="1134,255" coordsize="2268,0" path="m1134,255r2268,e" filled="f" strokecolor="#231f20" strokeweight=".5pt">
            <v:path arrowok="t"/>
            <w10:wrap type="topAndBottom" anchorx="page"/>
          </v:shape>
        </w:pict>
      </w:r>
    </w:p>
    <w:p w:rsidR="00E47382" w:rsidRDefault="001E20BA">
      <w:pPr>
        <w:spacing w:before="28" w:line="235" w:lineRule="auto"/>
        <w:ind w:left="113"/>
        <w:rPr>
          <w:sz w:val="16"/>
        </w:rPr>
      </w:pPr>
      <w:r w:rsidRPr="009B20B9">
        <w:rPr>
          <w:color w:val="231F20"/>
          <w:sz w:val="16"/>
          <w:vertAlign w:val="superscript"/>
          <w:lang w:val="en-US"/>
        </w:rPr>
        <w:t>112</w:t>
      </w:r>
      <w:r w:rsidRPr="009B20B9">
        <w:rPr>
          <w:color w:val="231F20"/>
          <w:spacing w:val="80"/>
          <w:sz w:val="16"/>
          <w:lang w:val="en-US"/>
        </w:rPr>
        <w:t xml:space="preserve"> </w:t>
      </w:r>
      <w:r w:rsidRPr="009B20B9">
        <w:rPr>
          <w:i/>
          <w:color w:val="231F20"/>
          <w:sz w:val="16"/>
          <w:lang w:val="en-US"/>
        </w:rPr>
        <w:t>Holmes T.H.,</w:t>
      </w:r>
      <w:r w:rsidRPr="009B20B9">
        <w:rPr>
          <w:i/>
          <w:color w:val="231F20"/>
          <w:spacing w:val="40"/>
          <w:sz w:val="16"/>
          <w:lang w:val="en-US"/>
        </w:rPr>
        <w:t xml:space="preserve"> </w:t>
      </w:r>
      <w:r w:rsidRPr="009B20B9">
        <w:rPr>
          <w:i/>
          <w:color w:val="231F20"/>
          <w:sz w:val="16"/>
          <w:lang w:val="en-US"/>
        </w:rPr>
        <w:t>Rahe R.H.</w:t>
      </w:r>
      <w:r w:rsidRPr="009B20B9">
        <w:rPr>
          <w:i/>
          <w:color w:val="231F20"/>
          <w:spacing w:val="40"/>
          <w:sz w:val="16"/>
          <w:lang w:val="en-US"/>
        </w:rPr>
        <w:t xml:space="preserve"> </w:t>
      </w:r>
      <w:r w:rsidRPr="009B20B9">
        <w:rPr>
          <w:color w:val="231F20"/>
          <w:sz w:val="16"/>
          <w:lang w:val="en-US"/>
        </w:rPr>
        <w:t>The</w:t>
      </w:r>
      <w:r w:rsidRPr="009B20B9">
        <w:rPr>
          <w:color w:val="231F20"/>
          <w:spacing w:val="40"/>
          <w:sz w:val="16"/>
          <w:lang w:val="en-US"/>
        </w:rPr>
        <w:t xml:space="preserve"> </w:t>
      </w:r>
      <w:r w:rsidRPr="009B20B9">
        <w:rPr>
          <w:color w:val="231F20"/>
          <w:sz w:val="16"/>
          <w:lang w:val="en-US"/>
        </w:rPr>
        <w:t>Social</w:t>
      </w:r>
      <w:r w:rsidRPr="009B20B9">
        <w:rPr>
          <w:color w:val="231F20"/>
          <w:spacing w:val="40"/>
          <w:sz w:val="16"/>
          <w:lang w:val="en-US"/>
        </w:rPr>
        <w:t xml:space="preserve"> </w:t>
      </w:r>
      <w:r w:rsidRPr="009B20B9">
        <w:rPr>
          <w:color w:val="231F20"/>
          <w:sz w:val="16"/>
          <w:lang w:val="en-US"/>
        </w:rPr>
        <w:t>Readjustment</w:t>
      </w:r>
      <w:r w:rsidRPr="009B20B9">
        <w:rPr>
          <w:color w:val="231F20"/>
          <w:spacing w:val="40"/>
          <w:sz w:val="16"/>
          <w:lang w:val="en-US"/>
        </w:rPr>
        <w:t xml:space="preserve"> </w:t>
      </w:r>
      <w:r w:rsidRPr="009B20B9">
        <w:rPr>
          <w:color w:val="231F20"/>
          <w:sz w:val="16"/>
          <w:lang w:val="en-US"/>
        </w:rPr>
        <w:t>Rating</w:t>
      </w:r>
      <w:r w:rsidRPr="009B20B9">
        <w:rPr>
          <w:color w:val="231F20"/>
          <w:spacing w:val="40"/>
          <w:sz w:val="16"/>
          <w:lang w:val="en-US"/>
        </w:rPr>
        <w:t xml:space="preserve"> </w:t>
      </w:r>
      <w:r w:rsidRPr="009B20B9">
        <w:rPr>
          <w:color w:val="231F20"/>
          <w:sz w:val="16"/>
          <w:lang w:val="en-US"/>
        </w:rPr>
        <w:t>Scale.</w:t>
      </w:r>
      <w:r w:rsidRPr="009B20B9">
        <w:rPr>
          <w:color w:val="231F20"/>
          <w:spacing w:val="40"/>
          <w:sz w:val="16"/>
          <w:lang w:val="en-US"/>
        </w:rPr>
        <w:t xml:space="preserve"> </w:t>
      </w:r>
      <w:r>
        <w:rPr>
          <w:color w:val="231F20"/>
          <w:sz w:val="16"/>
        </w:rPr>
        <w:t>J</w:t>
      </w:r>
      <w:r>
        <w:rPr>
          <w:color w:val="231F20"/>
          <w:spacing w:val="40"/>
          <w:sz w:val="16"/>
        </w:rPr>
        <w:t xml:space="preserve"> </w:t>
      </w:r>
      <w:r>
        <w:rPr>
          <w:color w:val="231F20"/>
          <w:sz w:val="16"/>
        </w:rPr>
        <w:t>Psychosom</w:t>
      </w:r>
      <w:r>
        <w:rPr>
          <w:color w:val="231F20"/>
          <w:spacing w:val="40"/>
          <w:sz w:val="16"/>
        </w:rPr>
        <w:t xml:space="preserve"> </w:t>
      </w:r>
      <w:r>
        <w:rPr>
          <w:color w:val="231F20"/>
          <w:sz w:val="16"/>
        </w:rPr>
        <w:t>Res</w:t>
      </w:r>
      <w:r>
        <w:rPr>
          <w:color w:val="231F20"/>
          <w:spacing w:val="40"/>
          <w:sz w:val="16"/>
        </w:rPr>
        <w:t xml:space="preserve"> </w:t>
      </w:r>
      <w:r>
        <w:rPr>
          <w:color w:val="231F20"/>
          <w:sz w:val="16"/>
        </w:rPr>
        <w:t>(1967).11 (2): 213–8.</w:t>
      </w:r>
    </w:p>
    <w:p w:rsidR="00E47382" w:rsidRDefault="00E47382">
      <w:pPr>
        <w:spacing w:line="235" w:lineRule="auto"/>
        <w:rPr>
          <w:sz w:val="16"/>
        </w:rPr>
        <w:sectPr w:rsidR="00E47382">
          <w:pgSz w:w="8400" w:h="11910"/>
          <w:pgMar w:top="1000" w:right="1000" w:bottom="960" w:left="1020" w:header="0" w:footer="777" w:gutter="0"/>
          <w:cols w:space="720"/>
        </w:sectPr>
      </w:pPr>
    </w:p>
    <w:p w:rsidR="00E47382" w:rsidRDefault="00E47382">
      <w:pPr>
        <w:pStyle w:val="a3"/>
        <w:spacing w:before="5"/>
        <w:ind w:left="0" w:firstLine="0"/>
        <w:rPr>
          <w:sz w:val="2"/>
        </w:rPr>
      </w:pPr>
    </w:p>
    <w:tbl>
      <w:tblPr>
        <w:tblStyle w:val="TableNormal"/>
        <w:tblW w:w="0" w:type="auto"/>
        <w:tblInd w:w="13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5265"/>
        <w:gridCol w:w="843"/>
      </w:tblGrid>
      <w:tr w:rsidR="00E47382">
        <w:trPr>
          <w:trHeight w:val="271"/>
        </w:trPr>
        <w:tc>
          <w:tcPr>
            <w:tcW w:w="5265" w:type="dxa"/>
            <w:shd w:val="clear" w:color="auto" w:fill="9A9D9E"/>
          </w:tcPr>
          <w:p w:rsidR="00E47382" w:rsidRDefault="001E20BA">
            <w:pPr>
              <w:pStyle w:val="TableParagraph"/>
              <w:spacing w:before="29"/>
              <w:ind w:left="1801" w:right="1786"/>
              <w:jc w:val="center"/>
              <w:rPr>
                <w:b/>
                <w:sz w:val="18"/>
              </w:rPr>
            </w:pPr>
            <w:r>
              <w:rPr>
                <w:b/>
                <w:color w:val="231F20"/>
                <w:sz w:val="18"/>
              </w:rPr>
              <w:t>Жизненное</w:t>
            </w:r>
            <w:r>
              <w:rPr>
                <w:b/>
                <w:color w:val="231F20"/>
                <w:spacing w:val="-1"/>
                <w:sz w:val="18"/>
              </w:rPr>
              <w:t xml:space="preserve"> </w:t>
            </w:r>
            <w:r>
              <w:rPr>
                <w:b/>
                <w:color w:val="231F20"/>
                <w:spacing w:val="-2"/>
                <w:sz w:val="18"/>
              </w:rPr>
              <w:t>событие</w:t>
            </w:r>
          </w:p>
        </w:tc>
        <w:tc>
          <w:tcPr>
            <w:tcW w:w="843" w:type="dxa"/>
            <w:shd w:val="clear" w:color="auto" w:fill="9A9D9E"/>
          </w:tcPr>
          <w:p w:rsidR="00E47382" w:rsidRDefault="001E20BA">
            <w:pPr>
              <w:pStyle w:val="TableParagraph"/>
              <w:spacing w:before="29"/>
              <w:ind w:left="133" w:right="118"/>
              <w:jc w:val="center"/>
              <w:rPr>
                <w:b/>
                <w:sz w:val="18"/>
              </w:rPr>
            </w:pPr>
            <w:r>
              <w:rPr>
                <w:b/>
                <w:color w:val="231F20"/>
                <w:spacing w:val="-4"/>
                <w:sz w:val="18"/>
              </w:rPr>
              <w:t>Баллы</w:t>
            </w:r>
          </w:p>
        </w:tc>
      </w:tr>
      <w:tr w:rsidR="00E47382">
        <w:trPr>
          <w:trHeight w:val="274"/>
        </w:trPr>
        <w:tc>
          <w:tcPr>
            <w:tcW w:w="5265" w:type="dxa"/>
            <w:tcBorders>
              <w:left w:val="double" w:sz="2" w:space="0" w:color="231F20"/>
              <w:right w:val="double" w:sz="2" w:space="0" w:color="231F20"/>
            </w:tcBorders>
          </w:tcPr>
          <w:p w:rsidR="00E47382" w:rsidRDefault="001E20BA">
            <w:pPr>
              <w:pStyle w:val="TableParagraph"/>
              <w:spacing w:before="31"/>
              <w:ind w:left="85"/>
              <w:rPr>
                <w:sz w:val="18"/>
              </w:rPr>
            </w:pPr>
            <w:r>
              <w:rPr>
                <w:color w:val="231F20"/>
                <w:sz w:val="18"/>
              </w:rPr>
              <w:t>Отрицательная</w:t>
            </w:r>
            <w:r>
              <w:rPr>
                <w:color w:val="231F20"/>
                <w:spacing w:val="-1"/>
                <w:sz w:val="18"/>
              </w:rPr>
              <w:t xml:space="preserve"> </w:t>
            </w:r>
            <w:r>
              <w:rPr>
                <w:color w:val="231F20"/>
                <w:sz w:val="18"/>
              </w:rPr>
              <w:t>аттестация</w:t>
            </w:r>
            <w:r>
              <w:rPr>
                <w:color w:val="231F20"/>
                <w:spacing w:val="-2"/>
                <w:sz w:val="18"/>
              </w:rPr>
              <w:t xml:space="preserve"> </w:t>
            </w:r>
            <w:r>
              <w:rPr>
                <w:color w:val="231F20"/>
                <w:sz w:val="18"/>
              </w:rPr>
              <w:t>в</w:t>
            </w:r>
            <w:r>
              <w:rPr>
                <w:color w:val="231F20"/>
                <w:spacing w:val="-1"/>
                <w:sz w:val="18"/>
              </w:rPr>
              <w:t xml:space="preserve"> </w:t>
            </w:r>
            <w:r>
              <w:rPr>
                <w:color w:val="231F20"/>
                <w:spacing w:val="-2"/>
                <w:sz w:val="18"/>
              </w:rPr>
              <w:t>школе</w:t>
            </w:r>
          </w:p>
        </w:tc>
        <w:tc>
          <w:tcPr>
            <w:tcW w:w="843" w:type="dxa"/>
            <w:tcBorders>
              <w:left w:val="double" w:sz="2" w:space="0" w:color="231F20"/>
              <w:right w:val="double" w:sz="2" w:space="0" w:color="231F20"/>
            </w:tcBorders>
          </w:tcPr>
          <w:p w:rsidR="00E47382" w:rsidRDefault="001E20BA">
            <w:pPr>
              <w:pStyle w:val="TableParagraph"/>
              <w:spacing w:before="31"/>
              <w:ind w:left="273" w:right="259"/>
              <w:jc w:val="center"/>
              <w:rPr>
                <w:sz w:val="18"/>
              </w:rPr>
            </w:pPr>
            <w:r>
              <w:rPr>
                <w:color w:val="231F20"/>
                <w:spacing w:val="-5"/>
                <w:sz w:val="18"/>
              </w:rPr>
              <w:t>56</w:t>
            </w:r>
          </w:p>
        </w:tc>
      </w:tr>
      <w:tr w:rsidR="00E47382">
        <w:trPr>
          <w:trHeight w:val="274"/>
        </w:trPr>
        <w:tc>
          <w:tcPr>
            <w:tcW w:w="5265" w:type="dxa"/>
            <w:shd w:val="clear" w:color="auto" w:fill="D0D2D1"/>
          </w:tcPr>
          <w:p w:rsidR="00E47382" w:rsidRDefault="001E20BA">
            <w:pPr>
              <w:pStyle w:val="TableParagraph"/>
              <w:spacing w:before="31"/>
              <w:ind w:left="82"/>
              <w:rPr>
                <w:sz w:val="18"/>
              </w:rPr>
            </w:pPr>
            <w:r>
              <w:rPr>
                <w:color w:val="231F20"/>
                <w:sz w:val="18"/>
              </w:rPr>
              <w:t>Отсутствие</w:t>
            </w:r>
            <w:r>
              <w:rPr>
                <w:color w:val="231F20"/>
                <w:spacing w:val="-6"/>
                <w:sz w:val="18"/>
              </w:rPr>
              <w:t xml:space="preserve"> </w:t>
            </w:r>
            <w:r>
              <w:rPr>
                <w:color w:val="231F20"/>
                <w:sz w:val="18"/>
              </w:rPr>
              <w:t>внеклассных</w:t>
            </w:r>
            <w:r>
              <w:rPr>
                <w:color w:val="231F20"/>
                <w:spacing w:val="-5"/>
                <w:sz w:val="18"/>
              </w:rPr>
              <w:t xml:space="preserve"> </w:t>
            </w:r>
            <w:r>
              <w:rPr>
                <w:color w:val="231F20"/>
                <w:spacing w:val="-2"/>
                <w:sz w:val="18"/>
              </w:rPr>
              <w:t>занятий</w:t>
            </w:r>
          </w:p>
        </w:tc>
        <w:tc>
          <w:tcPr>
            <w:tcW w:w="843" w:type="dxa"/>
            <w:shd w:val="clear" w:color="auto" w:fill="D0D2D1"/>
          </w:tcPr>
          <w:p w:rsidR="00E47382" w:rsidRDefault="001E20BA">
            <w:pPr>
              <w:pStyle w:val="TableParagraph"/>
              <w:spacing w:before="31"/>
              <w:ind w:left="132" w:right="118"/>
              <w:jc w:val="center"/>
              <w:rPr>
                <w:sz w:val="18"/>
              </w:rPr>
            </w:pPr>
            <w:r>
              <w:rPr>
                <w:color w:val="231F20"/>
                <w:spacing w:val="-5"/>
                <w:sz w:val="18"/>
              </w:rPr>
              <w:t>55</w:t>
            </w:r>
          </w:p>
        </w:tc>
      </w:tr>
      <w:tr w:rsidR="00E47382">
        <w:trPr>
          <w:trHeight w:val="274"/>
        </w:trPr>
        <w:tc>
          <w:tcPr>
            <w:tcW w:w="5265" w:type="dxa"/>
            <w:tcBorders>
              <w:left w:val="double" w:sz="2" w:space="0" w:color="231F20"/>
              <w:right w:val="double" w:sz="2" w:space="0" w:color="231F20"/>
            </w:tcBorders>
          </w:tcPr>
          <w:p w:rsidR="00E47382" w:rsidRDefault="001E20BA">
            <w:pPr>
              <w:pStyle w:val="TableParagraph"/>
              <w:spacing w:before="32"/>
              <w:ind w:left="85"/>
              <w:rPr>
                <w:sz w:val="18"/>
              </w:rPr>
            </w:pPr>
            <w:r>
              <w:rPr>
                <w:color w:val="231F20"/>
                <w:sz w:val="18"/>
              </w:rPr>
              <w:t>Госпитализация</w:t>
            </w:r>
            <w:r>
              <w:rPr>
                <w:color w:val="231F20"/>
                <w:spacing w:val="-10"/>
                <w:sz w:val="18"/>
              </w:rPr>
              <w:t xml:space="preserve"> </w:t>
            </w:r>
            <w:r>
              <w:rPr>
                <w:color w:val="231F20"/>
                <w:spacing w:val="-2"/>
                <w:sz w:val="18"/>
              </w:rPr>
              <w:t>родителя</w:t>
            </w:r>
          </w:p>
        </w:tc>
        <w:tc>
          <w:tcPr>
            <w:tcW w:w="843" w:type="dxa"/>
            <w:tcBorders>
              <w:left w:val="double" w:sz="2" w:space="0" w:color="231F20"/>
              <w:right w:val="double" w:sz="2" w:space="0" w:color="231F20"/>
            </w:tcBorders>
          </w:tcPr>
          <w:p w:rsidR="00E47382" w:rsidRDefault="001E20BA">
            <w:pPr>
              <w:pStyle w:val="TableParagraph"/>
              <w:spacing w:before="32"/>
              <w:ind w:left="273" w:right="259"/>
              <w:jc w:val="center"/>
              <w:rPr>
                <w:sz w:val="18"/>
              </w:rPr>
            </w:pPr>
            <w:r>
              <w:rPr>
                <w:color w:val="231F20"/>
                <w:spacing w:val="-5"/>
                <w:sz w:val="18"/>
              </w:rPr>
              <w:t>55</w:t>
            </w:r>
          </w:p>
        </w:tc>
      </w:tr>
      <w:tr w:rsidR="00E47382">
        <w:trPr>
          <w:trHeight w:val="274"/>
        </w:trPr>
        <w:tc>
          <w:tcPr>
            <w:tcW w:w="5265" w:type="dxa"/>
            <w:shd w:val="clear" w:color="auto" w:fill="D0D2D1"/>
          </w:tcPr>
          <w:p w:rsidR="00E47382" w:rsidRDefault="001E20BA">
            <w:pPr>
              <w:pStyle w:val="TableParagraph"/>
              <w:spacing w:before="31"/>
              <w:ind w:left="82"/>
              <w:rPr>
                <w:sz w:val="18"/>
              </w:rPr>
            </w:pPr>
            <w:r>
              <w:rPr>
                <w:color w:val="231F20"/>
                <w:sz w:val="18"/>
              </w:rPr>
              <w:t>Заключение</w:t>
            </w:r>
            <w:r>
              <w:rPr>
                <w:color w:val="231F20"/>
                <w:spacing w:val="-4"/>
                <w:sz w:val="18"/>
              </w:rPr>
              <w:t xml:space="preserve"> </w:t>
            </w:r>
            <w:r>
              <w:rPr>
                <w:color w:val="231F20"/>
                <w:sz w:val="18"/>
              </w:rPr>
              <w:t>родителя</w:t>
            </w:r>
            <w:r>
              <w:rPr>
                <w:color w:val="231F20"/>
                <w:spacing w:val="-3"/>
                <w:sz w:val="18"/>
              </w:rPr>
              <w:t xml:space="preserve"> </w:t>
            </w:r>
            <w:r>
              <w:rPr>
                <w:color w:val="231F20"/>
                <w:sz w:val="18"/>
              </w:rPr>
              <w:t>в</w:t>
            </w:r>
            <w:r>
              <w:rPr>
                <w:color w:val="231F20"/>
                <w:spacing w:val="-2"/>
                <w:sz w:val="18"/>
              </w:rPr>
              <w:t xml:space="preserve"> </w:t>
            </w:r>
            <w:r>
              <w:rPr>
                <w:color w:val="231F20"/>
                <w:sz w:val="18"/>
              </w:rPr>
              <w:t>тюрьму</w:t>
            </w:r>
            <w:r>
              <w:rPr>
                <w:color w:val="231F20"/>
                <w:spacing w:val="-2"/>
                <w:sz w:val="18"/>
              </w:rPr>
              <w:t xml:space="preserve"> </w:t>
            </w:r>
            <w:r>
              <w:rPr>
                <w:color w:val="231F20"/>
                <w:sz w:val="18"/>
              </w:rPr>
              <w:t>более</w:t>
            </w:r>
            <w:r>
              <w:rPr>
                <w:color w:val="231F20"/>
                <w:spacing w:val="-3"/>
                <w:sz w:val="18"/>
              </w:rPr>
              <w:t xml:space="preserve"> </w:t>
            </w:r>
            <w:r>
              <w:rPr>
                <w:color w:val="231F20"/>
                <w:sz w:val="18"/>
              </w:rPr>
              <w:t>чем</w:t>
            </w:r>
            <w:r>
              <w:rPr>
                <w:color w:val="231F20"/>
                <w:spacing w:val="-3"/>
                <w:sz w:val="18"/>
              </w:rPr>
              <w:t xml:space="preserve"> </w:t>
            </w:r>
            <w:r>
              <w:rPr>
                <w:color w:val="231F20"/>
                <w:sz w:val="18"/>
              </w:rPr>
              <w:t>на</w:t>
            </w:r>
            <w:r>
              <w:rPr>
                <w:color w:val="231F20"/>
                <w:spacing w:val="-2"/>
                <w:sz w:val="18"/>
              </w:rPr>
              <w:t xml:space="preserve"> </w:t>
            </w:r>
            <w:r>
              <w:rPr>
                <w:color w:val="231F20"/>
                <w:sz w:val="18"/>
              </w:rPr>
              <w:t>30</w:t>
            </w:r>
            <w:r>
              <w:rPr>
                <w:color w:val="231F20"/>
                <w:spacing w:val="-2"/>
                <w:sz w:val="18"/>
              </w:rPr>
              <w:t xml:space="preserve"> </w:t>
            </w:r>
            <w:r>
              <w:rPr>
                <w:color w:val="231F20"/>
                <w:spacing w:val="-4"/>
                <w:sz w:val="18"/>
              </w:rPr>
              <w:t>дней</w:t>
            </w:r>
          </w:p>
        </w:tc>
        <w:tc>
          <w:tcPr>
            <w:tcW w:w="843" w:type="dxa"/>
            <w:shd w:val="clear" w:color="auto" w:fill="D0D2D1"/>
          </w:tcPr>
          <w:p w:rsidR="00E47382" w:rsidRDefault="001E20BA">
            <w:pPr>
              <w:pStyle w:val="TableParagraph"/>
              <w:spacing w:before="31"/>
              <w:ind w:left="132" w:right="118"/>
              <w:jc w:val="center"/>
              <w:rPr>
                <w:sz w:val="18"/>
              </w:rPr>
            </w:pPr>
            <w:r>
              <w:rPr>
                <w:color w:val="231F20"/>
                <w:spacing w:val="-5"/>
                <w:sz w:val="18"/>
              </w:rPr>
              <w:t>53</w:t>
            </w:r>
          </w:p>
        </w:tc>
      </w:tr>
      <w:tr w:rsidR="00E47382">
        <w:trPr>
          <w:trHeight w:val="274"/>
        </w:trPr>
        <w:tc>
          <w:tcPr>
            <w:tcW w:w="5265" w:type="dxa"/>
            <w:tcBorders>
              <w:left w:val="double" w:sz="2" w:space="0" w:color="231F20"/>
              <w:right w:val="double" w:sz="2" w:space="0" w:color="231F20"/>
            </w:tcBorders>
          </w:tcPr>
          <w:p w:rsidR="00E47382" w:rsidRDefault="001E20BA">
            <w:pPr>
              <w:pStyle w:val="TableParagraph"/>
              <w:spacing w:before="31"/>
              <w:ind w:left="85"/>
              <w:rPr>
                <w:sz w:val="18"/>
              </w:rPr>
            </w:pPr>
            <w:r>
              <w:rPr>
                <w:color w:val="231F20"/>
                <w:sz w:val="18"/>
              </w:rPr>
              <w:t>Разрыв</w:t>
            </w:r>
            <w:r>
              <w:rPr>
                <w:color w:val="231F20"/>
                <w:spacing w:val="-5"/>
                <w:sz w:val="18"/>
              </w:rPr>
              <w:t xml:space="preserve"> </w:t>
            </w:r>
            <w:r>
              <w:rPr>
                <w:color w:val="231F20"/>
                <w:spacing w:val="-2"/>
                <w:sz w:val="18"/>
              </w:rPr>
              <w:t>отношений</w:t>
            </w:r>
          </w:p>
        </w:tc>
        <w:tc>
          <w:tcPr>
            <w:tcW w:w="843" w:type="dxa"/>
            <w:tcBorders>
              <w:left w:val="double" w:sz="2" w:space="0" w:color="231F20"/>
              <w:right w:val="double" w:sz="2" w:space="0" w:color="231F20"/>
            </w:tcBorders>
          </w:tcPr>
          <w:p w:rsidR="00E47382" w:rsidRDefault="001E20BA">
            <w:pPr>
              <w:pStyle w:val="TableParagraph"/>
              <w:spacing w:before="31"/>
              <w:ind w:left="273" w:right="259"/>
              <w:jc w:val="center"/>
              <w:rPr>
                <w:sz w:val="18"/>
              </w:rPr>
            </w:pPr>
            <w:r>
              <w:rPr>
                <w:color w:val="231F20"/>
                <w:spacing w:val="-5"/>
                <w:sz w:val="18"/>
              </w:rPr>
              <w:t>53</w:t>
            </w:r>
          </w:p>
        </w:tc>
      </w:tr>
      <w:tr w:rsidR="00E47382">
        <w:trPr>
          <w:trHeight w:val="274"/>
        </w:trPr>
        <w:tc>
          <w:tcPr>
            <w:tcW w:w="5265" w:type="dxa"/>
            <w:shd w:val="clear" w:color="auto" w:fill="D0D2D1"/>
          </w:tcPr>
          <w:p w:rsidR="00E47382" w:rsidRDefault="001E20BA">
            <w:pPr>
              <w:pStyle w:val="TableParagraph"/>
              <w:spacing w:before="31"/>
              <w:ind w:left="82"/>
              <w:rPr>
                <w:sz w:val="18"/>
              </w:rPr>
            </w:pPr>
            <w:r>
              <w:rPr>
                <w:color w:val="231F20"/>
                <w:sz w:val="18"/>
              </w:rPr>
              <w:t>Начало</w:t>
            </w:r>
            <w:r>
              <w:rPr>
                <w:color w:val="231F20"/>
                <w:spacing w:val="-8"/>
                <w:sz w:val="18"/>
              </w:rPr>
              <w:t xml:space="preserve"> </w:t>
            </w:r>
            <w:r>
              <w:rPr>
                <w:color w:val="231F20"/>
                <w:spacing w:val="-2"/>
                <w:sz w:val="18"/>
              </w:rPr>
              <w:t>отношений</w:t>
            </w:r>
          </w:p>
        </w:tc>
        <w:tc>
          <w:tcPr>
            <w:tcW w:w="843" w:type="dxa"/>
            <w:shd w:val="clear" w:color="auto" w:fill="D0D2D1"/>
          </w:tcPr>
          <w:p w:rsidR="00E47382" w:rsidRDefault="001E20BA">
            <w:pPr>
              <w:pStyle w:val="TableParagraph"/>
              <w:spacing w:before="31"/>
              <w:ind w:left="132" w:right="118"/>
              <w:jc w:val="center"/>
              <w:rPr>
                <w:sz w:val="18"/>
              </w:rPr>
            </w:pPr>
            <w:r>
              <w:rPr>
                <w:color w:val="231F20"/>
                <w:spacing w:val="-5"/>
                <w:sz w:val="18"/>
              </w:rPr>
              <w:t>51</w:t>
            </w:r>
          </w:p>
        </w:tc>
      </w:tr>
      <w:tr w:rsidR="00E47382">
        <w:trPr>
          <w:trHeight w:val="274"/>
        </w:trPr>
        <w:tc>
          <w:tcPr>
            <w:tcW w:w="5265" w:type="dxa"/>
            <w:tcBorders>
              <w:left w:val="double" w:sz="2" w:space="0" w:color="231F20"/>
              <w:right w:val="double" w:sz="2" w:space="0" w:color="231F20"/>
            </w:tcBorders>
          </w:tcPr>
          <w:p w:rsidR="00E47382" w:rsidRDefault="001E20BA">
            <w:pPr>
              <w:pStyle w:val="TableParagraph"/>
              <w:spacing w:before="31"/>
              <w:ind w:left="85"/>
              <w:rPr>
                <w:sz w:val="18"/>
              </w:rPr>
            </w:pPr>
            <w:r>
              <w:rPr>
                <w:color w:val="231F20"/>
                <w:sz w:val="18"/>
              </w:rPr>
              <w:t>Исключение</w:t>
            </w:r>
            <w:r>
              <w:rPr>
                <w:color w:val="231F20"/>
                <w:spacing w:val="-8"/>
                <w:sz w:val="18"/>
              </w:rPr>
              <w:t xml:space="preserve"> </w:t>
            </w:r>
            <w:r>
              <w:rPr>
                <w:color w:val="231F20"/>
                <w:sz w:val="18"/>
              </w:rPr>
              <w:t>из</w:t>
            </w:r>
            <w:r>
              <w:rPr>
                <w:color w:val="231F20"/>
                <w:spacing w:val="-6"/>
                <w:sz w:val="18"/>
              </w:rPr>
              <w:t xml:space="preserve"> </w:t>
            </w:r>
            <w:r>
              <w:rPr>
                <w:color w:val="231F20"/>
                <w:spacing w:val="-4"/>
                <w:sz w:val="18"/>
              </w:rPr>
              <w:t>школы</w:t>
            </w:r>
          </w:p>
        </w:tc>
        <w:tc>
          <w:tcPr>
            <w:tcW w:w="843" w:type="dxa"/>
            <w:tcBorders>
              <w:left w:val="double" w:sz="2" w:space="0" w:color="231F20"/>
              <w:right w:val="double" w:sz="2" w:space="0" w:color="231F20"/>
            </w:tcBorders>
          </w:tcPr>
          <w:p w:rsidR="00E47382" w:rsidRDefault="001E20BA">
            <w:pPr>
              <w:pStyle w:val="TableParagraph"/>
              <w:spacing w:before="31"/>
              <w:ind w:left="273" w:right="259"/>
              <w:jc w:val="center"/>
              <w:rPr>
                <w:sz w:val="18"/>
              </w:rPr>
            </w:pPr>
            <w:r>
              <w:rPr>
                <w:color w:val="231F20"/>
                <w:spacing w:val="-5"/>
                <w:sz w:val="18"/>
              </w:rPr>
              <w:t>50</w:t>
            </w:r>
          </w:p>
        </w:tc>
      </w:tr>
      <w:tr w:rsidR="00E47382">
        <w:trPr>
          <w:trHeight w:val="274"/>
        </w:trPr>
        <w:tc>
          <w:tcPr>
            <w:tcW w:w="5265" w:type="dxa"/>
            <w:shd w:val="clear" w:color="auto" w:fill="D0D2D1"/>
          </w:tcPr>
          <w:p w:rsidR="00E47382" w:rsidRDefault="001E20BA">
            <w:pPr>
              <w:pStyle w:val="TableParagraph"/>
              <w:spacing w:before="31"/>
              <w:ind w:left="82"/>
              <w:rPr>
                <w:sz w:val="18"/>
              </w:rPr>
            </w:pPr>
            <w:r>
              <w:rPr>
                <w:color w:val="231F20"/>
                <w:sz w:val="18"/>
              </w:rPr>
              <w:t>Начало</w:t>
            </w:r>
            <w:r>
              <w:rPr>
                <w:color w:val="231F20"/>
                <w:spacing w:val="-11"/>
                <w:sz w:val="18"/>
              </w:rPr>
              <w:t xml:space="preserve"> </w:t>
            </w:r>
            <w:r>
              <w:rPr>
                <w:color w:val="231F20"/>
                <w:sz w:val="18"/>
              </w:rPr>
              <w:t>употребления</w:t>
            </w:r>
            <w:r>
              <w:rPr>
                <w:color w:val="231F20"/>
                <w:spacing w:val="-10"/>
                <w:sz w:val="18"/>
              </w:rPr>
              <w:t xml:space="preserve"> </w:t>
            </w:r>
            <w:r>
              <w:rPr>
                <w:color w:val="231F20"/>
                <w:sz w:val="18"/>
              </w:rPr>
              <w:t>наркотиков</w:t>
            </w:r>
            <w:r>
              <w:rPr>
                <w:color w:val="231F20"/>
                <w:spacing w:val="-11"/>
                <w:sz w:val="18"/>
              </w:rPr>
              <w:t xml:space="preserve"> </w:t>
            </w:r>
            <w:r>
              <w:rPr>
                <w:color w:val="231F20"/>
                <w:sz w:val="18"/>
              </w:rPr>
              <w:t>или</w:t>
            </w:r>
            <w:r>
              <w:rPr>
                <w:color w:val="231F20"/>
                <w:spacing w:val="-10"/>
                <w:sz w:val="18"/>
              </w:rPr>
              <w:t xml:space="preserve"> </w:t>
            </w:r>
            <w:r>
              <w:rPr>
                <w:color w:val="231F20"/>
                <w:spacing w:val="-2"/>
                <w:sz w:val="18"/>
              </w:rPr>
              <w:t>алкоголя</w:t>
            </w:r>
          </w:p>
        </w:tc>
        <w:tc>
          <w:tcPr>
            <w:tcW w:w="843" w:type="dxa"/>
            <w:shd w:val="clear" w:color="auto" w:fill="D0D2D1"/>
          </w:tcPr>
          <w:p w:rsidR="00E47382" w:rsidRDefault="001E20BA">
            <w:pPr>
              <w:pStyle w:val="TableParagraph"/>
              <w:spacing w:before="31"/>
              <w:ind w:left="132" w:right="118"/>
              <w:jc w:val="center"/>
              <w:rPr>
                <w:sz w:val="18"/>
              </w:rPr>
            </w:pPr>
            <w:r>
              <w:rPr>
                <w:color w:val="231F20"/>
                <w:spacing w:val="-5"/>
                <w:sz w:val="18"/>
              </w:rPr>
              <w:t>50</w:t>
            </w:r>
          </w:p>
        </w:tc>
      </w:tr>
      <w:tr w:rsidR="00E47382">
        <w:trPr>
          <w:trHeight w:val="274"/>
        </w:trPr>
        <w:tc>
          <w:tcPr>
            <w:tcW w:w="5265" w:type="dxa"/>
            <w:tcBorders>
              <w:left w:val="double" w:sz="2" w:space="0" w:color="231F20"/>
              <w:right w:val="double" w:sz="2" w:space="0" w:color="231F20"/>
            </w:tcBorders>
          </w:tcPr>
          <w:p w:rsidR="00E47382" w:rsidRDefault="001E20BA">
            <w:pPr>
              <w:pStyle w:val="TableParagraph"/>
              <w:spacing w:before="31"/>
              <w:ind w:left="85"/>
              <w:rPr>
                <w:sz w:val="18"/>
              </w:rPr>
            </w:pPr>
            <w:r>
              <w:rPr>
                <w:color w:val="231F20"/>
                <w:sz w:val="18"/>
              </w:rPr>
              <w:t>Рождение</w:t>
            </w:r>
            <w:r>
              <w:rPr>
                <w:color w:val="231F20"/>
                <w:spacing w:val="-6"/>
                <w:sz w:val="18"/>
              </w:rPr>
              <w:t xml:space="preserve"> </w:t>
            </w:r>
            <w:r>
              <w:rPr>
                <w:color w:val="231F20"/>
                <w:sz w:val="18"/>
              </w:rPr>
              <w:t>брата</w:t>
            </w:r>
            <w:r>
              <w:rPr>
                <w:color w:val="231F20"/>
                <w:spacing w:val="-6"/>
                <w:sz w:val="18"/>
              </w:rPr>
              <w:t xml:space="preserve"> </w:t>
            </w:r>
            <w:r>
              <w:rPr>
                <w:color w:val="231F20"/>
                <w:sz w:val="18"/>
              </w:rPr>
              <w:t>или</w:t>
            </w:r>
            <w:r>
              <w:rPr>
                <w:color w:val="231F20"/>
                <w:spacing w:val="-5"/>
                <w:sz w:val="18"/>
              </w:rPr>
              <w:t xml:space="preserve"> </w:t>
            </w:r>
            <w:r>
              <w:rPr>
                <w:color w:val="231F20"/>
                <w:spacing w:val="-2"/>
                <w:sz w:val="18"/>
              </w:rPr>
              <w:t>сестры</w:t>
            </w:r>
          </w:p>
        </w:tc>
        <w:tc>
          <w:tcPr>
            <w:tcW w:w="843" w:type="dxa"/>
            <w:tcBorders>
              <w:left w:val="double" w:sz="2" w:space="0" w:color="231F20"/>
              <w:right w:val="double" w:sz="2" w:space="0" w:color="231F20"/>
            </w:tcBorders>
          </w:tcPr>
          <w:p w:rsidR="00E47382" w:rsidRDefault="001E20BA">
            <w:pPr>
              <w:pStyle w:val="TableParagraph"/>
              <w:spacing w:before="31"/>
              <w:ind w:left="273" w:right="259"/>
              <w:jc w:val="center"/>
              <w:rPr>
                <w:sz w:val="18"/>
              </w:rPr>
            </w:pPr>
            <w:r>
              <w:rPr>
                <w:color w:val="231F20"/>
                <w:spacing w:val="-5"/>
                <w:sz w:val="18"/>
              </w:rPr>
              <w:t>50</w:t>
            </w:r>
          </w:p>
        </w:tc>
      </w:tr>
      <w:tr w:rsidR="00E47382">
        <w:trPr>
          <w:trHeight w:val="274"/>
        </w:trPr>
        <w:tc>
          <w:tcPr>
            <w:tcW w:w="5265" w:type="dxa"/>
            <w:shd w:val="clear" w:color="auto" w:fill="D0D2D1"/>
          </w:tcPr>
          <w:p w:rsidR="00E47382" w:rsidRDefault="001E20BA">
            <w:pPr>
              <w:pStyle w:val="TableParagraph"/>
              <w:spacing w:before="31"/>
              <w:ind w:left="82"/>
              <w:rPr>
                <w:sz w:val="18"/>
              </w:rPr>
            </w:pPr>
            <w:r>
              <w:rPr>
                <w:color w:val="231F20"/>
                <w:sz w:val="18"/>
              </w:rPr>
              <w:t>Увеличение</w:t>
            </w:r>
            <w:r>
              <w:rPr>
                <w:color w:val="231F20"/>
                <w:spacing w:val="-10"/>
                <w:sz w:val="18"/>
              </w:rPr>
              <w:t xml:space="preserve"> </w:t>
            </w:r>
            <w:r>
              <w:rPr>
                <w:color w:val="231F20"/>
                <w:sz w:val="18"/>
              </w:rPr>
              <w:t>количества</w:t>
            </w:r>
            <w:r>
              <w:rPr>
                <w:color w:val="231F20"/>
                <w:spacing w:val="-10"/>
                <w:sz w:val="18"/>
              </w:rPr>
              <w:t xml:space="preserve"> </w:t>
            </w:r>
            <w:r>
              <w:rPr>
                <w:color w:val="231F20"/>
                <w:sz w:val="18"/>
              </w:rPr>
              <w:t>ссор</w:t>
            </w:r>
            <w:r>
              <w:rPr>
                <w:color w:val="231F20"/>
                <w:spacing w:val="-10"/>
                <w:sz w:val="18"/>
              </w:rPr>
              <w:t xml:space="preserve"> </w:t>
            </w:r>
            <w:r>
              <w:rPr>
                <w:color w:val="231F20"/>
                <w:sz w:val="18"/>
              </w:rPr>
              <w:t>между</w:t>
            </w:r>
            <w:r>
              <w:rPr>
                <w:color w:val="231F20"/>
                <w:spacing w:val="-9"/>
                <w:sz w:val="18"/>
              </w:rPr>
              <w:t xml:space="preserve"> </w:t>
            </w:r>
            <w:r>
              <w:rPr>
                <w:color w:val="231F20"/>
                <w:spacing w:val="-2"/>
                <w:sz w:val="18"/>
              </w:rPr>
              <w:t>родителями</w:t>
            </w:r>
          </w:p>
        </w:tc>
        <w:tc>
          <w:tcPr>
            <w:tcW w:w="843" w:type="dxa"/>
            <w:shd w:val="clear" w:color="auto" w:fill="D0D2D1"/>
          </w:tcPr>
          <w:p w:rsidR="00E47382" w:rsidRDefault="001E20BA">
            <w:pPr>
              <w:pStyle w:val="TableParagraph"/>
              <w:spacing w:before="31"/>
              <w:ind w:left="132" w:right="118"/>
              <w:jc w:val="center"/>
              <w:rPr>
                <w:sz w:val="18"/>
              </w:rPr>
            </w:pPr>
            <w:r>
              <w:rPr>
                <w:color w:val="231F20"/>
                <w:spacing w:val="-5"/>
                <w:sz w:val="18"/>
              </w:rPr>
              <w:t>47</w:t>
            </w:r>
          </w:p>
        </w:tc>
      </w:tr>
      <w:tr w:rsidR="00E47382">
        <w:trPr>
          <w:trHeight w:val="274"/>
        </w:trPr>
        <w:tc>
          <w:tcPr>
            <w:tcW w:w="5265" w:type="dxa"/>
            <w:tcBorders>
              <w:left w:val="double" w:sz="2" w:space="0" w:color="231F20"/>
              <w:right w:val="double" w:sz="2" w:space="0" w:color="231F20"/>
            </w:tcBorders>
          </w:tcPr>
          <w:p w:rsidR="00E47382" w:rsidRDefault="001E20BA">
            <w:pPr>
              <w:pStyle w:val="TableParagraph"/>
              <w:spacing w:before="31"/>
              <w:ind w:left="85"/>
              <w:rPr>
                <w:sz w:val="18"/>
              </w:rPr>
            </w:pPr>
            <w:r>
              <w:rPr>
                <w:color w:val="231F20"/>
                <w:spacing w:val="-2"/>
                <w:sz w:val="18"/>
              </w:rPr>
              <w:t>Увольнение</w:t>
            </w:r>
            <w:r>
              <w:rPr>
                <w:color w:val="231F20"/>
                <w:spacing w:val="-1"/>
                <w:sz w:val="18"/>
              </w:rPr>
              <w:t xml:space="preserve"> </w:t>
            </w:r>
            <w:r>
              <w:rPr>
                <w:color w:val="231F20"/>
                <w:spacing w:val="-2"/>
                <w:sz w:val="18"/>
              </w:rPr>
              <w:t>одного из</w:t>
            </w:r>
            <w:r>
              <w:rPr>
                <w:color w:val="231F20"/>
                <w:sz w:val="18"/>
              </w:rPr>
              <w:t xml:space="preserve"> </w:t>
            </w:r>
            <w:r>
              <w:rPr>
                <w:color w:val="231F20"/>
                <w:spacing w:val="-2"/>
                <w:sz w:val="18"/>
              </w:rPr>
              <w:t>родителей</w:t>
            </w:r>
          </w:p>
        </w:tc>
        <w:tc>
          <w:tcPr>
            <w:tcW w:w="843" w:type="dxa"/>
            <w:tcBorders>
              <w:left w:val="double" w:sz="2" w:space="0" w:color="231F20"/>
              <w:right w:val="double" w:sz="2" w:space="0" w:color="231F20"/>
            </w:tcBorders>
          </w:tcPr>
          <w:p w:rsidR="00E47382" w:rsidRDefault="001E20BA">
            <w:pPr>
              <w:pStyle w:val="TableParagraph"/>
              <w:spacing w:before="31"/>
              <w:ind w:left="273" w:right="259"/>
              <w:jc w:val="center"/>
              <w:rPr>
                <w:sz w:val="18"/>
              </w:rPr>
            </w:pPr>
            <w:r>
              <w:rPr>
                <w:color w:val="231F20"/>
                <w:spacing w:val="-5"/>
                <w:sz w:val="18"/>
              </w:rPr>
              <w:t>46</w:t>
            </w:r>
          </w:p>
        </w:tc>
      </w:tr>
      <w:tr w:rsidR="00E47382">
        <w:trPr>
          <w:trHeight w:val="274"/>
        </w:trPr>
        <w:tc>
          <w:tcPr>
            <w:tcW w:w="5265" w:type="dxa"/>
            <w:shd w:val="clear" w:color="auto" w:fill="D0D2D1"/>
          </w:tcPr>
          <w:p w:rsidR="00E47382" w:rsidRDefault="001E20BA">
            <w:pPr>
              <w:pStyle w:val="TableParagraph"/>
              <w:spacing w:before="31"/>
              <w:ind w:left="82"/>
              <w:rPr>
                <w:sz w:val="18"/>
              </w:rPr>
            </w:pPr>
            <w:r>
              <w:rPr>
                <w:color w:val="231F20"/>
                <w:sz w:val="18"/>
              </w:rPr>
              <w:t>Выдающееся личное</w:t>
            </w:r>
            <w:r>
              <w:rPr>
                <w:color w:val="231F20"/>
                <w:spacing w:val="2"/>
                <w:sz w:val="18"/>
              </w:rPr>
              <w:t xml:space="preserve"> </w:t>
            </w:r>
            <w:r>
              <w:rPr>
                <w:color w:val="231F20"/>
                <w:sz w:val="18"/>
              </w:rPr>
              <w:t>достижение,</w:t>
            </w:r>
            <w:r>
              <w:rPr>
                <w:color w:val="231F20"/>
                <w:spacing w:val="3"/>
                <w:sz w:val="18"/>
              </w:rPr>
              <w:t xml:space="preserve"> </w:t>
            </w:r>
            <w:r>
              <w:rPr>
                <w:color w:val="231F20"/>
                <w:spacing w:val="-2"/>
                <w:sz w:val="18"/>
              </w:rPr>
              <w:t>успех</w:t>
            </w:r>
          </w:p>
        </w:tc>
        <w:tc>
          <w:tcPr>
            <w:tcW w:w="843" w:type="dxa"/>
            <w:shd w:val="clear" w:color="auto" w:fill="D0D2D1"/>
          </w:tcPr>
          <w:p w:rsidR="00E47382" w:rsidRDefault="001E20BA">
            <w:pPr>
              <w:pStyle w:val="TableParagraph"/>
              <w:spacing w:before="31"/>
              <w:ind w:left="132" w:right="118"/>
              <w:jc w:val="center"/>
              <w:rPr>
                <w:sz w:val="18"/>
              </w:rPr>
            </w:pPr>
            <w:r>
              <w:rPr>
                <w:color w:val="231F20"/>
                <w:spacing w:val="-5"/>
                <w:sz w:val="18"/>
              </w:rPr>
              <w:t>46</w:t>
            </w:r>
          </w:p>
        </w:tc>
      </w:tr>
      <w:tr w:rsidR="00E47382">
        <w:trPr>
          <w:trHeight w:val="274"/>
        </w:trPr>
        <w:tc>
          <w:tcPr>
            <w:tcW w:w="5265" w:type="dxa"/>
            <w:tcBorders>
              <w:left w:val="double" w:sz="2" w:space="0" w:color="231F20"/>
              <w:right w:val="double" w:sz="2" w:space="0" w:color="231F20"/>
            </w:tcBorders>
          </w:tcPr>
          <w:p w:rsidR="00E47382" w:rsidRDefault="001E20BA">
            <w:pPr>
              <w:pStyle w:val="TableParagraph"/>
              <w:spacing w:before="31"/>
              <w:ind w:left="85"/>
              <w:rPr>
                <w:sz w:val="18"/>
              </w:rPr>
            </w:pPr>
            <w:r>
              <w:rPr>
                <w:color w:val="231F20"/>
                <w:sz w:val="18"/>
              </w:rPr>
              <w:t>Изменение</w:t>
            </w:r>
            <w:r>
              <w:rPr>
                <w:color w:val="231F20"/>
                <w:spacing w:val="-9"/>
                <w:sz w:val="18"/>
              </w:rPr>
              <w:t xml:space="preserve"> </w:t>
            </w:r>
            <w:r>
              <w:rPr>
                <w:color w:val="231F20"/>
                <w:sz w:val="18"/>
              </w:rPr>
              <w:t>финансового</w:t>
            </w:r>
            <w:r>
              <w:rPr>
                <w:color w:val="231F20"/>
                <w:spacing w:val="-9"/>
                <w:sz w:val="18"/>
              </w:rPr>
              <w:t xml:space="preserve"> </w:t>
            </w:r>
            <w:r>
              <w:rPr>
                <w:color w:val="231F20"/>
                <w:sz w:val="18"/>
              </w:rPr>
              <w:t>положения</w:t>
            </w:r>
            <w:r>
              <w:rPr>
                <w:color w:val="231F20"/>
                <w:spacing w:val="-8"/>
                <w:sz w:val="18"/>
              </w:rPr>
              <w:t xml:space="preserve"> </w:t>
            </w:r>
            <w:r>
              <w:rPr>
                <w:color w:val="231F20"/>
                <w:spacing w:val="-2"/>
                <w:sz w:val="18"/>
              </w:rPr>
              <w:t>родителей</w:t>
            </w:r>
          </w:p>
        </w:tc>
        <w:tc>
          <w:tcPr>
            <w:tcW w:w="843" w:type="dxa"/>
            <w:tcBorders>
              <w:left w:val="double" w:sz="2" w:space="0" w:color="231F20"/>
              <w:right w:val="double" w:sz="2" w:space="0" w:color="231F20"/>
            </w:tcBorders>
          </w:tcPr>
          <w:p w:rsidR="00E47382" w:rsidRDefault="001E20BA">
            <w:pPr>
              <w:pStyle w:val="TableParagraph"/>
              <w:spacing w:before="31"/>
              <w:ind w:left="273" w:right="259"/>
              <w:jc w:val="center"/>
              <w:rPr>
                <w:sz w:val="18"/>
              </w:rPr>
            </w:pPr>
            <w:r>
              <w:rPr>
                <w:color w:val="231F20"/>
                <w:spacing w:val="-5"/>
                <w:sz w:val="18"/>
              </w:rPr>
              <w:t>45</w:t>
            </w:r>
          </w:p>
        </w:tc>
      </w:tr>
      <w:tr w:rsidR="00E47382">
        <w:trPr>
          <w:trHeight w:val="274"/>
        </w:trPr>
        <w:tc>
          <w:tcPr>
            <w:tcW w:w="5265" w:type="dxa"/>
            <w:tcBorders>
              <w:right w:val="single" w:sz="6" w:space="0" w:color="FFFFFF"/>
            </w:tcBorders>
            <w:shd w:val="clear" w:color="auto" w:fill="D0D2D1"/>
          </w:tcPr>
          <w:p w:rsidR="00E47382" w:rsidRDefault="001E20BA">
            <w:pPr>
              <w:pStyle w:val="TableParagraph"/>
              <w:spacing w:before="31"/>
              <w:ind w:left="82"/>
              <w:rPr>
                <w:sz w:val="18"/>
              </w:rPr>
            </w:pPr>
            <w:r>
              <w:rPr>
                <w:color w:val="231F20"/>
                <w:sz w:val="18"/>
              </w:rPr>
              <w:t>Прием</w:t>
            </w:r>
            <w:r>
              <w:rPr>
                <w:color w:val="231F20"/>
                <w:spacing w:val="-8"/>
                <w:sz w:val="18"/>
              </w:rPr>
              <w:t xml:space="preserve"> </w:t>
            </w:r>
            <w:r>
              <w:rPr>
                <w:color w:val="231F20"/>
                <w:sz w:val="18"/>
              </w:rPr>
              <w:t>в</w:t>
            </w:r>
            <w:r>
              <w:rPr>
                <w:color w:val="231F20"/>
                <w:spacing w:val="-6"/>
                <w:sz w:val="18"/>
              </w:rPr>
              <w:t xml:space="preserve"> </w:t>
            </w:r>
            <w:r>
              <w:rPr>
                <w:color w:val="231F20"/>
                <w:sz w:val="18"/>
              </w:rPr>
              <w:t>выбранное</w:t>
            </w:r>
            <w:r>
              <w:rPr>
                <w:color w:val="231F20"/>
                <w:spacing w:val="-6"/>
                <w:sz w:val="18"/>
              </w:rPr>
              <w:t xml:space="preserve"> </w:t>
            </w:r>
            <w:r>
              <w:rPr>
                <w:color w:val="231F20"/>
                <w:sz w:val="18"/>
              </w:rPr>
              <w:t>учебное</w:t>
            </w:r>
            <w:r>
              <w:rPr>
                <w:color w:val="231F20"/>
                <w:spacing w:val="-6"/>
                <w:sz w:val="18"/>
              </w:rPr>
              <w:t xml:space="preserve"> </w:t>
            </w:r>
            <w:r>
              <w:rPr>
                <w:color w:val="231F20"/>
                <w:sz w:val="18"/>
              </w:rPr>
              <w:t>заведение</w:t>
            </w:r>
            <w:r>
              <w:rPr>
                <w:color w:val="231F20"/>
                <w:spacing w:val="-7"/>
                <w:sz w:val="18"/>
              </w:rPr>
              <w:t xml:space="preserve"> </w:t>
            </w:r>
            <w:r>
              <w:rPr>
                <w:color w:val="231F20"/>
                <w:sz w:val="18"/>
              </w:rPr>
              <w:t>(колледж,</w:t>
            </w:r>
            <w:r>
              <w:rPr>
                <w:color w:val="231F20"/>
                <w:spacing w:val="-6"/>
                <w:sz w:val="18"/>
              </w:rPr>
              <w:t xml:space="preserve"> </w:t>
            </w:r>
            <w:r>
              <w:rPr>
                <w:color w:val="231F20"/>
                <w:sz w:val="18"/>
              </w:rPr>
              <w:t>ВУЗ</w:t>
            </w:r>
            <w:r>
              <w:rPr>
                <w:color w:val="231F20"/>
                <w:spacing w:val="-6"/>
                <w:sz w:val="18"/>
              </w:rPr>
              <w:t xml:space="preserve"> </w:t>
            </w:r>
            <w:r>
              <w:rPr>
                <w:color w:val="231F20"/>
                <w:sz w:val="18"/>
              </w:rPr>
              <w:t>и</w:t>
            </w:r>
            <w:r>
              <w:rPr>
                <w:color w:val="231F20"/>
                <w:spacing w:val="-5"/>
                <w:sz w:val="18"/>
              </w:rPr>
              <w:t xml:space="preserve"> </w:t>
            </w:r>
            <w:r>
              <w:rPr>
                <w:color w:val="231F20"/>
                <w:spacing w:val="-2"/>
                <w:sz w:val="18"/>
              </w:rPr>
              <w:t>т.д.)</w:t>
            </w:r>
          </w:p>
        </w:tc>
        <w:tc>
          <w:tcPr>
            <w:tcW w:w="843" w:type="dxa"/>
            <w:tcBorders>
              <w:left w:val="single" w:sz="6" w:space="0" w:color="FFFFFF"/>
            </w:tcBorders>
            <w:shd w:val="clear" w:color="auto" w:fill="D0D2D1"/>
          </w:tcPr>
          <w:p w:rsidR="00E47382" w:rsidRDefault="001E20BA">
            <w:pPr>
              <w:pStyle w:val="TableParagraph"/>
              <w:spacing w:before="31"/>
              <w:ind w:left="314" w:right="300"/>
              <w:jc w:val="center"/>
              <w:rPr>
                <w:sz w:val="18"/>
              </w:rPr>
            </w:pPr>
            <w:r>
              <w:rPr>
                <w:color w:val="231F20"/>
                <w:spacing w:val="-5"/>
                <w:sz w:val="18"/>
              </w:rPr>
              <w:t>43</w:t>
            </w:r>
          </w:p>
        </w:tc>
      </w:tr>
      <w:tr w:rsidR="00E47382">
        <w:trPr>
          <w:trHeight w:val="274"/>
        </w:trPr>
        <w:tc>
          <w:tcPr>
            <w:tcW w:w="5265" w:type="dxa"/>
            <w:tcBorders>
              <w:left w:val="double" w:sz="2" w:space="0" w:color="231F20"/>
              <w:right w:val="double" w:sz="2" w:space="0" w:color="231F20"/>
            </w:tcBorders>
          </w:tcPr>
          <w:p w:rsidR="00E47382" w:rsidRDefault="001E20BA">
            <w:pPr>
              <w:pStyle w:val="TableParagraph"/>
              <w:spacing w:before="32"/>
              <w:ind w:left="85"/>
              <w:rPr>
                <w:sz w:val="18"/>
              </w:rPr>
            </w:pPr>
            <w:r>
              <w:rPr>
                <w:color w:val="231F20"/>
                <w:sz w:val="18"/>
              </w:rPr>
              <w:t>Переход</w:t>
            </w:r>
            <w:r>
              <w:rPr>
                <w:color w:val="231F20"/>
                <w:spacing w:val="-6"/>
                <w:sz w:val="18"/>
              </w:rPr>
              <w:t xml:space="preserve"> </w:t>
            </w:r>
            <w:r>
              <w:rPr>
                <w:color w:val="231F20"/>
                <w:sz w:val="18"/>
              </w:rPr>
              <w:t>в</w:t>
            </w:r>
            <w:r>
              <w:rPr>
                <w:color w:val="231F20"/>
                <w:spacing w:val="-6"/>
                <w:sz w:val="18"/>
              </w:rPr>
              <w:t xml:space="preserve"> </w:t>
            </w:r>
            <w:r>
              <w:rPr>
                <w:color w:val="231F20"/>
                <w:sz w:val="18"/>
              </w:rPr>
              <w:t>старшие</w:t>
            </w:r>
            <w:r>
              <w:rPr>
                <w:color w:val="231F20"/>
                <w:spacing w:val="-6"/>
                <w:sz w:val="18"/>
              </w:rPr>
              <w:t xml:space="preserve"> </w:t>
            </w:r>
            <w:r>
              <w:rPr>
                <w:color w:val="231F20"/>
                <w:spacing w:val="-2"/>
                <w:sz w:val="18"/>
              </w:rPr>
              <w:t>классы</w:t>
            </w:r>
          </w:p>
        </w:tc>
        <w:tc>
          <w:tcPr>
            <w:tcW w:w="843" w:type="dxa"/>
            <w:tcBorders>
              <w:left w:val="double" w:sz="2" w:space="0" w:color="231F20"/>
              <w:right w:val="double" w:sz="2" w:space="0" w:color="231F20"/>
            </w:tcBorders>
          </w:tcPr>
          <w:p w:rsidR="00E47382" w:rsidRDefault="001E20BA">
            <w:pPr>
              <w:pStyle w:val="TableParagraph"/>
              <w:spacing w:before="32"/>
              <w:ind w:left="273" w:right="259"/>
              <w:jc w:val="center"/>
              <w:rPr>
                <w:sz w:val="18"/>
              </w:rPr>
            </w:pPr>
            <w:r>
              <w:rPr>
                <w:color w:val="231F20"/>
                <w:spacing w:val="-5"/>
                <w:sz w:val="18"/>
              </w:rPr>
              <w:t>42</w:t>
            </w:r>
          </w:p>
        </w:tc>
      </w:tr>
      <w:tr w:rsidR="00E47382">
        <w:trPr>
          <w:trHeight w:val="274"/>
        </w:trPr>
        <w:tc>
          <w:tcPr>
            <w:tcW w:w="5265" w:type="dxa"/>
            <w:tcBorders>
              <w:right w:val="single" w:sz="6" w:space="0" w:color="FFFFFF"/>
            </w:tcBorders>
            <w:shd w:val="clear" w:color="auto" w:fill="D0D2D1"/>
          </w:tcPr>
          <w:p w:rsidR="00E47382" w:rsidRDefault="001E20BA">
            <w:pPr>
              <w:pStyle w:val="TableParagraph"/>
              <w:spacing w:before="31"/>
              <w:ind w:left="82"/>
              <w:rPr>
                <w:sz w:val="18"/>
              </w:rPr>
            </w:pPr>
            <w:r>
              <w:rPr>
                <w:color w:val="231F20"/>
                <w:sz w:val="18"/>
              </w:rPr>
              <w:t>Госпитализация</w:t>
            </w:r>
            <w:r>
              <w:rPr>
                <w:color w:val="231F20"/>
                <w:spacing w:val="-6"/>
                <w:sz w:val="18"/>
              </w:rPr>
              <w:t xml:space="preserve"> </w:t>
            </w:r>
            <w:r>
              <w:rPr>
                <w:color w:val="231F20"/>
                <w:sz w:val="18"/>
              </w:rPr>
              <w:t>брата</w:t>
            </w:r>
            <w:r>
              <w:rPr>
                <w:color w:val="231F20"/>
                <w:spacing w:val="-6"/>
                <w:sz w:val="18"/>
              </w:rPr>
              <w:t xml:space="preserve"> </w:t>
            </w:r>
            <w:r>
              <w:rPr>
                <w:color w:val="231F20"/>
                <w:sz w:val="18"/>
              </w:rPr>
              <w:t>или</w:t>
            </w:r>
            <w:r>
              <w:rPr>
                <w:color w:val="231F20"/>
                <w:spacing w:val="-4"/>
                <w:sz w:val="18"/>
              </w:rPr>
              <w:t xml:space="preserve"> </w:t>
            </w:r>
            <w:r>
              <w:rPr>
                <w:color w:val="231F20"/>
                <w:spacing w:val="-2"/>
                <w:sz w:val="18"/>
              </w:rPr>
              <w:t>сестры</w:t>
            </w:r>
          </w:p>
        </w:tc>
        <w:tc>
          <w:tcPr>
            <w:tcW w:w="843" w:type="dxa"/>
            <w:tcBorders>
              <w:left w:val="single" w:sz="6" w:space="0" w:color="FFFFFF"/>
            </w:tcBorders>
            <w:shd w:val="clear" w:color="auto" w:fill="D0D2D1"/>
          </w:tcPr>
          <w:p w:rsidR="00E47382" w:rsidRDefault="001E20BA">
            <w:pPr>
              <w:pStyle w:val="TableParagraph"/>
              <w:spacing w:before="31"/>
              <w:ind w:left="314" w:right="300"/>
              <w:jc w:val="center"/>
              <w:rPr>
                <w:sz w:val="18"/>
              </w:rPr>
            </w:pPr>
            <w:r>
              <w:rPr>
                <w:color w:val="231F20"/>
                <w:spacing w:val="-5"/>
                <w:sz w:val="18"/>
              </w:rPr>
              <w:t>41</w:t>
            </w:r>
          </w:p>
        </w:tc>
      </w:tr>
      <w:tr w:rsidR="00E47382">
        <w:trPr>
          <w:trHeight w:val="274"/>
        </w:trPr>
        <w:tc>
          <w:tcPr>
            <w:tcW w:w="5265" w:type="dxa"/>
            <w:tcBorders>
              <w:left w:val="double" w:sz="2" w:space="0" w:color="231F20"/>
              <w:right w:val="double" w:sz="2" w:space="0" w:color="231F20"/>
            </w:tcBorders>
          </w:tcPr>
          <w:p w:rsidR="00E47382" w:rsidRDefault="001E20BA">
            <w:pPr>
              <w:pStyle w:val="TableParagraph"/>
              <w:spacing w:before="31"/>
              <w:ind w:left="85"/>
              <w:rPr>
                <w:sz w:val="18"/>
              </w:rPr>
            </w:pPr>
            <w:r>
              <w:rPr>
                <w:color w:val="231F20"/>
                <w:sz w:val="18"/>
              </w:rPr>
              <w:t>Участившиеся</w:t>
            </w:r>
            <w:r>
              <w:rPr>
                <w:color w:val="231F20"/>
                <w:spacing w:val="-6"/>
                <w:sz w:val="18"/>
              </w:rPr>
              <w:t xml:space="preserve"> </w:t>
            </w:r>
            <w:r>
              <w:rPr>
                <w:color w:val="231F20"/>
                <w:sz w:val="18"/>
              </w:rPr>
              <w:t>случаи</w:t>
            </w:r>
            <w:r>
              <w:rPr>
                <w:color w:val="231F20"/>
                <w:spacing w:val="-4"/>
                <w:sz w:val="18"/>
              </w:rPr>
              <w:t xml:space="preserve"> </w:t>
            </w:r>
            <w:r>
              <w:rPr>
                <w:color w:val="231F20"/>
                <w:sz w:val="18"/>
              </w:rPr>
              <w:t>отсутствия</w:t>
            </w:r>
            <w:r>
              <w:rPr>
                <w:color w:val="231F20"/>
                <w:spacing w:val="-3"/>
                <w:sz w:val="18"/>
              </w:rPr>
              <w:t xml:space="preserve"> </w:t>
            </w:r>
            <w:r>
              <w:rPr>
                <w:color w:val="231F20"/>
                <w:sz w:val="18"/>
              </w:rPr>
              <w:t>дома</w:t>
            </w:r>
            <w:r>
              <w:rPr>
                <w:color w:val="231F20"/>
                <w:spacing w:val="-4"/>
                <w:sz w:val="18"/>
              </w:rPr>
              <w:t xml:space="preserve"> </w:t>
            </w:r>
            <w:r>
              <w:rPr>
                <w:color w:val="231F20"/>
                <w:sz w:val="18"/>
              </w:rPr>
              <w:t>одного</w:t>
            </w:r>
            <w:r>
              <w:rPr>
                <w:color w:val="231F20"/>
                <w:spacing w:val="-4"/>
                <w:sz w:val="18"/>
              </w:rPr>
              <w:t xml:space="preserve"> </w:t>
            </w:r>
            <w:r>
              <w:rPr>
                <w:color w:val="231F20"/>
                <w:sz w:val="18"/>
              </w:rPr>
              <w:t>из</w:t>
            </w:r>
            <w:r>
              <w:rPr>
                <w:color w:val="231F20"/>
                <w:spacing w:val="-2"/>
                <w:sz w:val="18"/>
              </w:rPr>
              <w:t xml:space="preserve"> родителей</w:t>
            </w:r>
          </w:p>
        </w:tc>
        <w:tc>
          <w:tcPr>
            <w:tcW w:w="843" w:type="dxa"/>
            <w:tcBorders>
              <w:left w:val="double" w:sz="2" w:space="0" w:color="231F20"/>
              <w:right w:val="double" w:sz="2" w:space="0" w:color="231F20"/>
            </w:tcBorders>
          </w:tcPr>
          <w:p w:rsidR="00E47382" w:rsidRDefault="001E20BA">
            <w:pPr>
              <w:pStyle w:val="TableParagraph"/>
              <w:spacing w:before="31"/>
              <w:ind w:left="273" w:right="259"/>
              <w:jc w:val="center"/>
              <w:rPr>
                <w:sz w:val="18"/>
              </w:rPr>
            </w:pPr>
            <w:r>
              <w:rPr>
                <w:color w:val="231F20"/>
                <w:spacing w:val="-5"/>
                <w:sz w:val="18"/>
              </w:rPr>
              <w:t>38</w:t>
            </w:r>
          </w:p>
        </w:tc>
      </w:tr>
      <w:tr w:rsidR="00E47382">
        <w:trPr>
          <w:trHeight w:val="274"/>
        </w:trPr>
        <w:tc>
          <w:tcPr>
            <w:tcW w:w="5265" w:type="dxa"/>
            <w:tcBorders>
              <w:right w:val="single" w:sz="6" w:space="0" w:color="FFFFFF"/>
            </w:tcBorders>
            <w:shd w:val="clear" w:color="auto" w:fill="D0D2D1"/>
          </w:tcPr>
          <w:p w:rsidR="00E47382" w:rsidRDefault="001E20BA">
            <w:pPr>
              <w:pStyle w:val="TableParagraph"/>
              <w:spacing w:before="31"/>
              <w:ind w:left="82"/>
              <w:rPr>
                <w:sz w:val="18"/>
              </w:rPr>
            </w:pPr>
            <w:r>
              <w:rPr>
                <w:color w:val="231F20"/>
                <w:sz w:val="18"/>
              </w:rPr>
              <w:t>Начало</w:t>
            </w:r>
            <w:r>
              <w:rPr>
                <w:color w:val="231F20"/>
                <w:spacing w:val="-3"/>
                <w:sz w:val="18"/>
              </w:rPr>
              <w:t xml:space="preserve"> </w:t>
            </w:r>
            <w:r>
              <w:rPr>
                <w:color w:val="231F20"/>
                <w:sz w:val="18"/>
              </w:rPr>
              <w:t>самостоятельной</w:t>
            </w:r>
            <w:r>
              <w:rPr>
                <w:color w:val="231F20"/>
                <w:spacing w:val="-4"/>
                <w:sz w:val="18"/>
              </w:rPr>
              <w:t xml:space="preserve"> </w:t>
            </w:r>
            <w:r>
              <w:rPr>
                <w:color w:val="231F20"/>
                <w:sz w:val="18"/>
              </w:rPr>
              <w:t>жизни</w:t>
            </w:r>
            <w:r>
              <w:rPr>
                <w:color w:val="231F20"/>
                <w:spacing w:val="-4"/>
                <w:sz w:val="18"/>
              </w:rPr>
              <w:t xml:space="preserve"> </w:t>
            </w:r>
            <w:r>
              <w:rPr>
                <w:color w:val="231F20"/>
                <w:sz w:val="18"/>
              </w:rPr>
              <w:t>брата</w:t>
            </w:r>
            <w:r>
              <w:rPr>
                <w:color w:val="231F20"/>
                <w:spacing w:val="-4"/>
                <w:sz w:val="18"/>
              </w:rPr>
              <w:t xml:space="preserve"> </w:t>
            </w:r>
            <w:r>
              <w:rPr>
                <w:color w:val="231F20"/>
                <w:sz w:val="18"/>
              </w:rPr>
              <w:t>или</w:t>
            </w:r>
            <w:r>
              <w:rPr>
                <w:color w:val="231F20"/>
                <w:spacing w:val="-2"/>
                <w:sz w:val="18"/>
              </w:rPr>
              <w:t xml:space="preserve"> сестры</w:t>
            </w:r>
          </w:p>
        </w:tc>
        <w:tc>
          <w:tcPr>
            <w:tcW w:w="843" w:type="dxa"/>
            <w:tcBorders>
              <w:left w:val="single" w:sz="6" w:space="0" w:color="FFFFFF"/>
            </w:tcBorders>
            <w:shd w:val="clear" w:color="auto" w:fill="D0D2D1"/>
          </w:tcPr>
          <w:p w:rsidR="00E47382" w:rsidRDefault="001E20BA">
            <w:pPr>
              <w:pStyle w:val="TableParagraph"/>
              <w:spacing w:before="31"/>
              <w:ind w:left="314" w:right="300"/>
              <w:jc w:val="center"/>
              <w:rPr>
                <w:sz w:val="18"/>
              </w:rPr>
            </w:pPr>
            <w:r>
              <w:rPr>
                <w:color w:val="231F20"/>
                <w:spacing w:val="-5"/>
                <w:sz w:val="18"/>
              </w:rPr>
              <w:t>37</w:t>
            </w:r>
          </w:p>
        </w:tc>
      </w:tr>
      <w:tr w:rsidR="00E47382">
        <w:trPr>
          <w:trHeight w:val="274"/>
        </w:trPr>
        <w:tc>
          <w:tcPr>
            <w:tcW w:w="5265" w:type="dxa"/>
            <w:tcBorders>
              <w:left w:val="double" w:sz="2" w:space="0" w:color="231F20"/>
              <w:right w:val="double" w:sz="2" w:space="0" w:color="231F20"/>
            </w:tcBorders>
          </w:tcPr>
          <w:p w:rsidR="00E47382" w:rsidRDefault="001E20BA">
            <w:pPr>
              <w:pStyle w:val="TableParagraph"/>
              <w:spacing w:before="31"/>
              <w:ind w:left="85"/>
              <w:rPr>
                <w:sz w:val="18"/>
              </w:rPr>
            </w:pPr>
            <w:r>
              <w:rPr>
                <w:color w:val="231F20"/>
                <w:sz w:val="18"/>
              </w:rPr>
              <w:t>Появление</w:t>
            </w:r>
            <w:r>
              <w:rPr>
                <w:color w:val="231F20"/>
                <w:spacing w:val="-3"/>
                <w:sz w:val="18"/>
              </w:rPr>
              <w:t xml:space="preserve"> </w:t>
            </w:r>
            <w:r>
              <w:rPr>
                <w:color w:val="231F20"/>
                <w:sz w:val="18"/>
              </w:rPr>
              <w:t>в</w:t>
            </w:r>
            <w:r>
              <w:rPr>
                <w:color w:val="231F20"/>
                <w:spacing w:val="-2"/>
                <w:sz w:val="18"/>
              </w:rPr>
              <w:t xml:space="preserve"> </w:t>
            </w:r>
            <w:r>
              <w:rPr>
                <w:color w:val="231F20"/>
                <w:sz w:val="18"/>
              </w:rPr>
              <w:t>семье</w:t>
            </w:r>
            <w:r>
              <w:rPr>
                <w:color w:val="231F20"/>
                <w:spacing w:val="-3"/>
                <w:sz w:val="18"/>
              </w:rPr>
              <w:t xml:space="preserve"> </w:t>
            </w:r>
            <w:r>
              <w:rPr>
                <w:color w:val="231F20"/>
                <w:sz w:val="18"/>
              </w:rPr>
              <w:t>третьего</w:t>
            </w:r>
            <w:r>
              <w:rPr>
                <w:color w:val="231F20"/>
                <w:spacing w:val="-2"/>
                <w:sz w:val="18"/>
              </w:rPr>
              <w:t xml:space="preserve"> взрослого</w:t>
            </w:r>
          </w:p>
        </w:tc>
        <w:tc>
          <w:tcPr>
            <w:tcW w:w="843" w:type="dxa"/>
            <w:tcBorders>
              <w:left w:val="double" w:sz="2" w:space="0" w:color="231F20"/>
              <w:right w:val="double" w:sz="2" w:space="0" w:color="231F20"/>
            </w:tcBorders>
          </w:tcPr>
          <w:p w:rsidR="00E47382" w:rsidRDefault="001E20BA">
            <w:pPr>
              <w:pStyle w:val="TableParagraph"/>
              <w:spacing w:before="31"/>
              <w:ind w:left="273" w:right="259"/>
              <w:jc w:val="center"/>
              <w:rPr>
                <w:sz w:val="18"/>
              </w:rPr>
            </w:pPr>
            <w:r>
              <w:rPr>
                <w:color w:val="231F20"/>
                <w:spacing w:val="-5"/>
                <w:sz w:val="18"/>
              </w:rPr>
              <w:t>34</w:t>
            </w:r>
          </w:p>
        </w:tc>
      </w:tr>
      <w:tr w:rsidR="00E47382">
        <w:trPr>
          <w:trHeight w:val="454"/>
        </w:trPr>
        <w:tc>
          <w:tcPr>
            <w:tcW w:w="5265" w:type="dxa"/>
            <w:tcBorders>
              <w:right w:val="single" w:sz="6" w:space="0" w:color="FFFFFF"/>
            </w:tcBorders>
            <w:shd w:val="clear" w:color="auto" w:fill="D0D2D1"/>
          </w:tcPr>
          <w:p w:rsidR="00E47382" w:rsidRDefault="001E20BA">
            <w:pPr>
              <w:pStyle w:val="TableParagraph"/>
              <w:spacing w:before="53" w:line="208" w:lineRule="auto"/>
              <w:ind w:left="82" w:hanging="1"/>
              <w:rPr>
                <w:sz w:val="18"/>
              </w:rPr>
            </w:pPr>
            <w:r>
              <w:rPr>
                <w:color w:val="231F20"/>
                <w:sz w:val="18"/>
              </w:rPr>
              <w:t>Становление</w:t>
            </w:r>
            <w:r>
              <w:rPr>
                <w:color w:val="231F20"/>
                <w:spacing w:val="-8"/>
                <w:sz w:val="18"/>
              </w:rPr>
              <w:t xml:space="preserve"> </w:t>
            </w:r>
            <w:r>
              <w:rPr>
                <w:color w:val="231F20"/>
                <w:sz w:val="18"/>
              </w:rPr>
              <w:t>подростка</w:t>
            </w:r>
            <w:r>
              <w:rPr>
                <w:color w:val="231F20"/>
                <w:spacing w:val="-8"/>
                <w:sz w:val="18"/>
              </w:rPr>
              <w:t xml:space="preserve"> </w:t>
            </w:r>
            <w:r>
              <w:rPr>
                <w:color w:val="231F20"/>
                <w:sz w:val="18"/>
              </w:rPr>
              <w:t>в</w:t>
            </w:r>
            <w:r>
              <w:rPr>
                <w:color w:val="231F20"/>
                <w:spacing w:val="-7"/>
                <w:sz w:val="18"/>
              </w:rPr>
              <w:t xml:space="preserve"> </w:t>
            </w:r>
            <w:r>
              <w:rPr>
                <w:color w:val="231F20"/>
                <w:sz w:val="18"/>
              </w:rPr>
              <w:t>религиозной</w:t>
            </w:r>
            <w:r>
              <w:rPr>
                <w:color w:val="231F20"/>
                <w:spacing w:val="-7"/>
                <w:sz w:val="18"/>
              </w:rPr>
              <w:t xml:space="preserve"> </w:t>
            </w:r>
            <w:r>
              <w:rPr>
                <w:color w:val="231F20"/>
                <w:sz w:val="18"/>
              </w:rPr>
              <w:t>общине</w:t>
            </w:r>
            <w:r>
              <w:rPr>
                <w:color w:val="231F20"/>
                <w:spacing w:val="-7"/>
                <w:sz w:val="18"/>
              </w:rPr>
              <w:t xml:space="preserve"> </w:t>
            </w:r>
            <w:r>
              <w:rPr>
                <w:color w:val="231F20"/>
                <w:sz w:val="18"/>
              </w:rPr>
              <w:t>в</w:t>
            </w:r>
            <w:r>
              <w:rPr>
                <w:color w:val="231F20"/>
                <w:spacing w:val="-7"/>
                <w:sz w:val="18"/>
              </w:rPr>
              <w:t xml:space="preserve"> </w:t>
            </w:r>
            <w:r>
              <w:rPr>
                <w:color w:val="231F20"/>
                <w:sz w:val="18"/>
              </w:rPr>
              <w:t>качестве</w:t>
            </w:r>
            <w:r>
              <w:rPr>
                <w:color w:val="231F20"/>
                <w:spacing w:val="-8"/>
                <w:sz w:val="18"/>
              </w:rPr>
              <w:t xml:space="preserve"> </w:t>
            </w:r>
            <w:r>
              <w:rPr>
                <w:color w:val="231F20"/>
                <w:sz w:val="18"/>
              </w:rPr>
              <w:t>полно- правного члена</w:t>
            </w:r>
          </w:p>
        </w:tc>
        <w:tc>
          <w:tcPr>
            <w:tcW w:w="843" w:type="dxa"/>
            <w:tcBorders>
              <w:left w:val="single" w:sz="6" w:space="0" w:color="FFFFFF"/>
            </w:tcBorders>
            <w:shd w:val="clear" w:color="auto" w:fill="D0D2D1"/>
          </w:tcPr>
          <w:p w:rsidR="00E47382" w:rsidRDefault="001E20BA">
            <w:pPr>
              <w:pStyle w:val="TableParagraph"/>
              <w:spacing w:before="121"/>
              <w:ind w:left="314" w:right="300"/>
              <w:jc w:val="center"/>
              <w:rPr>
                <w:sz w:val="18"/>
              </w:rPr>
            </w:pPr>
            <w:r>
              <w:rPr>
                <w:color w:val="231F20"/>
                <w:spacing w:val="-5"/>
                <w:sz w:val="18"/>
              </w:rPr>
              <w:t>31</w:t>
            </w:r>
          </w:p>
        </w:tc>
      </w:tr>
      <w:tr w:rsidR="00E47382">
        <w:trPr>
          <w:trHeight w:val="274"/>
        </w:trPr>
        <w:tc>
          <w:tcPr>
            <w:tcW w:w="5265" w:type="dxa"/>
            <w:tcBorders>
              <w:left w:val="double" w:sz="2" w:space="0" w:color="231F20"/>
              <w:right w:val="double" w:sz="2" w:space="0" w:color="231F20"/>
            </w:tcBorders>
          </w:tcPr>
          <w:p w:rsidR="00E47382" w:rsidRDefault="001E20BA">
            <w:pPr>
              <w:pStyle w:val="TableParagraph"/>
              <w:spacing w:before="31"/>
              <w:ind w:left="85"/>
              <w:rPr>
                <w:sz w:val="18"/>
              </w:rPr>
            </w:pPr>
            <w:r>
              <w:rPr>
                <w:color w:val="231F20"/>
                <w:sz w:val="18"/>
              </w:rPr>
              <w:t>Уменьшение</w:t>
            </w:r>
            <w:r>
              <w:rPr>
                <w:color w:val="231F20"/>
                <w:spacing w:val="-8"/>
                <w:sz w:val="18"/>
              </w:rPr>
              <w:t xml:space="preserve"> </w:t>
            </w:r>
            <w:r>
              <w:rPr>
                <w:color w:val="231F20"/>
                <w:sz w:val="18"/>
              </w:rPr>
              <w:t>количества</w:t>
            </w:r>
            <w:r>
              <w:rPr>
                <w:color w:val="231F20"/>
                <w:spacing w:val="-8"/>
                <w:sz w:val="18"/>
              </w:rPr>
              <w:t xml:space="preserve"> </w:t>
            </w:r>
            <w:r>
              <w:rPr>
                <w:color w:val="231F20"/>
                <w:sz w:val="18"/>
              </w:rPr>
              <w:t>ссор</w:t>
            </w:r>
            <w:r>
              <w:rPr>
                <w:color w:val="231F20"/>
                <w:spacing w:val="-8"/>
                <w:sz w:val="18"/>
              </w:rPr>
              <w:t xml:space="preserve"> </w:t>
            </w:r>
            <w:r>
              <w:rPr>
                <w:color w:val="231F20"/>
                <w:sz w:val="18"/>
              </w:rPr>
              <w:t>между</w:t>
            </w:r>
            <w:r>
              <w:rPr>
                <w:color w:val="231F20"/>
                <w:spacing w:val="-8"/>
                <w:sz w:val="18"/>
              </w:rPr>
              <w:t xml:space="preserve"> </w:t>
            </w:r>
            <w:r>
              <w:rPr>
                <w:color w:val="231F20"/>
                <w:spacing w:val="-2"/>
                <w:sz w:val="18"/>
              </w:rPr>
              <w:t>родителями</w:t>
            </w:r>
          </w:p>
        </w:tc>
        <w:tc>
          <w:tcPr>
            <w:tcW w:w="843" w:type="dxa"/>
            <w:tcBorders>
              <w:left w:val="double" w:sz="2" w:space="0" w:color="231F20"/>
              <w:right w:val="double" w:sz="2" w:space="0" w:color="231F20"/>
            </w:tcBorders>
          </w:tcPr>
          <w:p w:rsidR="00E47382" w:rsidRDefault="001E20BA">
            <w:pPr>
              <w:pStyle w:val="TableParagraph"/>
              <w:spacing w:before="32"/>
              <w:ind w:left="273" w:right="259"/>
              <w:jc w:val="center"/>
              <w:rPr>
                <w:sz w:val="18"/>
              </w:rPr>
            </w:pPr>
            <w:r>
              <w:rPr>
                <w:color w:val="231F20"/>
                <w:spacing w:val="-5"/>
                <w:sz w:val="18"/>
              </w:rPr>
              <w:t>27</w:t>
            </w:r>
          </w:p>
        </w:tc>
      </w:tr>
      <w:tr w:rsidR="00E47382">
        <w:trPr>
          <w:trHeight w:val="274"/>
        </w:trPr>
        <w:tc>
          <w:tcPr>
            <w:tcW w:w="5265" w:type="dxa"/>
            <w:tcBorders>
              <w:right w:val="single" w:sz="6" w:space="0" w:color="FFFFFF"/>
            </w:tcBorders>
            <w:shd w:val="clear" w:color="auto" w:fill="D0D2D1"/>
          </w:tcPr>
          <w:p w:rsidR="00E47382" w:rsidRDefault="001E20BA">
            <w:pPr>
              <w:pStyle w:val="TableParagraph"/>
              <w:spacing w:before="32"/>
              <w:ind w:left="82"/>
              <w:rPr>
                <w:sz w:val="18"/>
              </w:rPr>
            </w:pPr>
            <w:r>
              <w:rPr>
                <w:color w:val="231F20"/>
                <w:sz w:val="18"/>
              </w:rPr>
              <w:t>Уменьшение</w:t>
            </w:r>
            <w:r>
              <w:rPr>
                <w:color w:val="231F20"/>
                <w:spacing w:val="-8"/>
                <w:sz w:val="18"/>
              </w:rPr>
              <w:t xml:space="preserve"> </w:t>
            </w:r>
            <w:r>
              <w:rPr>
                <w:color w:val="231F20"/>
                <w:sz w:val="18"/>
              </w:rPr>
              <w:t>количества</w:t>
            </w:r>
            <w:r>
              <w:rPr>
                <w:color w:val="231F20"/>
                <w:spacing w:val="-8"/>
                <w:sz w:val="18"/>
              </w:rPr>
              <w:t xml:space="preserve"> </w:t>
            </w:r>
            <w:r>
              <w:rPr>
                <w:color w:val="231F20"/>
                <w:sz w:val="18"/>
              </w:rPr>
              <w:t>ссор</w:t>
            </w:r>
            <w:r>
              <w:rPr>
                <w:color w:val="231F20"/>
                <w:spacing w:val="-8"/>
                <w:sz w:val="18"/>
              </w:rPr>
              <w:t xml:space="preserve"> </w:t>
            </w:r>
            <w:r>
              <w:rPr>
                <w:color w:val="231F20"/>
                <w:sz w:val="18"/>
              </w:rPr>
              <w:t>с</w:t>
            </w:r>
            <w:r>
              <w:rPr>
                <w:color w:val="231F20"/>
                <w:spacing w:val="-7"/>
                <w:sz w:val="18"/>
              </w:rPr>
              <w:t xml:space="preserve"> </w:t>
            </w:r>
            <w:r>
              <w:rPr>
                <w:color w:val="231F20"/>
                <w:spacing w:val="-2"/>
                <w:sz w:val="18"/>
              </w:rPr>
              <w:t>родителями</w:t>
            </w:r>
          </w:p>
        </w:tc>
        <w:tc>
          <w:tcPr>
            <w:tcW w:w="843" w:type="dxa"/>
            <w:tcBorders>
              <w:left w:val="single" w:sz="6" w:space="0" w:color="FFFFFF"/>
            </w:tcBorders>
            <w:shd w:val="clear" w:color="auto" w:fill="D0D2D1"/>
          </w:tcPr>
          <w:p w:rsidR="00E47382" w:rsidRDefault="001E20BA">
            <w:pPr>
              <w:pStyle w:val="TableParagraph"/>
              <w:spacing w:before="32"/>
              <w:ind w:left="314" w:right="300"/>
              <w:jc w:val="center"/>
              <w:rPr>
                <w:sz w:val="18"/>
              </w:rPr>
            </w:pPr>
            <w:r>
              <w:rPr>
                <w:color w:val="231F20"/>
                <w:spacing w:val="-5"/>
                <w:sz w:val="18"/>
              </w:rPr>
              <w:t>26</w:t>
            </w:r>
          </w:p>
        </w:tc>
      </w:tr>
      <w:tr w:rsidR="00E47382">
        <w:trPr>
          <w:trHeight w:val="278"/>
        </w:trPr>
        <w:tc>
          <w:tcPr>
            <w:tcW w:w="5265" w:type="dxa"/>
            <w:tcBorders>
              <w:left w:val="double" w:sz="2" w:space="0" w:color="231F20"/>
              <w:bottom w:val="double" w:sz="2" w:space="0" w:color="231F20"/>
              <w:right w:val="double" w:sz="2" w:space="0" w:color="231F20"/>
            </w:tcBorders>
          </w:tcPr>
          <w:p w:rsidR="00E47382" w:rsidRDefault="001E20BA">
            <w:pPr>
              <w:pStyle w:val="TableParagraph"/>
              <w:spacing w:before="32"/>
              <w:ind w:left="85"/>
              <w:rPr>
                <w:sz w:val="18"/>
              </w:rPr>
            </w:pPr>
            <w:r>
              <w:rPr>
                <w:color w:val="231F20"/>
                <w:sz w:val="18"/>
              </w:rPr>
              <w:t>Устройство</w:t>
            </w:r>
            <w:r>
              <w:rPr>
                <w:color w:val="231F20"/>
                <w:spacing w:val="-10"/>
                <w:sz w:val="18"/>
              </w:rPr>
              <w:t xml:space="preserve"> </w:t>
            </w:r>
            <w:r>
              <w:rPr>
                <w:color w:val="231F20"/>
                <w:sz w:val="18"/>
              </w:rPr>
              <w:t>на</w:t>
            </w:r>
            <w:r>
              <w:rPr>
                <w:color w:val="231F20"/>
                <w:spacing w:val="-8"/>
                <w:sz w:val="18"/>
              </w:rPr>
              <w:t xml:space="preserve"> </w:t>
            </w:r>
            <w:r>
              <w:rPr>
                <w:color w:val="231F20"/>
                <w:sz w:val="18"/>
              </w:rPr>
              <w:t>работу</w:t>
            </w:r>
            <w:r>
              <w:rPr>
                <w:color w:val="231F20"/>
                <w:spacing w:val="-8"/>
                <w:sz w:val="18"/>
              </w:rPr>
              <w:t xml:space="preserve"> </w:t>
            </w:r>
            <w:r>
              <w:rPr>
                <w:color w:val="231F20"/>
                <w:sz w:val="18"/>
              </w:rPr>
              <w:t>одного</w:t>
            </w:r>
            <w:r>
              <w:rPr>
                <w:color w:val="231F20"/>
                <w:spacing w:val="-9"/>
                <w:sz w:val="18"/>
              </w:rPr>
              <w:t xml:space="preserve"> </w:t>
            </w:r>
            <w:r>
              <w:rPr>
                <w:color w:val="231F20"/>
                <w:sz w:val="18"/>
              </w:rPr>
              <w:t>из</w:t>
            </w:r>
            <w:r>
              <w:rPr>
                <w:color w:val="231F20"/>
                <w:spacing w:val="-8"/>
                <w:sz w:val="18"/>
              </w:rPr>
              <w:t xml:space="preserve"> </w:t>
            </w:r>
            <w:r>
              <w:rPr>
                <w:color w:val="231F20"/>
                <w:spacing w:val="-2"/>
                <w:sz w:val="18"/>
              </w:rPr>
              <w:t>родителей</w:t>
            </w:r>
          </w:p>
        </w:tc>
        <w:tc>
          <w:tcPr>
            <w:tcW w:w="843" w:type="dxa"/>
            <w:tcBorders>
              <w:left w:val="double" w:sz="2" w:space="0" w:color="231F20"/>
              <w:bottom w:val="double" w:sz="2" w:space="0" w:color="231F20"/>
              <w:right w:val="double" w:sz="2" w:space="0" w:color="231F20"/>
            </w:tcBorders>
          </w:tcPr>
          <w:p w:rsidR="00E47382" w:rsidRDefault="001E20BA">
            <w:pPr>
              <w:pStyle w:val="TableParagraph"/>
              <w:spacing w:before="32"/>
              <w:ind w:left="273" w:right="259"/>
              <w:jc w:val="center"/>
              <w:rPr>
                <w:sz w:val="18"/>
              </w:rPr>
            </w:pPr>
            <w:r>
              <w:rPr>
                <w:color w:val="231F20"/>
                <w:spacing w:val="-5"/>
                <w:sz w:val="18"/>
              </w:rPr>
              <w:t>26</w:t>
            </w:r>
          </w:p>
        </w:tc>
      </w:tr>
    </w:tbl>
    <w:p w:rsidR="00E47382" w:rsidRDefault="001E20BA">
      <w:pPr>
        <w:pStyle w:val="a3"/>
        <w:spacing w:before="93" w:line="230" w:lineRule="auto"/>
        <w:ind w:left="113" w:firstLine="283"/>
      </w:pPr>
      <w:r>
        <w:rPr>
          <w:color w:val="231F20"/>
        </w:rPr>
        <w:t>Исследователи</w:t>
      </w:r>
      <w:r>
        <w:rPr>
          <w:color w:val="231F20"/>
          <w:spacing w:val="-3"/>
        </w:rPr>
        <w:t xml:space="preserve"> </w:t>
      </w:r>
      <w:r>
        <w:rPr>
          <w:color w:val="231F20"/>
        </w:rPr>
        <w:t>считают,</w:t>
      </w:r>
      <w:r>
        <w:rPr>
          <w:color w:val="231F20"/>
          <w:spacing w:val="-3"/>
        </w:rPr>
        <w:t xml:space="preserve"> </w:t>
      </w:r>
      <w:r>
        <w:rPr>
          <w:color w:val="231F20"/>
        </w:rPr>
        <w:t>что</w:t>
      </w:r>
      <w:r>
        <w:rPr>
          <w:color w:val="231F20"/>
          <w:spacing w:val="-3"/>
        </w:rPr>
        <w:t xml:space="preserve"> </w:t>
      </w:r>
      <w:r>
        <w:rPr>
          <w:color w:val="231F20"/>
        </w:rPr>
        <w:t>усредненные</w:t>
      </w:r>
      <w:r>
        <w:rPr>
          <w:color w:val="231F20"/>
          <w:spacing w:val="-3"/>
        </w:rPr>
        <w:t xml:space="preserve"> </w:t>
      </w:r>
      <w:r>
        <w:rPr>
          <w:color w:val="231F20"/>
        </w:rPr>
        <w:t>набранные</w:t>
      </w:r>
      <w:r>
        <w:rPr>
          <w:color w:val="231F20"/>
          <w:spacing w:val="-3"/>
        </w:rPr>
        <w:t xml:space="preserve"> </w:t>
      </w:r>
      <w:r>
        <w:rPr>
          <w:color w:val="231F20"/>
        </w:rPr>
        <w:t>по</w:t>
      </w:r>
      <w:r>
        <w:rPr>
          <w:color w:val="231F20"/>
          <w:spacing w:val="-3"/>
        </w:rPr>
        <w:t xml:space="preserve"> </w:t>
      </w:r>
      <w:r>
        <w:rPr>
          <w:color w:val="231F20"/>
        </w:rPr>
        <w:t>шкале</w:t>
      </w:r>
      <w:r>
        <w:rPr>
          <w:color w:val="231F20"/>
          <w:spacing w:val="-3"/>
        </w:rPr>
        <w:t xml:space="preserve"> </w:t>
      </w:r>
      <w:r>
        <w:rPr>
          <w:color w:val="231F20"/>
        </w:rPr>
        <w:t>сум- мы баллов свидетельствуют о:</w:t>
      </w:r>
    </w:p>
    <w:p w:rsidR="00E47382" w:rsidRDefault="001E20BA">
      <w:pPr>
        <w:pStyle w:val="a5"/>
        <w:numPr>
          <w:ilvl w:val="0"/>
          <w:numId w:val="34"/>
        </w:numPr>
        <w:tabs>
          <w:tab w:val="left" w:pos="398"/>
        </w:tabs>
        <w:spacing w:line="216" w:lineRule="exact"/>
        <w:ind w:hanging="285"/>
        <w:rPr>
          <w:sz w:val="20"/>
        </w:rPr>
      </w:pPr>
      <w:r>
        <w:rPr>
          <w:color w:val="231F20"/>
          <w:sz w:val="20"/>
        </w:rPr>
        <w:t>высоком</w:t>
      </w:r>
      <w:r>
        <w:rPr>
          <w:color w:val="231F20"/>
          <w:spacing w:val="-7"/>
          <w:sz w:val="20"/>
        </w:rPr>
        <w:t xml:space="preserve"> </w:t>
      </w:r>
      <w:r>
        <w:rPr>
          <w:color w:val="231F20"/>
          <w:sz w:val="20"/>
        </w:rPr>
        <w:t>риске</w:t>
      </w:r>
      <w:r>
        <w:rPr>
          <w:color w:val="231F20"/>
          <w:spacing w:val="-4"/>
          <w:sz w:val="20"/>
        </w:rPr>
        <w:t xml:space="preserve"> </w:t>
      </w:r>
      <w:r>
        <w:rPr>
          <w:color w:val="231F20"/>
          <w:sz w:val="20"/>
        </w:rPr>
        <w:t>заболеть</w:t>
      </w:r>
      <w:r>
        <w:rPr>
          <w:color w:val="231F20"/>
          <w:spacing w:val="-4"/>
          <w:sz w:val="20"/>
        </w:rPr>
        <w:t xml:space="preserve"> </w:t>
      </w:r>
      <w:r>
        <w:rPr>
          <w:color w:val="231F20"/>
          <w:sz w:val="20"/>
        </w:rPr>
        <w:t>–</w:t>
      </w:r>
      <w:r>
        <w:rPr>
          <w:color w:val="231F20"/>
          <w:spacing w:val="-5"/>
          <w:sz w:val="20"/>
        </w:rPr>
        <w:t xml:space="preserve"> </w:t>
      </w:r>
      <w:r>
        <w:rPr>
          <w:color w:val="231F20"/>
          <w:sz w:val="20"/>
        </w:rPr>
        <w:t>300</w:t>
      </w:r>
      <w:r>
        <w:rPr>
          <w:color w:val="231F20"/>
          <w:spacing w:val="-4"/>
          <w:sz w:val="20"/>
        </w:rPr>
        <w:t xml:space="preserve"> </w:t>
      </w:r>
      <w:r>
        <w:rPr>
          <w:color w:val="231F20"/>
          <w:sz w:val="20"/>
        </w:rPr>
        <w:t>и</w:t>
      </w:r>
      <w:r>
        <w:rPr>
          <w:color w:val="231F20"/>
          <w:spacing w:val="-4"/>
          <w:sz w:val="20"/>
        </w:rPr>
        <w:t xml:space="preserve"> </w:t>
      </w:r>
      <w:r>
        <w:rPr>
          <w:color w:val="231F20"/>
          <w:sz w:val="20"/>
        </w:rPr>
        <w:t>более</w:t>
      </w:r>
      <w:r>
        <w:rPr>
          <w:color w:val="231F20"/>
          <w:spacing w:val="-5"/>
          <w:sz w:val="20"/>
        </w:rPr>
        <w:t xml:space="preserve"> </w:t>
      </w:r>
      <w:r>
        <w:rPr>
          <w:color w:val="231F20"/>
          <w:spacing w:val="-2"/>
          <w:sz w:val="20"/>
        </w:rPr>
        <w:t>баллов;</w:t>
      </w:r>
    </w:p>
    <w:p w:rsidR="00E47382" w:rsidRDefault="001E20BA">
      <w:pPr>
        <w:pStyle w:val="a5"/>
        <w:numPr>
          <w:ilvl w:val="0"/>
          <w:numId w:val="34"/>
        </w:numPr>
        <w:tabs>
          <w:tab w:val="left" w:pos="398"/>
        </w:tabs>
        <w:spacing w:line="220" w:lineRule="exact"/>
        <w:ind w:hanging="285"/>
        <w:rPr>
          <w:sz w:val="20"/>
        </w:rPr>
      </w:pPr>
      <w:r>
        <w:rPr>
          <w:color w:val="231F20"/>
          <w:sz w:val="20"/>
        </w:rPr>
        <w:t>среднем</w:t>
      </w:r>
      <w:r>
        <w:rPr>
          <w:color w:val="231F20"/>
          <w:spacing w:val="-3"/>
          <w:sz w:val="20"/>
        </w:rPr>
        <w:t xml:space="preserve"> </w:t>
      </w:r>
      <w:r>
        <w:rPr>
          <w:color w:val="231F20"/>
          <w:sz w:val="20"/>
        </w:rPr>
        <w:t>риске</w:t>
      </w:r>
      <w:r>
        <w:rPr>
          <w:color w:val="231F20"/>
          <w:spacing w:val="-2"/>
          <w:sz w:val="20"/>
        </w:rPr>
        <w:t xml:space="preserve"> </w:t>
      </w:r>
      <w:r>
        <w:rPr>
          <w:color w:val="231F20"/>
          <w:sz w:val="20"/>
        </w:rPr>
        <w:t>–</w:t>
      </w:r>
      <w:r>
        <w:rPr>
          <w:color w:val="231F20"/>
          <w:spacing w:val="-2"/>
          <w:sz w:val="20"/>
        </w:rPr>
        <w:t xml:space="preserve"> </w:t>
      </w:r>
      <w:r>
        <w:rPr>
          <w:color w:val="231F20"/>
          <w:sz w:val="20"/>
        </w:rPr>
        <w:t>150–299</w:t>
      </w:r>
      <w:r>
        <w:rPr>
          <w:color w:val="231F20"/>
          <w:spacing w:val="-2"/>
          <w:sz w:val="20"/>
        </w:rPr>
        <w:t xml:space="preserve"> баллов;</w:t>
      </w:r>
    </w:p>
    <w:p w:rsidR="00E47382" w:rsidRDefault="001E20BA">
      <w:pPr>
        <w:pStyle w:val="a5"/>
        <w:numPr>
          <w:ilvl w:val="0"/>
          <w:numId w:val="34"/>
        </w:numPr>
        <w:tabs>
          <w:tab w:val="left" w:pos="398"/>
        </w:tabs>
        <w:spacing w:line="220" w:lineRule="exact"/>
        <w:ind w:hanging="285"/>
        <w:rPr>
          <w:sz w:val="20"/>
        </w:rPr>
      </w:pPr>
      <w:r>
        <w:rPr>
          <w:color w:val="231F20"/>
          <w:sz w:val="20"/>
        </w:rPr>
        <w:t>низком</w:t>
      </w:r>
      <w:r>
        <w:rPr>
          <w:color w:val="231F20"/>
          <w:spacing w:val="-4"/>
          <w:sz w:val="20"/>
        </w:rPr>
        <w:t xml:space="preserve"> </w:t>
      </w:r>
      <w:r>
        <w:rPr>
          <w:color w:val="231F20"/>
          <w:sz w:val="20"/>
        </w:rPr>
        <w:t>риске</w:t>
      </w:r>
      <w:r>
        <w:rPr>
          <w:color w:val="231F20"/>
          <w:spacing w:val="-4"/>
          <w:sz w:val="20"/>
        </w:rPr>
        <w:t xml:space="preserve"> </w:t>
      </w:r>
      <w:r>
        <w:rPr>
          <w:color w:val="231F20"/>
          <w:sz w:val="20"/>
        </w:rPr>
        <w:t>–</w:t>
      </w:r>
      <w:r>
        <w:rPr>
          <w:color w:val="231F20"/>
          <w:spacing w:val="-4"/>
          <w:sz w:val="20"/>
        </w:rPr>
        <w:t xml:space="preserve"> </w:t>
      </w:r>
      <w:r>
        <w:rPr>
          <w:color w:val="231F20"/>
          <w:sz w:val="20"/>
        </w:rPr>
        <w:t>150</w:t>
      </w:r>
      <w:r>
        <w:rPr>
          <w:color w:val="231F20"/>
          <w:spacing w:val="-4"/>
          <w:sz w:val="20"/>
        </w:rPr>
        <w:t xml:space="preserve"> </w:t>
      </w:r>
      <w:r>
        <w:rPr>
          <w:color w:val="231F20"/>
          <w:sz w:val="20"/>
        </w:rPr>
        <w:t>и</w:t>
      </w:r>
      <w:r>
        <w:rPr>
          <w:color w:val="231F20"/>
          <w:spacing w:val="-4"/>
          <w:sz w:val="20"/>
        </w:rPr>
        <w:t xml:space="preserve"> </w:t>
      </w:r>
      <w:r>
        <w:rPr>
          <w:color w:val="231F20"/>
          <w:sz w:val="20"/>
        </w:rPr>
        <w:t>меньше</w:t>
      </w:r>
      <w:r>
        <w:rPr>
          <w:color w:val="231F20"/>
          <w:spacing w:val="-4"/>
          <w:sz w:val="20"/>
        </w:rPr>
        <w:t xml:space="preserve"> </w:t>
      </w:r>
      <w:r>
        <w:rPr>
          <w:color w:val="231F20"/>
          <w:spacing w:val="-2"/>
          <w:sz w:val="20"/>
        </w:rPr>
        <w:t>баллов.</w:t>
      </w:r>
    </w:p>
    <w:p w:rsidR="00E47382" w:rsidRDefault="001E20BA">
      <w:pPr>
        <w:pStyle w:val="a3"/>
        <w:spacing w:before="1" w:line="232" w:lineRule="auto"/>
        <w:ind w:left="113" w:right="131" w:firstLine="283"/>
        <w:jc w:val="right"/>
      </w:pPr>
      <w:r>
        <w:rPr>
          <w:color w:val="231F20"/>
          <w:spacing w:val="-4"/>
        </w:rPr>
        <w:t>Следует</w:t>
      </w:r>
      <w:r>
        <w:rPr>
          <w:color w:val="231F20"/>
          <w:spacing w:val="-12"/>
        </w:rPr>
        <w:t xml:space="preserve"> </w:t>
      </w:r>
      <w:r>
        <w:rPr>
          <w:color w:val="231F20"/>
          <w:spacing w:val="-4"/>
        </w:rPr>
        <w:t>отметить,</w:t>
      </w:r>
      <w:r>
        <w:rPr>
          <w:color w:val="231F20"/>
          <w:spacing w:val="-12"/>
        </w:rPr>
        <w:t xml:space="preserve"> </w:t>
      </w:r>
      <w:r>
        <w:rPr>
          <w:color w:val="231F20"/>
          <w:spacing w:val="-4"/>
        </w:rPr>
        <w:t>что</w:t>
      </w:r>
      <w:r>
        <w:rPr>
          <w:color w:val="231F20"/>
          <w:spacing w:val="-12"/>
        </w:rPr>
        <w:t xml:space="preserve"> </w:t>
      </w:r>
      <w:r>
        <w:rPr>
          <w:color w:val="231F20"/>
          <w:spacing w:val="-4"/>
        </w:rPr>
        <w:t>данная</w:t>
      </w:r>
      <w:r>
        <w:rPr>
          <w:color w:val="231F20"/>
          <w:spacing w:val="-12"/>
        </w:rPr>
        <w:t xml:space="preserve"> </w:t>
      </w:r>
      <w:r>
        <w:rPr>
          <w:color w:val="231F20"/>
          <w:spacing w:val="-4"/>
        </w:rPr>
        <w:t>шкала</w:t>
      </w:r>
      <w:r>
        <w:rPr>
          <w:color w:val="231F20"/>
          <w:spacing w:val="-12"/>
        </w:rPr>
        <w:t xml:space="preserve"> </w:t>
      </w:r>
      <w:r>
        <w:rPr>
          <w:color w:val="231F20"/>
          <w:spacing w:val="-4"/>
        </w:rPr>
        <w:t>разрабатывалась</w:t>
      </w:r>
      <w:r>
        <w:rPr>
          <w:color w:val="231F20"/>
          <w:spacing w:val="-12"/>
        </w:rPr>
        <w:t xml:space="preserve"> </w:t>
      </w:r>
      <w:r>
        <w:rPr>
          <w:color w:val="231F20"/>
          <w:spacing w:val="-4"/>
        </w:rPr>
        <w:t>зарубежными</w:t>
      </w:r>
      <w:r>
        <w:rPr>
          <w:color w:val="231F20"/>
          <w:spacing w:val="-12"/>
        </w:rPr>
        <w:t xml:space="preserve"> </w:t>
      </w:r>
      <w:r>
        <w:rPr>
          <w:color w:val="231F20"/>
          <w:spacing w:val="-4"/>
        </w:rPr>
        <w:t>ис- следователями</w:t>
      </w:r>
      <w:r>
        <w:rPr>
          <w:color w:val="231F20"/>
          <w:spacing w:val="-8"/>
        </w:rPr>
        <w:t xml:space="preserve"> </w:t>
      </w:r>
      <w:r>
        <w:rPr>
          <w:color w:val="231F20"/>
          <w:spacing w:val="-4"/>
        </w:rPr>
        <w:t>и,</w:t>
      </w:r>
      <w:r>
        <w:rPr>
          <w:color w:val="231F20"/>
          <w:spacing w:val="-6"/>
        </w:rPr>
        <w:t xml:space="preserve"> </w:t>
      </w:r>
      <w:r>
        <w:rPr>
          <w:color w:val="231F20"/>
          <w:spacing w:val="-4"/>
        </w:rPr>
        <w:t>вероятно,</w:t>
      </w:r>
      <w:r>
        <w:rPr>
          <w:color w:val="231F20"/>
          <w:spacing w:val="-6"/>
        </w:rPr>
        <w:t xml:space="preserve"> </w:t>
      </w:r>
      <w:r>
        <w:rPr>
          <w:color w:val="231F20"/>
          <w:spacing w:val="-4"/>
        </w:rPr>
        <w:t>не</w:t>
      </w:r>
      <w:r>
        <w:rPr>
          <w:color w:val="231F20"/>
          <w:spacing w:val="-6"/>
        </w:rPr>
        <w:t xml:space="preserve"> </w:t>
      </w:r>
      <w:r>
        <w:rPr>
          <w:color w:val="231F20"/>
          <w:spacing w:val="-4"/>
        </w:rPr>
        <w:t>в</w:t>
      </w:r>
      <w:r>
        <w:rPr>
          <w:color w:val="231F20"/>
          <w:spacing w:val="-6"/>
        </w:rPr>
        <w:t xml:space="preserve"> </w:t>
      </w:r>
      <w:r>
        <w:rPr>
          <w:color w:val="231F20"/>
          <w:spacing w:val="-4"/>
        </w:rPr>
        <w:t>полной</w:t>
      </w:r>
      <w:r>
        <w:rPr>
          <w:color w:val="231F20"/>
          <w:spacing w:val="-6"/>
        </w:rPr>
        <w:t xml:space="preserve"> </w:t>
      </w:r>
      <w:r>
        <w:rPr>
          <w:color w:val="231F20"/>
          <w:spacing w:val="-4"/>
        </w:rPr>
        <w:t>мере</w:t>
      </w:r>
      <w:r>
        <w:rPr>
          <w:color w:val="231F20"/>
          <w:spacing w:val="-8"/>
        </w:rPr>
        <w:t xml:space="preserve"> </w:t>
      </w:r>
      <w:r>
        <w:rPr>
          <w:color w:val="231F20"/>
          <w:spacing w:val="-4"/>
        </w:rPr>
        <w:t>отражает</w:t>
      </w:r>
      <w:r>
        <w:rPr>
          <w:color w:val="231F20"/>
          <w:spacing w:val="-6"/>
        </w:rPr>
        <w:t xml:space="preserve"> </w:t>
      </w:r>
      <w:r>
        <w:rPr>
          <w:color w:val="231F20"/>
          <w:spacing w:val="-4"/>
        </w:rPr>
        <w:t>российские</w:t>
      </w:r>
      <w:r>
        <w:rPr>
          <w:color w:val="231F20"/>
          <w:spacing w:val="-6"/>
        </w:rPr>
        <w:t xml:space="preserve"> </w:t>
      </w:r>
      <w:r>
        <w:rPr>
          <w:color w:val="231F20"/>
          <w:spacing w:val="-4"/>
        </w:rPr>
        <w:t xml:space="preserve">реалии. </w:t>
      </w:r>
      <w:r>
        <w:rPr>
          <w:color w:val="231F20"/>
        </w:rPr>
        <w:t>Еще один известный американский исследователь в области детской психологии Дэвид Элкинд</w:t>
      </w:r>
      <w:r>
        <w:rPr>
          <w:color w:val="231F20"/>
          <w:vertAlign w:val="superscript"/>
        </w:rPr>
        <w:t>113</w:t>
      </w:r>
      <w:r>
        <w:rPr>
          <w:color w:val="231F20"/>
        </w:rPr>
        <w:t xml:space="preserve"> создал подобную шкалу детского</w:t>
      </w:r>
      <w:r>
        <w:rPr>
          <w:color w:val="231F20"/>
          <w:spacing w:val="-1"/>
        </w:rPr>
        <w:t xml:space="preserve"> </w:t>
      </w:r>
      <w:r>
        <w:rPr>
          <w:color w:val="231F20"/>
          <w:spacing w:val="-2"/>
        </w:rPr>
        <w:t>стресса.</w:t>
      </w:r>
    </w:p>
    <w:p w:rsidR="00E47382" w:rsidRDefault="001E20BA">
      <w:pPr>
        <w:pStyle w:val="a3"/>
        <w:spacing w:before="6"/>
        <w:ind w:left="0" w:firstLine="0"/>
        <w:rPr>
          <w:sz w:val="8"/>
        </w:rPr>
      </w:pPr>
      <w:r>
        <w:pict>
          <v:shape id="docshape40" o:spid="_x0000_s1039" style="position:absolute;margin-left:56.7pt;margin-top:6.1pt;width:113.4pt;height:.1pt;z-index:-15713280;mso-wrap-distance-left:0;mso-wrap-distance-right:0;mso-position-horizontal-relative:page" coordorigin="1134,122" coordsize="2268,0" path="m1134,122r2268,e" filled="f" strokecolor="#231f20" strokeweight=".5pt">
            <v:path arrowok="t"/>
            <w10:wrap type="topAndBottom" anchorx="page"/>
          </v:shape>
        </w:pict>
      </w:r>
    </w:p>
    <w:p w:rsidR="00E47382" w:rsidRPr="009B20B9" w:rsidRDefault="001E20BA">
      <w:pPr>
        <w:spacing w:before="25"/>
        <w:ind w:left="113"/>
        <w:rPr>
          <w:sz w:val="16"/>
          <w:lang w:val="en-US"/>
        </w:rPr>
      </w:pPr>
      <w:r w:rsidRPr="009B20B9">
        <w:rPr>
          <w:color w:val="231F20"/>
          <w:sz w:val="16"/>
          <w:vertAlign w:val="superscript"/>
          <w:lang w:val="en-US"/>
        </w:rPr>
        <w:t>113</w:t>
      </w:r>
      <w:r w:rsidRPr="009B20B9">
        <w:rPr>
          <w:color w:val="231F20"/>
          <w:spacing w:val="76"/>
          <w:w w:val="150"/>
          <w:sz w:val="16"/>
          <w:lang w:val="en-US"/>
        </w:rPr>
        <w:t xml:space="preserve"> </w:t>
      </w:r>
      <w:r w:rsidRPr="009B20B9">
        <w:rPr>
          <w:i/>
          <w:color w:val="231F20"/>
          <w:sz w:val="16"/>
          <w:lang w:val="en-US"/>
        </w:rPr>
        <w:t>Elkind</w:t>
      </w:r>
      <w:r w:rsidRPr="009B20B9">
        <w:rPr>
          <w:i/>
          <w:color w:val="231F20"/>
          <w:spacing w:val="-2"/>
          <w:sz w:val="16"/>
          <w:lang w:val="en-US"/>
        </w:rPr>
        <w:t xml:space="preserve"> </w:t>
      </w:r>
      <w:r w:rsidRPr="009B20B9">
        <w:rPr>
          <w:i/>
          <w:color w:val="231F20"/>
          <w:sz w:val="16"/>
          <w:lang w:val="en-US"/>
        </w:rPr>
        <w:t>D.</w:t>
      </w:r>
      <w:r w:rsidRPr="009B20B9">
        <w:rPr>
          <w:i/>
          <w:color w:val="231F20"/>
          <w:spacing w:val="-7"/>
          <w:sz w:val="16"/>
          <w:lang w:val="en-US"/>
        </w:rPr>
        <w:t xml:space="preserve"> </w:t>
      </w:r>
      <w:r w:rsidRPr="009B20B9">
        <w:rPr>
          <w:color w:val="231F20"/>
          <w:sz w:val="16"/>
          <w:lang w:val="en-US"/>
        </w:rPr>
        <w:t>Ties</w:t>
      </w:r>
      <w:r w:rsidRPr="009B20B9">
        <w:rPr>
          <w:color w:val="231F20"/>
          <w:spacing w:val="-5"/>
          <w:sz w:val="16"/>
          <w:lang w:val="en-US"/>
        </w:rPr>
        <w:t xml:space="preserve"> </w:t>
      </w:r>
      <w:r w:rsidRPr="009B20B9">
        <w:rPr>
          <w:color w:val="231F20"/>
          <w:sz w:val="16"/>
          <w:lang w:val="en-US"/>
        </w:rPr>
        <w:t>That</w:t>
      </w:r>
      <w:r w:rsidRPr="009B20B9">
        <w:rPr>
          <w:color w:val="231F20"/>
          <w:spacing w:val="-3"/>
          <w:sz w:val="16"/>
          <w:lang w:val="en-US"/>
        </w:rPr>
        <w:t xml:space="preserve"> </w:t>
      </w:r>
      <w:r w:rsidRPr="009B20B9">
        <w:rPr>
          <w:color w:val="231F20"/>
          <w:sz w:val="16"/>
          <w:lang w:val="en-US"/>
        </w:rPr>
        <w:t>Stress</w:t>
      </w:r>
      <w:r w:rsidRPr="009B20B9">
        <w:rPr>
          <w:color w:val="231F20"/>
          <w:spacing w:val="-4"/>
          <w:sz w:val="16"/>
          <w:lang w:val="en-US"/>
        </w:rPr>
        <w:t xml:space="preserve"> </w:t>
      </w:r>
      <w:r w:rsidRPr="009B20B9">
        <w:rPr>
          <w:color w:val="231F20"/>
          <w:sz w:val="16"/>
          <w:lang w:val="en-US"/>
        </w:rPr>
        <w:t>–</w:t>
      </w:r>
      <w:r w:rsidRPr="009B20B9">
        <w:rPr>
          <w:color w:val="231F20"/>
          <w:spacing w:val="-5"/>
          <w:sz w:val="16"/>
          <w:lang w:val="en-US"/>
        </w:rPr>
        <w:t xml:space="preserve"> </w:t>
      </w:r>
      <w:r w:rsidRPr="009B20B9">
        <w:rPr>
          <w:color w:val="231F20"/>
          <w:sz w:val="16"/>
          <w:lang w:val="en-US"/>
        </w:rPr>
        <w:t>The</w:t>
      </w:r>
      <w:r w:rsidRPr="009B20B9">
        <w:rPr>
          <w:color w:val="231F20"/>
          <w:spacing w:val="-3"/>
          <w:sz w:val="16"/>
          <w:lang w:val="en-US"/>
        </w:rPr>
        <w:t xml:space="preserve"> </w:t>
      </w:r>
      <w:r w:rsidRPr="009B20B9">
        <w:rPr>
          <w:color w:val="231F20"/>
          <w:sz w:val="16"/>
          <w:lang w:val="en-US"/>
        </w:rPr>
        <w:t>New</w:t>
      </w:r>
      <w:r w:rsidRPr="009B20B9">
        <w:rPr>
          <w:color w:val="231F20"/>
          <w:spacing w:val="-4"/>
          <w:sz w:val="16"/>
          <w:lang w:val="en-US"/>
        </w:rPr>
        <w:t xml:space="preserve"> </w:t>
      </w:r>
      <w:r w:rsidRPr="009B20B9">
        <w:rPr>
          <w:color w:val="231F20"/>
          <w:sz w:val="16"/>
          <w:lang w:val="en-US"/>
        </w:rPr>
        <w:t>Family</w:t>
      </w:r>
      <w:r w:rsidRPr="009B20B9">
        <w:rPr>
          <w:color w:val="231F20"/>
          <w:spacing w:val="-4"/>
          <w:sz w:val="16"/>
          <w:lang w:val="en-US"/>
        </w:rPr>
        <w:t xml:space="preserve"> </w:t>
      </w:r>
      <w:r w:rsidRPr="009B20B9">
        <w:rPr>
          <w:color w:val="231F20"/>
          <w:sz w:val="16"/>
          <w:lang w:val="en-US"/>
        </w:rPr>
        <w:t>Imbalance,</w:t>
      </w:r>
      <w:r w:rsidRPr="009B20B9">
        <w:rPr>
          <w:color w:val="231F20"/>
          <w:spacing w:val="-2"/>
          <w:sz w:val="16"/>
          <w:lang w:val="en-US"/>
        </w:rPr>
        <w:t xml:space="preserve"> </w:t>
      </w:r>
      <w:r w:rsidRPr="009B20B9">
        <w:rPr>
          <w:color w:val="231F20"/>
          <w:sz w:val="16"/>
          <w:lang w:val="en-US"/>
        </w:rPr>
        <w:t>1994</w:t>
      </w:r>
      <w:r w:rsidRPr="009B20B9">
        <w:rPr>
          <w:color w:val="231F20"/>
          <w:spacing w:val="-3"/>
          <w:sz w:val="16"/>
          <w:lang w:val="en-US"/>
        </w:rPr>
        <w:t xml:space="preserve"> </w:t>
      </w:r>
      <w:r>
        <w:rPr>
          <w:color w:val="231F20"/>
          <w:sz w:val="16"/>
        </w:rPr>
        <w:t>г</w:t>
      </w:r>
      <w:r w:rsidRPr="009B20B9">
        <w:rPr>
          <w:color w:val="231F20"/>
          <w:sz w:val="16"/>
          <w:lang w:val="en-US"/>
        </w:rPr>
        <w:t>.</w:t>
      </w:r>
      <w:r w:rsidRPr="009B20B9">
        <w:rPr>
          <w:color w:val="231F20"/>
          <w:spacing w:val="-3"/>
          <w:sz w:val="16"/>
          <w:lang w:val="en-US"/>
        </w:rPr>
        <w:t xml:space="preserve"> </w:t>
      </w:r>
      <w:r w:rsidRPr="009B20B9">
        <w:rPr>
          <w:color w:val="231F20"/>
          <w:sz w:val="16"/>
          <w:lang w:val="en-US"/>
        </w:rPr>
        <w:t>–</w:t>
      </w:r>
      <w:r w:rsidRPr="009B20B9">
        <w:rPr>
          <w:color w:val="231F20"/>
          <w:spacing w:val="-3"/>
          <w:sz w:val="16"/>
          <w:lang w:val="en-US"/>
        </w:rPr>
        <w:t xml:space="preserve"> </w:t>
      </w:r>
      <w:r w:rsidRPr="009B20B9">
        <w:rPr>
          <w:color w:val="231F20"/>
          <w:sz w:val="16"/>
          <w:lang w:val="en-US"/>
        </w:rPr>
        <w:t>272</w:t>
      </w:r>
      <w:r w:rsidRPr="009B20B9">
        <w:rPr>
          <w:color w:val="231F20"/>
          <w:spacing w:val="-2"/>
          <w:sz w:val="16"/>
          <w:lang w:val="en-US"/>
        </w:rPr>
        <w:t xml:space="preserve"> </w:t>
      </w:r>
      <w:r>
        <w:rPr>
          <w:color w:val="231F20"/>
          <w:spacing w:val="-5"/>
          <w:sz w:val="16"/>
        </w:rPr>
        <w:t>с</w:t>
      </w:r>
      <w:r w:rsidRPr="009B20B9">
        <w:rPr>
          <w:color w:val="231F20"/>
          <w:spacing w:val="-5"/>
          <w:sz w:val="16"/>
          <w:lang w:val="en-US"/>
        </w:rPr>
        <w:t>.</w:t>
      </w:r>
    </w:p>
    <w:p w:rsidR="00E47382" w:rsidRPr="009B20B9" w:rsidRDefault="00E47382">
      <w:pPr>
        <w:rPr>
          <w:sz w:val="16"/>
          <w:lang w:val="en-US"/>
        </w:rPr>
        <w:sectPr w:rsidR="00E47382" w:rsidRPr="009B20B9">
          <w:pgSz w:w="8400" w:h="11910"/>
          <w:pgMar w:top="1100" w:right="1000" w:bottom="960" w:left="1020" w:header="0" w:footer="777" w:gutter="0"/>
          <w:cols w:space="720"/>
        </w:sectPr>
      </w:pPr>
    </w:p>
    <w:p w:rsidR="00E47382" w:rsidRDefault="001E20BA">
      <w:pPr>
        <w:pStyle w:val="a3"/>
        <w:spacing w:before="84" w:line="235" w:lineRule="auto"/>
        <w:ind w:left="113" w:right="131" w:firstLine="0"/>
        <w:jc w:val="both"/>
      </w:pPr>
      <w:r>
        <w:rPr>
          <w:color w:val="231F20"/>
        </w:rPr>
        <w:lastRenderedPageBreak/>
        <w:t>Аналогично приведенной выше шкале необходимо оценить события, произошедшие с ребенком за последний год (шкала включает как по- зитивные, радостные, так и негативные стрессообразующие события).</w:t>
      </w:r>
    </w:p>
    <w:p w:rsidR="00E47382" w:rsidRDefault="00E47382">
      <w:pPr>
        <w:pStyle w:val="a3"/>
        <w:spacing w:before="2"/>
        <w:ind w:left="0" w:firstLine="0"/>
        <w:rPr>
          <w:sz w:val="13"/>
        </w:rPr>
      </w:pPr>
    </w:p>
    <w:tbl>
      <w:tblPr>
        <w:tblStyle w:val="TableNormal"/>
        <w:tblW w:w="0" w:type="auto"/>
        <w:tblInd w:w="13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5364"/>
        <w:gridCol w:w="760"/>
      </w:tblGrid>
      <w:tr w:rsidR="00E47382">
        <w:trPr>
          <w:trHeight w:val="274"/>
        </w:trPr>
        <w:tc>
          <w:tcPr>
            <w:tcW w:w="5364" w:type="dxa"/>
            <w:tcBorders>
              <w:bottom w:val="single" w:sz="6" w:space="0" w:color="FFFFFF"/>
            </w:tcBorders>
            <w:shd w:val="clear" w:color="auto" w:fill="9A9D9E"/>
          </w:tcPr>
          <w:p w:rsidR="00E47382" w:rsidRDefault="001E20BA">
            <w:pPr>
              <w:pStyle w:val="TableParagraph"/>
              <w:spacing w:before="29"/>
              <w:ind w:left="1850" w:right="1835"/>
              <w:jc w:val="center"/>
              <w:rPr>
                <w:b/>
                <w:sz w:val="18"/>
              </w:rPr>
            </w:pPr>
            <w:r>
              <w:rPr>
                <w:b/>
                <w:color w:val="231F20"/>
                <w:sz w:val="18"/>
              </w:rPr>
              <w:t>Жизненное</w:t>
            </w:r>
            <w:r>
              <w:rPr>
                <w:b/>
                <w:color w:val="231F20"/>
                <w:spacing w:val="-1"/>
                <w:sz w:val="18"/>
              </w:rPr>
              <w:t xml:space="preserve"> </w:t>
            </w:r>
            <w:r>
              <w:rPr>
                <w:b/>
                <w:color w:val="231F20"/>
                <w:spacing w:val="-2"/>
                <w:sz w:val="18"/>
              </w:rPr>
              <w:t>событие</w:t>
            </w:r>
          </w:p>
        </w:tc>
        <w:tc>
          <w:tcPr>
            <w:tcW w:w="760" w:type="dxa"/>
            <w:tcBorders>
              <w:bottom w:val="single" w:sz="6" w:space="0" w:color="FFFFFF"/>
            </w:tcBorders>
            <w:shd w:val="clear" w:color="auto" w:fill="9A9D9E"/>
          </w:tcPr>
          <w:p w:rsidR="00E47382" w:rsidRDefault="001E20BA">
            <w:pPr>
              <w:pStyle w:val="TableParagraph"/>
              <w:spacing w:before="29"/>
              <w:ind w:left="91" w:right="76"/>
              <w:jc w:val="center"/>
              <w:rPr>
                <w:b/>
                <w:sz w:val="18"/>
              </w:rPr>
            </w:pPr>
            <w:r>
              <w:rPr>
                <w:b/>
                <w:color w:val="231F20"/>
                <w:spacing w:val="-4"/>
                <w:sz w:val="18"/>
              </w:rPr>
              <w:t>Баллы</w:t>
            </w:r>
          </w:p>
        </w:tc>
      </w:tr>
      <w:tr w:rsidR="00E47382">
        <w:trPr>
          <w:trHeight w:val="277"/>
        </w:trPr>
        <w:tc>
          <w:tcPr>
            <w:tcW w:w="5364" w:type="dxa"/>
            <w:tcBorders>
              <w:top w:val="single" w:sz="6" w:space="0" w:color="FFFFFF"/>
              <w:left w:val="double" w:sz="2" w:space="0" w:color="231F20"/>
              <w:bottom w:val="single" w:sz="6" w:space="0" w:color="FFFFFF"/>
              <w:right w:val="double" w:sz="2" w:space="0" w:color="231F20"/>
            </w:tcBorders>
          </w:tcPr>
          <w:p w:rsidR="00E47382" w:rsidRDefault="001E20BA">
            <w:pPr>
              <w:pStyle w:val="TableParagraph"/>
              <w:spacing w:before="34"/>
              <w:ind w:left="85"/>
              <w:rPr>
                <w:sz w:val="18"/>
              </w:rPr>
            </w:pPr>
            <w:r>
              <w:rPr>
                <w:color w:val="231F20"/>
                <w:sz w:val="18"/>
              </w:rPr>
              <w:t>Смерть</w:t>
            </w:r>
            <w:r>
              <w:rPr>
                <w:color w:val="231F20"/>
                <w:spacing w:val="-6"/>
                <w:sz w:val="18"/>
              </w:rPr>
              <w:t xml:space="preserve"> </w:t>
            </w:r>
            <w:r>
              <w:rPr>
                <w:color w:val="231F20"/>
                <w:sz w:val="18"/>
              </w:rPr>
              <w:t>одного</w:t>
            </w:r>
            <w:r>
              <w:rPr>
                <w:color w:val="231F20"/>
                <w:spacing w:val="-5"/>
                <w:sz w:val="18"/>
              </w:rPr>
              <w:t xml:space="preserve"> </w:t>
            </w:r>
            <w:r>
              <w:rPr>
                <w:color w:val="231F20"/>
                <w:sz w:val="18"/>
              </w:rPr>
              <w:t>из</w:t>
            </w:r>
            <w:r>
              <w:rPr>
                <w:color w:val="231F20"/>
                <w:spacing w:val="-5"/>
                <w:sz w:val="18"/>
              </w:rPr>
              <w:t xml:space="preserve"> </w:t>
            </w:r>
            <w:r>
              <w:rPr>
                <w:color w:val="231F20"/>
                <w:spacing w:val="-2"/>
                <w:sz w:val="18"/>
              </w:rPr>
              <w:t>родителей</w:t>
            </w:r>
          </w:p>
        </w:tc>
        <w:tc>
          <w:tcPr>
            <w:tcW w:w="760" w:type="dxa"/>
            <w:tcBorders>
              <w:top w:val="single" w:sz="6" w:space="0" w:color="FFFFFF"/>
              <w:left w:val="double" w:sz="2" w:space="0" w:color="231F20"/>
              <w:right w:val="double" w:sz="2" w:space="0" w:color="231F20"/>
            </w:tcBorders>
          </w:tcPr>
          <w:p w:rsidR="00E47382" w:rsidRDefault="001E20BA">
            <w:pPr>
              <w:pStyle w:val="TableParagraph"/>
              <w:spacing w:before="34"/>
              <w:ind w:left="232" w:right="217"/>
              <w:jc w:val="center"/>
              <w:rPr>
                <w:sz w:val="18"/>
              </w:rPr>
            </w:pPr>
            <w:r>
              <w:rPr>
                <w:color w:val="231F20"/>
                <w:spacing w:val="-5"/>
                <w:sz w:val="18"/>
              </w:rPr>
              <w:t>100</w:t>
            </w:r>
          </w:p>
        </w:tc>
      </w:tr>
      <w:tr w:rsidR="00E47382">
        <w:trPr>
          <w:trHeight w:val="274"/>
        </w:trPr>
        <w:tc>
          <w:tcPr>
            <w:tcW w:w="5364" w:type="dxa"/>
            <w:tcBorders>
              <w:top w:val="single" w:sz="6" w:space="0" w:color="FFFFFF"/>
            </w:tcBorders>
            <w:shd w:val="clear" w:color="auto" w:fill="D0D2D1"/>
          </w:tcPr>
          <w:p w:rsidR="00E47382" w:rsidRDefault="001E20BA">
            <w:pPr>
              <w:pStyle w:val="TableParagraph"/>
              <w:spacing w:before="31"/>
              <w:ind w:left="82"/>
              <w:rPr>
                <w:sz w:val="18"/>
              </w:rPr>
            </w:pPr>
            <w:r>
              <w:rPr>
                <w:color w:val="231F20"/>
                <w:sz w:val="18"/>
              </w:rPr>
              <w:t>Развод</w:t>
            </w:r>
            <w:r>
              <w:rPr>
                <w:color w:val="231F20"/>
                <w:spacing w:val="-11"/>
                <w:sz w:val="18"/>
              </w:rPr>
              <w:t xml:space="preserve"> </w:t>
            </w:r>
            <w:r>
              <w:rPr>
                <w:color w:val="231F20"/>
                <w:spacing w:val="-2"/>
                <w:sz w:val="18"/>
              </w:rPr>
              <w:t>родителей</w:t>
            </w:r>
          </w:p>
        </w:tc>
        <w:tc>
          <w:tcPr>
            <w:tcW w:w="760" w:type="dxa"/>
            <w:shd w:val="clear" w:color="auto" w:fill="D0D2D1"/>
          </w:tcPr>
          <w:p w:rsidR="00E47382" w:rsidRDefault="001E20BA">
            <w:pPr>
              <w:pStyle w:val="TableParagraph"/>
              <w:spacing w:before="31"/>
              <w:ind w:left="91" w:right="76"/>
              <w:jc w:val="center"/>
              <w:rPr>
                <w:sz w:val="18"/>
              </w:rPr>
            </w:pPr>
            <w:r>
              <w:rPr>
                <w:color w:val="231F20"/>
                <w:spacing w:val="-5"/>
                <w:sz w:val="18"/>
              </w:rPr>
              <w:t>73</w:t>
            </w:r>
          </w:p>
        </w:tc>
      </w:tr>
      <w:tr w:rsidR="00E47382">
        <w:trPr>
          <w:trHeight w:val="274"/>
        </w:trPr>
        <w:tc>
          <w:tcPr>
            <w:tcW w:w="5364" w:type="dxa"/>
            <w:tcBorders>
              <w:left w:val="double" w:sz="2" w:space="0" w:color="231F20"/>
              <w:right w:val="double" w:sz="2" w:space="0" w:color="231F20"/>
            </w:tcBorders>
          </w:tcPr>
          <w:p w:rsidR="00E47382" w:rsidRDefault="001E20BA">
            <w:pPr>
              <w:pStyle w:val="TableParagraph"/>
              <w:spacing w:before="31"/>
              <w:ind w:left="85"/>
              <w:rPr>
                <w:sz w:val="18"/>
              </w:rPr>
            </w:pPr>
            <w:r>
              <w:rPr>
                <w:color w:val="231F20"/>
                <w:sz w:val="18"/>
              </w:rPr>
              <w:t>Раздельное</w:t>
            </w:r>
            <w:r>
              <w:rPr>
                <w:color w:val="231F20"/>
                <w:spacing w:val="-8"/>
                <w:sz w:val="18"/>
              </w:rPr>
              <w:t xml:space="preserve"> </w:t>
            </w:r>
            <w:r>
              <w:rPr>
                <w:color w:val="231F20"/>
                <w:sz w:val="18"/>
              </w:rPr>
              <w:t>проживание</w:t>
            </w:r>
            <w:r>
              <w:rPr>
                <w:color w:val="231F20"/>
                <w:spacing w:val="-8"/>
                <w:sz w:val="18"/>
              </w:rPr>
              <w:t xml:space="preserve"> </w:t>
            </w:r>
            <w:r>
              <w:rPr>
                <w:color w:val="231F20"/>
                <w:spacing w:val="-2"/>
                <w:sz w:val="18"/>
              </w:rPr>
              <w:t>родителей</w:t>
            </w:r>
          </w:p>
        </w:tc>
        <w:tc>
          <w:tcPr>
            <w:tcW w:w="760" w:type="dxa"/>
            <w:tcBorders>
              <w:left w:val="double" w:sz="2" w:space="0" w:color="231F20"/>
              <w:right w:val="double" w:sz="2" w:space="0" w:color="231F20"/>
            </w:tcBorders>
          </w:tcPr>
          <w:p w:rsidR="00E47382" w:rsidRDefault="001E20BA">
            <w:pPr>
              <w:pStyle w:val="TableParagraph"/>
              <w:spacing w:before="31"/>
              <w:ind w:left="232" w:right="217"/>
              <w:jc w:val="center"/>
              <w:rPr>
                <w:sz w:val="18"/>
              </w:rPr>
            </w:pPr>
            <w:r>
              <w:rPr>
                <w:color w:val="231F20"/>
                <w:spacing w:val="-5"/>
                <w:sz w:val="18"/>
              </w:rPr>
              <w:t>65</w:t>
            </w:r>
          </w:p>
        </w:tc>
      </w:tr>
      <w:tr w:rsidR="00E47382">
        <w:trPr>
          <w:trHeight w:val="274"/>
        </w:trPr>
        <w:tc>
          <w:tcPr>
            <w:tcW w:w="5364" w:type="dxa"/>
            <w:shd w:val="clear" w:color="auto" w:fill="D0D2D1"/>
          </w:tcPr>
          <w:p w:rsidR="00E47382" w:rsidRDefault="001E20BA">
            <w:pPr>
              <w:pStyle w:val="TableParagraph"/>
              <w:spacing w:before="31"/>
              <w:ind w:left="82"/>
              <w:rPr>
                <w:sz w:val="18"/>
              </w:rPr>
            </w:pPr>
            <w:r>
              <w:rPr>
                <w:color w:val="231F20"/>
                <w:sz w:val="18"/>
              </w:rPr>
              <w:t>Командировка</w:t>
            </w:r>
            <w:r>
              <w:rPr>
                <w:color w:val="231F20"/>
                <w:spacing w:val="-11"/>
                <w:sz w:val="18"/>
              </w:rPr>
              <w:t xml:space="preserve"> </w:t>
            </w:r>
            <w:r>
              <w:rPr>
                <w:color w:val="231F20"/>
                <w:sz w:val="18"/>
              </w:rPr>
              <w:t>одного</w:t>
            </w:r>
            <w:r>
              <w:rPr>
                <w:color w:val="231F20"/>
                <w:spacing w:val="-11"/>
                <w:sz w:val="18"/>
              </w:rPr>
              <w:t xml:space="preserve"> </w:t>
            </w:r>
            <w:r>
              <w:rPr>
                <w:color w:val="231F20"/>
                <w:sz w:val="18"/>
              </w:rPr>
              <w:t>из</w:t>
            </w:r>
            <w:r>
              <w:rPr>
                <w:color w:val="231F20"/>
                <w:spacing w:val="-10"/>
                <w:sz w:val="18"/>
              </w:rPr>
              <w:t xml:space="preserve"> </w:t>
            </w:r>
            <w:r>
              <w:rPr>
                <w:color w:val="231F20"/>
                <w:spacing w:val="-2"/>
                <w:sz w:val="18"/>
              </w:rPr>
              <w:t>родителей</w:t>
            </w:r>
          </w:p>
        </w:tc>
        <w:tc>
          <w:tcPr>
            <w:tcW w:w="760" w:type="dxa"/>
            <w:shd w:val="clear" w:color="auto" w:fill="D0D2D1"/>
          </w:tcPr>
          <w:p w:rsidR="00E47382" w:rsidRDefault="001E20BA">
            <w:pPr>
              <w:pStyle w:val="TableParagraph"/>
              <w:spacing w:before="31"/>
              <w:ind w:left="91" w:right="76"/>
              <w:jc w:val="center"/>
              <w:rPr>
                <w:sz w:val="18"/>
              </w:rPr>
            </w:pPr>
            <w:r>
              <w:rPr>
                <w:color w:val="231F20"/>
                <w:spacing w:val="-5"/>
                <w:sz w:val="18"/>
              </w:rPr>
              <w:t>63</w:t>
            </w:r>
          </w:p>
        </w:tc>
      </w:tr>
      <w:tr w:rsidR="00E47382">
        <w:trPr>
          <w:trHeight w:val="274"/>
        </w:trPr>
        <w:tc>
          <w:tcPr>
            <w:tcW w:w="5364" w:type="dxa"/>
            <w:tcBorders>
              <w:left w:val="double" w:sz="2" w:space="0" w:color="231F20"/>
              <w:right w:val="double" w:sz="2" w:space="0" w:color="231F20"/>
            </w:tcBorders>
          </w:tcPr>
          <w:p w:rsidR="00E47382" w:rsidRDefault="001E20BA">
            <w:pPr>
              <w:pStyle w:val="TableParagraph"/>
              <w:spacing w:before="31"/>
              <w:ind w:left="85"/>
              <w:rPr>
                <w:sz w:val="18"/>
              </w:rPr>
            </w:pPr>
            <w:r>
              <w:rPr>
                <w:color w:val="231F20"/>
                <w:spacing w:val="-2"/>
                <w:sz w:val="18"/>
              </w:rPr>
              <w:t>Смерть</w:t>
            </w:r>
            <w:r>
              <w:rPr>
                <w:color w:val="231F20"/>
                <w:spacing w:val="2"/>
                <w:sz w:val="18"/>
              </w:rPr>
              <w:t xml:space="preserve"> </w:t>
            </w:r>
            <w:r>
              <w:rPr>
                <w:color w:val="231F20"/>
                <w:spacing w:val="-2"/>
                <w:sz w:val="18"/>
              </w:rPr>
              <w:t>близкого</w:t>
            </w:r>
            <w:r>
              <w:rPr>
                <w:color w:val="231F20"/>
                <w:spacing w:val="2"/>
                <w:sz w:val="18"/>
              </w:rPr>
              <w:t xml:space="preserve"> </w:t>
            </w:r>
            <w:r>
              <w:rPr>
                <w:color w:val="231F20"/>
                <w:spacing w:val="-2"/>
                <w:sz w:val="18"/>
              </w:rPr>
              <w:t>родственника</w:t>
            </w:r>
          </w:p>
        </w:tc>
        <w:tc>
          <w:tcPr>
            <w:tcW w:w="760" w:type="dxa"/>
            <w:tcBorders>
              <w:left w:val="double" w:sz="2" w:space="0" w:color="231F20"/>
              <w:right w:val="double" w:sz="2" w:space="0" w:color="231F20"/>
            </w:tcBorders>
          </w:tcPr>
          <w:p w:rsidR="00E47382" w:rsidRDefault="001E20BA">
            <w:pPr>
              <w:pStyle w:val="TableParagraph"/>
              <w:spacing w:before="31"/>
              <w:ind w:left="232" w:right="217"/>
              <w:jc w:val="center"/>
              <w:rPr>
                <w:sz w:val="18"/>
              </w:rPr>
            </w:pPr>
            <w:r>
              <w:rPr>
                <w:color w:val="231F20"/>
                <w:spacing w:val="-5"/>
                <w:sz w:val="18"/>
              </w:rPr>
              <w:t>53</w:t>
            </w:r>
          </w:p>
        </w:tc>
      </w:tr>
      <w:tr w:rsidR="00E47382">
        <w:trPr>
          <w:trHeight w:val="277"/>
        </w:trPr>
        <w:tc>
          <w:tcPr>
            <w:tcW w:w="5364" w:type="dxa"/>
            <w:tcBorders>
              <w:bottom w:val="single" w:sz="6" w:space="0" w:color="FFFFFF"/>
            </w:tcBorders>
            <w:shd w:val="clear" w:color="auto" w:fill="D0D2D1"/>
          </w:tcPr>
          <w:p w:rsidR="00E47382" w:rsidRDefault="001E20BA">
            <w:pPr>
              <w:pStyle w:val="TableParagraph"/>
              <w:spacing w:before="31"/>
              <w:ind w:left="82"/>
              <w:rPr>
                <w:sz w:val="18"/>
              </w:rPr>
            </w:pPr>
            <w:r>
              <w:rPr>
                <w:color w:val="231F20"/>
                <w:sz w:val="18"/>
              </w:rPr>
              <w:t>Болезнь</w:t>
            </w:r>
            <w:r>
              <w:rPr>
                <w:color w:val="231F20"/>
                <w:spacing w:val="-2"/>
                <w:sz w:val="18"/>
              </w:rPr>
              <w:t xml:space="preserve"> </w:t>
            </w:r>
            <w:r>
              <w:rPr>
                <w:color w:val="231F20"/>
                <w:sz w:val="18"/>
              </w:rPr>
              <w:t>или</w:t>
            </w:r>
            <w:r>
              <w:rPr>
                <w:color w:val="231F20"/>
                <w:spacing w:val="-2"/>
                <w:sz w:val="18"/>
              </w:rPr>
              <w:t xml:space="preserve"> травма</w:t>
            </w:r>
          </w:p>
        </w:tc>
        <w:tc>
          <w:tcPr>
            <w:tcW w:w="760" w:type="dxa"/>
            <w:tcBorders>
              <w:bottom w:val="single" w:sz="6" w:space="0" w:color="FFFFFF"/>
            </w:tcBorders>
            <w:shd w:val="clear" w:color="auto" w:fill="D0D2D1"/>
          </w:tcPr>
          <w:p w:rsidR="00E47382" w:rsidRDefault="001E20BA">
            <w:pPr>
              <w:pStyle w:val="TableParagraph"/>
              <w:spacing w:before="31"/>
              <w:ind w:left="91" w:right="76"/>
              <w:jc w:val="center"/>
              <w:rPr>
                <w:sz w:val="18"/>
              </w:rPr>
            </w:pPr>
            <w:r>
              <w:rPr>
                <w:color w:val="231F20"/>
                <w:spacing w:val="-5"/>
                <w:sz w:val="18"/>
              </w:rPr>
              <w:t>50</w:t>
            </w:r>
          </w:p>
        </w:tc>
      </w:tr>
      <w:tr w:rsidR="00E47382">
        <w:trPr>
          <w:trHeight w:val="277"/>
        </w:trPr>
        <w:tc>
          <w:tcPr>
            <w:tcW w:w="5364" w:type="dxa"/>
            <w:tcBorders>
              <w:top w:val="single" w:sz="6" w:space="0" w:color="FFFFFF"/>
              <w:left w:val="double" w:sz="2" w:space="0" w:color="231F20"/>
              <w:right w:val="double" w:sz="2" w:space="0" w:color="231F20"/>
            </w:tcBorders>
          </w:tcPr>
          <w:p w:rsidR="00E47382" w:rsidRDefault="001E20BA">
            <w:pPr>
              <w:pStyle w:val="TableParagraph"/>
              <w:spacing w:before="34"/>
              <w:ind w:left="85"/>
              <w:rPr>
                <w:sz w:val="18"/>
              </w:rPr>
            </w:pPr>
            <w:r>
              <w:rPr>
                <w:color w:val="231F20"/>
                <w:sz w:val="18"/>
              </w:rPr>
              <w:t>Повторное</w:t>
            </w:r>
            <w:r>
              <w:rPr>
                <w:color w:val="231F20"/>
                <w:spacing w:val="-5"/>
                <w:sz w:val="18"/>
              </w:rPr>
              <w:t xml:space="preserve"> </w:t>
            </w:r>
            <w:r>
              <w:rPr>
                <w:color w:val="231F20"/>
                <w:sz w:val="18"/>
              </w:rPr>
              <w:t>вступление</w:t>
            </w:r>
            <w:r>
              <w:rPr>
                <w:color w:val="231F20"/>
                <w:spacing w:val="-4"/>
                <w:sz w:val="18"/>
              </w:rPr>
              <w:t xml:space="preserve"> </w:t>
            </w:r>
            <w:r>
              <w:rPr>
                <w:color w:val="231F20"/>
                <w:sz w:val="18"/>
              </w:rPr>
              <w:t>в</w:t>
            </w:r>
            <w:r>
              <w:rPr>
                <w:color w:val="231F20"/>
                <w:spacing w:val="-4"/>
                <w:sz w:val="18"/>
              </w:rPr>
              <w:t xml:space="preserve"> </w:t>
            </w:r>
            <w:r>
              <w:rPr>
                <w:color w:val="231F20"/>
                <w:sz w:val="18"/>
              </w:rPr>
              <w:t>брак</w:t>
            </w:r>
            <w:r>
              <w:rPr>
                <w:color w:val="231F20"/>
                <w:spacing w:val="-5"/>
                <w:sz w:val="18"/>
              </w:rPr>
              <w:t xml:space="preserve"> </w:t>
            </w:r>
            <w:r>
              <w:rPr>
                <w:color w:val="231F20"/>
                <w:sz w:val="18"/>
              </w:rPr>
              <w:t>одного</w:t>
            </w:r>
            <w:r>
              <w:rPr>
                <w:color w:val="231F20"/>
                <w:spacing w:val="-5"/>
                <w:sz w:val="18"/>
              </w:rPr>
              <w:t xml:space="preserve"> </w:t>
            </w:r>
            <w:r>
              <w:rPr>
                <w:color w:val="231F20"/>
                <w:sz w:val="18"/>
              </w:rPr>
              <w:t>из</w:t>
            </w:r>
            <w:r>
              <w:rPr>
                <w:color w:val="231F20"/>
                <w:spacing w:val="-4"/>
                <w:sz w:val="18"/>
              </w:rPr>
              <w:t xml:space="preserve"> </w:t>
            </w:r>
            <w:r>
              <w:rPr>
                <w:color w:val="231F20"/>
                <w:spacing w:val="-2"/>
                <w:sz w:val="18"/>
              </w:rPr>
              <w:t>родителей</w:t>
            </w:r>
          </w:p>
        </w:tc>
        <w:tc>
          <w:tcPr>
            <w:tcW w:w="760" w:type="dxa"/>
            <w:tcBorders>
              <w:top w:val="single" w:sz="6" w:space="0" w:color="FFFFFF"/>
              <w:left w:val="double" w:sz="2" w:space="0" w:color="231F20"/>
              <w:right w:val="double" w:sz="2" w:space="0" w:color="231F20"/>
            </w:tcBorders>
          </w:tcPr>
          <w:p w:rsidR="00E47382" w:rsidRDefault="001E20BA">
            <w:pPr>
              <w:pStyle w:val="TableParagraph"/>
              <w:spacing w:before="34"/>
              <w:ind w:left="232" w:right="217"/>
              <w:jc w:val="center"/>
              <w:rPr>
                <w:sz w:val="18"/>
              </w:rPr>
            </w:pPr>
            <w:r>
              <w:rPr>
                <w:color w:val="231F20"/>
                <w:spacing w:val="-5"/>
                <w:sz w:val="18"/>
              </w:rPr>
              <w:t>50</w:t>
            </w:r>
          </w:p>
        </w:tc>
      </w:tr>
      <w:tr w:rsidR="00E47382">
        <w:trPr>
          <w:trHeight w:val="274"/>
        </w:trPr>
        <w:tc>
          <w:tcPr>
            <w:tcW w:w="5364" w:type="dxa"/>
            <w:shd w:val="clear" w:color="auto" w:fill="D0D2D1"/>
          </w:tcPr>
          <w:p w:rsidR="00E47382" w:rsidRDefault="001E20BA">
            <w:pPr>
              <w:pStyle w:val="TableParagraph"/>
              <w:spacing w:before="31"/>
              <w:ind w:left="82"/>
              <w:rPr>
                <w:sz w:val="18"/>
              </w:rPr>
            </w:pPr>
            <w:r>
              <w:rPr>
                <w:color w:val="231F20"/>
                <w:sz w:val="18"/>
              </w:rPr>
              <w:t>Примирение</w:t>
            </w:r>
            <w:r>
              <w:rPr>
                <w:color w:val="231F20"/>
                <w:spacing w:val="-9"/>
                <w:sz w:val="18"/>
              </w:rPr>
              <w:t xml:space="preserve"> </w:t>
            </w:r>
            <w:r>
              <w:rPr>
                <w:color w:val="231F20"/>
                <w:spacing w:val="-2"/>
                <w:sz w:val="18"/>
              </w:rPr>
              <w:t>родителей</w:t>
            </w:r>
          </w:p>
        </w:tc>
        <w:tc>
          <w:tcPr>
            <w:tcW w:w="760" w:type="dxa"/>
            <w:shd w:val="clear" w:color="auto" w:fill="D0D2D1"/>
          </w:tcPr>
          <w:p w:rsidR="00E47382" w:rsidRDefault="001E20BA">
            <w:pPr>
              <w:pStyle w:val="TableParagraph"/>
              <w:spacing w:before="31"/>
              <w:ind w:left="91" w:right="76"/>
              <w:jc w:val="center"/>
              <w:rPr>
                <w:sz w:val="18"/>
              </w:rPr>
            </w:pPr>
            <w:r>
              <w:rPr>
                <w:color w:val="231F20"/>
                <w:spacing w:val="-5"/>
                <w:sz w:val="18"/>
              </w:rPr>
              <w:t>45</w:t>
            </w:r>
          </w:p>
        </w:tc>
      </w:tr>
      <w:tr w:rsidR="00E47382">
        <w:trPr>
          <w:trHeight w:val="274"/>
        </w:trPr>
        <w:tc>
          <w:tcPr>
            <w:tcW w:w="5364" w:type="dxa"/>
            <w:tcBorders>
              <w:left w:val="double" w:sz="2" w:space="0" w:color="231F20"/>
              <w:right w:val="double" w:sz="2" w:space="0" w:color="231F20"/>
            </w:tcBorders>
          </w:tcPr>
          <w:p w:rsidR="00E47382" w:rsidRDefault="001E20BA">
            <w:pPr>
              <w:pStyle w:val="TableParagraph"/>
              <w:spacing w:before="31"/>
              <w:ind w:left="85"/>
              <w:rPr>
                <w:sz w:val="18"/>
              </w:rPr>
            </w:pPr>
            <w:r>
              <w:rPr>
                <w:color w:val="231F20"/>
                <w:sz w:val="18"/>
              </w:rPr>
              <w:t>Выход</w:t>
            </w:r>
            <w:r>
              <w:rPr>
                <w:color w:val="231F20"/>
                <w:spacing w:val="-8"/>
                <w:sz w:val="18"/>
              </w:rPr>
              <w:t xml:space="preserve"> </w:t>
            </w:r>
            <w:r>
              <w:rPr>
                <w:color w:val="231F20"/>
                <w:sz w:val="18"/>
              </w:rPr>
              <w:t>матери</w:t>
            </w:r>
            <w:r>
              <w:rPr>
                <w:color w:val="231F20"/>
                <w:spacing w:val="-7"/>
                <w:sz w:val="18"/>
              </w:rPr>
              <w:t xml:space="preserve"> </w:t>
            </w:r>
            <w:r>
              <w:rPr>
                <w:color w:val="231F20"/>
                <w:sz w:val="18"/>
              </w:rPr>
              <w:t>на</w:t>
            </w:r>
            <w:r>
              <w:rPr>
                <w:color w:val="231F20"/>
                <w:spacing w:val="-7"/>
                <w:sz w:val="18"/>
              </w:rPr>
              <w:t xml:space="preserve"> </w:t>
            </w:r>
            <w:r>
              <w:rPr>
                <w:color w:val="231F20"/>
                <w:spacing w:val="-2"/>
                <w:sz w:val="18"/>
              </w:rPr>
              <w:t>работу</w:t>
            </w:r>
          </w:p>
        </w:tc>
        <w:tc>
          <w:tcPr>
            <w:tcW w:w="760" w:type="dxa"/>
            <w:tcBorders>
              <w:left w:val="double" w:sz="2" w:space="0" w:color="231F20"/>
              <w:right w:val="double" w:sz="2" w:space="0" w:color="231F20"/>
            </w:tcBorders>
          </w:tcPr>
          <w:p w:rsidR="00E47382" w:rsidRDefault="001E20BA">
            <w:pPr>
              <w:pStyle w:val="TableParagraph"/>
              <w:spacing w:before="31"/>
              <w:ind w:left="232" w:right="217"/>
              <w:jc w:val="center"/>
              <w:rPr>
                <w:sz w:val="18"/>
              </w:rPr>
            </w:pPr>
            <w:r>
              <w:rPr>
                <w:color w:val="231F20"/>
                <w:spacing w:val="-5"/>
                <w:sz w:val="18"/>
              </w:rPr>
              <w:t>45</w:t>
            </w:r>
          </w:p>
        </w:tc>
      </w:tr>
      <w:tr w:rsidR="00E47382">
        <w:trPr>
          <w:trHeight w:val="274"/>
        </w:trPr>
        <w:tc>
          <w:tcPr>
            <w:tcW w:w="5364" w:type="dxa"/>
            <w:shd w:val="clear" w:color="auto" w:fill="D0D2D1"/>
          </w:tcPr>
          <w:p w:rsidR="00E47382" w:rsidRDefault="001E20BA">
            <w:pPr>
              <w:pStyle w:val="TableParagraph"/>
              <w:spacing w:before="31"/>
              <w:ind w:left="82"/>
              <w:rPr>
                <w:sz w:val="18"/>
              </w:rPr>
            </w:pPr>
            <w:r>
              <w:rPr>
                <w:color w:val="231F20"/>
                <w:sz w:val="18"/>
              </w:rPr>
              <w:t>Болезнь</w:t>
            </w:r>
            <w:r>
              <w:rPr>
                <w:color w:val="231F20"/>
                <w:spacing w:val="-2"/>
                <w:sz w:val="18"/>
              </w:rPr>
              <w:t xml:space="preserve"> </w:t>
            </w:r>
            <w:r>
              <w:rPr>
                <w:color w:val="231F20"/>
                <w:sz w:val="18"/>
              </w:rPr>
              <w:t>члена</w:t>
            </w:r>
            <w:r>
              <w:rPr>
                <w:color w:val="231F20"/>
                <w:spacing w:val="-1"/>
                <w:sz w:val="18"/>
              </w:rPr>
              <w:t xml:space="preserve"> </w:t>
            </w:r>
            <w:r>
              <w:rPr>
                <w:color w:val="231F20"/>
                <w:spacing w:val="-2"/>
                <w:sz w:val="18"/>
              </w:rPr>
              <w:t>семьи</w:t>
            </w:r>
          </w:p>
        </w:tc>
        <w:tc>
          <w:tcPr>
            <w:tcW w:w="760" w:type="dxa"/>
            <w:shd w:val="clear" w:color="auto" w:fill="D0D2D1"/>
          </w:tcPr>
          <w:p w:rsidR="00E47382" w:rsidRDefault="001E20BA">
            <w:pPr>
              <w:pStyle w:val="TableParagraph"/>
              <w:spacing w:before="31"/>
              <w:ind w:left="91" w:right="76"/>
              <w:jc w:val="center"/>
              <w:rPr>
                <w:sz w:val="18"/>
              </w:rPr>
            </w:pPr>
            <w:r>
              <w:rPr>
                <w:color w:val="231F20"/>
                <w:spacing w:val="-5"/>
                <w:sz w:val="18"/>
              </w:rPr>
              <w:t>44</w:t>
            </w:r>
          </w:p>
        </w:tc>
      </w:tr>
      <w:tr w:rsidR="00E47382">
        <w:trPr>
          <w:trHeight w:val="274"/>
        </w:trPr>
        <w:tc>
          <w:tcPr>
            <w:tcW w:w="5364" w:type="dxa"/>
            <w:tcBorders>
              <w:left w:val="double" w:sz="2" w:space="0" w:color="231F20"/>
              <w:right w:val="double" w:sz="2" w:space="0" w:color="231F20"/>
            </w:tcBorders>
          </w:tcPr>
          <w:p w:rsidR="00E47382" w:rsidRDefault="001E20BA">
            <w:pPr>
              <w:pStyle w:val="TableParagraph"/>
              <w:spacing w:before="31"/>
              <w:ind w:left="85"/>
              <w:rPr>
                <w:sz w:val="18"/>
              </w:rPr>
            </w:pPr>
            <w:r>
              <w:rPr>
                <w:color w:val="231F20"/>
                <w:sz w:val="18"/>
              </w:rPr>
              <w:t>Беременность</w:t>
            </w:r>
            <w:r>
              <w:rPr>
                <w:color w:val="231F20"/>
                <w:spacing w:val="-4"/>
                <w:sz w:val="18"/>
              </w:rPr>
              <w:t xml:space="preserve"> </w:t>
            </w:r>
            <w:r>
              <w:rPr>
                <w:color w:val="231F20"/>
                <w:spacing w:val="-2"/>
                <w:sz w:val="18"/>
              </w:rPr>
              <w:t>матери</w:t>
            </w:r>
          </w:p>
        </w:tc>
        <w:tc>
          <w:tcPr>
            <w:tcW w:w="760" w:type="dxa"/>
            <w:tcBorders>
              <w:left w:val="double" w:sz="2" w:space="0" w:color="231F20"/>
              <w:right w:val="double" w:sz="2" w:space="0" w:color="231F20"/>
            </w:tcBorders>
          </w:tcPr>
          <w:p w:rsidR="00E47382" w:rsidRDefault="001E20BA">
            <w:pPr>
              <w:pStyle w:val="TableParagraph"/>
              <w:spacing w:before="31"/>
              <w:ind w:left="232" w:right="217"/>
              <w:jc w:val="center"/>
              <w:rPr>
                <w:sz w:val="18"/>
              </w:rPr>
            </w:pPr>
            <w:r>
              <w:rPr>
                <w:color w:val="231F20"/>
                <w:spacing w:val="-5"/>
                <w:sz w:val="18"/>
              </w:rPr>
              <w:t>40</w:t>
            </w:r>
          </w:p>
        </w:tc>
      </w:tr>
      <w:tr w:rsidR="00E47382">
        <w:trPr>
          <w:trHeight w:val="277"/>
        </w:trPr>
        <w:tc>
          <w:tcPr>
            <w:tcW w:w="5364" w:type="dxa"/>
            <w:tcBorders>
              <w:bottom w:val="single" w:sz="6" w:space="0" w:color="FFFFFF"/>
            </w:tcBorders>
            <w:shd w:val="clear" w:color="auto" w:fill="D0D2D1"/>
          </w:tcPr>
          <w:p w:rsidR="00E47382" w:rsidRDefault="001E20BA">
            <w:pPr>
              <w:pStyle w:val="TableParagraph"/>
              <w:spacing w:before="31"/>
              <w:ind w:left="82"/>
              <w:rPr>
                <w:sz w:val="18"/>
              </w:rPr>
            </w:pPr>
            <w:r>
              <w:rPr>
                <w:color w:val="231F20"/>
                <w:sz w:val="18"/>
              </w:rPr>
              <w:t>Трудности</w:t>
            </w:r>
            <w:r>
              <w:rPr>
                <w:color w:val="231F20"/>
                <w:spacing w:val="-10"/>
                <w:sz w:val="18"/>
              </w:rPr>
              <w:t xml:space="preserve"> </w:t>
            </w:r>
            <w:r>
              <w:rPr>
                <w:color w:val="231F20"/>
                <w:sz w:val="18"/>
              </w:rPr>
              <w:t>в</w:t>
            </w:r>
            <w:r>
              <w:rPr>
                <w:color w:val="231F20"/>
                <w:spacing w:val="-9"/>
                <w:sz w:val="18"/>
              </w:rPr>
              <w:t xml:space="preserve"> </w:t>
            </w:r>
            <w:r>
              <w:rPr>
                <w:color w:val="231F20"/>
                <w:spacing w:val="-2"/>
                <w:sz w:val="18"/>
              </w:rPr>
              <w:t>школе</w:t>
            </w:r>
          </w:p>
        </w:tc>
        <w:tc>
          <w:tcPr>
            <w:tcW w:w="760" w:type="dxa"/>
            <w:tcBorders>
              <w:bottom w:val="single" w:sz="6" w:space="0" w:color="FFFFFF"/>
            </w:tcBorders>
            <w:shd w:val="clear" w:color="auto" w:fill="D0D2D1"/>
          </w:tcPr>
          <w:p w:rsidR="00E47382" w:rsidRDefault="001E20BA">
            <w:pPr>
              <w:pStyle w:val="TableParagraph"/>
              <w:spacing w:before="31"/>
              <w:ind w:left="91" w:right="76"/>
              <w:jc w:val="center"/>
              <w:rPr>
                <w:sz w:val="18"/>
              </w:rPr>
            </w:pPr>
            <w:r>
              <w:rPr>
                <w:color w:val="231F20"/>
                <w:spacing w:val="-5"/>
                <w:sz w:val="18"/>
              </w:rPr>
              <w:t>39</w:t>
            </w:r>
          </w:p>
        </w:tc>
      </w:tr>
      <w:tr w:rsidR="00E47382">
        <w:trPr>
          <w:trHeight w:val="277"/>
        </w:trPr>
        <w:tc>
          <w:tcPr>
            <w:tcW w:w="5364" w:type="dxa"/>
            <w:tcBorders>
              <w:top w:val="single" w:sz="6" w:space="0" w:color="FFFFFF"/>
              <w:left w:val="double" w:sz="2" w:space="0" w:color="231F20"/>
              <w:right w:val="double" w:sz="2" w:space="0" w:color="231F20"/>
            </w:tcBorders>
          </w:tcPr>
          <w:p w:rsidR="00E47382" w:rsidRDefault="001E20BA">
            <w:pPr>
              <w:pStyle w:val="TableParagraph"/>
              <w:spacing w:before="34"/>
              <w:ind w:left="85"/>
              <w:rPr>
                <w:sz w:val="18"/>
              </w:rPr>
            </w:pPr>
            <w:r>
              <w:rPr>
                <w:color w:val="231F20"/>
                <w:sz w:val="18"/>
              </w:rPr>
              <w:t>Рождение</w:t>
            </w:r>
            <w:r>
              <w:rPr>
                <w:color w:val="231F20"/>
                <w:spacing w:val="-6"/>
                <w:sz w:val="18"/>
              </w:rPr>
              <w:t xml:space="preserve"> </w:t>
            </w:r>
            <w:r>
              <w:rPr>
                <w:color w:val="231F20"/>
                <w:sz w:val="18"/>
              </w:rPr>
              <w:t>брата</w:t>
            </w:r>
            <w:r>
              <w:rPr>
                <w:color w:val="231F20"/>
                <w:spacing w:val="-6"/>
                <w:sz w:val="18"/>
              </w:rPr>
              <w:t xml:space="preserve"> </w:t>
            </w:r>
            <w:r>
              <w:rPr>
                <w:color w:val="231F20"/>
                <w:sz w:val="18"/>
              </w:rPr>
              <w:t>или</w:t>
            </w:r>
            <w:r>
              <w:rPr>
                <w:color w:val="231F20"/>
                <w:spacing w:val="-5"/>
                <w:sz w:val="18"/>
              </w:rPr>
              <w:t xml:space="preserve"> </w:t>
            </w:r>
            <w:r>
              <w:rPr>
                <w:color w:val="231F20"/>
                <w:spacing w:val="-2"/>
                <w:sz w:val="18"/>
              </w:rPr>
              <w:t>сестры</w:t>
            </w:r>
          </w:p>
        </w:tc>
        <w:tc>
          <w:tcPr>
            <w:tcW w:w="760" w:type="dxa"/>
            <w:tcBorders>
              <w:top w:val="single" w:sz="6" w:space="0" w:color="FFFFFF"/>
              <w:left w:val="double" w:sz="2" w:space="0" w:color="231F20"/>
              <w:right w:val="double" w:sz="2" w:space="0" w:color="231F20"/>
            </w:tcBorders>
          </w:tcPr>
          <w:p w:rsidR="00E47382" w:rsidRDefault="001E20BA">
            <w:pPr>
              <w:pStyle w:val="TableParagraph"/>
              <w:spacing w:before="34"/>
              <w:ind w:left="232" w:right="217"/>
              <w:jc w:val="center"/>
              <w:rPr>
                <w:sz w:val="18"/>
              </w:rPr>
            </w:pPr>
            <w:r>
              <w:rPr>
                <w:color w:val="231F20"/>
                <w:spacing w:val="-5"/>
                <w:sz w:val="18"/>
              </w:rPr>
              <w:t>39</w:t>
            </w:r>
          </w:p>
        </w:tc>
      </w:tr>
      <w:tr w:rsidR="00E47382">
        <w:trPr>
          <w:trHeight w:val="274"/>
        </w:trPr>
        <w:tc>
          <w:tcPr>
            <w:tcW w:w="5364" w:type="dxa"/>
            <w:shd w:val="clear" w:color="auto" w:fill="D0D2D1"/>
          </w:tcPr>
          <w:p w:rsidR="00E47382" w:rsidRDefault="001E20BA">
            <w:pPr>
              <w:pStyle w:val="TableParagraph"/>
              <w:spacing w:before="31"/>
              <w:ind w:left="82"/>
              <w:rPr>
                <w:sz w:val="18"/>
              </w:rPr>
            </w:pPr>
            <w:r>
              <w:rPr>
                <w:color w:val="231F20"/>
                <w:sz w:val="18"/>
              </w:rPr>
              <w:t>Перемены</w:t>
            </w:r>
            <w:r>
              <w:rPr>
                <w:color w:val="231F20"/>
                <w:spacing w:val="-5"/>
                <w:sz w:val="18"/>
              </w:rPr>
              <w:t xml:space="preserve"> </w:t>
            </w:r>
            <w:r>
              <w:rPr>
                <w:color w:val="231F20"/>
                <w:sz w:val="18"/>
              </w:rPr>
              <w:t>в</w:t>
            </w:r>
            <w:r>
              <w:rPr>
                <w:color w:val="231F20"/>
                <w:spacing w:val="-5"/>
                <w:sz w:val="18"/>
              </w:rPr>
              <w:t xml:space="preserve"> </w:t>
            </w:r>
            <w:r>
              <w:rPr>
                <w:color w:val="231F20"/>
                <w:sz w:val="18"/>
              </w:rPr>
              <w:t>школе</w:t>
            </w:r>
            <w:r>
              <w:rPr>
                <w:color w:val="231F20"/>
                <w:spacing w:val="-5"/>
                <w:sz w:val="18"/>
              </w:rPr>
              <w:t xml:space="preserve"> </w:t>
            </w:r>
            <w:r>
              <w:rPr>
                <w:color w:val="231F20"/>
                <w:sz w:val="18"/>
              </w:rPr>
              <w:t>(новый</w:t>
            </w:r>
            <w:r>
              <w:rPr>
                <w:color w:val="231F20"/>
                <w:spacing w:val="-4"/>
                <w:sz w:val="18"/>
              </w:rPr>
              <w:t xml:space="preserve"> </w:t>
            </w:r>
            <w:r>
              <w:rPr>
                <w:color w:val="231F20"/>
                <w:sz w:val="18"/>
              </w:rPr>
              <w:t>учитель,</w:t>
            </w:r>
            <w:r>
              <w:rPr>
                <w:color w:val="231F20"/>
                <w:spacing w:val="-6"/>
                <w:sz w:val="18"/>
              </w:rPr>
              <w:t xml:space="preserve"> </w:t>
            </w:r>
            <w:r>
              <w:rPr>
                <w:color w:val="231F20"/>
                <w:sz w:val="18"/>
              </w:rPr>
              <w:t>новый</w:t>
            </w:r>
            <w:r>
              <w:rPr>
                <w:color w:val="231F20"/>
                <w:spacing w:val="-4"/>
                <w:sz w:val="18"/>
              </w:rPr>
              <w:t xml:space="preserve"> </w:t>
            </w:r>
            <w:r>
              <w:rPr>
                <w:color w:val="231F20"/>
                <w:spacing w:val="-2"/>
                <w:sz w:val="18"/>
              </w:rPr>
              <w:t>класс)</w:t>
            </w:r>
          </w:p>
        </w:tc>
        <w:tc>
          <w:tcPr>
            <w:tcW w:w="760" w:type="dxa"/>
            <w:shd w:val="clear" w:color="auto" w:fill="D0D2D1"/>
          </w:tcPr>
          <w:p w:rsidR="00E47382" w:rsidRDefault="001E20BA">
            <w:pPr>
              <w:pStyle w:val="TableParagraph"/>
              <w:spacing w:before="31"/>
              <w:ind w:left="91" w:right="76"/>
              <w:jc w:val="center"/>
              <w:rPr>
                <w:sz w:val="18"/>
              </w:rPr>
            </w:pPr>
            <w:r>
              <w:rPr>
                <w:color w:val="231F20"/>
                <w:spacing w:val="-5"/>
                <w:sz w:val="18"/>
              </w:rPr>
              <w:t>39</w:t>
            </w:r>
          </w:p>
        </w:tc>
      </w:tr>
      <w:tr w:rsidR="00E47382">
        <w:trPr>
          <w:trHeight w:val="274"/>
        </w:trPr>
        <w:tc>
          <w:tcPr>
            <w:tcW w:w="5364" w:type="dxa"/>
            <w:tcBorders>
              <w:left w:val="double" w:sz="2" w:space="0" w:color="231F20"/>
              <w:right w:val="double" w:sz="2" w:space="0" w:color="231F20"/>
            </w:tcBorders>
          </w:tcPr>
          <w:p w:rsidR="00E47382" w:rsidRDefault="001E20BA">
            <w:pPr>
              <w:pStyle w:val="TableParagraph"/>
              <w:spacing w:before="32"/>
              <w:ind w:left="85"/>
              <w:rPr>
                <w:sz w:val="18"/>
              </w:rPr>
            </w:pPr>
            <w:r>
              <w:rPr>
                <w:color w:val="231F20"/>
                <w:sz w:val="18"/>
              </w:rPr>
              <w:t>Изменение</w:t>
            </w:r>
            <w:r>
              <w:rPr>
                <w:color w:val="231F20"/>
                <w:spacing w:val="-4"/>
                <w:sz w:val="18"/>
              </w:rPr>
              <w:t xml:space="preserve"> </w:t>
            </w:r>
            <w:r>
              <w:rPr>
                <w:color w:val="231F20"/>
                <w:sz w:val="18"/>
              </w:rPr>
              <w:t>финансовой</w:t>
            </w:r>
            <w:r>
              <w:rPr>
                <w:color w:val="231F20"/>
                <w:spacing w:val="-4"/>
                <w:sz w:val="18"/>
              </w:rPr>
              <w:t xml:space="preserve"> </w:t>
            </w:r>
            <w:r>
              <w:rPr>
                <w:color w:val="231F20"/>
                <w:sz w:val="18"/>
              </w:rPr>
              <w:t>ситуации</w:t>
            </w:r>
            <w:r>
              <w:rPr>
                <w:color w:val="231F20"/>
                <w:spacing w:val="-4"/>
                <w:sz w:val="18"/>
              </w:rPr>
              <w:t xml:space="preserve"> </w:t>
            </w:r>
            <w:r>
              <w:rPr>
                <w:color w:val="231F20"/>
                <w:sz w:val="18"/>
              </w:rPr>
              <w:t>в</w:t>
            </w:r>
            <w:r>
              <w:rPr>
                <w:color w:val="231F20"/>
                <w:spacing w:val="-3"/>
                <w:sz w:val="18"/>
              </w:rPr>
              <w:t xml:space="preserve"> </w:t>
            </w:r>
            <w:r>
              <w:rPr>
                <w:color w:val="231F20"/>
                <w:spacing w:val="-2"/>
                <w:sz w:val="18"/>
              </w:rPr>
              <w:t>семье</w:t>
            </w:r>
          </w:p>
        </w:tc>
        <w:tc>
          <w:tcPr>
            <w:tcW w:w="760" w:type="dxa"/>
            <w:tcBorders>
              <w:left w:val="double" w:sz="2" w:space="0" w:color="231F20"/>
              <w:right w:val="double" w:sz="2" w:space="0" w:color="231F20"/>
            </w:tcBorders>
          </w:tcPr>
          <w:p w:rsidR="00E47382" w:rsidRDefault="001E20BA">
            <w:pPr>
              <w:pStyle w:val="TableParagraph"/>
              <w:spacing w:before="32"/>
              <w:ind w:left="232" w:right="217"/>
              <w:jc w:val="center"/>
              <w:rPr>
                <w:sz w:val="18"/>
              </w:rPr>
            </w:pPr>
            <w:r>
              <w:rPr>
                <w:color w:val="231F20"/>
                <w:spacing w:val="-5"/>
                <w:sz w:val="18"/>
              </w:rPr>
              <w:t>38</w:t>
            </w:r>
          </w:p>
        </w:tc>
      </w:tr>
      <w:tr w:rsidR="00E47382">
        <w:trPr>
          <w:trHeight w:val="274"/>
        </w:trPr>
        <w:tc>
          <w:tcPr>
            <w:tcW w:w="5364" w:type="dxa"/>
            <w:shd w:val="clear" w:color="auto" w:fill="D0D2D1"/>
          </w:tcPr>
          <w:p w:rsidR="00E47382" w:rsidRDefault="001E20BA">
            <w:pPr>
              <w:pStyle w:val="TableParagraph"/>
              <w:spacing w:before="31"/>
              <w:ind w:left="82"/>
              <w:rPr>
                <w:sz w:val="18"/>
              </w:rPr>
            </w:pPr>
            <w:r>
              <w:rPr>
                <w:color w:val="231F20"/>
                <w:sz w:val="18"/>
              </w:rPr>
              <w:t>Болезнь</w:t>
            </w:r>
            <w:r>
              <w:rPr>
                <w:color w:val="231F20"/>
                <w:spacing w:val="-8"/>
                <w:sz w:val="18"/>
              </w:rPr>
              <w:t xml:space="preserve"> </w:t>
            </w:r>
            <w:r>
              <w:rPr>
                <w:color w:val="231F20"/>
                <w:sz w:val="18"/>
              </w:rPr>
              <w:t>или</w:t>
            </w:r>
            <w:r>
              <w:rPr>
                <w:color w:val="231F20"/>
                <w:spacing w:val="-7"/>
                <w:sz w:val="18"/>
              </w:rPr>
              <w:t xml:space="preserve"> </w:t>
            </w:r>
            <w:r>
              <w:rPr>
                <w:color w:val="231F20"/>
                <w:sz w:val="18"/>
              </w:rPr>
              <w:t>травма</w:t>
            </w:r>
            <w:r>
              <w:rPr>
                <w:color w:val="231F20"/>
                <w:spacing w:val="-8"/>
                <w:sz w:val="18"/>
              </w:rPr>
              <w:t xml:space="preserve"> </w:t>
            </w:r>
            <w:r>
              <w:rPr>
                <w:color w:val="231F20"/>
                <w:sz w:val="18"/>
              </w:rPr>
              <w:t>близкого</w:t>
            </w:r>
            <w:r>
              <w:rPr>
                <w:color w:val="231F20"/>
                <w:spacing w:val="-7"/>
                <w:sz w:val="18"/>
              </w:rPr>
              <w:t xml:space="preserve"> </w:t>
            </w:r>
            <w:r>
              <w:rPr>
                <w:color w:val="231F20"/>
                <w:spacing w:val="-2"/>
                <w:sz w:val="18"/>
              </w:rPr>
              <w:t>друга</w:t>
            </w:r>
          </w:p>
        </w:tc>
        <w:tc>
          <w:tcPr>
            <w:tcW w:w="760" w:type="dxa"/>
            <w:shd w:val="clear" w:color="auto" w:fill="D0D2D1"/>
          </w:tcPr>
          <w:p w:rsidR="00E47382" w:rsidRDefault="001E20BA">
            <w:pPr>
              <w:pStyle w:val="TableParagraph"/>
              <w:spacing w:before="31"/>
              <w:ind w:left="91" w:right="76"/>
              <w:jc w:val="center"/>
              <w:rPr>
                <w:sz w:val="18"/>
              </w:rPr>
            </w:pPr>
            <w:r>
              <w:rPr>
                <w:color w:val="231F20"/>
                <w:spacing w:val="-5"/>
                <w:sz w:val="18"/>
              </w:rPr>
              <w:t>37</w:t>
            </w:r>
          </w:p>
        </w:tc>
      </w:tr>
      <w:tr w:rsidR="00E47382">
        <w:trPr>
          <w:trHeight w:val="274"/>
        </w:trPr>
        <w:tc>
          <w:tcPr>
            <w:tcW w:w="5364" w:type="dxa"/>
            <w:tcBorders>
              <w:left w:val="double" w:sz="2" w:space="0" w:color="231F20"/>
              <w:right w:val="double" w:sz="2" w:space="0" w:color="231F20"/>
            </w:tcBorders>
          </w:tcPr>
          <w:p w:rsidR="00E47382" w:rsidRDefault="001E20BA">
            <w:pPr>
              <w:pStyle w:val="TableParagraph"/>
              <w:spacing w:before="31"/>
              <w:ind w:left="85"/>
              <w:rPr>
                <w:sz w:val="18"/>
              </w:rPr>
            </w:pPr>
            <w:r>
              <w:rPr>
                <w:color w:val="231F20"/>
                <w:sz w:val="18"/>
              </w:rPr>
              <w:t>Новый</w:t>
            </w:r>
            <w:r>
              <w:rPr>
                <w:color w:val="231F20"/>
                <w:spacing w:val="-6"/>
                <w:sz w:val="18"/>
              </w:rPr>
              <w:t xml:space="preserve"> </w:t>
            </w:r>
            <w:r>
              <w:rPr>
                <w:color w:val="231F20"/>
                <w:sz w:val="18"/>
              </w:rPr>
              <w:t>кружок</w:t>
            </w:r>
            <w:r>
              <w:rPr>
                <w:color w:val="231F20"/>
                <w:spacing w:val="-7"/>
                <w:sz w:val="18"/>
              </w:rPr>
              <w:t xml:space="preserve"> </w:t>
            </w:r>
            <w:r>
              <w:rPr>
                <w:color w:val="231F20"/>
                <w:sz w:val="18"/>
              </w:rPr>
              <w:t>или</w:t>
            </w:r>
            <w:r>
              <w:rPr>
                <w:color w:val="231F20"/>
                <w:spacing w:val="-5"/>
                <w:sz w:val="18"/>
              </w:rPr>
              <w:t xml:space="preserve"> </w:t>
            </w:r>
            <w:r>
              <w:rPr>
                <w:color w:val="231F20"/>
                <w:spacing w:val="-2"/>
                <w:sz w:val="18"/>
              </w:rPr>
              <w:t>увлечение</w:t>
            </w:r>
          </w:p>
        </w:tc>
        <w:tc>
          <w:tcPr>
            <w:tcW w:w="760" w:type="dxa"/>
            <w:tcBorders>
              <w:left w:val="double" w:sz="2" w:space="0" w:color="231F20"/>
              <w:right w:val="double" w:sz="2" w:space="0" w:color="231F20"/>
            </w:tcBorders>
          </w:tcPr>
          <w:p w:rsidR="00E47382" w:rsidRDefault="001E20BA">
            <w:pPr>
              <w:pStyle w:val="TableParagraph"/>
              <w:spacing w:before="31"/>
              <w:ind w:left="232" w:right="217"/>
              <w:jc w:val="center"/>
              <w:rPr>
                <w:sz w:val="18"/>
              </w:rPr>
            </w:pPr>
            <w:r>
              <w:rPr>
                <w:color w:val="231F20"/>
                <w:spacing w:val="-5"/>
                <w:sz w:val="18"/>
              </w:rPr>
              <w:t>36</w:t>
            </w:r>
          </w:p>
        </w:tc>
      </w:tr>
      <w:tr w:rsidR="00E47382">
        <w:trPr>
          <w:trHeight w:val="277"/>
        </w:trPr>
        <w:tc>
          <w:tcPr>
            <w:tcW w:w="5364" w:type="dxa"/>
            <w:tcBorders>
              <w:bottom w:val="single" w:sz="6" w:space="0" w:color="FFFFFF"/>
            </w:tcBorders>
            <w:shd w:val="clear" w:color="auto" w:fill="D0D2D1"/>
          </w:tcPr>
          <w:p w:rsidR="00E47382" w:rsidRDefault="001E20BA">
            <w:pPr>
              <w:pStyle w:val="TableParagraph"/>
              <w:spacing w:before="31"/>
              <w:ind w:left="82"/>
              <w:rPr>
                <w:sz w:val="18"/>
              </w:rPr>
            </w:pPr>
            <w:r>
              <w:rPr>
                <w:color w:val="231F20"/>
                <w:sz w:val="18"/>
              </w:rPr>
              <w:t>Ссора</w:t>
            </w:r>
            <w:r>
              <w:rPr>
                <w:color w:val="231F20"/>
                <w:spacing w:val="-2"/>
                <w:sz w:val="18"/>
              </w:rPr>
              <w:t xml:space="preserve"> </w:t>
            </w:r>
            <w:r>
              <w:rPr>
                <w:color w:val="231F20"/>
                <w:sz w:val="18"/>
              </w:rPr>
              <w:t>с</w:t>
            </w:r>
            <w:r>
              <w:rPr>
                <w:color w:val="231F20"/>
                <w:spacing w:val="-1"/>
                <w:sz w:val="18"/>
              </w:rPr>
              <w:t xml:space="preserve"> </w:t>
            </w:r>
            <w:r>
              <w:rPr>
                <w:color w:val="231F20"/>
                <w:sz w:val="18"/>
              </w:rPr>
              <w:t>братьями</w:t>
            </w:r>
            <w:r>
              <w:rPr>
                <w:color w:val="231F20"/>
                <w:spacing w:val="-2"/>
                <w:sz w:val="18"/>
              </w:rPr>
              <w:t xml:space="preserve"> </w:t>
            </w:r>
            <w:r>
              <w:rPr>
                <w:color w:val="231F20"/>
                <w:sz w:val="18"/>
              </w:rPr>
              <w:t xml:space="preserve">и </w:t>
            </w:r>
            <w:r>
              <w:rPr>
                <w:color w:val="231F20"/>
                <w:spacing w:val="-2"/>
                <w:sz w:val="18"/>
              </w:rPr>
              <w:t>сестрами</w:t>
            </w:r>
          </w:p>
        </w:tc>
        <w:tc>
          <w:tcPr>
            <w:tcW w:w="760" w:type="dxa"/>
            <w:tcBorders>
              <w:bottom w:val="single" w:sz="6" w:space="0" w:color="FFFFFF"/>
            </w:tcBorders>
            <w:shd w:val="clear" w:color="auto" w:fill="D0D2D1"/>
          </w:tcPr>
          <w:p w:rsidR="00E47382" w:rsidRDefault="001E20BA">
            <w:pPr>
              <w:pStyle w:val="TableParagraph"/>
              <w:spacing w:before="31"/>
              <w:ind w:left="91" w:right="76"/>
              <w:jc w:val="center"/>
              <w:rPr>
                <w:sz w:val="18"/>
              </w:rPr>
            </w:pPr>
            <w:r>
              <w:rPr>
                <w:color w:val="231F20"/>
                <w:spacing w:val="-5"/>
                <w:sz w:val="18"/>
              </w:rPr>
              <w:t>35</w:t>
            </w:r>
          </w:p>
        </w:tc>
      </w:tr>
      <w:tr w:rsidR="00E47382">
        <w:trPr>
          <w:trHeight w:val="277"/>
        </w:trPr>
        <w:tc>
          <w:tcPr>
            <w:tcW w:w="5364" w:type="dxa"/>
            <w:tcBorders>
              <w:top w:val="single" w:sz="6" w:space="0" w:color="FFFFFF"/>
              <w:left w:val="double" w:sz="2" w:space="0" w:color="231F20"/>
              <w:right w:val="double" w:sz="2" w:space="0" w:color="231F20"/>
            </w:tcBorders>
          </w:tcPr>
          <w:p w:rsidR="00E47382" w:rsidRDefault="001E20BA">
            <w:pPr>
              <w:pStyle w:val="TableParagraph"/>
              <w:spacing w:before="34"/>
              <w:ind w:left="85"/>
              <w:rPr>
                <w:sz w:val="18"/>
              </w:rPr>
            </w:pPr>
            <w:r>
              <w:rPr>
                <w:color w:val="231F20"/>
                <w:sz w:val="18"/>
              </w:rPr>
              <w:t>Угроза</w:t>
            </w:r>
            <w:r>
              <w:rPr>
                <w:color w:val="231F20"/>
                <w:spacing w:val="-9"/>
                <w:sz w:val="18"/>
              </w:rPr>
              <w:t xml:space="preserve"> </w:t>
            </w:r>
            <w:r>
              <w:rPr>
                <w:color w:val="231F20"/>
                <w:sz w:val="18"/>
              </w:rPr>
              <w:t>насилия</w:t>
            </w:r>
            <w:r>
              <w:rPr>
                <w:color w:val="231F20"/>
                <w:spacing w:val="-9"/>
                <w:sz w:val="18"/>
              </w:rPr>
              <w:t xml:space="preserve"> </w:t>
            </w:r>
            <w:r>
              <w:rPr>
                <w:color w:val="231F20"/>
                <w:sz w:val="18"/>
              </w:rPr>
              <w:t>в</w:t>
            </w:r>
            <w:r>
              <w:rPr>
                <w:color w:val="231F20"/>
                <w:spacing w:val="-8"/>
                <w:sz w:val="18"/>
              </w:rPr>
              <w:t xml:space="preserve"> </w:t>
            </w:r>
            <w:r>
              <w:rPr>
                <w:color w:val="231F20"/>
                <w:spacing w:val="-4"/>
                <w:sz w:val="18"/>
              </w:rPr>
              <w:t>школе</w:t>
            </w:r>
          </w:p>
        </w:tc>
        <w:tc>
          <w:tcPr>
            <w:tcW w:w="760" w:type="dxa"/>
            <w:tcBorders>
              <w:top w:val="single" w:sz="6" w:space="0" w:color="FFFFFF"/>
              <w:left w:val="double" w:sz="2" w:space="0" w:color="231F20"/>
              <w:right w:val="double" w:sz="2" w:space="0" w:color="231F20"/>
            </w:tcBorders>
          </w:tcPr>
          <w:p w:rsidR="00E47382" w:rsidRDefault="001E20BA">
            <w:pPr>
              <w:pStyle w:val="TableParagraph"/>
              <w:spacing w:before="34"/>
              <w:ind w:left="232" w:right="217"/>
              <w:jc w:val="center"/>
              <w:rPr>
                <w:sz w:val="18"/>
              </w:rPr>
            </w:pPr>
            <w:r>
              <w:rPr>
                <w:color w:val="231F20"/>
                <w:spacing w:val="-5"/>
                <w:sz w:val="18"/>
              </w:rPr>
              <w:t>31</w:t>
            </w:r>
          </w:p>
        </w:tc>
      </w:tr>
      <w:tr w:rsidR="00E47382">
        <w:trPr>
          <w:trHeight w:val="274"/>
        </w:trPr>
        <w:tc>
          <w:tcPr>
            <w:tcW w:w="5364" w:type="dxa"/>
            <w:shd w:val="clear" w:color="auto" w:fill="D0D2D1"/>
          </w:tcPr>
          <w:p w:rsidR="00E47382" w:rsidRDefault="001E20BA">
            <w:pPr>
              <w:pStyle w:val="TableParagraph"/>
              <w:spacing w:before="31"/>
              <w:ind w:left="82"/>
              <w:rPr>
                <w:sz w:val="18"/>
              </w:rPr>
            </w:pPr>
            <w:r>
              <w:rPr>
                <w:color w:val="231F20"/>
                <w:sz w:val="18"/>
              </w:rPr>
              <w:t>Кража</w:t>
            </w:r>
            <w:r>
              <w:rPr>
                <w:color w:val="231F20"/>
                <w:spacing w:val="-2"/>
                <w:sz w:val="18"/>
              </w:rPr>
              <w:t xml:space="preserve"> </w:t>
            </w:r>
            <w:r>
              <w:rPr>
                <w:color w:val="231F20"/>
                <w:sz w:val="18"/>
              </w:rPr>
              <w:t xml:space="preserve">личной </w:t>
            </w:r>
            <w:r>
              <w:rPr>
                <w:color w:val="231F20"/>
                <w:spacing w:val="-4"/>
                <w:sz w:val="18"/>
              </w:rPr>
              <w:t>вещи</w:t>
            </w:r>
          </w:p>
        </w:tc>
        <w:tc>
          <w:tcPr>
            <w:tcW w:w="760" w:type="dxa"/>
            <w:shd w:val="clear" w:color="auto" w:fill="D0D2D1"/>
          </w:tcPr>
          <w:p w:rsidR="00E47382" w:rsidRDefault="001E20BA">
            <w:pPr>
              <w:pStyle w:val="TableParagraph"/>
              <w:spacing w:before="31"/>
              <w:ind w:left="91" w:right="76"/>
              <w:jc w:val="center"/>
              <w:rPr>
                <w:sz w:val="18"/>
              </w:rPr>
            </w:pPr>
            <w:r>
              <w:rPr>
                <w:color w:val="231F20"/>
                <w:spacing w:val="-5"/>
                <w:sz w:val="18"/>
              </w:rPr>
              <w:t>30</w:t>
            </w:r>
          </w:p>
        </w:tc>
      </w:tr>
      <w:tr w:rsidR="00E47382">
        <w:trPr>
          <w:trHeight w:val="274"/>
        </w:trPr>
        <w:tc>
          <w:tcPr>
            <w:tcW w:w="5364" w:type="dxa"/>
            <w:tcBorders>
              <w:left w:val="double" w:sz="2" w:space="0" w:color="231F20"/>
              <w:right w:val="double" w:sz="2" w:space="0" w:color="231F20"/>
            </w:tcBorders>
          </w:tcPr>
          <w:p w:rsidR="00E47382" w:rsidRDefault="001E20BA">
            <w:pPr>
              <w:pStyle w:val="TableParagraph"/>
              <w:spacing w:before="31"/>
              <w:ind w:left="85"/>
              <w:rPr>
                <w:sz w:val="18"/>
              </w:rPr>
            </w:pPr>
            <w:r>
              <w:rPr>
                <w:color w:val="231F20"/>
                <w:sz w:val="18"/>
              </w:rPr>
              <w:t>Уход</w:t>
            </w:r>
            <w:r>
              <w:rPr>
                <w:color w:val="231F20"/>
                <w:spacing w:val="-8"/>
                <w:sz w:val="18"/>
              </w:rPr>
              <w:t xml:space="preserve"> </w:t>
            </w:r>
            <w:r>
              <w:rPr>
                <w:color w:val="231F20"/>
                <w:sz w:val="18"/>
              </w:rPr>
              <w:t>из</w:t>
            </w:r>
            <w:r>
              <w:rPr>
                <w:color w:val="231F20"/>
                <w:spacing w:val="-8"/>
                <w:sz w:val="18"/>
              </w:rPr>
              <w:t xml:space="preserve"> </w:t>
            </w:r>
            <w:r>
              <w:rPr>
                <w:color w:val="231F20"/>
                <w:sz w:val="18"/>
              </w:rPr>
              <w:t>дома</w:t>
            </w:r>
            <w:r>
              <w:rPr>
                <w:color w:val="231F20"/>
                <w:spacing w:val="-9"/>
                <w:sz w:val="18"/>
              </w:rPr>
              <w:t xml:space="preserve"> </w:t>
            </w:r>
            <w:r>
              <w:rPr>
                <w:color w:val="231F20"/>
                <w:sz w:val="18"/>
              </w:rPr>
              <w:t>старшего</w:t>
            </w:r>
            <w:r>
              <w:rPr>
                <w:color w:val="231F20"/>
                <w:spacing w:val="-9"/>
                <w:sz w:val="18"/>
              </w:rPr>
              <w:t xml:space="preserve"> </w:t>
            </w:r>
            <w:r>
              <w:rPr>
                <w:color w:val="231F20"/>
                <w:sz w:val="18"/>
              </w:rPr>
              <w:t>брата</w:t>
            </w:r>
            <w:r>
              <w:rPr>
                <w:color w:val="231F20"/>
                <w:spacing w:val="-9"/>
                <w:sz w:val="18"/>
              </w:rPr>
              <w:t xml:space="preserve"> </w:t>
            </w:r>
            <w:r>
              <w:rPr>
                <w:color w:val="231F20"/>
                <w:sz w:val="18"/>
              </w:rPr>
              <w:t>или</w:t>
            </w:r>
            <w:r>
              <w:rPr>
                <w:color w:val="231F20"/>
                <w:spacing w:val="-7"/>
                <w:sz w:val="18"/>
              </w:rPr>
              <w:t xml:space="preserve"> </w:t>
            </w:r>
            <w:r>
              <w:rPr>
                <w:color w:val="231F20"/>
                <w:spacing w:val="-2"/>
                <w:sz w:val="18"/>
              </w:rPr>
              <w:t>сестры</w:t>
            </w:r>
          </w:p>
        </w:tc>
        <w:tc>
          <w:tcPr>
            <w:tcW w:w="760" w:type="dxa"/>
            <w:tcBorders>
              <w:left w:val="double" w:sz="2" w:space="0" w:color="231F20"/>
              <w:right w:val="double" w:sz="2" w:space="0" w:color="231F20"/>
            </w:tcBorders>
          </w:tcPr>
          <w:p w:rsidR="00E47382" w:rsidRDefault="001E20BA">
            <w:pPr>
              <w:pStyle w:val="TableParagraph"/>
              <w:spacing w:before="31"/>
              <w:ind w:left="232" w:right="217"/>
              <w:jc w:val="center"/>
              <w:rPr>
                <w:sz w:val="18"/>
              </w:rPr>
            </w:pPr>
            <w:r>
              <w:rPr>
                <w:color w:val="231F20"/>
                <w:spacing w:val="-5"/>
                <w:sz w:val="18"/>
              </w:rPr>
              <w:t>29</w:t>
            </w:r>
          </w:p>
        </w:tc>
      </w:tr>
      <w:tr w:rsidR="00E47382">
        <w:trPr>
          <w:trHeight w:val="274"/>
        </w:trPr>
        <w:tc>
          <w:tcPr>
            <w:tcW w:w="5364" w:type="dxa"/>
            <w:shd w:val="clear" w:color="auto" w:fill="D0D2D1"/>
          </w:tcPr>
          <w:p w:rsidR="00E47382" w:rsidRDefault="001E20BA">
            <w:pPr>
              <w:pStyle w:val="TableParagraph"/>
              <w:spacing w:before="31"/>
              <w:ind w:left="82"/>
              <w:rPr>
                <w:sz w:val="18"/>
              </w:rPr>
            </w:pPr>
            <w:r>
              <w:rPr>
                <w:color w:val="231F20"/>
                <w:sz w:val="18"/>
              </w:rPr>
              <w:t>Сложности</w:t>
            </w:r>
            <w:r>
              <w:rPr>
                <w:color w:val="231F20"/>
                <w:spacing w:val="-5"/>
                <w:sz w:val="18"/>
              </w:rPr>
              <w:t xml:space="preserve"> </w:t>
            </w:r>
            <w:r>
              <w:rPr>
                <w:color w:val="231F20"/>
                <w:sz w:val="18"/>
              </w:rPr>
              <w:t>с</w:t>
            </w:r>
            <w:r>
              <w:rPr>
                <w:color w:val="231F20"/>
                <w:spacing w:val="-3"/>
                <w:sz w:val="18"/>
              </w:rPr>
              <w:t xml:space="preserve"> </w:t>
            </w:r>
            <w:r>
              <w:rPr>
                <w:color w:val="231F20"/>
                <w:sz w:val="18"/>
              </w:rPr>
              <w:t>дедушкой</w:t>
            </w:r>
            <w:r>
              <w:rPr>
                <w:color w:val="231F20"/>
                <w:spacing w:val="-5"/>
                <w:sz w:val="18"/>
              </w:rPr>
              <w:t xml:space="preserve"> </w:t>
            </w:r>
            <w:r>
              <w:rPr>
                <w:color w:val="231F20"/>
                <w:sz w:val="18"/>
              </w:rPr>
              <w:t>и</w:t>
            </w:r>
            <w:r>
              <w:rPr>
                <w:color w:val="231F20"/>
                <w:spacing w:val="-3"/>
                <w:sz w:val="18"/>
              </w:rPr>
              <w:t xml:space="preserve"> </w:t>
            </w:r>
            <w:r>
              <w:rPr>
                <w:color w:val="231F20"/>
                <w:spacing w:val="-2"/>
                <w:sz w:val="18"/>
              </w:rPr>
              <w:t>бабушкой</w:t>
            </w:r>
          </w:p>
        </w:tc>
        <w:tc>
          <w:tcPr>
            <w:tcW w:w="760" w:type="dxa"/>
            <w:shd w:val="clear" w:color="auto" w:fill="D0D2D1"/>
          </w:tcPr>
          <w:p w:rsidR="00E47382" w:rsidRDefault="001E20BA">
            <w:pPr>
              <w:pStyle w:val="TableParagraph"/>
              <w:spacing w:before="31"/>
              <w:ind w:left="91" w:right="76"/>
              <w:jc w:val="center"/>
              <w:rPr>
                <w:sz w:val="18"/>
              </w:rPr>
            </w:pPr>
            <w:r>
              <w:rPr>
                <w:color w:val="231F20"/>
                <w:spacing w:val="-5"/>
                <w:sz w:val="18"/>
              </w:rPr>
              <w:t>29</w:t>
            </w:r>
          </w:p>
        </w:tc>
      </w:tr>
      <w:tr w:rsidR="00E47382">
        <w:trPr>
          <w:trHeight w:val="277"/>
        </w:trPr>
        <w:tc>
          <w:tcPr>
            <w:tcW w:w="5364" w:type="dxa"/>
            <w:tcBorders>
              <w:left w:val="double" w:sz="2" w:space="0" w:color="231F20"/>
              <w:bottom w:val="single" w:sz="6" w:space="0" w:color="FFFFFF"/>
              <w:right w:val="double" w:sz="2" w:space="0" w:color="231F20"/>
            </w:tcBorders>
          </w:tcPr>
          <w:p w:rsidR="00E47382" w:rsidRDefault="001E20BA">
            <w:pPr>
              <w:pStyle w:val="TableParagraph"/>
              <w:spacing w:before="31"/>
              <w:ind w:left="85"/>
              <w:rPr>
                <w:sz w:val="18"/>
              </w:rPr>
            </w:pPr>
            <w:r>
              <w:rPr>
                <w:color w:val="231F20"/>
                <w:sz w:val="18"/>
              </w:rPr>
              <w:t>Исключительная</w:t>
            </w:r>
            <w:r>
              <w:rPr>
                <w:color w:val="231F20"/>
                <w:spacing w:val="-8"/>
                <w:sz w:val="18"/>
              </w:rPr>
              <w:t xml:space="preserve"> </w:t>
            </w:r>
            <w:r>
              <w:rPr>
                <w:color w:val="231F20"/>
                <w:sz w:val="18"/>
              </w:rPr>
              <w:t>личная</w:t>
            </w:r>
            <w:r>
              <w:rPr>
                <w:color w:val="231F20"/>
                <w:spacing w:val="-5"/>
                <w:sz w:val="18"/>
              </w:rPr>
              <w:t xml:space="preserve"> </w:t>
            </w:r>
            <w:r>
              <w:rPr>
                <w:color w:val="231F20"/>
                <w:spacing w:val="-4"/>
                <w:sz w:val="18"/>
              </w:rPr>
              <w:t>удача</w:t>
            </w:r>
          </w:p>
        </w:tc>
        <w:tc>
          <w:tcPr>
            <w:tcW w:w="760" w:type="dxa"/>
            <w:tcBorders>
              <w:left w:val="double" w:sz="2" w:space="0" w:color="231F20"/>
              <w:bottom w:val="single" w:sz="6" w:space="0" w:color="FFFFFF"/>
              <w:right w:val="double" w:sz="2" w:space="0" w:color="231F20"/>
            </w:tcBorders>
          </w:tcPr>
          <w:p w:rsidR="00E47382" w:rsidRDefault="001E20BA">
            <w:pPr>
              <w:pStyle w:val="TableParagraph"/>
              <w:spacing w:before="31"/>
              <w:ind w:left="232" w:right="217"/>
              <w:jc w:val="center"/>
              <w:rPr>
                <w:sz w:val="18"/>
              </w:rPr>
            </w:pPr>
            <w:r>
              <w:rPr>
                <w:color w:val="231F20"/>
                <w:spacing w:val="-5"/>
                <w:sz w:val="18"/>
              </w:rPr>
              <w:t>28</w:t>
            </w:r>
          </w:p>
        </w:tc>
      </w:tr>
      <w:tr w:rsidR="00E47382">
        <w:trPr>
          <w:trHeight w:val="279"/>
        </w:trPr>
        <w:tc>
          <w:tcPr>
            <w:tcW w:w="5364" w:type="dxa"/>
            <w:tcBorders>
              <w:top w:val="single" w:sz="6" w:space="0" w:color="FFFFFF"/>
              <w:bottom w:val="single" w:sz="6" w:space="0" w:color="FFFFFF"/>
            </w:tcBorders>
            <w:shd w:val="clear" w:color="auto" w:fill="D0D2D1"/>
          </w:tcPr>
          <w:p w:rsidR="00E47382" w:rsidRDefault="001E20BA">
            <w:pPr>
              <w:pStyle w:val="TableParagraph"/>
              <w:spacing w:before="34"/>
              <w:ind w:left="82"/>
              <w:rPr>
                <w:sz w:val="18"/>
              </w:rPr>
            </w:pPr>
            <w:r>
              <w:rPr>
                <w:color w:val="231F20"/>
                <w:sz w:val="18"/>
              </w:rPr>
              <w:t>Переезд</w:t>
            </w:r>
            <w:r>
              <w:rPr>
                <w:color w:val="231F20"/>
                <w:spacing w:val="-5"/>
                <w:sz w:val="18"/>
              </w:rPr>
              <w:t xml:space="preserve"> </w:t>
            </w:r>
            <w:r>
              <w:rPr>
                <w:color w:val="231F20"/>
                <w:sz w:val="18"/>
              </w:rPr>
              <w:t>в</w:t>
            </w:r>
            <w:r>
              <w:rPr>
                <w:color w:val="231F20"/>
                <w:spacing w:val="-5"/>
                <w:sz w:val="18"/>
              </w:rPr>
              <w:t xml:space="preserve"> </w:t>
            </w:r>
            <w:r>
              <w:rPr>
                <w:color w:val="231F20"/>
                <w:sz w:val="18"/>
              </w:rPr>
              <w:t>другой</w:t>
            </w:r>
            <w:r>
              <w:rPr>
                <w:color w:val="231F20"/>
                <w:spacing w:val="-5"/>
                <w:sz w:val="18"/>
              </w:rPr>
              <w:t xml:space="preserve"> </w:t>
            </w:r>
            <w:r>
              <w:rPr>
                <w:color w:val="231F20"/>
                <w:spacing w:val="-4"/>
                <w:sz w:val="18"/>
              </w:rPr>
              <w:t>город</w:t>
            </w:r>
          </w:p>
        </w:tc>
        <w:tc>
          <w:tcPr>
            <w:tcW w:w="760" w:type="dxa"/>
            <w:tcBorders>
              <w:top w:val="single" w:sz="6" w:space="0" w:color="FFFFFF"/>
              <w:bottom w:val="single" w:sz="6" w:space="0" w:color="FFFFFF"/>
            </w:tcBorders>
            <w:shd w:val="clear" w:color="auto" w:fill="D0D2D1"/>
          </w:tcPr>
          <w:p w:rsidR="00E47382" w:rsidRDefault="001E20BA">
            <w:pPr>
              <w:pStyle w:val="TableParagraph"/>
              <w:spacing w:before="34"/>
              <w:ind w:left="91" w:right="76"/>
              <w:jc w:val="center"/>
              <w:rPr>
                <w:sz w:val="18"/>
              </w:rPr>
            </w:pPr>
            <w:r>
              <w:rPr>
                <w:color w:val="231F20"/>
                <w:spacing w:val="-5"/>
                <w:sz w:val="18"/>
              </w:rPr>
              <w:t>26</w:t>
            </w:r>
          </w:p>
        </w:tc>
      </w:tr>
      <w:tr w:rsidR="00E47382">
        <w:trPr>
          <w:trHeight w:val="277"/>
        </w:trPr>
        <w:tc>
          <w:tcPr>
            <w:tcW w:w="5364" w:type="dxa"/>
            <w:tcBorders>
              <w:top w:val="single" w:sz="6" w:space="0" w:color="FFFFFF"/>
              <w:left w:val="double" w:sz="2" w:space="0" w:color="231F20"/>
              <w:right w:val="double" w:sz="2" w:space="0" w:color="231F20"/>
            </w:tcBorders>
          </w:tcPr>
          <w:p w:rsidR="00E47382" w:rsidRDefault="001E20BA">
            <w:pPr>
              <w:pStyle w:val="TableParagraph"/>
              <w:spacing w:before="34"/>
              <w:ind w:left="85"/>
              <w:rPr>
                <w:sz w:val="18"/>
              </w:rPr>
            </w:pPr>
            <w:r>
              <w:rPr>
                <w:color w:val="231F20"/>
                <w:sz w:val="18"/>
              </w:rPr>
              <w:t>Приобретение</w:t>
            </w:r>
            <w:r>
              <w:rPr>
                <w:color w:val="231F20"/>
                <w:spacing w:val="-5"/>
                <w:sz w:val="18"/>
              </w:rPr>
              <w:t xml:space="preserve"> </w:t>
            </w:r>
            <w:r>
              <w:rPr>
                <w:color w:val="231F20"/>
                <w:sz w:val="18"/>
              </w:rPr>
              <w:t>или</w:t>
            </w:r>
            <w:r>
              <w:rPr>
                <w:color w:val="231F20"/>
                <w:spacing w:val="-5"/>
                <w:sz w:val="18"/>
              </w:rPr>
              <w:t xml:space="preserve"> </w:t>
            </w:r>
            <w:r>
              <w:rPr>
                <w:color w:val="231F20"/>
                <w:sz w:val="18"/>
              </w:rPr>
              <w:t>утрата</w:t>
            </w:r>
            <w:r>
              <w:rPr>
                <w:color w:val="231F20"/>
                <w:spacing w:val="-4"/>
                <w:sz w:val="18"/>
              </w:rPr>
              <w:t xml:space="preserve"> </w:t>
            </w:r>
            <w:r>
              <w:rPr>
                <w:color w:val="231F20"/>
                <w:spacing w:val="-2"/>
                <w:sz w:val="18"/>
              </w:rPr>
              <w:t>питомца</w:t>
            </w:r>
          </w:p>
        </w:tc>
        <w:tc>
          <w:tcPr>
            <w:tcW w:w="760" w:type="dxa"/>
            <w:tcBorders>
              <w:top w:val="single" w:sz="6" w:space="0" w:color="FFFFFF"/>
              <w:left w:val="double" w:sz="2" w:space="0" w:color="231F20"/>
              <w:right w:val="double" w:sz="2" w:space="0" w:color="231F20"/>
            </w:tcBorders>
          </w:tcPr>
          <w:p w:rsidR="00E47382" w:rsidRDefault="001E20BA">
            <w:pPr>
              <w:pStyle w:val="TableParagraph"/>
              <w:spacing w:before="34"/>
              <w:ind w:left="232" w:right="217"/>
              <w:jc w:val="center"/>
              <w:rPr>
                <w:sz w:val="18"/>
              </w:rPr>
            </w:pPr>
            <w:r>
              <w:rPr>
                <w:color w:val="231F20"/>
                <w:spacing w:val="-5"/>
                <w:sz w:val="18"/>
              </w:rPr>
              <w:t>25</w:t>
            </w:r>
          </w:p>
        </w:tc>
      </w:tr>
      <w:tr w:rsidR="00E47382">
        <w:trPr>
          <w:trHeight w:val="274"/>
        </w:trPr>
        <w:tc>
          <w:tcPr>
            <w:tcW w:w="5364" w:type="dxa"/>
            <w:shd w:val="clear" w:color="auto" w:fill="D0D2D1"/>
          </w:tcPr>
          <w:p w:rsidR="00E47382" w:rsidRDefault="001E20BA">
            <w:pPr>
              <w:pStyle w:val="TableParagraph"/>
              <w:spacing w:before="31"/>
              <w:ind w:left="82"/>
              <w:rPr>
                <w:sz w:val="18"/>
              </w:rPr>
            </w:pPr>
            <w:r>
              <w:rPr>
                <w:color w:val="231F20"/>
                <w:sz w:val="18"/>
              </w:rPr>
              <w:t>Сложности</w:t>
            </w:r>
            <w:r>
              <w:rPr>
                <w:color w:val="231F20"/>
                <w:spacing w:val="-2"/>
                <w:sz w:val="18"/>
              </w:rPr>
              <w:t xml:space="preserve"> </w:t>
            </w:r>
            <w:r>
              <w:rPr>
                <w:color w:val="231F20"/>
                <w:sz w:val="18"/>
              </w:rPr>
              <w:t xml:space="preserve">с </w:t>
            </w:r>
            <w:r>
              <w:rPr>
                <w:color w:val="231F20"/>
                <w:spacing w:val="-2"/>
                <w:sz w:val="18"/>
              </w:rPr>
              <w:t>учителем</w:t>
            </w:r>
          </w:p>
        </w:tc>
        <w:tc>
          <w:tcPr>
            <w:tcW w:w="760" w:type="dxa"/>
            <w:shd w:val="clear" w:color="auto" w:fill="D0D2D1"/>
          </w:tcPr>
          <w:p w:rsidR="00E47382" w:rsidRDefault="001E20BA">
            <w:pPr>
              <w:pStyle w:val="TableParagraph"/>
              <w:spacing w:before="31"/>
              <w:ind w:left="91" w:right="76"/>
              <w:jc w:val="center"/>
              <w:rPr>
                <w:sz w:val="18"/>
              </w:rPr>
            </w:pPr>
            <w:r>
              <w:rPr>
                <w:color w:val="231F20"/>
                <w:spacing w:val="-5"/>
                <w:sz w:val="18"/>
              </w:rPr>
              <w:t>24</w:t>
            </w:r>
          </w:p>
        </w:tc>
      </w:tr>
      <w:tr w:rsidR="00E47382">
        <w:trPr>
          <w:trHeight w:val="274"/>
        </w:trPr>
        <w:tc>
          <w:tcPr>
            <w:tcW w:w="5364" w:type="dxa"/>
            <w:tcBorders>
              <w:left w:val="double" w:sz="2" w:space="0" w:color="231F20"/>
              <w:right w:val="double" w:sz="2" w:space="0" w:color="231F20"/>
            </w:tcBorders>
          </w:tcPr>
          <w:p w:rsidR="00E47382" w:rsidRDefault="001E20BA">
            <w:pPr>
              <w:pStyle w:val="TableParagraph"/>
              <w:spacing w:before="31"/>
              <w:ind w:left="85"/>
              <w:rPr>
                <w:sz w:val="18"/>
              </w:rPr>
            </w:pPr>
            <w:r>
              <w:rPr>
                <w:color w:val="231F20"/>
                <w:sz w:val="18"/>
              </w:rPr>
              <w:t>Семейный</w:t>
            </w:r>
            <w:r>
              <w:rPr>
                <w:color w:val="231F20"/>
                <w:spacing w:val="1"/>
                <w:sz w:val="18"/>
              </w:rPr>
              <w:t xml:space="preserve"> </w:t>
            </w:r>
            <w:r>
              <w:rPr>
                <w:color w:val="231F20"/>
                <w:spacing w:val="-2"/>
                <w:sz w:val="18"/>
              </w:rPr>
              <w:t>отпуск</w:t>
            </w:r>
          </w:p>
        </w:tc>
        <w:tc>
          <w:tcPr>
            <w:tcW w:w="760" w:type="dxa"/>
            <w:tcBorders>
              <w:left w:val="double" w:sz="2" w:space="0" w:color="231F20"/>
              <w:right w:val="double" w:sz="2" w:space="0" w:color="231F20"/>
            </w:tcBorders>
          </w:tcPr>
          <w:p w:rsidR="00E47382" w:rsidRDefault="001E20BA">
            <w:pPr>
              <w:pStyle w:val="TableParagraph"/>
              <w:spacing w:before="31"/>
              <w:ind w:left="232" w:right="217"/>
              <w:jc w:val="center"/>
              <w:rPr>
                <w:sz w:val="18"/>
              </w:rPr>
            </w:pPr>
            <w:r>
              <w:rPr>
                <w:color w:val="231F20"/>
                <w:spacing w:val="-5"/>
                <w:sz w:val="18"/>
              </w:rPr>
              <w:t>19</w:t>
            </w:r>
          </w:p>
        </w:tc>
      </w:tr>
      <w:tr w:rsidR="00E47382">
        <w:trPr>
          <w:trHeight w:val="274"/>
        </w:trPr>
        <w:tc>
          <w:tcPr>
            <w:tcW w:w="5364" w:type="dxa"/>
            <w:shd w:val="clear" w:color="auto" w:fill="D0D2D1"/>
          </w:tcPr>
          <w:p w:rsidR="00E47382" w:rsidRDefault="001E20BA">
            <w:pPr>
              <w:pStyle w:val="TableParagraph"/>
              <w:spacing w:before="31"/>
              <w:ind w:left="82"/>
              <w:rPr>
                <w:sz w:val="18"/>
              </w:rPr>
            </w:pPr>
            <w:r>
              <w:rPr>
                <w:color w:val="231F20"/>
                <w:sz w:val="18"/>
              </w:rPr>
              <w:t>Каникулы</w:t>
            </w:r>
            <w:r>
              <w:rPr>
                <w:color w:val="231F20"/>
                <w:spacing w:val="-8"/>
                <w:sz w:val="18"/>
              </w:rPr>
              <w:t xml:space="preserve"> </w:t>
            </w:r>
            <w:r>
              <w:rPr>
                <w:color w:val="231F20"/>
                <w:sz w:val="18"/>
              </w:rPr>
              <w:t>в</w:t>
            </w:r>
            <w:r>
              <w:rPr>
                <w:color w:val="231F20"/>
                <w:spacing w:val="-7"/>
                <w:sz w:val="18"/>
              </w:rPr>
              <w:t xml:space="preserve"> </w:t>
            </w:r>
            <w:r>
              <w:rPr>
                <w:color w:val="231F20"/>
                <w:spacing w:val="-2"/>
                <w:sz w:val="18"/>
              </w:rPr>
              <w:t>лагере</w:t>
            </w:r>
          </w:p>
        </w:tc>
        <w:tc>
          <w:tcPr>
            <w:tcW w:w="760" w:type="dxa"/>
            <w:shd w:val="clear" w:color="auto" w:fill="D0D2D1"/>
          </w:tcPr>
          <w:p w:rsidR="00E47382" w:rsidRDefault="001E20BA">
            <w:pPr>
              <w:pStyle w:val="TableParagraph"/>
              <w:spacing w:before="31"/>
              <w:ind w:left="91" w:right="76"/>
              <w:jc w:val="center"/>
              <w:rPr>
                <w:sz w:val="18"/>
              </w:rPr>
            </w:pPr>
            <w:r>
              <w:rPr>
                <w:color w:val="231F20"/>
                <w:spacing w:val="-5"/>
                <w:sz w:val="18"/>
              </w:rPr>
              <w:t>18</w:t>
            </w:r>
          </w:p>
        </w:tc>
      </w:tr>
      <w:tr w:rsidR="00E47382">
        <w:trPr>
          <w:trHeight w:val="277"/>
        </w:trPr>
        <w:tc>
          <w:tcPr>
            <w:tcW w:w="5364" w:type="dxa"/>
            <w:tcBorders>
              <w:left w:val="double" w:sz="2" w:space="0" w:color="231F20"/>
              <w:bottom w:val="double" w:sz="2" w:space="0" w:color="231F20"/>
              <w:right w:val="double" w:sz="2" w:space="0" w:color="231F20"/>
            </w:tcBorders>
          </w:tcPr>
          <w:p w:rsidR="00E47382" w:rsidRDefault="001E20BA">
            <w:pPr>
              <w:pStyle w:val="TableParagraph"/>
              <w:spacing w:before="31"/>
              <w:ind w:left="85"/>
              <w:rPr>
                <w:sz w:val="18"/>
              </w:rPr>
            </w:pPr>
            <w:r>
              <w:rPr>
                <w:color w:val="231F20"/>
                <w:sz w:val="18"/>
              </w:rPr>
              <w:t>Смена</w:t>
            </w:r>
            <w:r>
              <w:rPr>
                <w:color w:val="231F20"/>
                <w:spacing w:val="-2"/>
                <w:sz w:val="18"/>
              </w:rPr>
              <w:t xml:space="preserve"> друзей</w:t>
            </w:r>
          </w:p>
        </w:tc>
        <w:tc>
          <w:tcPr>
            <w:tcW w:w="760" w:type="dxa"/>
            <w:tcBorders>
              <w:left w:val="double" w:sz="2" w:space="0" w:color="231F20"/>
              <w:bottom w:val="double" w:sz="2" w:space="0" w:color="231F20"/>
              <w:right w:val="double" w:sz="2" w:space="0" w:color="231F20"/>
            </w:tcBorders>
          </w:tcPr>
          <w:p w:rsidR="00E47382" w:rsidRDefault="001E20BA">
            <w:pPr>
              <w:pStyle w:val="TableParagraph"/>
              <w:spacing w:before="31"/>
              <w:ind w:left="232" w:right="217"/>
              <w:jc w:val="center"/>
              <w:rPr>
                <w:sz w:val="18"/>
              </w:rPr>
            </w:pPr>
            <w:r>
              <w:rPr>
                <w:color w:val="231F20"/>
                <w:spacing w:val="-5"/>
                <w:sz w:val="18"/>
              </w:rPr>
              <w:t>17</w:t>
            </w:r>
          </w:p>
        </w:tc>
      </w:tr>
    </w:tbl>
    <w:p w:rsidR="00E47382" w:rsidRDefault="00E47382">
      <w:pPr>
        <w:jc w:val="center"/>
        <w:rPr>
          <w:sz w:val="18"/>
        </w:rPr>
        <w:sectPr w:rsidR="00E47382">
          <w:pgSz w:w="8400" w:h="11910"/>
          <w:pgMar w:top="1000" w:right="1000" w:bottom="960" w:left="1020" w:header="0" w:footer="777" w:gutter="0"/>
          <w:cols w:space="720"/>
        </w:sectPr>
      </w:pPr>
    </w:p>
    <w:p w:rsidR="00E47382" w:rsidRDefault="00E47382">
      <w:pPr>
        <w:pStyle w:val="a3"/>
        <w:spacing w:before="5"/>
        <w:ind w:left="0" w:firstLine="0"/>
        <w:rPr>
          <w:sz w:val="2"/>
        </w:rPr>
      </w:pPr>
    </w:p>
    <w:tbl>
      <w:tblPr>
        <w:tblStyle w:val="TableNormal"/>
        <w:tblW w:w="0" w:type="auto"/>
        <w:tblInd w:w="13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5364"/>
        <w:gridCol w:w="760"/>
      </w:tblGrid>
      <w:tr w:rsidR="00E47382">
        <w:trPr>
          <w:trHeight w:val="271"/>
        </w:trPr>
        <w:tc>
          <w:tcPr>
            <w:tcW w:w="5364" w:type="dxa"/>
            <w:shd w:val="clear" w:color="auto" w:fill="9A9D9E"/>
          </w:tcPr>
          <w:p w:rsidR="00E47382" w:rsidRDefault="001E20BA">
            <w:pPr>
              <w:pStyle w:val="TableParagraph"/>
              <w:spacing w:before="29"/>
              <w:ind w:left="1850" w:right="1835"/>
              <w:jc w:val="center"/>
              <w:rPr>
                <w:b/>
                <w:sz w:val="18"/>
              </w:rPr>
            </w:pPr>
            <w:r>
              <w:rPr>
                <w:b/>
                <w:color w:val="231F20"/>
                <w:sz w:val="18"/>
              </w:rPr>
              <w:t>Жизненное</w:t>
            </w:r>
            <w:r>
              <w:rPr>
                <w:b/>
                <w:color w:val="231F20"/>
                <w:spacing w:val="-1"/>
                <w:sz w:val="18"/>
              </w:rPr>
              <w:t xml:space="preserve"> </w:t>
            </w:r>
            <w:r>
              <w:rPr>
                <w:b/>
                <w:color w:val="231F20"/>
                <w:spacing w:val="-2"/>
                <w:sz w:val="18"/>
              </w:rPr>
              <w:t>событие</w:t>
            </w:r>
          </w:p>
        </w:tc>
        <w:tc>
          <w:tcPr>
            <w:tcW w:w="760" w:type="dxa"/>
            <w:shd w:val="clear" w:color="auto" w:fill="9A9D9E"/>
          </w:tcPr>
          <w:p w:rsidR="00E47382" w:rsidRDefault="001E20BA">
            <w:pPr>
              <w:pStyle w:val="TableParagraph"/>
              <w:spacing w:before="29"/>
              <w:ind w:left="91" w:right="76"/>
              <w:jc w:val="center"/>
              <w:rPr>
                <w:b/>
                <w:sz w:val="18"/>
              </w:rPr>
            </w:pPr>
            <w:r>
              <w:rPr>
                <w:b/>
                <w:color w:val="231F20"/>
                <w:spacing w:val="-4"/>
                <w:sz w:val="18"/>
              </w:rPr>
              <w:t>Баллы</w:t>
            </w:r>
          </w:p>
        </w:tc>
      </w:tr>
      <w:tr w:rsidR="00E47382">
        <w:trPr>
          <w:trHeight w:val="274"/>
        </w:trPr>
        <w:tc>
          <w:tcPr>
            <w:tcW w:w="5364" w:type="dxa"/>
            <w:shd w:val="clear" w:color="auto" w:fill="D0D2D1"/>
          </w:tcPr>
          <w:p w:rsidR="00E47382" w:rsidRDefault="001E20BA">
            <w:pPr>
              <w:pStyle w:val="TableParagraph"/>
              <w:spacing w:before="31"/>
              <w:ind w:left="82"/>
              <w:rPr>
                <w:sz w:val="18"/>
              </w:rPr>
            </w:pPr>
            <w:r>
              <w:rPr>
                <w:color w:val="231F20"/>
                <w:sz w:val="18"/>
              </w:rPr>
              <w:t>Изменение</w:t>
            </w:r>
            <w:r>
              <w:rPr>
                <w:color w:val="231F20"/>
                <w:spacing w:val="-11"/>
                <w:sz w:val="18"/>
              </w:rPr>
              <w:t xml:space="preserve"> </w:t>
            </w:r>
            <w:r>
              <w:rPr>
                <w:color w:val="231F20"/>
                <w:sz w:val="18"/>
              </w:rPr>
              <w:t>привычек</w:t>
            </w:r>
            <w:r>
              <w:rPr>
                <w:color w:val="231F20"/>
                <w:spacing w:val="-9"/>
                <w:sz w:val="18"/>
              </w:rPr>
              <w:t xml:space="preserve"> </w:t>
            </w:r>
            <w:r>
              <w:rPr>
                <w:color w:val="231F20"/>
                <w:sz w:val="18"/>
              </w:rPr>
              <w:t>отхода</w:t>
            </w:r>
            <w:r>
              <w:rPr>
                <w:color w:val="231F20"/>
                <w:spacing w:val="-10"/>
                <w:sz w:val="18"/>
              </w:rPr>
              <w:t xml:space="preserve"> </w:t>
            </w:r>
            <w:r>
              <w:rPr>
                <w:color w:val="231F20"/>
                <w:sz w:val="18"/>
              </w:rPr>
              <w:t>ко</w:t>
            </w:r>
            <w:r>
              <w:rPr>
                <w:color w:val="231F20"/>
                <w:spacing w:val="-10"/>
                <w:sz w:val="18"/>
              </w:rPr>
              <w:t xml:space="preserve"> </w:t>
            </w:r>
            <w:r>
              <w:rPr>
                <w:color w:val="231F20"/>
                <w:spacing w:val="-5"/>
                <w:sz w:val="18"/>
              </w:rPr>
              <w:t>сну</w:t>
            </w:r>
          </w:p>
        </w:tc>
        <w:tc>
          <w:tcPr>
            <w:tcW w:w="760" w:type="dxa"/>
            <w:shd w:val="clear" w:color="auto" w:fill="D0D2D1"/>
          </w:tcPr>
          <w:p w:rsidR="00E47382" w:rsidRDefault="001E20BA">
            <w:pPr>
              <w:pStyle w:val="TableParagraph"/>
              <w:spacing w:before="31"/>
              <w:ind w:left="91" w:right="76"/>
              <w:jc w:val="center"/>
              <w:rPr>
                <w:sz w:val="18"/>
              </w:rPr>
            </w:pPr>
            <w:r>
              <w:rPr>
                <w:color w:val="231F20"/>
                <w:spacing w:val="-5"/>
                <w:sz w:val="18"/>
              </w:rPr>
              <w:t>16</w:t>
            </w:r>
          </w:p>
        </w:tc>
      </w:tr>
      <w:tr w:rsidR="00E47382">
        <w:trPr>
          <w:trHeight w:val="274"/>
        </w:trPr>
        <w:tc>
          <w:tcPr>
            <w:tcW w:w="5364" w:type="dxa"/>
            <w:tcBorders>
              <w:left w:val="double" w:sz="2" w:space="0" w:color="231F20"/>
              <w:right w:val="double" w:sz="2" w:space="0" w:color="231F20"/>
            </w:tcBorders>
          </w:tcPr>
          <w:p w:rsidR="00E47382" w:rsidRDefault="001E20BA">
            <w:pPr>
              <w:pStyle w:val="TableParagraph"/>
              <w:spacing w:before="31"/>
              <w:ind w:left="85"/>
              <w:rPr>
                <w:sz w:val="18"/>
              </w:rPr>
            </w:pPr>
            <w:r>
              <w:rPr>
                <w:color w:val="231F20"/>
                <w:sz w:val="18"/>
              </w:rPr>
              <w:t>Изменение</w:t>
            </w:r>
            <w:r>
              <w:rPr>
                <w:color w:val="231F20"/>
                <w:spacing w:val="-8"/>
                <w:sz w:val="18"/>
              </w:rPr>
              <w:t xml:space="preserve"> </w:t>
            </w:r>
            <w:r>
              <w:rPr>
                <w:color w:val="231F20"/>
                <w:sz w:val="18"/>
              </w:rPr>
              <w:t>привычного</w:t>
            </w:r>
            <w:r>
              <w:rPr>
                <w:color w:val="231F20"/>
                <w:spacing w:val="-6"/>
                <w:sz w:val="18"/>
              </w:rPr>
              <w:t xml:space="preserve"> </w:t>
            </w:r>
            <w:r>
              <w:rPr>
                <w:color w:val="231F20"/>
                <w:sz w:val="18"/>
              </w:rPr>
              <w:t>режима</w:t>
            </w:r>
            <w:r>
              <w:rPr>
                <w:color w:val="231F20"/>
                <w:spacing w:val="-7"/>
                <w:sz w:val="18"/>
              </w:rPr>
              <w:t xml:space="preserve"> </w:t>
            </w:r>
            <w:r>
              <w:rPr>
                <w:color w:val="231F20"/>
                <w:spacing w:val="-2"/>
                <w:sz w:val="18"/>
              </w:rPr>
              <w:t>питания</w:t>
            </w:r>
          </w:p>
        </w:tc>
        <w:tc>
          <w:tcPr>
            <w:tcW w:w="760" w:type="dxa"/>
            <w:tcBorders>
              <w:left w:val="double" w:sz="2" w:space="0" w:color="231F20"/>
              <w:right w:val="double" w:sz="2" w:space="0" w:color="231F20"/>
            </w:tcBorders>
          </w:tcPr>
          <w:p w:rsidR="00E47382" w:rsidRDefault="001E20BA">
            <w:pPr>
              <w:pStyle w:val="TableParagraph"/>
              <w:spacing w:before="31"/>
              <w:ind w:left="232" w:right="217"/>
              <w:jc w:val="center"/>
              <w:rPr>
                <w:sz w:val="18"/>
              </w:rPr>
            </w:pPr>
            <w:r>
              <w:rPr>
                <w:color w:val="231F20"/>
                <w:spacing w:val="-5"/>
                <w:sz w:val="18"/>
              </w:rPr>
              <w:t>15</w:t>
            </w:r>
          </w:p>
        </w:tc>
      </w:tr>
      <w:tr w:rsidR="00E47382">
        <w:trPr>
          <w:trHeight w:val="454"/>
        </w:trPr>
        <w:tc>
          <w:tcPr>
            <w:tcW w:w="5364" w:type="dxa"/>
            <w:shd w:val="clear" w:color="auto" w:fill="D0D2D1"/>
          </w:tcPr>
          <w:p w:rsidR="00E47382" w:rsidRDefault="001E20BA">
            <w:pPr>
              <w:pStyle w:val="TableParagraph"/>
              <w:spacing w:before="53" w:line="208" w:lineRule="auto"/>
              <w:ind w:left="82" w:right="137"/>
              <w:rPr>
                <w:sz w:val="18"/>
              </w:rPr>
            </w:pPr>
            <w:r>
              <w:rPr>
                <w:color w:val="231F20"/>
                <w:sz w:val="18"/>
              </w:rPr>
              <w:t>Изменение</w:t>
            </w:r>
            <w:r>
              <w:rPr>
                <w:color w:val="231F20"/>
                <w:spacing w:val="-11"/>
                <w:sz w:val="18"/>
              </w:rPr>
              <w:t xml:space="preserve"> </w:t>
            </w:r>
            <w:r>
              <w:rPr>
                <w:color w:val="231F20"/>
                <w:sz w:val="18"/>
              </w:rPr>
              <w:t>количества</w:t>
            </w:r>
            <w:r>
              <w:rPr>
                <w:color w:val="231F20"/>
                <w:spacing w:val="-11"/>
                <w:sz w:val="18"/>
              </w:rPr>
              <w:t xml:space="preserve"> </w:t>
            </w:r>
            <w:r>
              <w:rPr>
                <w:color w:val="231F20"/>
                <w:sz w:val="18"/>
              </w:rPr>
              <w:t>часов,</w:t>
            </w:r>
            <w:r>
              <w:rPr>
                <w:color w:val="231F20"/>
                <w:spacing w:val="-10"/>
                <w:sz w:val="18"/>
              </w:rPr>
              <w:t xml:space="preserve"> </w:t>
            </w:r>
            <w:r>
              <w:rPr>
                <w:color w:val="231F20"/>
                <w:sz w:val="18"/>
              </w:rPr>
              <w:t>отведенных</w:t>
            </w:r>
            <w:r>
              <w:rPr>
                <w:color w:val="231F20"/>
                <w:spacing w:val="-11"/>
                <w:sz w:val="18"/>
              </w:rPr>
              <w:t xml:space="preserve"> </w:t>
            </w:r>
            <w:r>
              <w:rPr>
                <w:color w:val="231F20"/>
                <w:sz w:val="18"/>
              </w:rPr>
              <w:t>для</w:t>
            </w:r>
            <w:r>
              <w:rPr>
                <w:color w:val="231F20"/>
                <w:spacing w:val="-11"/>
                <w:sz w:val="18"/>
              </w:rPr>
              <w:t xml:space="preserve"> </w:t>
            </w:r>
            <w:r>
              <w:rPr>
                <w:color w:val="231F20"/>
                <w:sz w:val="18"/>
              </w:rPr>
              <w:t xml:space="preserve">просмотра </w:t>
            </w:r>
            <w:r>
              <w:rPr>
                <w:color w:val="231F20"/>
                <w:spacing w:val="-2"/>
                <w:sz w:val="18"/>
              </w:rPr>
              <w:t>телевизора</w:t>
            </w:r>
          </w:p>
        </w:tc>
        <w:tc>
          <w:tcPr>
            <w:tcW w:w="760" w:type="dxa"/>
            <w:shd w:val="clear" w:color="auto" w:fill="D0D2D1"/>
          </w:tcPr>
          <w:p w:rsidR="00E47382" w:rsidRDefault="001E20BA">
            <w:pPr>
              <w:pStyle w:val="TableParagraph"/>
              <w:spacing w:before="122"/>
              <w:ind w:left="91" w:right="76"/>
              <w:jc w:val="center"/>
              <w:rPr>
                <w:sz w:val="18"/>
              </w:rPr>
            </w:pPr>
            <w:r>
              <w:rPr>
                <w:color w:val="231F20"/>
                <w:spacing w:val="-5"/>
                <w:sz w:val="18"/>
              </w:rPr>
              <w:t>13</w:t>
            </w:r>
          </w:p>
        </w:tc>
      </w:tr>
      <w:tr w:rsidR="00E47382">
        <w:trPr>
          <w:trHeight w:val="274"/>
        </w:trPr>
        <w:tc>
          <w:tcPr>
            <w:tcW w:w="5364" w:type="dxa"/>
            <w:tcBorders>
              <w:left w:val="double" w:sz="2" w:space="0" w:color="231F20"/>
              <w:right w:val="double" w:sz="2" w:space="0" w:color="231F20"/>
            </w:tcBorders>
          </w:tcPr>
          <w:p w:rsidR="00E47382" w:rsidRDefault="001E20BA">
            <w:pPr>
              <w:pStyle w:val="TableParagraph"/>
              <w:spacing w:before="31"/>
              <w:ind w:left="85"/>
              <w:rPr>
                <w:sz w:val="18"/>
              </w:rPr>
            </w:pPr>
            <w:r>
              <w:rPr>
                <w:color w:val="231F20"/>
                <w:sz w:val="18"/>
              </w:rPr>
              <w:t>Празднование</w:t>
            </w:r>
            <w:r>
              <w:rPr>
                <w:color w:val="231F20"/>
                <w:spacing w:val="-6"/>
                <w:sz w:val="18"/>
              </w:rPr>
              <w:t xml:space="preserve"> </w:t>
            </w:r>
            <w:r>
              <w:rPr>
                <w:color w:val="231F20"/>
                <w:sz w:val="18"/>
              </w:rPr>
              <w:t>дня</w:t>
            </w:r>
            <w:r>
              <w:rPr>
                <w:color w:val="231F20"/>
                <w:spacing w:val="-6"/>
                <w:sz w:val="18"/>
              </w:rPr>
              <w:t xml:space="preserve"> </w:t>
            </w:r>
            <w:r>
              <w:rPr>
                <w:color w:val="231F20"/>
                <w:spacing w:val="-2"/>
                <w:sz w:val="18"/>
              </w:rPr>
              <w:t>рождения</w:t>
            </w:r>
          </w:p>
        </w:tc>
        <w:tc>
          <w:tcPr>
            <w:tcW w:w="760" w:type="dxa"/>
            <w:tcBorders>
              <w:left w:val="double" w:sz="2" w:space="0" w:color="231F20"/>
              <w:right w:val="double" w:sz="2" w:space="0" w:color="231F20"/>
            </w:tcBorders>
          </w:tcPr>
          <w:p w:rsidR="00E47382" w:rsidRDefault="001E20BA">
            <w:pPr>
              <w:pStyle w:val="TableParagraph"/>
              <w:spacing w:before="31"/>
              <w:ind w:left="232" w:right="217"/>
              <w:jc w:val="center"/>
              <w:rPr>
                <w:sz w:val="18"/>
              </w:rPr>
            </w:pPr>
            <w:r>
              <w:rPr>
                <w:color w:val="231F20"/>
                <w:spacing w:val="-5"/>
                <w:sz w:val="18"/>
              </w:rPr>
              <w:t>12</w:t>
            </w:r>
          </w:p>
        </w:tc>
      </w:tr>
      <w:tr w:rsidR="00E47382">
        <w:trPr>
          <w:trHeight w:val="274"/>
        </w:trPr>
        <w:tc>
          <w:tcPr>
            <w:tcW w:w="5364" w:type="dxa"/>
            <w:shd w:val="clear" w:color="auto" w:fill="D0D2D1"/>
          </w:tcPr>
          <w:p w:rsidR="00E47382" w:rsidRDefault="001E20BA">
            <w:pPr>
              <w:pStyle w:val="TableParagraph"/>
              <w:spacing w:before="31"/>
              <w:ind w:left="82"/>
              <w:rPr>
                <w:sz w:val="18"/>
              </w:rPr>
            </w:pPr>
            <w:r>
              <w:rPr>
                <w:color w:val="231F20"/>
                <w:sz w:val="18"/>
              </w:rPr>
              <w:t>Наказание</w:t>
            </w:r>
            <w:r>
              <w:rPr>
                <w:color w:val="231F20"/>
                <w:spacing w:val="-4"/>
                <w:sz w:val="18"/>
              </w:rPr>
              <w:t xml:space="preserve"> </w:t>
            </w:r>
            <w:r>
              <w:rPr>
                <w:color w:val="231F20"/>
                <w:sz w:val="18"/>
              </w:rPr>
              <w:t>за</w:t>
            </w:r>
            <w:r>
              <w:rPr>
                <w:color w:val="231F20"/>
                <w:spacing w:val="-2"/>
                <w:sz w:val="18"/>
              </w:rPr>
              <w:t xml:space="preserve"> обман</w:t>
            </w:r>
          </w:p>
        </w:tc>
        <w:tc>
          <w:tcPr>
            <w:tcW w:w="760" w:type="dxa"/>
            <w:shd w:val="clear" w:color="auto" w:fill="D0D2D1"/>
          </w:tcPr>
          <w:p w:rsidR="00E47382" w:rsidRDefault="001E20BA">
            <w:pPr>
              <w:pStyle w:val="TableParagraph"/>
              <w:spacing w:before="31"/>
              <w:ind w:left="84" w:right="76"/>
              <w:jc w:val="center"/>
              <w:rPr>
                <w:sz w:val="18"/>
              </w:rPr>
            </w:pPr>
            <w:r>
              <w:rPr>
                <w:color w:val="231F20"/>
                <w:spacing w:val="-5"/>
                <w:sz w:val="18"/>
              </w:rPr>
              <w:t>11</w:t>
            </w:r>
          </w:p>
        </w:tc>
      </w:tr>
    </w:tbl>
    <w:p w:rsidR="00E47382" w:rsidRDefault="001E20BA">
      <w:pPr>
        <w:pStyle w:val="a3"/>
        <w:spacing w:before="77" w:line="235" w:lineRule="auto"/>
        <w:ind w:left="113" w:right="131" w:firstLine="283"/>
        <w:jc w:val="both"/>
      </w:pPr>
      <w:r>
        <w:rPr>
          <w:color w:val="231F20"/>
        </w:rPr>
        <w:t>Дэвид Элкинд считает, что если в течение одного года ребенок в сумме набирает:</w:t>
      </w:r>
    </w:p>
    <w:p w:rsidR="00E47382" w:rsidRDefault="001E20BA">
      <w:pPr>
        <w:pStyle w:val="a5"/>
        <w:numPr>
          <w:ilvl w:val="0"/>
          <w:numId w:val="34"/>
        </w:numPr>
        <w:tabs>
          <w:tab w:val="left" w:pos="398"/>
        </w:tabs>
        <w:spacing w:line="225" w:lineRule="exact"/>
        <w:ind w:hanging="285"/>
        <w:jc w:val="both"/>
        <w:rPr>
          <w:sz w:val="20"/>
        </w:rPr>
      </w:pPr>
      <w:r>
        <w:rPr>
          <w:color w:val="231F20"/>
          <w:sz w:val="20"/>
        </w:rPr>
        <w:t>менее</w:t>
      </w:r>
      <w:r>
        <w:rPr>
          <w:color w:val="231F20"/>
          <w:spacing w:val="-3"/>
          <w:sz w:val="20"/>
        </w:rPr>
        <w:t xml:space="preserve"> </w:t>
      </w:r>
      <w:r>
        <w:rPr>
          <w:color w:val="231F20"/>
          <w:sz w:val="20"/>
        </w:rPr>
        <w:t>150</w:t>
      </w:r>
      <w:r>
        <w:rPr>
          <w:color w:val="231F20"/>
          <w:spacing w:val="-1"/>
          <w:sz w:val="20"/>
        </w:rPr>
        <w:t xml:space="preserve"> </w:t>
      </w:r>
      <w:r>
        <w:rPr>
          <w:color w:val="231F20"/>
          <w:sz w:val="20"/>
        </w:rPr>
        <w:t>баллов</w:t>
      </w:r>
      <w:r>
        <w:rPr>
          <w:color w:val="231F20"/>
          <w:spacing w:val="-3"/>
          <w:sz w:val="20"/>
        </w:rPr>
        <w:t xml:space="preserve"> </w:t>
      </w:r>
      <w:r>
        <w:rPr>
          <w:color w:val="231F20"/>
          <w:sz w:val="20"/>
        </w:rPr>
        <w:t>–</w:t>
      </w:r>
      <w:r>
        <w:rPr>
          <w:color w:val="231F20"/>
          <w:spacing w:val="-1"/>
          <w:sz w:val="20"/>
        </w:rPr>
        <w:t xml:space="preserve"> </w:t>
      </w:r>
      <w:r>
        <w:rPr>
          <w:color w:val="231F20"/>
          <w:sz w:val="20"/>
        </w:rPr>
        <w:t>у</w:t>
      </w:r>
      <w:r>
        <w:rPr>
          <w:color w:val="231F20"/>
          <w:spacing w:val="-2"/>
          <w:sz w:val="20"/>
        </w:rPr>
        <w:t xml:space="preserve"> </w:t>
      </w:r>
      <w:r>
        <w:rPr>
          <w:color w:val="231F20"/>
          <w:sz w:val="20"/>
        </w:rPr>
        <w:t>него</w:t>
      </w:r>
      <w:r>
        <w:rPr>
          <w:color w:val="231F20"/>
          <w:spacing w:val="-2"/>
          <w:sz w:val="20"/>
        </w:rPr>
        <w:t xml:space="preserve"> </w:t>
      </w:r>
      <w:r>
        <w:rPr>
          <w:color w:val="231F20"/>
          <w:sz w:val="20"/>
        </w:rPr>
        <w:t>средний</w:t>
      </w:r>
      <w:r>
        <w:rPr>
          <w:color w:val="231F20"/>
          <w:spacing w:val="-2"/>
          <w:sz w:val="20"/>
        </w:rPr>
        <w:t xml:space="preserve"> </w:t>
      </w:r>
      <w:r>
        <w:rPr>
          <w:color w:val="231F20"/>
          <w:sz w:val="20"/>
        </w:rPr>
        <w:t>уровень</w:t>
      </w:r>
      <w:r>
        <w:rPr>
          <w:color w:val="231F20"/>
          <w:spacing w:val="-2"/>
          <w:sz w:val="20"/>
        </w:rPr>
        <w:t xml:space="preserve"> стресса;</w:t>
      </w:r>
    </w:p>
    <w:p w:rsidR="00E47382" w:rsidRDefault="001E20BA">
      <w:pPr>
        <w:pStyle w:val="a5"/>
        <w:numPr>
          <w:ilvl w:val="0"/>
          <w:numId w:val="34"/>
        </w:numPr>
        <w:tabs>
          <w:tab w:val="left" w:pos="398"/>
        </w:tabs>
        <w:spacing w:line="226" w:lineRule="exact"/>
        <w:ind w:hanging="285"/>
        <w:jc w:val="both"/>
        <w:rPr>
          <w:sz w:val="20"/>
        </w:rPr>
      </w:pPr>
      <w:r>
        <w:rPr>
          <w:color w:val="231F20"/>
          <w:sz w:val="20"/>
        </w:rPr>
        <w:t>от</w:t>
      </w:r>
      <w:r>
        <w:rPr>
          <w:color w:val="231F20"/>
          <w:spacing w:val="-5"/>
          <w:sz w:val="20"/>
        </w:rPr>
        <w:t xml:space="preserve"> </w:t>
      </w:r>
      <w:r>
        <w:rPr>
          <w:color w:val="231F20"/>
          <w:sz w:val="20"/>
        </w:rPr>
        <w:t>150</w:t>
      </w:r>
      <w:r>
        <w:rPr>
          <w:color w:val="231F20"/>
          <w:spacing w:val="-2"/>
          <w:sz w:val="20"/>
        </w:rPr>
        <w:t xml:space="preserve"> </w:t>
      </w:r>
      <w:r>
        <w:rPr>
          <w:color w:val="231F20"/>
          <w:sz w:val="20"/>
        </w:rPr>
        <w:t>до</w:t>
      </w:r>
      <w:r>
        <w:rPr>
          <w:color w:val="231F20"/>
          <w:spacing w:val="-3"/>
          <w:sz w:val="20"/>
        </w:rPr>
        <w:t xml:space="preserve"> </w:t>
      </w:r>
      <w:r>
        <w:rPr>
          <w:color w:val="231F20"/>
          <w:sz w:val="20"/>
        </w:rPr>
        <w:t>300</w:t>
      </w:r>
      <w:r>
        <w:rPr>
          <w:color w:val="231F20"/>
          <w:spacing w:val="-3"/>
          <w:sz w:val="20"/>
        </w:rPr>
        <w:t xml:space="preserve"> </w:t>
      </w:r>
      <w:r>
        <w:rPr>
          <w:color w:val="231F20"/>
          <w:sz w:val="20"/>
        </w:rPr>
        <w:t>баллов</w:t>
      </w:r>
      <w:r>
        <w:rPr>
          <w:color w:val="231F20"/>
          <w:spacing w:val="-3"/>
          <w:sz w:val="20"/>
        </w:rPr>
        <w:t xml:space="preserve"> </w:t>
      </w:r>
      <w:r>
        <w:rPr>
          <w:color w:val="231F20"/>
          <w:sz w:val="20"/>
        </w:rPr>
        <w:t>–</w:t>
      </w:r>
      <w:r>
        <w:rPr>
          <w:color w:val="231F20"/>
          <w:spacing w:val="-2"/>
          <w:sz w:val="20"/>
        </w:rPr>
        <w:t xml:space="preserve"> </w:t>
      </w:r>
      <w:r>
        <w:rPr>
          <w:color w:val="231F20"/>
          <w:sz w:val="20"/>
        </w:rPr>
        <w:t>ему</w:t>
      </w:r>
      <w:r>
        <w:rPr>
          <w:color w:val="231F20"/>
          <w:spacing w:val="-4"/>
          <w:sz w:val="20"/>
        </w:rPr>
        <w:t xml:space="preserve"> </w:t>
      </w:r>
      <w:r>
        <w:rPr>
          <w:color w:val="231F20"/>
          <w:sz w:val="20"/>
        </w:rPr>
        <w:t>грозит</w:t>
      </w:r>
      <w:r>
        <w:rPr>
          <w:color w:val="231F20"/>
          <w:spacing w:val="-2"/>
          <w:sz w:val="20"/>
        </w:rPr>
        <w:t xml:space="preserve"> </w:t>
      </w:r>
      <w:r>
        <w:rPr>
          <w:color w:val="231F20"/>
          <w:sz w:val="20"/>
        </w:rPr>
        <w:t>проявление</w:t>
      </w:r>
      <w:r>
        <w:rPr>
          <w:color w:val="231F20"/>
          <w:spacing w:val="-2"/>
          <w:sz w:val="20"/>
        </w:rPr>
        <w:t xml:space="preserve"> </w:t>
      </w:r>
      <w:r>
        <w:rPr>
          <w:color w:val="231F20"/>
          <w:sz w:val="20"/>
        </w:rPr>
        <w:t>симптомов</w:t>
      </w:r>
      <w:r>
        <w:rPr>
          <w:color w:val="231F20"/>
          <w:spacing w:val="-3"/>
          <w:sz w:val="20"/>
        </w:rPr>
        <w:t xml:space="preserve"> </w:t>
      </w:r>
      <w:r>
        <w:rPr>
          <w:color w:val="231F20"/>
          <w:spacing w:val="-2"/>
          <w:sz w:val="20"/>
        </w:rPr>
        <w:t>стресса;</w:t>
      </w:r>
    </w:p>
    <w:p w:rsidR="00E47382" w:rsidRDefault="001E20BA">
      <w:pPr>
        <w:pStyle w:val="a5"/>
        <w:numPr>
          <w:ilvl w:val="0"/>
          <w:numId w:val="34"/>
        </w:numPr>
        <w:tabs>
          <w:tab w:val="left" w:pos="398"/>
        </w:tabs>
        <w:spacing w:before="2" w:line="235" w:lineRule="auto"/>
        <w:ind w:right="131"/>
        <w:jc w:val="both"/>
        <w:rPr>
          <w:sz w:val="20"/>
        </w:rPr>
      </w:pPr>
      <w:r>
        <w:rPr>
          <w:color w:val="231F20"/>
          <w:sz w:val="20"/>
        </w:rPr>
        <w:t>более</w:t>
      </w:r>
      <w:r>
        <w:rPr>
          <w:color w:val="231F20"/>
          <w:spacing w:val="-1"/>
          <w:sz w:val="20"/>
        </w:rPr>
        <w:t xml:space="preserve"> </w:t>
      </w:r>
      <w:r>
        <w:rPr>
          <w:color w:val="231F20"/>
          <w:sz w:val="20"/>
        </w:rPr>
        <w:t>300</w:t>
      </w:r>
      <w:r>
        <w:rPr>
          <w:color w:val="231F20"/>
          <w:spacing w:val="-1"/>
          <w:sz w:val="20"/>
        </w:rPr>
        <w:t xml:space="preserve"> </w:t>
      </w:r>
      <w:r>
        <w:rPr>
          <w:color w:val="231F20"/>
          <w:sz w:val="20"/>
        </w:rPr>
        <w:t>баллов</w:t>
      </w:r>
      <w:r>
        <w:rPr>
          <w:color w:val="231F20"/>
          <w:spacing w:val="-1"/>
          <w:sz w:val="20"/>
        </w:rPr>
        <w:t xml:space="preserve"> </w:t>
      </w:r>
      <w:r>
        <w:rPr>
          <w:color w:val="231F20"/>
          <w:sz w:val="20"/>
        </w:rPr>
        <w:t>–</w:t>
      </w:r>
      <w:r>
        <w:rPr>
          <w:color w:val="231F20"/>
          <w:spacing w:val="-1"/>
          <w:sz w:val="20"/>
        </w:rPr>
        <w:t xml:space="preserve"> </w:t>
      </w:r>
      <w:r>
        <w:rPr>
          <w:color w:val="231F20"/>
          <w:sz w:val="20"/>
        </w:rPr>
        <w:t>у</w:t>
      </w:r>
      <w:r>
        <w:rPr>
          <w:color w:val="231F20"/>
          <w:spacing w:val="-1"/>
          <w:sz w:val="20"/>
        </w:rPr>
        <w:t xml:space="preserve"> </w:t>
      </w:r>
      <w:r>
        <w:rPr>
          <w:color w:val="231F20"/>
          <w:sz w:val="20"/>
        </w:rPr>
        <w:t>него</w:t>
      </w:r>
      <w:r>
        <w:rPr>
          <w:color w:val="231F20"/>
          <w:spacing w:val="-1"/>
          <w:sz w:val="20"/>
        </w:rPr>
        <w:t xml:space="preserve"> </w:t>
      </w:r>
      <w:r>
        <w:rPr>
          <w:color w:val="231F20"/>
          <w:sz w:val="20"/>
        </w:rPr>
        <w:t>могут</w:t>
      </w:r>
      <w:r>
        <w:rPr>
          <w:color w:val="231F20"/>
          <w:spacing w:val="-1"/>
          <w:sz w:val="20"/>
        </w:rPr>
        <w:t xml:space="preserve"> </w:t>
      </w:r>
      <w:r>
        <w:rPr>
          <w:color w:val="231F20"/>
          <w:sz w:val="20"/>
        </w:rPr>
        <w:t>возникнуть</w:t>
      </w:r>
      <w:r>
        <w:rPr>
          <w:color w:val="231F20"/>
          <w:spacing w:val="-1"/>
          <w:sz w:val="20"/>
        </w:rPr>
        <w:t xml:space="preserve"> </w:t>
      </w:r>
      <w:r>
        <w:rPr>
          <w:color w:val="231F20"/>
          <w:sz w:val="20"/>
        </w:rPr>
        <w:t>серьезные</w:t>
      </w:r>
      <w:r>
        <w:rPr>
          <w:color w:val="231F20"/>
          <w:spacing w:val="-1"/>
          <w:sz w:val="20"/>
        </w:rPr>
        <w:t xml:space="preserve"> </w:t>
      </w:r>
      <w:r>
        <w:rPr>
          <w:color w:val="231F20"/>
          <w:sz w:val="20"/>
        </w:rPr>
        <w:t>проблемы</w:t>
      </w:r>
      <w:r>
        <w:rPr>
          <w:color w:val="231F20"/>
          <w:spacing w:val="-1"/>
          <w:sz w:val="20"/>
        </w:rPr>
        <w:t xml:space="preserve"> </w:t>
      </w:r>
      <w:r>
        <w:rPr>
          <w:color w:val="231F20"/>
          <w:sz w:val="20"/>
        </w:rPr>
        <w:t>со здоровьем или поведением из-за стресса.</w:t>
      </w:r>
    </w:p>
    <w:p w:rsidR="00E47382" w:rsidRDefault="001E20BA">
      <w:pPr>
        <w:pStyle w:val="a3"/>
        <w:spacing w:before="1" w:line="235" w:lineRule="auto"/>
        <w:ind w:left="113" w:right="131" w:firstLine="283"/>
        <w:jc w:val="both"/>
      </w:pPr>
      <w:r>
        <w:rPr>
          <w:color w:val="231F20"/>
        </w:rPr>
        <w:t>Безусловно, необходимо критически относиться к любого рода по- пулярным</w:t>
      </w:r>
      <w:r>
        <w:rPr>
          <w:color w:val="231F20"/>
          <w:spacing w:val="-12"/>
        </w:rPr>
        <w:t xml:space="preserve"> </w:t>
      </w:r>
      <w:r>
        <w:rPr>
          <w:color w:val="231F20"/>
        </w:rPr>
        <w:t>тестам,</w:t>
      </w:r>
      <w:r>
        <w:rPr>
          <w:color w:val="231F20"/>
          <w:spacing w:val="-12"/>
        </w:rPr>
        <w:t xml:space="preserve"> </w:t>
      </w:r>
      <w:r>
        <w:rPr>
          <w:color w:val="231F20"/>
        </w:rPr>
        <w:t>шкалам,</w:t>
      </w:r>
      <w:r>
        <w:rPr>
          <w:color w:val="231F20"/>
          <w:spacing w:val="-12"/>
        </w:rPr>
        <w:t xml:space="preserve"> </w:t>
      </w:r>
      <w:r>
        <w:rPr>
          <w:color w:val="231F20"/>
        </w:rPr>
        <w:t>ведь</w:t>
      </w:r>
      <w:r>
        <w:rPr>
          <w:color w:val="231F20"/>
          <w:spacing w:val="-12"/>
        </w:rPr>
        <w:t xml:space="preserve"> </w:t>
      </w:r>
      <w:r>
        <w:rPr>
          <w:color w:val="231F20"/>
        </w:rPr>
        <w:t>заботливый</w:t>
      </w:r>
      <w:r>
        <w:rPr>
          <w:color w:val="231F20"/>
          <w:spacing w:val="-12"/>
        </w:rPr>
        <w:t xml:space="preserve"> </w:t>
      </w:r>
      <w:r>
        <w:rPr>
          <w:color w:val="231F20"/>
        </w:rPr>
        <w:t>родитель</w:t>
      </w:r>
      <w:r>
        <w:rPr>
          <w:color w:val="231F20"/>
          <w:spacing w:val="-12"/>
        </w:rPr>
        <w:t xml:space="preserve"> </w:t>
      </w:r>
      <w:r>
        <w:rPr>
          <w:color w:val="231F20"/>
        </w:rPr>
        <w:t>в</w:t>
      </w:r>
      <w:r>
        <w:rPr>
          <w:color w:val="231F20"/>
          <w:spacing w:val="-12"/>
        </w:rPr>
        <w:t xml:space="preserve"> </w:t>
      </w:r>
      <w:r>
        <w:rPr>
          <w:color w:val="231F20"/>
        </w:rPr>
        <w:t>состоянии</w:t>
      </w:r>
      <w:r>
        <w:rPr>
          <w:color w:val="231F20"/>
          <w:spacing w:val="-12"/>
        </w:rPr>
        <w:t xml:space="preserve"> </w:t>
      </w:r>
      <w:r>
        <w:rPr>
          <w:color w:val="231F20"/>
        </w:rPr>
        <w:t>само- стоятельно</w:t>
      </w:r>
      <w:r>
        <w:rPr>
          <w:color w:val="231F20"/>
          <w:spacing w:val="-6"/>
        </w:rPr>
        <w:t xml:space="preserve"> </w:t>
      </w:r>
      <w:r>
        <w:rPr>
          <w:color w:val="231F20"/>
        </w:rPr>
        <w:t>оценить</w:t>
      </w:r>
      <w:r>
        <w:rPr>
          <w:color w:val="231F20"/>
          <w:spacing w:val="-5"/>
        </w:rPr>
        <w:t xml:space="preserve"> </w:t>
      </w:r>
      <w:r>
        <w:rPr>
          <w:color w:val="231F20"/>
        </w:rPr>
        <w:t>влияние</w:t>
      </w:r>
      <w:r>
        <w:rPr>
          <w:color w:val="231F20"/>
          <w:spacing w:val="-5"/>
        </w:rPr>
        <w:t xml:space="preserve"> </w:t>
      </w:r>
      <w:r>
        <w:rPr>
          <w:color w:val="231F20"/>
        </w:rPr>
        <w:t>на</w:t>
      </w:r>
      <w:r>
        <w:rPr>
          <w:color w:val="231F20"/>
          <w:spacing w:val="-5"/>
        </w:rPr>
        <w:t xml:space="preserve"> </w:t>
      </w:r>
      <w:r>
        <w:rPr>
          <w:color w:val="231F20"/>
        </w:rPr>
        <w:t>своего</w:t>
      </w:r>
      <w:r>
        <w:rPr>
          <w:color w:val="231F20"/>
          <w:spacing w:val="-6"/>
        </w:rPr>
        <w:t xml:space="preserve"> </w:t>
      </w:r>
      <w:r>
        <w:rPr>
          <w:color w:val="231F20"/>
        </w:rPr>
        <w:t>ребенка</w:t>
      </w:r>
      <w:r>
        <w:rPr>
          <w:color w:val="231F20"/>
          <w:spacing w:val="-5"/>
        </w:rPr>
        <w:t xml:space="preserve"> </w:t>
      </w:r>
      <w:r>
        <w:rPr>
          <w:color w:val="231F20"/>
        </w:rPr>
        <w:t>того</w:t>
      </w:r>
      <w:r>
        <w:rPr>
          <w:color w:val="231F20"/>
          <w:spacing w:val="-5"/>
        </w:rPr>
        <w:t xml:space="preserve"> </w:t>
      </w:r>
      <w:r>
        <w:rPr>
          <w:color w:val="231F20"/>
        </w:rPr>
        <w:t>или</w:t>
      </w:r>
      <w:r>
        <w:rPr>
          <w:color w:val="231F20"/>
          <w:spacing w:val="-5"/>
        </w:rPr>
        <w:t xml:space="preserve"> </w:t>
      </w:r>
      <w:r>
        <w:rPr>
          <w:color w:val="231F20"/>
        </w:rPr>
        <w:t>иного</w:t>
      </w:r>
      <w:r>
        <w:rPr>
          <w:color w:val="231F20"/>
          <w:spacing w:val="-5"/>
        </w:rPr>
        <w:t xml:space="preserve"> </w:t>
      </w:r>
      <w:r>
        <w:rPr>
          <w:color w:val="231F20"/>
        </w:rPr>
        <w:t>события. Необходимо помнить, что приведенные выше шкалы являются лишь вспомогательными инструментами измерения количества стрессоген- ных событий в жизни ребенка.</w:t>
      </w:r>
    </w:p>
    <w:p w:rsidR="00E47382" w:rsidRDefault="001E20BA">
      <w:pPr>
        <w:pStyle w:val="a3"/>
        <w:spacing w:before="4" w:line="235" w:lineRule="auto"/>
        <w:ind w:left="113" w:right="131" w:firstLine="283"/>
        <w:jc w:val="both"/>
      </w:pPr>
      <w:r>
        <w:rPr>
          <w:color w:val="231F20"/>
          <w:spacing w:val="-2"/>
        </w:rPr>
        <w:t>Отечественные ученые выделя</w:t>
      </w:r>
      <w:r>
        <w:rPr>
          <w:color w:val="231F20"/>
          <w:spacing w:val="-2"/>
        </w:rPr>
        <w:t xml:space="preserve">ют четыре группы симптомов стресса: </w:t>
      </w:r>
      <w:r>
        <w:rPr>
          <w:color w:val="231F20"/>
        </w:rPr>
        <w:t>физиологические,</w:t>
      </w:r>
      <w:r>
        <w:rPr>
          <w:color w:val="231F20"/>
          <w:spacing w:val="-5"/>
        </w:rPr>
        <w:t xml:space="preserve"> </w:t>
      </w:r>
      <w:r>
        <w:rPr>
          <w:color w:val="231F20"/>
        </w:rPr>
        <w:t>интеллектуальные,</w:t>
      </w:r>
      <w:r>
        <w:rPr>
          <w:color w:val="231F20"/>
          <w:spacing w:val="-5"/>
        </w:rPr>
        <w:t xml:space="preserve"> </w:t>
      </w:r>
      <w:r>
        <w:rPr>
          <w:color w:val="231F20"/>
        </w:rPr>
        <w:t>эмоциональные</w:t>
      </w:r>
      <w:r>
        <w:rPr>
          <w:color w:val="231F20"/>
          <w:spacing w:val="-5"/>
        </w:rPr>
        <w:t xml:space="preserve"> </w:t>
      </w:r>
      <w:r>
        <w:rPr>
          <w:color w:val="231F20"/>
        </w:rPr>
        <w:t>и</w:t>
      </w:r>
      <w:r>
        <w:rPr>
          <w:color w:val="231F20"/>
          <w:spacing w:val="-5"/>
        </w:rPr>
        <w:t xml:space="preserve"> </w:t>
      </w:r>
      <w:r>
        <w:rPr>
          <w:color w:val="231F20"/>
        </w:rPr>
        <w:t xml:space="preserve">поведенческие. </w:t>
      </w:r>
      <w:r>
        <w:rPr>
          <w:color w:val="231F20"/>
          <w:spacing w:val="-2"/>
        </w:rPr>
        <w:t>Они</w:t>
      </w:r>
      <w:r>
        <w:rPr>
          <w:color w:val="231F20"/>
          <w:spacing w:val="-6"/>
        </w:rPr>
        <w:t xml:space="preserve"> </w:t>
      </w:r>
      <w:r>
        <w:rPr>
          <w:color w:val="231F20"/>
          <w:spacing w:val="-2"/>
        </w:rPr>
        <w:t>сведены</w:t>
      </w:r>
      <w:r>
        <w:rPr>
          <w:color w:val="231F20"/>
          <w:spacing w:val="-6"/>
        </w:rPr>
        <w:t xml:space="preserve"> </w:t>
      </w:r>
      <w:r>
        <w:rPr>
          <w:color w:val="231F20"/>
          <w:spacing w:val="-2"/>
        </w:rPr>
        <w:t>в</w:t>
      </w:r>
      <w:r>
        <w:rPr>
          <w:color w:val="231F20"/>
          <w:spacing w:val="-6"/>
        </w:rPr>
        <w:t xml:space="preserve"> </w:t>
      </w:r>
      <w:r>
        <w:rPr>
          <w:color w:val="231F20"/>
          <w:spacing w:val="-2"/>
        </w:rPr>
        <w:t>таблицу,</w:t>
      </w:r>
      <w:r>
        <w:rPr>
          <w:color w:val="231F20"/>
          <w:spacing w:val="-6"/>
        </w:rPr>
        <w:t xml:space="preserve"> </w:t>
      </w:r>
      <w:r>
        <w:rPr>
          <w:color w:val="231F20"/>
          <w:spacing w:val="-2"/>
        </w:rPr>
        <w:t>и</w:t>
      </w:r>
      <w:r>
        <w:rPr>
          <w:color w:val="231F20"/>
          <w:spacing w:val="-6"/>
        </w:rPr>
        <w:t xml:space="preserve"> </w:t>
      </w:r>
      <w:r>
        <w:rPr>
          <w:color w:val="231F20"/>
          <w:spacing w:val="-2"/>
        </w:rPr>
        <w:t>Вы</w:t>
      </w:r>
      <w:r>
        <w:rPr>
          <w:color w:val="231F20"/>
          <w:spacing w:val="-6"/>
        </w:rPr>
        <w:t xml:space="preserve"> </w:t>
      </w:r>
      <w:r>
        <w:rPr>
          <w:color w:val="231F20"/>
          <w:spacing w:val="-2"/>
        </w:rPr>
        <w:t>можете</w:t>
      </w:r>
      <w:r>
        <w:rPr>
          <w:color w:val="231F20"/>
          <w:spacing w:val="-6"/>
        </w:rPr>
        <w:t xml:space="preserve"> </w:t>
      </w:r>
      <w:r>
        <w:rPr>
          <w:color w:val="231F20"/>
          <w:spacing w:val="-2"/>
        </w:rPr>
        <w:t>попросить</w:t>
      </w:r>
      <w:r>
        <w:rPr>
          <w:color w:val="231F20"/>
          <w:spacing w:val="-6"/>
        </w:rPr>
        <w:t xml:space="preserve"> </w:t>
      </w:r>
      <w:r>
        <w:rPr>
          <w:color w:val="231F20"/>
          <w:spacing w:val="-2"/>
        </w:rPr>
        <w:t>вашего</w:t>
      </w:r>
      <w:r>
        <w:rPr>
          <w:color w:val="231F20"/>
          <w:spacing w:val="-6"/>
        </w:rPr>
        <w:t xml:space="preserve"> </w:t>
      </w:r>
      <w:r>
        <w:rPr>
          <w:color w:val="231F20"/>
          <w:spacing w:val="-2"/>
        </w:rPr>
        <w:t>ребенка</w:t>
      </w:r>
      <w:r>
        <w:rPr>
          <w:color w:val="231F20"/>
          <w:spacing w:val="-6"/>
        </w:rPr>
        <w:t xml:space="preserve"> </w:t>
      </w:r>
      <w:r>
        <w:rPr>
          <w:color w:val="231F20"/>
          <w:spacing w:val="-2"/>
        </w:rPr>
        <w:t xml:space="preserve">оценить </w:t>
      </w:r>
      <w:r>
        <w:rPr>
          <w:color w:val="231F20"/>
        </w:rPr>
        <w:t>уровень</w:t>
      </w:r>
      <w:r>
        <w:rPr>
          <w:color w:val="231F20"/>
          <w:spacing w:val="-4"/>
        </w:rPr>
        <w:t xml:space="preserve"> </w:t>
      </w:r>
      <w:r>
        <w:rPr>
          <w:color w:val="231F20"/>
        </w:rPr>
        <w:t>стресса</w:t>
      </w:r>
      <w:r>
        <w:rPr>
          <w:color w:val="231F20"/>
          <w:spacing w:val="-4"/>
        </w:rPr>
        <w:t xml:space="preserve"> </w:t>
      </w:r>
      <w:r>
        <w:rPr>
          <w:color w:val="231F20"/>
        </w:rPr>
        <w:t>на</w:t>
      </w:r>
      <w:r>
        <w:rPr>
          <w:color w:val="231F20"/>
          <w:spacing w:val="-4"/>
        </w:rPr>
        <w:t xml:space="preserve"> </w:t>
      </w:r>
      <w:r>
        <w:rPr>
          <w:color w:val="231F20"/>
        </w:rPr>
        <w:t>настоящий</w:t>
      </w:r>
      <w:r>
        <w:rPr>
          <w:color w:val="231F20"/>
          <w:spacing w:val="-4"/>
        </w:rPr>
        <w:t xml:space="preserve"> </w:t>
      </w:r>
      <w:r>
        <w:rPr>
          <w:color w:val="231F20"/>
        </w:rPr>
        <w:t>момент,</w:t>
      </w:r>
      <w:r>
        <w:rPr>
          <w:color w:val="231F20"/>
          <w:spacing w:val="-4"/>
        </w:rPr>
        <w:t xml:space="preserve"> </w:t>
      </w:r>
      <w:r>
        <w:rPr>
          <w:color w:val="231F20"/>
        </w:rPr>
        <w:t>отметив,</w:t>
      </w:r>
      <w:r>
        <w:rPr>
          <w:color w:val="231F20"/>
          <w:spacing w:val="-4"/>
        </w:rPr>
        <w:t xml:space="preserve"> </w:t>
      </w:r>
      <w:r>
        <w:rPr>
          <w:color w:val="231F20"/>
        </w:rPr>
        <w:t>какие</w:t>
      </w:r>
      <w:r>
        <w:rPr>
          <w:color w:val="231F20"/>
          <w:spacing w:val="-4"/>
        </w:rPr>
        <w:t xml:space="preserve"> </w:t>
      </w:r>
      <w:r>
        <w:rPr>
          <w:color w:val="231F20"/>
        </w:rPr>
        <w:t>из</w:t>
      </w:r>
      <w:r>
        <w:rPr>
          <w:color w:val="231F20"/>
          <w:spacing w:val="-4"/>
        </w:rPr>
        <w:t xml:space="preserve"> </w:t>
      </w:r>
      <w:r>
        <w:rPr>
          <w:color w:val="231F20"/>
        </w:rPr>
        <w:t xml:space="preserve">нижеперечис- </w:t>
      </w:r>
      <w:r>
        <w:rPr>
          <w:color w:val="231F20"/>
          <w:spacing w:val="-2"/>
        </w:rPr>
        <w:t>ленных</w:t>
      </w:r>
      <w:r>
        <w:rPr>
          <w:color w:val="231F20"/>
          <w:spacing w:val="-11"/>
        </w:rPr>
        <w:t xml:space="preserve"> </w:t>
      </w:r>
      <w:r>
        <w:rPr>
          <w:color w:val="231F20"/>
          <w:spacing w:val="-2"/>
        </w:rPr>
        <w:t>признаков</w:t>
      </w:r>
      <w:r>
        <w:rPr>
          <w:color w:val="231F20"/>
          <w:spacing w:val="-10"/>
        </w:rPr>
        <w:t xml:space="preserve"> </w:t>
      </w:r>
      <w:r>
        <w:rPr>
          <w:color w:val="231F20"/>
          <w:spacing w:val="-2"/>
        </w:rPr>
        <w:t>у</w:t>
      </w:r>
      <w:r>
        <w:rPr>
          <w:color w:val="231F20"/>
          <w:spacing w:val="-11"/>
        </w:rPr>
        <w:t xml:space="preserve"> </w:t>
      </w:r>
      <w:r>
        <w:rPr>
          <w:color w:val="231F20"/>
          <w:spacing w:val="-2"/>
        </w:rPr>
        <w:t>него</w:t>
      </w:r>
      <w:r>
        <w:rPr>
          <w:color w:val="231F20"/>
          <w:spacing w:val="-10"/>
        </w:rPr>
        <w:t xml:space="preserve"> </w:t>
      </w:r>
      <w:r>
        <w:rPr>
          <w:color w:val="231F20"/>
          <w:spacing w:val="-2"/>
        </w:rPr>
        <w:t>имеются</w:t>
      </w:r>
      <w:r>
        <w:rPr>
          <w:color w:val="231F20"/>
          <w:spacing w:val="-11"/>
        </w:rPr>
        <w:t xml:space="preserve"> </w:t>
      </w:r>
      <w:r>
        <w:rPr>
          <w:color w:val="231F20"/>
          <w:spacing w:val="-2"/>
        </w:rPr>
        <w:t>(для</w:t>
      </w:r>
      <w:r>
        <w:rPr>
          <w:color w:val="231F20"/>
          <w:spacing w:val="-10"/>
        </w:rPr>
        <w:t xml:space="preserve"> </w:t>
      </w:r>
      <w:r>
        <w:rPr>
          <w:color w:val="231F20"/>
          <w:spacing w:val="-2"/>
        </w:rPr>
        <w:t>подростков</w:t>
      </w:r>
      <w:r>
        <w:rPr>
          <w:color w:val="231F20"/>
          <w:spacing w:val="-11"/>
        </w:rPr>
        <w:t xml:space="preserve"> </w:t>
      </w:r>
      <w:r>
        <w:rPr>
          <w:color w:val="231F20"/>
          <w:spacing w:val="-2"/>
        </w:rPr>
        <w:t>старшего</w:t>
      </w:r>
      <w:r>
        <w:rPr>
          <w:color w:val="231F20"/>
          <w:spacing w:val="-10"/>
        </w:rPr>
        <w:t xml:space="preserve"> </w:t>
      </w:r>
      <w:r>
        <w:rPr>
          <w:color w:val="231F20"/>
          <w:spacing w:val="-2"/>
        </w:rPr>
        <w:t>возраста)</w:t>
      </w:r>
      <w:r>
        <w:rPr>
          <w:color w:val="231F20"/>
          <w:spacing w:val="-2"/>
          <w:vertAlign w:val="superscript"/>
        </w:rPr>
        <w:t>114</w:t>
      </w:r>
      <w:r>
        <w:rPr>
          <w:color w:val="231F20"/>
          <w:spacing w:val="-2"/>
        </w:rPr>
        <w:t>.</w:t>
      </w:r>
    </w:p>
    <w:p w:rsidR="00E47382" w:rsidRDefault="00E47382">
      <w:pPr>
        <w:pStyle w:val="a3"/>
        <w:spacing w:before="4"/>
        <w:ind w:left="0" w:firstLine="0"/>
        <w:rPr>
          <w:sz w:val="8"/>
        </w:r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324"/>
        <w:gridCol w:w="789"/>
      </w:tblGrid>
      <w:tr w:rsidR="00E47382">
        <w:trPr>
          <w:trHeight w:val="281"/>
        </w:trPr>
        <w:tc>
          <w:tcPr>
            <w:tcW w:w="5324" w:type="dxa"/>
          </w:tcPr>
          <w:p w:rsidR="00E47382" w:rsidRDefault="001E20BA">
            <w:pPr>
              <w:pStyle w:val="TableParagraph"/>
              <w:spacing w:before="34"/>
              <w:ind w:left="1919" w:right="1909"/>
              <w:jc w:val="center"/>
              <w:rPr>
                <w:b/>
                <w:sz w:val="18"/>
              </w:rPr>
            </w:pPr>
            <w:r>
              <w:rPr>
                <w:b/>
                <w:color w:val="231F20"/>
                <w:sz w:val="18"/>
              </w:rPr>
              <w:t>Признаки</w:t>
            </w:r>
            <w:r>
              <w:rPr>
                <w:b/>
                <w:color w:val="231F20"/>
                <w:spacing w:val="-1"/>
                <w:sz w:val="18"/>
              </w:rPr>
              <w:t xml:space="preserve"> </w:t>
            </w:r>
            <w:r>
              <w:rPr>
                <w:b/>
                <w:color w:val="231F20"/>
                <w:spacing w:val="-2"/>
                <w:sz w:val="18"/>
              </w:rPr>
              <w:t>стресса</w:t>
            </w:r>
          </w:p>
        </w:tc>
        <w:tc>
          <w:tcPr>
            <w:tcW w:w="789" w:type="dxa"/>
          </w:tcPr>
          <w:p w:rsidR="00E47382" w:rsidRDefault="001E20BA">
            <w:pPr>
              <w:pStyle w:val="TableParagraph"/>
              <w:spacing w:before="34"/>
              <w:ind w:left="41"/>
              <w:rPr>
                <w:b/>
                <w:sz w:val="18"/>
              </w:rPr>
            </w:pPr>
            <w:r>
              <w:rPr>
                <w:b/>
                <w:color w:val="231F20"/>
                <w:spacing w:val="-2"/>
                <w:sz w:val="18"/>
              </w:rPr>
              <w:t>Отметки</w:t>
            </w:r>
          </w:p>
        </w:tc>
      </w:tr>
      <w:tr w:rsidR="00E47382">
        <w:trPr>
          <w:trHeight w:val="281"/>
        </w:trPr>
        <w:tc>
          <w:tcPr>
            <w:tcW w:w="6113" w:type="dxa"/>
            <w:gridSpan w:val="2"/>
            <w:shd w:val="clear" w:color="auto" w:fill="D0D2D1"/>
          </w:tcPr>
          <w:p w:rsidR="00E47382" w:rsidRDefault="001E20BA">
            <w:pPr>
              <w:pStyle w:val="TableParagraph"/>
              <w:spacing w:before="34"/>
              <w:ind w:left="85"/>
              <w:rPr>
                <w:b/>
                <w:i/>
                <w:sz w:val="18"/>
              </w:rPr>
            </w:pPr>
            <w:r>
              <w:rPr>
                <w:b/>
                <w:i/>
                <w:color w:val="231F20"/>
                <w:spacing w:val="-2"/>
                <w:sz w:val="18"/>
              </w:rPr>
              <w:t>Интеллектуальные</w:t>
            </w:r>
            <w:r>
              <w:rPr>
                <w:b/>
                <w:i/>
                <w:color w:val="231F20"/>
                <w:spacing w:val="9"/>
                <w:sz w:val="18"/>
              </w:rPr>
              <w:t xml:space="preserve"> </w:t>
            </w:r>
            <w:r>
              <w:rPr>
                <w:b/>
                <w:i/>
                <w:color w:val="231F20"/>
                <w:spacing w:val="-2"/>
                <w:sz w:val="18"/>
              </w:rPr>
              <w:t>признаки</w:t>
            </w:r>
            <w:r>
              <w:rPr>
                <w:b/>
                <w:i/>
                <w:color w:val="231F20"/>
                <w:spacing w:val="12"/>
                <w:sz w:val="18"/>
              </w:rPr>
              <w:t xml:space="preserve"> </w:t>
            </w:r>
            <w:r>
              <w:rPr>
                <w:b/>
                <w:i/>
                <w:color w:val="231F20"/>
                <w:spacing w:val="-2"/>
                <w:sz w:val="18"/>
              </w:rPr>
              <w:t>стресса</w:t>
            </w:r>
          </w:p>
        </w:tc>
      </w:tr>
      <w:tr w:rsidR="00E47382">
        <w:trPr>
          <w:trHeight w:val="284"/>
        </w:trPr>
        <w:tc>
          <w:tcPr>
            <w:tcW w:w="5324" w:type="dxa"/>
          </w:tcPr>
          <w:p w:rsidR="00E47382" w:rsidRDefault="001E20BA">
            <w:pPr>
              <w:pStyle w:val="TableParagraph"/>
              <w:spacing w:before="36"/>
              <w:ind w:left="85"/>
              <w:rPr>
                <w:sz w:val="18"/>
              </w:rPr>
            </w:pPr>
            <w:r>
              <w:rPr>
                <w:color w:val="231F20"/>
                <w:sz w:val="18"/>
              </w:rPr>
              <w:t>1.</w:t>
            </w:r>
            <w:r>
              <w:rPr>
                <w:color w:val="231F20"/>
                <w:spacing w:val="28"/>
                <w:sz w:val="18"/>
              </w:rPr>
              <w:t xml:space="preserve"> </w:t>
            </w:r>
            <w:r>
              <w:rPr>
                <w:color w:val="231F20"/>
                <w:sz w:val="18"/>
              </w:rPr>
              <w:t>Преобладание</w:t>
            </w:r>
            <w:r>
              <w:rPr>
                <w:color w:val="231F20"/>
                <w:spacing w:val="-4"/>
                <w:sz w:val="18"/>
              </w:rPr>
              <w:t xml:space="preserve"> </w:t>
            </w:r>
            <w:r>
              <w:rPr>
                <w:color w:val="231F20"/>
                <w:sz w:val="18"/>
              </w:rPr>
              <w:t>негативных</w:t>
            </w:r>
            <w:r>
              <w:rPr>
                <w:color w:val="231F20"/>
                <w:spacing w:val="-4"/>
                <w:sz w:val="18"/>
              </w:rPr>
              <w:t xml:space="preserve"> </w:t>
            </w:r>
            <w:r>
              <w:rPr>
                <w:color w:val="231F20"/>
                <w:spacing w:val="-2"/>
                <w:sz w:val="18"/>
              </w:rPr>
              <w:t>мыслей</w:t>
            </w:r>
          </w:p>
        </w:tc>
        <w:tc>
          <w:tcPr>
            <w:tcW w:w="789" w:type="dxa"/>
          </w:tcPr>
          <w:p w:rsidR="00E47382" w:rsidRDefault="00E47382">
            <w:pPr>
              <w:pStyle w:val="TableParagraph"/>
              <w:rPr>
                <w:sz w:val="18"/>
              </w:rPr>
            </w:pPr>
          </w:p>
        </w:tc>
      </w:tr>
      <w:tr w:rsidR="00E47382">
        <w:trPr>
          <w:trHeight w:val="284"/>
        </w:trPr>
        <w:tc>
          <w:tcPr>
            <w:tcW w:w="5324" w:type="dxa"/>
          </w:tcPr>
          <w:p w:rsidR="00E47382" w:rsidRDefault="001E20BA">
            <w:pPr>
              <w:pStyle w:val="TableParagraph"/>
              <w:spacing w:before="37"/>
              <w:ind w:left="85"/>
              <w:rPr>
                <w:sz w:val="18"/>
              </w:rPr>
            </w:pPr>
            <w:r>
              <w:rPr>
                <w:color w:val="231F20"/>
                <w:sz w:val="18"/>
              </w:rPr>
              <w:t>2.</w:t>
            </w:r>
            <w:r>
              <w:rPr>
                <w:color w:val="231F20"/>
                <w:spacing w:val="25"/>
                <w:sz w:val="18"/>
              </w:rPr>
              <w:t xml:space="preserve"> </w:t>
            </w:r>
            <w:r>
              <w:rPr>
                <w:color w:val="231F20"/>
                <w:sz w:val="18"/>
              </w:rPr>
              <w:t>Трудность</w:t>
            </w:r>
            <w:r>
              <w:rPr>
                <w:color w:val="231F20"/>
                <w:spacing w:val="-7"/>
                <w:sz w:val="18"/>
              </w:rPr>
              <w:t xml:space="preserve"> </w:t>
            </w:r>
            <w:r>
              <w:rPr>
                <w:color w:val="231F20"/>
                <w:spacing w:val="-2"/>
                <w:sz w:val="18"/>
              </w:rPr>
              <w:t>сосредоточения</w:t>
            </w:r>
          </w:p>
        </w:tc>
        <w:tc>
          <w:tcPr>
            <w:tcW w:w="789" w:type="dxa"/>
          </w:tcPr>
          <w:p w:rsidR="00E47382" w:rsidRDefault="00E47382">
            <w:pPr>
              <w:pStyle w:val="TableParagraph"/>
              <w:rPr>
                <w:sz w:val="18"/>
              </w:rPr>
            </w:pPr>
          </w:p>
        </w:tc>
      </w:tr>
      <w:tr w:rsidR="00E47382">
        <w:trPr>
          <w:trHeight w:val="284"/>
        </w:trPr>
        <w:tc>
          <w:tcPr>
            <w:tcW w:w="5324" w:type="dxa"/>
          </w:tcPr>
          <w:p w:rsidR="00E47382" w:rsidRDefault="001E20BA">
            <w:pPr>
              <w:pStyle w:val="TableParagraph"/>
              <w:spacing w:before="36"/>
              <w:ind w:left="85"/>
              <w:rPr>
                <w:sz w:val="18"/>
              </w:rPr>
            </w:pPr>
            <w:r>
              <w:rPr>
                <w:color w:val="231F20"/>
                <w:sz w:val="18"/>
              </w:rPr>
              <w:t>3.</w:t>
            </w:r>
            <w:r>
              <w:rPr>
                <w:color w:val="231F20"/>
                <w:spacing w:val="10"/>
                <w:sz w:val="18"/>
              </w:rPr>
              <w:t xml:space="preserve"> </w:t>
            </w:r>
            <w:r>
              <w:rPr>
                <w:color w:val="231F20"/>
                <w:sz w:val="18"/>
              </w:rPr>
              <w:t>Ухудшение</w:t>
            </w:r>
            <w:r>
              <w:rPr>
                <w:color w:val="231F20"/>
                <w:spacing w:val="-11"/>
                <w:sz w:val="18"/>
              </w:rPr>
              <w:t xml:space="preserve"> </w:t>
            </w:r>
            <w:r>
              <w:rPr>
                <w:color w:val="231F20"/>
                <w:sz w:val="18"/>
              </w:rPr>
              <w:t>показателей</w:t>
            </w:r>
            <w:r>
              <w:rPr>
                <w:color w:val="231F20"/>
                <w:spacing w:val="-11"/>
                <w:sz w:val="18"/>
              </w:rPr>
              <w:t xml:space="preserve"> </w:t>
            </w:r>
            <w:r>
              <w:rPr>
                <w:color w:val="231F20"/>
                <w:spacing w:val="-2"/>
                <w:sz w:val="18"/>
              </w:rPr>
              <w:t>памяти</w:t>
            </w:r>
          </w:p>
        </w:tc>
        <w:tc>
          <w:tcPr>
            <w:tcW w:w="789" w:type="dxa"/>
          </w:tcPr>
          <w:p w:rsidR="00E47382" w:rsidRDefault="00E47382">
            <w:pPr>
              <w:pStyle w:val="TableParagraph"/>
              <w:rPr>
                <w:sz w:val="18"/>
              </w:rPr>
            </w:pPr>
          </w:p>
        </w:tc>
      </w:tr>
      <w:tr w:rsidR="00E47382">
        <w:trPr>
          <w:trHeight w:val="284"/>
        </w:trPr>
        <w:tc>
          <w:tcPr>
            <w:tcW w:w="5324" w:type="dxa"/>
          </w:tcPr>
          <w:p w:rsidR="00E47382" w:rsidRDefault="001E20BA">
            <w:pPr>
              <w:pStyle w:val="TableParagraph"/>
              <w:spacing w:before="36"/>
              <w:ind w:left="85"/>
              <w:rPr>
                <w:sz w:val="18"/>
              </w:rPr>
            </w:pPr>
            <w:r>
              <w:rPr>
                <w:color w:val="231F20"/>
                <w:spacing w:val="-8"/>
                <w:sz w:val="18"/>
              </w:rPr>
              <w:t>4.</w:t>
            </w:r>
            <w:r>
              <w:rPr>
                <w:color w:val="231F20"/>
                <w:spacing w:val="61"/>
                <w:sz w:val="18"/>
              </w:rPr>
              <w:t xml:space="preserve"> </w:t>
            </w:r>
            <w:r>
              <w:rPr>
                <w:color w:val="231F20"/>
                <w:spacing w:val="-8"/>
                <w:sz w:val="18"/>
              </w:rPr>
              <w:t>Постоянное</w:t>
            </w:r>
            <w:r>
              <w:rPr>
                <w:color w:val="231F20"/>
                <w:spacing w:val="-9"/>
                <w:sz w:val="18"/>
              </w:rPr>
              <w:t xml:space="preserve"> </w:t>
            </w:r>
            <w:r>
              <w:rPr>
                <w:color w:val="231F20"/>
                <w:spacing w:val="-8"/>
                <w:sz w:val="18"/>
              </w:rPr>
              <w:t>и</w:t>
            </w:r>
            <w:r>
              <w:rPr>
                <w:color w:val="231F20"/>
                <w:spacing w:val="-9"/>
                <w:sz w:val="18"/>
              </w:rPr>
              <w:t xml:space="preserve"> </w:t>
            </w:r>
            <w:r>
              <w:rPr>
                <w:color w:val="231F20"/>
                <w:spacing w:val="-8"/>
                <w:sz w:val="18"/>
              </w:rPr>
              <w:t>бесплодное</w:t>
            </w:r>
            <w:r>
              <w:rPr>
                <w:color w:val="231F20"/>
                <w:spacing w:val="-9"/>
                <w:sz w:val="18"/>
              </w:rPr>
              <w:t xml:space="preserve"> </w:t>
            </w:r>
            <w:r>
              <w:rPr>
                <w:color w:val="231F20"/>
                <w:spacing w:val="-8"/>
                <w:sz w:val="18"/>
              </w:rPr>
              <w:t>вращение</w:t>
            </w:r>
            <w:r>
              <w:rPr>
                <w:color w:val="231F20"/>
                <w:spacing w:val="-9"/>
                <w:sz w:val="18"/>
              </w:rPr>
              <w:t xml:space="preserve"> </w:t>
            </w:r>
            <w:r>
              <w:rPr>
                <w:color w:val="231F20"/>
                <w:spacing w:val="-8"/>
                <w:sz w:val="18"/>
              </w:rPr>
              <w:t>мыслей</w:t>
            </w:r>
            <w:r>
              <w:rPr>
                <w:color w:val="231F20"/>
                <w:spacing w:val="-9"/>
                <w:sz w:val="18"/>
              </w:rPr>
              <w:t xml:space="preserve"> </w:t>
            </w:r>
            <w:r>
              <w:rPr>
                <w:color w:val="231F20"/>
                <w:spacing w:val="-8"/>
                <w:sz w:val="18"/>
              </w:rPr>
              <w:t>вокруг</w:t>
            </w:r>
            <w:r>
              <w:rPr>
                <w:color w:val="231F20"/>
                <w:spacing w:val="-9"/>
                <w:sz w:val="18"/>
              </w:rPr>
              <w:t xml:space="preserve"> </w:t>
            </w:r>
            <w:r>
              <w:rPr>
                <w:color w:val="231F20"/>
                <w:spacing w:val="-8"/>
                <w:sz w:val="18"/>
              </w:rPr>
              <w:t>одной проблемы</w:t>
            </w:r>
          </w:p>
        </w:tc>
        <w:tc>
          <w:tcPr>
            <w:tcW w:w="789" w:type="dxa"/>
          </w:tcPr>
          <w:p w:rsidR="00E47382" w:rsidRDefault="00E47382">
            <w:pPr>
              <w:pStyle w:val="TableParagraph"/>
              <w:rPr>
                <w:sz w:val="18"/>
              </w:rPr>
            </w:pPr>
          </w:p>
        </w:tc>
      </w:tr>
      <w:tr w:rsidR="00E47382">
        <w:trPr>
          <w:trHeight w:val="284"/>
        </w:trPr>
        <w:tc>
          <w:tcPr>
            <w:tcW w:w="5324" w:type="dxa"/>
          </w:tcPr>
          <w:p w:rsidR="00E47382" w:rsidRDefault="001E20BA">
            <w:pPr>
              <w:pStyle w:val="TableParagraph"/>
              <w:spacing w:before="36"/>
              <w:ind w:left="85"/>
              <w:rPr>
                <w:sz w:val="18"/>
              </w:rPr>
            </w:pPr>
            <w:r>
              <w:rPr>
                <w:color w:val="231F20"/>
                <w:sz w:val="18"/>
              </w:rPr>
              <w:t>5.</w:t>
            </w:r>
            <w:r>
              <w:rPr>
                <w:color w:val="231F20"/>
                <w:spacing w:val="31"/>
                <w:sz w:val="18"/>
              </w:rPr>
              <w:t xml:space="preserve"> </w:t>
            </w:r>
            <w:r>
              <w:rPr>
                <w:color w:val="231F20"/>
                <w:sz w:val="18"/>
              </w:rPr>
              <w:t>Повышенная</w:t>
            </w:r>
            <w:r>
              <w:rPr>
                <w:color w:val="231F20"/>
                <w:spacing w:val="-3"/>
                <w:sz w:val="18"/>
              </w:rPr>
              <w:t xml:space="preserve"> </w:t>
            </w:r>
            <w:r>
              <w:rPr>
                <w:color w:val="231F20"/>
                <w:spacing w:val="-2"/>
                <w:sz w:val="18"/>
              </w:rPr>
              <w:t>отвлекаемость</w:t>
            </w:r>
          </w:p>
        </w:tc>
        <w:tc>
          <w:tcPr>
            <w:tcW w:w="789" w:type="dxa"/>
          </w:tcPr>
          <w:p w:rsidR="00E47382" w:rsidRDefault="00E47382">
            <w:pPr>
              <w:pStyle w:val="TableParagraph"/>
              <w:rPr>
                <w:sz w:val="18"/>
              </w:rPr>
            </w:pPr>
          </w:p>
        </w:tc>
      </w:tr>
      <w:tr w:rsidR="00E47382">
        <w:trPr>
          <w:trHeight w:val="284"/>
        </w:trPr>
        <w:tc>
          <w:tcPr>
            <w:tcW w:w="5324" w:type="dxa"/>
          </w:tcPr>
          <w:p w:rsidR="00E47382" w:rsidRDefault="001E20BA">
            <w:pPr>
              <w:pStyle w:val="TableParagraph"/>
              <w:spacing w:before="36"/>
              <w:ind w:left="85"/>
              <w:rPr>
                <w:sz w:val="18"/>
              </w:rPr>
            </w:pPr>
            <w:r>
              <w:rPr>
                <w:color w:val="231F20"/>
                <w:spacing w:val="-2"/>
                <w:sz w:val="18"/>
              </w:rPr>
              <w:t>6.</w:t>
            </w:r>
            <w:r>
              <w:rPr>
                <w:color w:val="231F20"/>
                <w:spacing w:val="33"/>
                <w:sz w:val="18"/>
              </w:rPr>
              <w:t xml:space="preserve"> </w:t>
            </w:r>
            <w:r>
              <w:rPr>
                <w:color w:val="231F20"/>
                <w:spacing w:val="-2"/>
                <w:sz w:val="18"/>
              </w:rPr>
              <w:t>Трудность</w:t>
            </w:r>
            <w:r>
              <w:rPr>
                <w:color w:val="231F20"/>
                <w:spacing w:val="-6"/>
                <w:sz w:val="18"/>
              </w:rPr>
              <w:t xml:space="preserve"> </w:t>
            </w:r>
            <w:r>
              <w:rPr>
                <w:color w:val="231F20"/>
                <w:spacing w:val="-2"/>
                <w:sz w:val="18"/>
              </w:rPr>
              <w:t>принятия</w:t>
            </w:r>
            <w:r>
              <w:rPr>
                <w:color w:val="231F20"/>
                <w:spacing w:val="-6"/>
                <w:sz w:val="18"/>
              </w:rPr>
              <w:t xml:space="preserve"> </w:t>
            </w:r>
            <w:r>
              <w:rPr>
                <w:color w:val="231F20"/>
                <w:spacing w:val="-2"/>
                <w:sz w:val="18"/>
              </w:rPr>
              <w:t>решений,</w:t>
            </w:r>
            <w:r>
              <w:rPr>
                <w:color w:val="231F20"/>
                <w:spacing w:val="-6"/>
                <w:sz w:val="18"/>
              </w:rPr>
              <w:t xml:space="preserve"> </w:t>
            </w:r>
            <w:r>
              <w:rPr>
                <w:color w:val="231F20"/>
                <w:spacing w:val="-2"/>
                <w:sz w:val="18"/>
              </w:rPr>
              <w:t>длительные</w:t>
            </w:r>
            <w:r>
              <w:rPr>
                <w:color w:val="231F20"/>
                <w:spacing w:val="-6"/>
                <w:sz w:val="18"/>
              </w:rPr>
              <w:t xml:space="preserve"> </w:t>
            </w:r>
            <w:r>
              <w:rPr>
                <w:color w:val="231F20"/>
                <w:spacing w:val="-2"/>
                <w:sz w:val="18"/>
              </w:rPr>
              <w:t>колебания</w:t>
            </w:r>
            <w:r>
              <w:rPr>
                <w:color w:val="231F20"/>
                <w:spacing w:val="-5"/>
                <w:sz w:val="18"/>
              </w:rPr>
              <w:t xml:space="preserve"> </w:t>
            </w:r>
            <w:r>
              <w:rPr>
                <w:color w:val="231F20"/>
                <w:spacing w:val="-2"/>
                <w:sz w:val="18"/>
              </w:rPr>
              <w:t>при</w:t>
            </w:r>
            <w:r>
              <w:rPr>
                <w:color w:val="231F20"/>
                <w:spacing w:val="-6"/>
                <w:sz w:val="18"/>
              </w:rPr>
              <w:t xml:space="preserve"> </w:t>
            </w:r>
            <w:r>
              <w:rPr>
                <w:color w:val="231F20"/>
                <w:spacing w:val="-2"/>
                <w:sz w:val="18"/>
              </w:rPr>
              <w:t>выборе</w:t>
            </w:r>
          </w:p>
        </w:tc>
        <w:tc>
          <w:tcPr>
            <w:tcW w:w="789" w:type="dxa"/>
          </w:tcPr>
          <w:p w:rsidR="00E47382" w:rsidRDefault="00E47382">
            <w:pPr>
              <w:pStyle w:val="TableParagraph"/>
              <w:rPr>
                <w:sz w:val="18"/>
              </w:rPr>
            </w:pPr>
          </w:p>
        </w:tc>
      </w:tr>
      <w:tr w:rsidR="00E47382">
        <w:trPr>
          <w:trHeight w:val="284"/>
        </w:trPr>
        <w:tc>
          <w:tcPr>
            <w:tcW w:w="5324" w:type="dxa"/>
          </w:tcPr>
          <w:p w:rsidR="00E47382" w:rsidRDefault="001E20BA">
            <w:pPr>
              <w:pStyle w:val="TableParagraph"/>
              <w:spacing w:before="36"/>
              <w:ind w:left="85"/>
              <w:rPr>
                <w:sz w:val="18"/>
              </w:rPr>
            </w:pPr>
            <w:r>
              <w:rPr>
                <w:color w:val="231F20"/>
                <w:sz w:val="18"/>
              </w:rPr>
              <w:t>7.</w:t>
            </w:r>
            <w:r>
              <w:rPr>
                <w:color w:val="231F20"/>
                <w:spacing w:val="33"/>
                <w:sz w:val="18"/>
              </w:rPr>
              <w:t xml:space="preserve"> </w:t>
            </w:r>
            <w:r>
              <w:rPr>
                <w:color w:val="231F20"/>
                <w:sz w:val="18"/>
              </w:rPr>
              <w:t>Плохие</w:t>
            </w:r>
            <w:r>
              <w:rPr>
                <w:color w:val="231F20"/>
                <w:spacing w:val="-2"/>
                <w:sz w:val="18"/>
              </w:rPr>
              <w:t xml:space="preserve"> </w:t>
            </w:r>
            <w:r>
              <w:rPr>
                <w:color w:val="231F20"/>
                <w:sz w:val="18"/>
              </w:rPr>
              <w:t>сны,</w:t>
            </w:r>
            <w:r>
              <w:rPr>
                <w:color w:val="231F20"/>
                <w:spacing w:val="-2"/>
                <w:sz w:val="18"/>
              </w:rPr>
              <w:t xml:space="preserve"> кошмары</w:t>
            </w:r>
          </w:p>
        </w:tc>
        <w:tc>
          <w:tcPr>
            <w:tcW w:w="789" w:type="dxa"/>
          </w:tcPr>
          <w:p w:rsidR="00E47382" w:rsidRDefault="00E47382">
            <w:pPr>
              <w:pStyle w:val="TableParagraph"/>
              <w:rPr>
                <w:sz w:val="18"/>
              </w:rPr>
            </w:pPr>
          </w:p>
        </w:tc>
      </w:tr>
      <w:tr w:rsidR="00E47382">
        <w:trPr>
          <w:trHeight w:val="284"/>
        </w:trPr>
        <w:tc>
          <w:tcPr>
            <w:tcW w:w="5324" w:type="dxa"/>
          </w:tcPr>
          <w:p w:rsidR="00E47382" w:rsidRDefault="001E20BA">
            <w:pPr>
              <w:pStyle w:val="TableParagraph"/>
              <w:spacing w:before="36"/>
              <w:ind w:left="85"/>
              <w:rPr>
                <w:sz w:val="18"/>
              </w:rPr>
            </w:pPr>
            <w:r>
              <w:rPr>
                <w:color w:val="231F20"/>
                <w:sz w:val="18"/>
              </w:rPr>
              <w:t>8.</w:t>
            </w:r>
            <w:r>
              <w:rPr>
                <w:color w:val="231F20"/>
                <w:spacing w:val="37"/>
                <w:sz w:val="18"/>
              </w:rPr>
              <w:t xml:space="preserve"> </w:t>
            </w:r>
            <w:r>
              <w:rPr>
                <w:color w:val="231F20"/>
                <w:sz w:val="18"/>
              </w:rPr>
              <w:t>Частые</w:t>
            </w:r>
            <w:r>
              <w:rPr>
                <w:color w:val="231F20"/>
                <w:spacing w:val="-1"/>
                <w:sz w:val="18"/>
              </w:rPr>
              <w:t xml:space="preserve"> </w:t>
            </w:r>
            <w:r>
              <w:rPr>
                <w:color w:val="231F20"/>
                <w:sz w:val="18"/>
              </w:rPr>
              <w:t>ошибки,</w:t>
            </w:r>
            <w:r>
              <w:rPr>
                <w:color w:val="231F20"/>
                <w:spacing w:val="1"/>
                <w:sz w:val="18"/>
              </w:rPr>
              <w:t xml:space="preserve"> </w:t>
            </w:r>
            <w:r>
              <w:rPr>
                <w:color w:val="231F20"/>
                <w:sz w:val="18"/>
              </w:rPr>
              <w:t>сбои</w:t>
            </w:r>
            <w:r>
              <w:rPr>
                <w:color w:val="231F20"/>
                <w:spacing w:val="-1"/>
                <w:sz w:val="18"/>
              </w:rPr>
              <w:t xml:space="preserve"> </w:t>
            </w:r>
            <w:r>
              <w:rPr>
                <w:color w:val="231F20"/>
                <w:sz w:val="18"/>
              </w:rPr>
              <w:t>в</w:t>
            </w:r>
            <w:r>
              <w:rPr>
                <w:color w:val="231F20"/>
                <w:spacing w:val="1"/>
                <w:sz w:val="18"/>
              </w:rPr>
              <w:t xml:space="preserve"> </w:t>
            </w:r>
            <w:r>
              <w:rPr>
                <w:color w:val="231F20"/>
                <w:spacing w:val="-2"/>
                <w:sz w:val="18"/>
              </w:rPr>
              <w:t>вычислениях</w:t>
            </w:r>
          </w:p>
        </w:tc>
        <w:tc>
          <w:tcPr>
            <w:tcW w:w="789" w:type="dxa"/>
          </w:tcPr>
          <w:p w:rsidR="00E47382" w:rsidRDefault="00E47382">
            <w:pPr>
              <w:pStyle w:val="TableParagraph"/>
              <w:rPr>
                <w:sz w:val="18"/>
              </w:rPr>
            </w:pPr>
          </w:p>
        </w:tc>
      </w:tr>
    </w:tbl>
    <w:p w:rsidR="00E47382" w:rsidRDefault="001E20BA">
      <w:pPr>
        <w:pStyle w:val="a3"/>
        <w:spacing w:before="7"/>
        <w:ind w:left="0" w:firstLine="0"/>
        <w:rPr>
          <w:sz w:val="13"/>
        </w:rPr>
      </w:pPr>
      <w:r>
        <w:pict>
          <v:shape id="docshape41" o:spid="_x0000_s1038" style="position:absolute;margin-left:56.7pt;margin-top:9.05pt;width:113.4pt;height:.1pt;z-index:-15712768;mso-wrap-distance-left:0;mso-wrap-distance-right:0;mso-position-horizontal-relative:page;mso-position-vertical-relative:text" coordorigin="1134,181" coordsize="2268,0" path="m1134,181r2268,e" filled="f" strokecolor="#231f20" strokeweight=".5pt">
            <v:path arrowok="t"/>
            <w10:wrap type="topAndBottom" anchorx="page"/>
          </v:shape>
        </w:pict>
      </w:r>
    </w:p>
    <w:p w:rsidR="00E47382" w:rsidRDefault="001E20BA">
      <w:pPr>
        <w:spacing w:before="28" w:line="235" w:lineRule="auto"/>
        <w:ind w:left="113" w:right="131"/>
        <w:jc w:val="both"/>
        <w:rPr>
          <w:sz w:val="16"/>
        </w:rPr>
      </w:pPr>
      <w:r>
        <w:rPr>
          <w:color w:val="231F20"/>
          <w:spacing w:val="-2"/>
          <w:sz w:val="16"/>
          <w:vertAlign w:val="superscript"/>
        </w:rPr>
        <w:t>114</w:t>
      </w:r>
      <w:r>
        <w:rPr>
          <w:color w:val="231F20"/>
          <w:spacing w:val="18"/>
          <w:sz w:val="16"/>
        </w:rPr>
        <w:t xml:space="preserve"> </w:t>
      </w:r>
      <w:r>
        <w:rPr>
          <w:i/>
          <w:color w:val="231F20"/>
          <w:spacing w:val="-2"/>
          <w:sz w:val="16"/>
        </w:rPr>
        <w:t>Щербатых</w:t>
      </w:r>
      <w:r>
        <w:rPr>
          <w:i/>
          <w:color w:val="231F20"/>
          <w:spacing w:val="-8"/>
          <w:sz w:val="16"/>
        </w:rPr>
        <w:t xml:space="preserve"> </w:t>
      </w:r>
      <w:r>
        <w:rPr>
          <w:i/>
          <w:color w:val="231F20"/>
          <w:spacing w:val="-2"/>
          <w:sz w:val="16"/>
        </w:rPr>
        <w:t>Ю.В.</w:t>
      </w:r>
      <w:r>
        <w:rPr>
          <w:i/>
          <w:color w:val="231F20"/>
          <w:spacing w:val="-8"/>
          <w:sz w:val="16"/>
        </w:rPr>
        <w:t xml:space="preserve"> </w:t>
      </w:r>
      <w:r>
        <w:rPr>
          <w:color w:val="231F20"/>
          <w:spacing w:val="-2"/>
          <w:sz w:val="16"/>
        </w:rPr>
        <w:t>Психология</w:t>
      </w:r>
      <w:r>
        <w:rPr>
          <w:color w:val="231F20"/>
          <w:spacing w:val="-8"/>
          <w:sz w:val="16"/>
        </w:rPr>
        <w:t xml:space="preserve"> </w:t>
      </w:r>
      <w:r>
        <w:rPr>
          <w:color w:val="231F20"/>
          <w:spacing w:val="-2"/>
          <w:sz w:val="16"/>
        </w:rPr>
        <w:t>стресса</w:t>
      </w:r>
      <w:r>
        <w:rPr>
          <w:color w:val="231F20"/>
          <w:spacing w:val="-8"/>
          <w:sz w:val="16"/>
        </w:rPr>
        <w:t xml:space="preserve"> </w:t>
      </w:r>
      <w:r>
        <w:rPr>
          <w:color w:val="231F20"/>
          <w:spacing w:val="-2"/>
          <w:sz w:val="16"/>
        </w:rPr>
        <w:t>и</w:t>
      </w:r>
      <w:r>
        <w:rPr>
          <w:color w:val="231F20"/>
          <w:spacing w:val="-8"/>
          <w:sz w:val="16"/>
        </w:rPr>
        <w:t xml:space="preserve"> </w:t>
      </w:r>
      <w:r>
        <w:rPr>
          <w:color w:val="231F20"/>
          <w:spacing w:val="-2"/>
          <w:sz w:val="16"/>
        </w:rPr>
        <w:t>методы</w:t>
      </w:r>
      <w:r>
        <w:rPr>
          <w:color w:val="231F20"/>
          <w:spacing w:val="-8"/>
          <w:sz w:val="16"/>
        </w:rPr>
        <w:t xml:space="preserve"> </w:t>
      </w:r>
      <w:r>
        <w:rPr>
          <w:color w:val="231F20"/>
          <w:spacing w:val="-2"/>
          <w:sz w:val="16"/>
        </w:rPr>
        <w:t>коррекции.</w:t>
      </w:r>
      <w:r>
        <w:rPr>
          <w:color w:val="231F20"/>
          <w:spacing w:val="-8"/>
          <w:sz w:val="16"/>
        </w:rPr>
        <w:t xml:space="preserve"> </w:t>
      </w:r>
      <w:r>
        <w:rPr>
          <w:color w:val="231F20"/>
          <w:spacing w:val="-2"/>
          <w:sz w:val="16"/>
        </w:rPr>
        <w:t>–</w:t>
      </w:r>
      <w:r>
        <w:rPr>
          <w:color w:val="231F20"/>
          <w:spacing w:val="-8"/>
          <w:sz w:val="16"/>
        </w:rPr>
        <w:t xml:space="preserve"> </w:t>
      </w:r>
      <w:r>
        <w:rPr>
          <w:color w:val="231F20"/>
          <w:spacing w:val="-2"/>
          <w:sz w:val="16"/>
        </w:rPr>
        <w:t>СПб.:</w:t>
      </w:r>
      <w:r>
        <w:rPr>
          <w:color w:val="231F20"/>
          <w:spacing w:val="-8"/>
          <w:sz w:val="16"/>
        </w:rPr>
        <w:t xml:space="preserve"> </w:t>
      </w:r>
      <w:r>
        <w:rPr>
          <w:color w:val="231F20"/>
          <w:spacing w:val="-2"/>
          <w:sz w:val="16"/>
        </w:rPr>
        <w:t>Питер,</w:t>
      </w:r>
      <w:r>
        <w:rPr>
          <w:color w:val="231F20"/>
          <w:spacing w:val="-8"/>
          <w:sz w:val="16"/>
        </w:rPr>
        <w:t xml:space="preserve"> </w:t>
      </w:r>
      <w:r>
        <w:rPr>
          <w:color w:val="231F20"/>
          <w:spacing w:val="-2"/>
          <w:sz w:val="16"/>
        </w:rPr>
        <w:t>2006</w:t>
      </w:r>
      <w:r>
        <w:rPr>
          <w:color w:val="231F20"/>
          <w:spacing w:val="-8"/>
          <w:sz w:val="16"/>
        </w:rPr>
        <w:t xml:space="preserve"> </w:t>
      </w:r>
      <w:r>
        <w:rPr>
          <w:color w:val="231F20"/>
          <w:spacing w:val="-2"/>
          <w:sz w:val="16"/>
        </w:rPr>
        <w:t>г.</w:t>
      </w:r>
      <w:r>
        <w:rPr>
          <w:color w:val="231F20"/>
          <w:spacing w:val="-8"/>
          <w:sz w:val="16"/>
        </w:rPr>
        <w:t xml:space="preserve"> </w:t>
      </w:r>
      <w:r>
        <w:rPr>
          <w:color w:val="231F20"/>
          <w:spacing w:val="-2"/>
          <w:sz w:val="16"/>
        </w:rPr>
        <w:t>–</w:t>
      </w:r>
      <w:r>
        <w:rPr>
          <w:color w:val="231F20"/>
          <w:spacing w:val="-8"/>
          <w:sz w:val="16"/>
        </w:rPr>
        <w:t xml:space="preserve"> </w:t>
      </w:r>
      <w:r>
        <w:rPr>
          <w:color w:val="231F20"/>
          <w:spacing w:val="-2"/>
          <w:sz w:val="16"/>
        </w:rPr>
        <w:t>256</w:t>
      </w:r>
      <w:r>
        <w:rPr>
          <w:color w:val="231F20"/>
          <w:spacing w:val="-8"/>
          <w:sz w:val="16"/>
        </w:rPr>
        <w:t xml:space="preserve"> </w:t>
      </w:r>
      <w:r>
        <w:rPr>
          <w:color w:val="231F20"/>
          <w:spacing w:val="-2"/>
          <w:sz w:val="16"/>
        </w:rPr>
        <w:t>с.</w:t>
      </w:r>
      <w:r>
        <w:rPr>
          <w:color w:val="231F20"/>
          <w:spacing w:val="40"/>
          <w:sz w:val="16"/>
        </w:rPr>
        <w:t xml:space="preserve"> </w:t>
      </w:r>
      <w:r>
        <w:rPr>
          <w:color w:val="231F20"/>
          <w:sz w:val="16"/>
        </w:rPr>
        <w:t>Щербатых</w:t>
      </w:r>
      <w:r>
        <w:rPr>
          <w:color w:val="231F20"/>
          <w:spacing w:val="-9"/>
          <w:sz w:val="16"/>
        </w:rPr>
        <w:t xml:space="preserve"> </w:t>
      </w:r>
      <w:r>
        <w:rPr>
          <w:color w:val="231F20"/>
          <w:sz w:val="16"/>
        </w:rPr>
        <w:t>Ю.В.</w:t>
      </w:r>
      <w:r>
        <w:rPr>
          <w:color w:val="231F20"/>
          <w:spacing w:val="-5"/>
          <w:sz w:val="16"/>
        </w:rPr>
        <w:t xml:space="preserve"> </w:t>
      </w:r>
      <w:r>
        <w:rPr>
          <w:color w:val="231F20"/>
          <w:sz w:val="16"/>
        </w:rPr>
        <w:t>Стресс</w:t>
      </w:r>
      <w:r>
        <w:rPr>
          <w:color w:val="231F20"/>
          <w:spacing w:val="-5"/>
          <w:sz w:val="16"/>
        </w:rPr>
        <w:t xml:space="preserve"> </w:t>
      </w:r>
      <w:r>
        <w:rPr>
          <w:color w:val="231F20"/>
          <w:sz w:val="16"/>
        </w:rPr>
        <w:t>и</w:t>
      </w:r>
      <w:r>
        <w:rPr>
          <w:color w:val="231F20"/>
          <w:spacing w:val="-5"/>
          <w:sz w:val="16"/>
        </w:rPr>
        <w:t xml:space="preserve"> </w:t>
      </w:r>
      <w:r>
        <w:rPr>
          <w:color w:val="231F20"/>
          <w:sz w:val="16"/>
        </w:rPr>
        <w:t>счастье</w:t>
      </w:r>
      <w:r>
        <w:rPr>
          <w:color w:val="231F20"/>
          <w:spacing w:val="-5"/>
          <w:sz w:val="16"/>
        </w:rPr>
        <w:t xml:space="preserve"> </w:t>
      </w:r>
      <w:r>
        <w:rPr>
          <w:color w:val="231F20"/>
          <w:sz w:val="16"/>
        </w:rPr>
        <w:t>на</w:t>
      </w:r>
      <w:r>
        <w:rPr>
          <w:color w:val="231F20"/>
          <w:spacing w:val="-5"/>
          <w:sz w:val="16"/>
        </w:rPr>
        <w:t xml:space="preserve"> </w:t>
      </w:r>
      <w:r>
        <w:rPr>
          <w:color w:val="231F20"/>
          <w:sz w:val="16"/>
        </w:rPr>
        <w:t>одну</w:t>
      </w:r>
      <w:r>
        <w:rPr>
          <w:color w:val="231F20"/>
          <w:spacing w:val="-5"/>
          <w:sz w:val="16"/>
        </w:rPr>
        <w:t xml:space="preserve"> </w:t>
      </w:r>
      <w:r>
        <w:rPr>
          <w:color w:val="231F20"/>
          <w:sz w:val="16"/>
        </w:rPr>
        <w:t>букву.</w:t>
      </w:r>
      <w:r>
        <w:rPr>
          <w:color w:val="231F20"/>
          <w:spacing w:val="-5"/>
          <w:sz w:val="16"/>
        </w:rPr>
        <w:t xml:space="preserve"> </w:t>
      </w:r>
      <w:r>
        <w:rPr>
          <w:color w:val="231F20"/>
          <w:sz w:val="16"/>
        </w:rPr>
        <w:t>Практическое</w:t>
      </w:r>
      <w:r>
        <w:rPr>
          <w:color w:val="231F20"/>
          <w:spacing w:val="-5"/>
          <w:sz w:val="16"/>
        </w:rPr>
        <w:t xml:space="preserve"> </w:t>
      </w:r>
      <w:r>
        <w:rPr>
          <w:color w:val="231F20"/>
          <w:sz w:val="16"/>
        </w:rPr>
        <w:t>руководство</w:t>
      </w:r>
      <w:r>
        <w:rPr>
          <w:color w:val="231F20"/>
          <w:spacing w:val="-5"/>
          <w:sz w:val="16"/>
        </w:rPr>
        <w:t xml:space="preserve"> </w:t>
      </w:r>
      <w:r>
        <w:rPr>
          <w:color w:val="231F20"/>
          <w:sz w:val="16"/>
        </w:rPr>
        <w:t>по</w:t>
      </w:r>
      <w:r>
        <w:rPr>
          <w:color w:val="231F20"/>
          <w:spacing w:val="-5"/>
          <w:sz w:val="16"/>
        </w:rPr>
        <w:t xml:space="preserve"> </w:t>
      </w:r>
      <w:r>
        <w:rPr>
          <w:color w:val="231F20"/>
          <w:sz w:val="16"/>
        </w:rPr>
        <w:t>преодоле-</w:t>
      </w:r>
      <w:r>
        <w:rPr>
          <w:color w:val="231F20"/>
          <w:spacing w:val="40"/>
          <w:sz w:val="16"/>
        </w:rPr>
        <w:t xml:space="preserve"> </w:t>
      </w:r>
      <w:r>
        <w:rPr>
          <w:color w:val="231F20"/>
          <w:sz w:val="16"/>
        </w:rPr>
        <w:t>нию стресса. – Изд.: Феникс, 2011 г.</w:t>
      </w:r>
    </w:p>
    <w:p w:rsidR="00E47382" w:rsidRDefault="00E47382">
      <w:pPr>
        <w:spacing w:line="235" w:lineRule="auto"/>
        <w:jc w:val="both"/>
        <w:rPr>
          <w:sz w:val="16"/>
        </w:rPr>
        <w:sectPr w:rsidR="00E47382">
          <w:pgSz w:w="8400" w:h="11910"/>
          <w:pgMar w:top="1100" w:right="1000" w:bottom="960" w:left="1020" w:header="0" w:footer="777" w:gutter="0"/>
          <w:cols w:space="720"/>
        </w:sectPr>
      </w:pPr>
    </w:p>
    <w:p w:rsidR="00E47382" w:rsidRDefault="00E47382">
      <w:pPr>
        <w:pStyle w:val="a3"/>
        <w:spacing w:before="5"/>
        <w:ind w:left="0" w:firstLine="0"/>
        <w:rPr>
          <w:sz w:val="2"/>
        </w:r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324"/>
        <w:gridCol w:w="789"/>
      </w:tblGrid>
      <w:tr w:rsidR="00E47382">
        <w:trPr>
          <w:trHeight w:val="464"/>
        </w:trPr>
        <w:tc>
          <w:tcPr>
            <w:tcW w:w="5324" w:type="dxa"/>
          </w:tcPr>
          <w:p w:rsidR="00E47382" w:rsidRDefault="001E20BA">
            <w:pPr>
              <w:pStyle w:val="TableParagraph"/>
              <w:spacing w:before="58" w:line="208" w:lineRule="auto"/>
              <w:ind w:left="368" w:hanging="284"/>
              <w:rPr>
                <w:sz w:val="18"/>
              </w:rPr>
            </w:pPr>
            <w:r>
              <w:rPr>
                <w:color w:val="231F20"/>
                <w:sz w:val="18"/>
              </w:rPr>
              <w:t>9.</w:t>
            </w:r>
            <w:r>
              <w:rPr>
                <w:color w:val="231F20"/>
                <w:spacing w:val="22"/>
                <w:sz w:val="18"/>
              </w:rPr>
              <w:t xml:space="preserve"> </w:t>
            </w:r>
            <w:r>
              <w:rPr>
                <w:color w:val="231F20"/>
                <w:sz w:val="18"/>
              </w:rPr>
              <w:t>Пассивность,</w:t>
            </w:r>
            <w:r>
              <w:rPr>
                <w:color w:val="231F20"/>
                <w:spacing w:val="-8"/>
                <w:sz w:val="18"/>
              </w:rPr>
              <w:t xml:space="preserve"> </w:t>
            </w:r>
            <w:r>
              <w:rPr>
                <w:color w:val="231F20"/>
                <w:sz w:val="18"/>
              </w:rPr>
              <w:t>желание</w:t>
            </w:r>
            <w:r>
              <w:rPr>
                <w:color w:val="231F20"/>
                <w:spacing w:val="-9"/>
                <w:sz w:val="18"/>
              </w:rPr>
              <w:t xml:space="preserve"> </w:t>
            </w:r>
            <w:r>
              <w:rPr>
                <w:color w:val="231F20"/>
                <w:sz w:val="18"/>
              </w:rPr>
              <w:t>переложить</w:t>
            </w:r>
            <w:r>
              <w:rPr>
                <w:color w:val="231F20"/>
                <w:spacing w:val="-8"/>
                <w:sz w:val="18"/>
              </w:rPr>
              <w:t xml:space="preserve"> </w:t>
            </w:r>
            <w:r>
              <w:rPr>
                <w:color w:val="231F20"/>
                <w:sz w:val="18"/>
              </w:rPr>
              <w:t>ответственность</w:t>
            </w:r>
            <w:r>
              <w:rPr>
                <w:color w:val="231F20"/>
                <w:spacing w:val="-9"/>
                <w:sz w:val="18"/>
              </w:rPr>
              <w:t xml:space="preserve"> </w:t>
            </w:r>
            <w:r>
              <w:rPr>
                <w:color w:val="231F20"/>
                <w:sz w:val="18"/>
              </w:rPr>
              <w:t>на</w:t>
            </w:r>
            <w:r>
              <w:rPr>
                <w:color w:val="231F20"/>
                <w:spacing w:val="-8"/>
                <w:sz w:val="18"/>
              </w:rPr>
              <w:t xml:space="preserve"> </w:t>
            </w:r>
            <w:r>
              <w:rPr>
                <w:color w:val="231F20"/>
                <w:sz w:val="18"/>
              </w:rPr>
              <w:t xml:space="preserve">кого-то </w:t>
            </w:r>
            <w:r>
              <w:rPr>
                <w:color w:val="231F20"/>
                <w:spacing w:val="-2"/>
                <w:sz w:val="18"/>
              </w:rPr>
              <w:t>другого</w:t>
            </w:r>
          </w:p>
        </w:tc>
        <w:tc>
          <w:tcPr>
            <w:tcW w:w="789" w:type="dxa"/>
          </w:tcPr>
          <w:p w:rsidR="00E47382" w:rsidRDefault="00E47382">
            <w:pPr>
              <w:pStyle w:val="TableParagraph"/>
              <w:rPr>
                <w:sz w:val="18"/>
              </w:rPr>
            </w:pPr>
          </w:p>
        </w:tc>
      </w:tr>
      <w:tr w:rsidR="00E47382">
        <w:trPr>
          <w:trHeight w:val="284"/>
        </w:trPr>
        <w:tc>
          <w:tcPr>
            <w:tcW w:w="5324" w:type="dxa"/>
          </w:tcPr>
          <w:p w:rsidR="00E47382" w:rsidRDefault="001E20BA">
            <w:pPr>
              <w:pStyle w:val="TableParagraph"/>
              <w:spacing w:before="36"/>
              <w:ind w:left="85"/>
              <w:rPr>
                <w:sz w:val="18"/>
              </w:rPr>
            </w:pPr>
            <w:r>
              <w:rPr>
                <w:color w:val="231F20"/>
                <w:sz w:val="18"/>
              </w:rPr>
              <w:t>10.</w:t>
            </w:r>
            <w:r>
              <w:rPr>
                <w:color w:val="231F20"/>
                <w:spacing w:val="12"/>
                <w:sz w:val="18"/>
              </w:rPr>
              <w:t xml:space="preserve"> </w:t>
            </w:r>
            <w:r>
              <w:rPr>
                <w:color w:val="231F20"/>
                <w:sz w:val="18"/>
              </w:rPr>
              <w:t>Нарушение логики, спутанное</w:t>
            </w:r>
            <w:r>
              <w:rPr>
                <w:color w:val="231F20"/>
                <w:spacing w:val="-1"/>
                <w:sz w:val="18"/>
              </w:rPr>
              <w:t xml:space="preserve"> </w:t>
            </w:r>
            <w:r>
              <w:rPr>
                <w:color w:val="231F20"/>
                <w:spacing w:val="-2"/>
                <w:sz w:val="18"/>
              </w:rPr>
              <w:t>мышление</w:t>
            </w:r>
          </w:p>
        </w:tc>
        <w:tc>
          <w:tcPr>
            <w:tcW w:w="789" w:type="dxa"/>
          </w:tcPr>
          <w:p w:rsidR="00E47382" w:rsidRDefault="00E47382">
            <w:pPr>
              <w:pStyle w:val="TableParagraph"/>
              <w:rPr>
                <w:sz w:val="18"/>
              </w:rPr>
            </w:pPr>
          </w:p>
        </w:tc>
      </w:tr>
      <w:tr w:rsidR="00E47382">
        <w:trPr>
          <w:trHeight w:val="464"/>
        </w:trPr>
        <w:tc>
          <w:tcPr>
            <w:tcW w:w="5324" w:type="dxa"/>
          </w:tcPr>
          <w:p w:rsidR="00E47382" w:rsidRDefault="001E20BA">
            <w:pPr>
              <w:pStyle w:val="TableParagraph"/>
              <w:spacing w:before="58" w:line="208" w:lineRule="auto"/>
              <w:ind w:left="368" w:hanging="284"/>
              <w:rPr>
                <w:sz w:val="18"/>
              </w:rPr>
            </w:pPr>
            <w:r>
              <w:rPr>
                <w:color w:val="231F20"/>
                <w:sz w:val="18"/>
              </w:rPr>
              <w:t>11.</w:t>
            </w:r>
            <w:r>
              <w:rPr>
                <w:color w:val="231F20"/>
                <w:spacing w:val="9"/>
                <w:sz w:val="18"/>
              </w:rPr>
              <w:t xml:space="preserve"> </w:t>
            </w:r>
            <w:r>
              <w:rPr>
                <w:color w:val="231F20"/>
                <w:sz w:val="18"/>
              </w:rPr>
              <w:t>Импульсивность</w:t>
            </w:r>
            <w:r>
              <w:rPr>
                <w:color w:val="231F20"/>
                <w:spacing w:val="-8"/>
                <w:sz w:val="18"/>
              </w:rPr>
              <w:t xml:space="preserve"> </w:t>
            </w:r>
            <w:r>
              <w:rPr>
                <w:color w:val="231F20"/>
                <w:sz w:val="18"/>
              </w:rPr>
              <w:t>мышления,</w:t>
            </w:r>
            <w:r>
              <w:rPr>
                <w:color w:val="231F20"/>
                <w:spacing w:val="-8"/>
                <w:sz w:val="18"/>
              </w:rPr>
              <w:t xml:space="preserve"> </w:t>
            </w:r>
            <w:r>
              <w:rPr>
                <w:color w:val="231F20"/>
                <w:sz w:val="18"/>
              </w:rPr>
              <w:t>поспешные</w:t>
            </w:r>
            <w:r>
              <w:rPr>
                <w:color w:val="231F20"/>
                <w:spacing w:val="-9"/>
                <w:sz w:val="18"/>
              </w:rPr>
              <w:t xml:space="preserve"> </w:t>
            </w:r>
            <w:r>
              <w:rPr>
                <w:color w:val="231F20"/>
                <w:sz w:val="18"/>
              </w:rPr>
              <w:t>и</w:t>
            </w:r>
            <w:r>
              <w:rPr>
                <w:color w:val="231F20"/>
                <w:spacing w:val="-8"/>
                <w:sz w:val="18"/>
              </w:rPr>
              <w:t xml:space="preserve"> </w:t>
            </w:r>
            <w:r>
              <w:rPr>
                <w:color w:val="231F20"/>
                <w:sz w:val="18"/>
              </w:rPr>
              <w:t xml:space="preserve">необоснованные </w:t>
            </w:r>
            <w:r>
              <w:rPr>
                <w:color w:val="231F20"/>
                <w:spacing w:val="-2"/>
                <w:sz w:val="18"/>
              </w:rPr>
              <w:t>решения</w:t>
            </w:r>
          </w:p>
        </w:tc>
        <w:tc>
          <w:tcPr>
            <w:tcW w:w="789" w:type="dxa"/>
          </w:tcPr>
          <w:p w:rsidR="00E47382" w:rsidRDefault="00E47382">
            <w:pPr>
              <w:pStyle w:val="TableParagraph"/>
              <w:rPr>
                <w:sz w:val="18"/>
              </w:rPr>
            </w:pPr>
          </w:p>
        </w:tc>
      </w:tr>
      <w:tr w:rsidR="00E47382">
        <w:trPr>
          <w:trHeight w:val="464"/>
        </w:trPr>
        <w:tc>
          <w:tcPr>
            <w:tcW w:w="5324" w:type="dxa"/>
          </w:tcPr>
          <w:p w:rsidR="00E47382" w:rsidRDefault="001E20BA">
            <w:pPr>
              <w:pStyle w:val="TableParagraph"/>
              <w:spacing w:before="58" w:line="208" w:lineRule="auto"/>
              <w:ind w:left="368" w:hanging="284"/>
              <w:rPr>
                <w:sz w:val="18"/>
              </w:rPr>
            </w:pPr>
            <w:r>
              <w:rPr>
                <w:color w:val="231F20"/>
                <w:sz w:val="18"/>
              </w:rPr>
              <w:t>12. Сужение</w:t>
            </w:r>
            <w:r>
              <w:rPr>
                <w:color w:val="231F20"/>
                <w:spacing w:val="-10"/>
                <w:sz w:val="18"/>
              </w:rPr>
              <w:t xml:space="preserve"> </w:t>
            </w:r>
            <w:r>
              <w:rPr>
                <w:color w:val="231F20"/>
                <w:sz w:val="18"/>
              </w:rPr>
              <w:t>«поля</w:t>
            </w:r>
            <w:r>
              <w:rPr>
                <w:color w:val="231F20"/>
                <w:spacing w:val="-9"/>
                <w:sz w:val="18"/>
              </w:rPr>
              <w:t xml:space="preserve"> </w:t>
            </w:r>
            <w:r>
              <w:rPr>
                <w:color w:val="231F20"/>
                <w:sz w:val="18"/>
              </w:rPr>
              <w:t>зрения»,</w:t>
            </w:r>
            <w:r>
              <w:rPr>
                <w:color w:val="231F20"/>
                <w:spacing w:val="-9"/>
                <w:sz w:val="18"/>
              </w:rPr>
              <w:t xml:space="preserve"> </w:t>
            </w:r>
            <w:r>
              <w:rPr>
                <w:color w:val="231F20"/>
                <w:sz w:val="18"/>
              </w:rPr>
              <w:t>кажущееся</w:t>
            </w:r>
            <w:r>
              <w:rPr>
                <w:color w:val="231F20"/>
                <w:spacing w:val="-10"/>
                <w:sz w:val="18"/>
              </w:rPr>
              <w:t xml:space="preserve"> </w:t>
            </w:r>
            <w:r>
              <w:rPr>
                <w:color w:val="231F20"/>
                <w:sz w:val="18"/>
              </w:rPr>
              <w:t>уменьшение</w:t>
            </w:r>
            <w:r>
              <w:rPr>
                <w:color w:val="231F20"/>
                <w:spacing w:val="-10"/>
                <w:sz w:val="18"/>
              </w:rPr>
              <w:t xml:space="preserve"> </w:t>
            </w:r>
            <w:r>
              <w:rPr>
                <w:color w:val="231F20"/>
                <w:sz w:val="18"/>
              </w:rPr>
              <w:t>возможных вариантов действия</w:t>
            </w:r>
          </w:p>
        </w:tc>
        <w:tc>
          <w:tcPr>
            <w:tcW w:w="789" w:type="dxa"/>
          </w:tcPr>
          <w:p w:rsidR="00E47382" w:rsidRDefault="00E47382">
            <w:pPr>
              <w:pStyle w:val="TableParagraph"/>
              <w:rPr>
                <w:sz w:val="18"/>
              </w:rPr>
            </w:pPr>
          </w:p>
        </w:tc>
      </w:tr>
      <w:tr w:rsidR="00E47382">
        <w:trPr>
          <w:trHeight w:val="284"/>
        </w:trPr>
        <w:tc>
          <w:tcPr>
            <w:tcW w:w="5324" w:type="dxa"/>
            <w:tcBorders>
              <w:left w:val="dashed" w:sz="4" w:space="0" w:color="231F20"/>
            </w:tcBorders>
          </w:tcPr>
          <w:p w:rsidR="00E47382" w:rsidRDefault="001E20BA">
            <w:pPr>
              <w:pStyle w:val="TableParagraph"/>
              <w:spacing w:before="35"/>
              <w:ind w:left="85"/>
              <w:rPr>
                <w:b/>
                <w:i/>
                <w:sz w:val="18"/>
              </w:rPr>
            </w:pPr>
            <w:r>
              <w:rPr>
                <w:b/>
                <w:i/>
                <w:color w:val="231F20"/>
                <w:spacing w:val="-2"/>
                <w:sz w:val="18"/>
              </w:rPr>
              <w:t>Итого:</w:t>
            </w:r>
          </w:p>
        </w:tc>
        <w:tc>
          <w:tcPr>
            <w:tcW w:w="789" w:type="dxa"/>
            <w:tcBorders>
              <w:right w:val="dashed" w:sz="4" w:space="0" w:color="231F20"/>
            </w:tcBorders>
          </w:tcPr>
          <w:p w:rsidR="00E47382" w:rsidRDefault="00E47382">
            <w:pPr>
              <w:pStyle w:val="TableParagraph"/>
              <w:rPr>
                <w:sz w:val="18"/>
              </w:rPr>
            </w:pPr>
          </w:p>
        </w:tc>
      </w:tr>
      <w:tr w:rsidR="00E47382">
        <w:trPr>
          <w:trHeight w:val="281"/>
        </w:trPr>
        <w:tc>
          <w:tcPr>
            <w:tcW w:w="6113" w:type="dxa"/>
            <w:gridSpan w:val="2"/>
            <w:tcBorders>
              <w:left w:val="dashed" w:sz="4" w:space="0" w:color="231F20"/>
              <w:right w:val="dashed" w:sz="4" w:space="0" w:color="231F20"/>
            </w:tcBorders>
            <w:shd w:val="clear" w:color="auto" w:fill="D0D2D1"/>
          </w:tcPr>
          <w:p w:rsidR="00E47382" w:rsidRDefault="001E20BA">
            <w:pPr>
              <w:pStyle w:val="TableParagraph"/>
              <w:spacing w:before="34"/>
              <w:ind w:left="85"/>
              <w:rPr>
                <w:b/>
                <w:i/>
                <w:sz w:val="18"/>
              </w:rPr>
            </w:pPr>
            <w:r>
              <w:rPr>
                <w:b/>
                <w:i/>
                <w:color w:val="231F20"/>
                <w:spacing w:val="-2"/>
                <w:sz w:val="18"/>
              </w:rPr>
              <w:t>Эмоциональные</w:t>
            </w:r>
            <w:r>
              <w:rPr>
                <w:b/>
                <w:i/>
                <w:color w:val="231F20"/>
                <w:spacing w:val="12"/>
                <w:sz w:val="18"/>
              </w:rPr>
              <w:t xml:space="preserve"> </w:t>
            </w:r>
            <w:r>
              <w:rPr>
                <w:b/>
                <w:i/>
                <w:color w:val="231F20"/>
                <w:spacing w:val="-2"/>
                <w:sz w:val="18"/>
              </w:rPr>
              <w:t>симптомы</w:t>
            </w:r>
          </w:p>
        </w:tc>
      </w:tr>
      <w:tr w:rsidR="00E47382">
        <w:trPr>
          <w:trHeight w:val="284"/>
        </w:trPr>
        <w:tc>
          <w:tcPr>
            <w:tcW w:w="5324" w:type="dxa"/>
            <w:tcBorders>
              <w:left w:val="dashed" w:sz="4" w:space="0" w:color="231F20"/>
            </w:tcBorders>
          </w:tcPr>
          <w:p w:rsidR="00E47382" w:rsidRDefault="001E20BA">
            <w:pPr>
              <w:pStyle w:val="TableParagraph"/>
              <w:spacing w:before="36"/>
              <w:ind w:left="85"/>
              <w:rPr>
                <w:sz w:val="18"/>
              </w:rPr>
            </w:pPr>
            <w:r>
              <w:rPr>
                <w:color w:val="231F20"/>
                <w:sz w:val="18"/>
              </w:rPr>
              <w:t>1.</w:t>
            </w:r>
            <w:r>
              <w:rPr>
                <w:color w:val="231F20"/>
                <w:spacing w:val="27"/>
                <w:sz w:val="18"/>
              </w:rPr>
              <w:t xml:space="preserve"> </w:t>
            </w:r>
            <w:r>
              <w:rPr>
                <w:color w:val="231F20"/>
                <w:sz w:val="18"/>
              </w:rPr>
              <w:t>Беспокойство,</w:t>
            </w:r>
            <w:r>
              <w:rPr>
                <w:color w:val="231F20"/>
                <w:spacing w:val="-5"/>
                <w:sz w:val="18"/>
              </w:rPr>
              <w:t xml:space="preserve"> </w:t>
            </w:r>
            <w:r>
              <w:rPr>
                <w:color w:val="231F20"/>
                <w:sz w:val="18"/>
              </w:rPr>
              <w:t>повышенная</w:t>
            </w:r>
            <w:r>
              <w:rPr>
                <w:color w:val="231F20"/>
                <w:spacing w:val="-4"/>
                <w:sz w:val="18"/>
              </w:rPr>
              <w:t xml:space="preserve"> </w:t>
            </w:r>
            <w:r>
              <w:rPr>
                <w:color w:val="231F20"/>
                <w:spacing w:val="-2"/>
                <w:sz w:val="18"/>
              </w:rPr>
              <w:t>тревожность</w:t>
            </w:r>
          </w:p>
        </w:tc>
        <w:tc>
          <w:tcPr>
            <w:tcW w:w="789" w:type="dxa"/>
            <w:tcBorders>
              <w:right w:val="dashed" w:sz="4" w:space="0" w:color="231F20"/>
            </w:tcBorders>
          </w:tcPr>
          <w:p w:rsidR="00E47382" w:rsidRDefault="00E47382">
            <w:pPr>
              <w:pStyle w:val="TableParagraph"/>
              <w:rPr>
                <w:sz w:val="18"/>
              </w:rPr>
            </w:pPr>
          </w:p>
        </w:tc>
      </w:tr>
      <w:tr w:rsidR="00E47382">
        <w:trPr>
          <w:trHeight w:val="284"/>
        </w:trPr>
        <w:tc>
          <w:tcPr>
            <w:tcW w:w="5324" w:type="dxa"/>
            <w:tcBorders>
              <w:left w:val="dashed" w:sz="4" w:space="0" w:color="231F20"/>
            </w:tcBorders>
          </w:tcPr>
          <w:p w:rsidR="00E47382" w:rsidRDefault="001E20BA">
            <w:pPr>
              <w:pStyle w:val="TableParagraph"/>
              <w:spacing w:before="36"/>
              <w:ind w:left="85"/>
              <w:rPr>
                <w:sz w:val="18"/>
              </w:rPr>
            </w:pPr>
            <w:r>
              <w:rPr>
                <w:color w:val="231F20"/>
                <w:sz w:val="18"/>
              </w:rPr>
              <w:t>2.</w:t>
            </w:r>
            <w:r>
              <w:rPr>
                <w:color w:val="231F20"/>
                <w:spacing w:val="42"/>
                <w:sz w:val="18"/>
              </w:rPr>
              <w:t xml:space="preserve"> </w:t>
            </w:r>
            <w:r>
              <w:rPr>
                <w:color w:val="231F20"/>
                <w:spacing w:val="-2"/>
                <w:sz w:val="18"/>
              </w:rPr>
              <w:t>Подозрительность</w:t>
            </w:r>
          </w:p>
        </w:tc>
        <w:tc>
          <w:tcPr>
            <w:tcW w:w="789" w:type="dxa"/>
            <w:tcBorders>
              <w:right w:val="dashed" w:sz="4" w:space="0" w:color="231F20"/>
            </w:tcBorders>
          </w:tcPr>
          <w:p w:rsidR="00E47382" w:rsidRDefault="00E47382">
            <w:pPr>
              <w:pStyle w:val="TableParagraph"/>
              <w:rPr>
                <w:sz w:val="18"/>
              </w:rPr>
            </w:pPr>
          </w:p>
        </w:tc>
      </w:tr>
      <w:tr w:rsidR="00E47382">
        <w:trPr>
          <w:trHeight w:val="284"/>
        </w:trPr>
        <w:tc>
          <w:tcPr>
            <w:tcW w:w="5324" w:type="dxa"/>
            <w:tcBorders>
              <w:left w:val="dashed" w:sz="4" w:space="0" w:color="231F20"/>
            </w:tcBorders>
          </w:tcPr>
          <w:p w:rsidR="00E47382" w:rsidRDefault="001E20BA">
            <w:pPr>
              <w:pStyle w:val="TableParagraph"/>
              <w:spacing w:before="36"/>
              <w:ind w:left="85"/>
              <w:rPr>
                <w:sz w:val="18"/>
              </w:rPr>
            </w:pPr>
            <w:r>
              <w:rPr>
                <w:color w:val="231F20"/>
                <w:sz w:val="18"/>
              </w:rPr>
              <w:t>3.</w:t>
            </w:r>
            <w:r>
              <w:rPr>
                <w:color w:val="231F20"/>
                <w:spacing w:val="31"/>
                <w:sz w:val="18"/>
              </w:rPr>
              <w:t xml:space="preserve"> </w:t>
            </w:r>
            <w:r>
              <w:rPr>
                <w:color w:val="231F20"/>
                <w:sz w:val="18"/>
              </w:rPr>
              <w:t>Мрачное</w:t>
            </w:r>
            <w:r>
              <w:rPr>
                <w:color w:val="231F20"/>
                <w:spacing w:val="-2"/>
                <w:sz w:val="18"/>
              </w:rPr>
              <w:t xml:space="preserve"> настроение</w:t>
            </w:r>
          </w:p>
        </w:tc>
        <w:tc>
          <w:tcPr>
            <w:tcW w:w="789" w:type="dxa"/>
            <w:tcBorders>
              <w:right w:val="dashed" w:sz="4" w:space="0" w:color="231F20"/>
            </w:tcBorders>
          </w:tcPr>
          <w:p w:rsidR="00E47382" w:rsidRDefault="00E47382">
            <w:pPr>
              <w:pStyle w:val="TableParagraph"/>
              <w:rPr>
                <w:sz w:val="18"/>
              </w:rPr>
            </w:pPr>
          </w:p>
        </w:tc>
      </w:tr>
      <w:tr w:rsidR="00E47382">
        <w:trPr>
          <w:trHeight w:val="284"/>
        </w:trPr>
        <w:tc>
          <w:tcPr>
            <w:tcW w:w="5324" w:type="dxa"/>
            <w:tcBorders>
              <w:left w:val="dashed" w:sz="4" w:space="0" w:color="231F20"/>
            </w:tcBorders>
          </w:tcPr>
          <w:p w:rsidR="00E47382" w:rsidRDefault="001E20BA">
            <w:pPr>
              <w:pStyle w:val="TableParagraph"/>
              <w:spacing w:before="36"/>
              <w:ind w:left="85"/>
              <w:rPr>
                <w:sz w:val="18"/>
              </w:rPr>
            </w:pPr>
            <w:r>
              <w:rPr>
                <w:color w:val="231F20"/>
                <w:sz w:val="18"/>
              </w:rPr>
              <w:t>4.</w:t>
            </w:r>
            <w:r>
              <w:rPr>
                <w:color w:val="231F20"/>
                <w:spacing w:val="32"/>
                <w:sz w:val="18"/>
              </w:rPr>
              <w:t xml:space="preserve"> </w:t>
            </w:r>
            <w:r>
              <w:rPr>
                <w:color w:val="231F20"/>
                <w:sz w:val="18"/>
              </w:rPr>
              <w:t>Ощущение</w:t>
            </w:r>
            <w:r>
              <w:rPr>
                <w:color w:val="231F20"/>
                <w:spacing w:val="-2"/>
                <w:sz w:val="18"/>
              </w:rPr>
              <w:t xml:space="preserve"> </w:t>
            </w:r>
            <w:r>
              <w:rPr>
                <w:color w:val="231F20"/>
                <w:sz w:val="18"/>
              </w:rPr>
              <w:t>постоянной</w:t>
            </w:r>
            <w:r>
              <w:rPr>
                <w:color w:val="231F20"/>
                <w:spacing w:val="-3"/>
                <w:sz w:val="18"/>
              </w:rPr>
              <w:t xml:space="preserve"> </w:t>
            </w:r>
            <w:r>
              <w:rPr>
                <w:color w:val="231F20"/>
                <w:sz w:val="18"/>
              </w:rPr>
              <w:t>тоски,</w:t>
            </w:r>
            <w:r>
              <w:rPr>
                <w:color w:val="231F20"/>
                <w:spacing w:val="-2"/>
                <w:sz w:val="18"/>
              </w:rPr>
              <w:t xml:space="preserve"> депрессия</w:t>
            </w:r>
          </w:p>
        </w:tc>
        <w:tc>
          <w:tcPr>
            <w:tcW w:w="789" w:type="dxa"/>
            <w:tcBorders>
              <w:right w:val="dashed" w:sz="4" w:space="0" w:color="231F20"/>
            </w:tcBorders>
          </w:tcPr>
          <w:p w:rsidR="00E47382" w:rsidRDefault="00E47382">
            <w:pPr>
              <w:pStyle w:val="TableParagraph"/>
              <w:rPr>
                <w:sz w:val="18"/>
              </w:rPr>
            </w:pPr>
          </w:p>
        </w:tc>
      </w:tr>
      <w:tr w:rsidR="00E47382">
        <w:trPr>
          <w:trHeight w:val="284"/>
        </w:trPr>
        <w:tc>
          <w:tcPr>
            <w:tcW w:w="5324" w:type="dxa"/>
            <w:tcBorders>
              <w:left w:val="dashed" w:sz="4" w:space="0" w:color="231F20"/>
            </w:tcBorders>
          </w:tcPr>
          <w:p w:rsidR="00E47382" w:rsidRDefault="001E20BA">
            <w:pPr>
              <w:pStyle w:val="TableParagraph"/>
              <w:spacing w:before="36"/>
              <w:ind w:left="85"/>
              <w:rPr>
                <w:sz w:val="18"/>
              </w:rPr>
            </w:pPr>
            <w:r>
              <w:rPr>
                <w:color w:val="231F20"/>
                <w:sz w:val="18"/>
              </w:rPr>
              <w:t>5.</w:t>
            </w:r>
            <w:r>
              <w:rPr>
                <w:color w:val="231F20"/>
                <w:spacing w:val="37"/>
                <w:sz w:val="18"/>
              </w:rPr>
              <w:t xml:space="preserve"> </w:t>
            </w:r>
            <w:r>
              <w:rPr>
                <w:color w:val="231F20"/>
                <w:sz w:val="18"/>
              </w:rPr>
              <w:t>Раздражительность,</w:t>
            </w:r>
            <w:r>
              <w:rPr>
                <w:color w:val="231F20"/>
                <w:spacing w:val="-3"/>
                <w:sz w:val="18"/>
              </w:rPr>
              <w:t xml:space="preserve"> </w:t>
            </w:r>
            <w:r>
              <w:rPr>
                <w:color w:val="231F20"/>
                <w:sz w:val="18"/>
              </w:rPr>
              <w:t>приступы</w:t>
            </w:r>
            <w:r>
              <w:rPr>
                <w:color w:val="231F20"/>
                <w:spacing w:val="-2"/>
                <w:sz w:val="18"/>
              </w:rPr>
              <w:t xml:space="preserve"> </w:t>
            </w:r>
            <w:r>
              <w:rPr>
                <w:color w:val="231F20"/>
                <w:spacing w:val="-4"/>
                <w:sz w:val="18"/>
              </w:rPr>
              <w:t>гнева</w:t>
            </w:r>
          </w:p>
        </w:tc>
        <w:tc>
          <w:tcPr>
            <w:tcW w:w="789" w:type="dxa"/>
            <w:tcBorders>
              <w:right w:val="dashed" w:sz="4" w:space="0" w:color="231F20"/>
            </w:tcBorders>
          </w:tcPr>
          <w:p w:rsidR="00E47382" w:rsidRDefault="00E47382">
            <w:pPr>
              <w:pStyle w:val="TableParagraph"/>
              <w:rPr>
                <w:sz w:val="18"/>
              </w:rPr>
            </w:pPr>
          </w:p>
        </w:tc>
      </w:tr>
      <w:tr w:rsidR="00E47382">
        <w:trPr>
          <w:trHeight w:val="284"/>
        </w:trPr>
        <w:tc>
          <w:tcPr>
            <w:tcW w:w="5324" w:type="dxa"/>
            <w:tcBorders>
              <w:left w:val="dashed" w:sz="4" w:space="0" w:color="231F20"/>
            </w:tcBorders>
          </w:tcPr>
          <w:p w:rsidR="00E47382" w:rsidRDefault="001E20BA">
            <w:pPr>
              <w:pStyle w:val="TableParagraph"/>
              <w:spacing w:before="36"/>
              <w:ind w:left="85"/>
              <w:rPr>
                <w:sz w:val="18"/>
              </w:rPr>
            </w:pPr>
            <w:r>
              <w:rPr>
                <w:color w:val="231F20"/>
                <w:sz w:val="18"/>
              </w:rPr>
              <w:t>6.</w:t>
            </w:r>
            <w:r>
              <w:rPr>
                <w:color w:val="231F20"/>
                <w:spacing w:val="39"/>
                <w:sz w:val="18"/>
              </w:rPr>
              <w:t xml:space="preserve"> </w:t>
            </w:r>
            <w:r>
              <w:rPr>
                <w:color w:val="231F20"/>
                <w:sz w:val="18"/>
              </w:rPr>
              <w:t>Эмоциональная</w:t>
            </w:r>
            <w:r>
              <w:rPr>
                <w:color w:val="231F20"/>
                <w:spacing w:val="-2"/>
                <w:sz w:val="18"/>
              </w:rPr>
              <w:t xml:space="preserve"> </w:t>
            </w:r>
            <w:r>
              <w:rPr>
                <w:color w:val="231F20"/>
                <w:sz w:val="18"/>
              </w:rPr>
              <w:t>«тупость»,</w:t>
            </w:r>
            <w:r>
              <w:rPr>
                <w:color w:val="231F20"/>
                <w:spacing w:val="-1"/>
                <w:sz w:val="18"/>
              </w:rPr>
              <w:t xml:space="preserve"> </w:t>
            </w:r>
            <w:r>
              <w:rPr>
                <w:color w:val="231F20"/>
                <w:spacing w:val="-2"/>
                <w:sz w:val="18"/>
              </w:rPr>
              <w:t>равнодушие</w:t>
            </w:r>
          </w:p>
        </w:tc>
        <w:tc>
          <w:tcPr>
            <w:tcW w:w="789" w:type="dxa"/>
            <w:tcBorders>
              <w:right w:val="dashed" w:sz="4" w:space="0" w:color="231F20"/>
            </w:tcBorders>
          </w:tcPr>
          <w:p w:rsidR="00E47382" w:rsidRDefault="00E47382">
            <w:pPr>
              <w:pStyle w:val="TableParagraph"/>
              <w:rPr>
                <w:sz w:val="18"/>
              </w:rPr>
            </w:pPr>
          </w:p>
        </w:tc>
      </w:tr>
      <w:tr w:rsidR="00E47382">
        <w:trPr>
          <w:trHeight w:val="284"/>
        </w:trPr>
        <w:tc>
          <w:tcPr>
            <w:tcW w:w="5324" w:type="dxa"/>
            <w:tcBorders>
              <w:left w:val="dashed" w:sz="4" w:space="0" w:color="231F20"/>
            </w:tcBorders>
          </w:tcPr>
          <w:p w:rsidR="00E47382" w:rsidRDefault="001E20BA">
            <w:pPr>
              <w:pStyle w:val="TableParagraph"/>
              <w:spacing w:before="36"/>
              <w:ind w:left="85"/>
              <w:rPr>
                <w:sz w:val="18"/>
              </w:rPr>
            </w:pPr>
            <w:r>
              <w:rPr>
                <w:color w:val="231F20"/>
                <w:sz w:val="18"/>
              </w:rPr>
              <w:t>7.</w:t>
            </w:r>
            <w:r>
              <w:rPr>
                <w:color w:val="231F20"/>
                <w:spacing w:val="36"/>
                <w:sz w:val="18"/>
              </w:rPr>
              <w:t xml:space="preserve"> </w:t>
            </w:r>
            <w:r>
              <w:rPr>
                <w:color w:val="231F20"/>
                <w:sz w:val="18"/>
              </w:rPr>
              <w:t>Циничный,</w:t>
            </w:r>
            <w:r>
              <w:rPr>
                <w:color w:val="231F20"/>
                <w:spacing w:val="-3"/>
                <w:sz w:val="18"/>
              </w:rPr>
              <w:t xml:space="preserve"> </w:t>
            </w:r>
            <w:r>
              <w:rPr>
                <w:color w:val="231F20"/>
                <w:sz w:val="18"/>
              </w:rPr>
              <w:t>неуместный</w:t>
            </w:r>
            <w:r>
              <w:rPr>
                <w:color w:val="231F20"/>
                <w:spacing w:val="-4"/>
                <w:sz w:val="18"/>
              </w:rPr>
              <w:t xml:space="preserve"> юмор</w:t>
            </w:r>
          </w:p>
        </w:tc>
        <w:tc>
          <w:tcPr>
            <w:tcW w:w="789" w:type="dxa"/>
            <w:tcBorders>
              <w:right w:val="dashed" w:sz="4" w:space="0" w:color="231F20"/>
            </w:tcBorders>
          </w:tcPr>
          <w:p w:rsidR="00E47382" w:rsidRDefault="00E47382">
            <w:pPr>
              <w:pStyle w:val="TableParagraph"/>
              <w:rPr>
                <w:sz w:val="18"/>
              </w:rPr>
            </w:pPr>
          </w:p>
        </w:tc>
      </w:tr>
      <w:tr w:rsidR="00E47382">
        <w:trPr>
          <w:trHeight w:val="284"/>
        </w:trPr>
        <w:tc>
          <w:tcPr>
            <w:tcW w:w="5324" w:type="dxa"/>
            <w:tcBorders>
              <w:left w:val="dashed" w:sz="4" w:space="0" w:color="231F20"/>
            </w:tcBorders>
          </w:tcPr>
          <w:p w:rsidR="00E47382" w:rsidRDefault="001E20BA">
            <w:pPr>
              <w:pStyle w:val="TableParagraph"/>
              <w:spacing w:before="36"/>
              <w:ind w:left="85"/>
              <w:rPr>
                <w:sz w:val="18"/>
              </w:rPr>
            </w:pPr>
            <w:r>
              <w:rPr>
                <w:color w:val="231F20"/>
                <w:sz w:val="18"/>
              </w:rPr>
              <w:t>8.</w:t>
            </w:r>
            <w:r>
              <w:rPr>
                <w:color w:val="231F20"/>
                <w:spacing w:val="30"/>
                <w:sz w:val="18"/>
              </w:rPr>
              <w:t xml:space="preserve"> </w:t>
            </w:r>
            <w:r>
              <w:rPr>
                <w:color w:val="231F20"/>
                <w:sz w:val="18"/>
              </w:rPr>
              <w:t>Уменьшение</w:t>
            </w:r>
            <w:r>
              <w:rPr>
                <w:color w:val="231F20"/>
                <w:spacing w:val="-4"/>
                <w:sz w:val="18"/>
              </w:rPr>
              <w:t xml:space="preserve"> </w:t>
            </w:r>
            <w:r>
              <w:rPr>
                <w:color w:val="231F20"/>
                <w:sz w:val="18"/>
              </w:rPr>
              <w:t>чувства</w:t>
            </w:r>
            <w:r>
              <w:rPr>
                <w:color w:val="231F20"/>
                <w:spacing w:val="-4"/>
                <w:sz w:val="18"/>
              </w:rPr>
              <w:t xml:space="preserve"> </w:t>
            </w:r>
            <w:r>
              <w:rPr>
                <w:color w:val="231F20"/>
                <w:sz w:val="18"/>
              </w:rPr>
              <w:t>уверенности</w:t>
            </w:r>
            <w:r>
              <w:rPr>
                <w:color w:val="231F20"/>
                <w:spacing w:val="-4"/>
                <w:sz w:val="18"/>
              </w:rPr>
              <w:t xml:space="preserve"> </w:t>
            </w:r>
            <w:r>
              <w:rPr>
                <w:color w:val="231F20"/>
                <w:sz w:val="18"/>
              </w:rPr>
              <w:t>в</w:t>
            </w:r>
            <w:r>
              <w:rPr>
                <w:color w:val="231F20"/>
                <w:spacing w:val="-3"/>
                <w:sz w:val="18"/>
              </w:rPr>
              <w:t xml:space="preserve"> </w:t>
            </w:r>
            <w:r>
              <w:rPr>
                <w:color w:val="231F20"/>
                <w:spacing w:val="-4"/>
                <w:sz w:val="18"/>
              </w:rPr>
              <w:t>себе</w:t>
            </w:r>
          </w:p>
        </w:tc>
        <w:tc>
          <w:tcPr>
            <w:tcW w:w="789" w:type="dxa"/>
            <w:tcBorders>
              <w:right w:val="dashed" w:sz="4" w:space="0" w:color="231F20"/>
            </w:tcBorders>
          </w:tcPr>
          <w:p w:rsidR="00E47382" w:rsidRDefault="00E47382">
            <w:pPr>
              <w:pStyle w:val="TableParagraph"/>
              <w:rPr>
                <w:sz w:val="18"/>
              </w:rPr>
            </w:pPr>
          </w:p>
        </w:tc>
      </w:tr>
      <w:tr w:rsidR="00E47382">
        <w:trPr>
          <w:trHeight w:val="284"/>
        </w:trPr>
        <w:tc>
          <w:tcPr>
            <w:tcW w:w="5324" w:type="dxa"/>
            <w:tcBorders>
              <w:left w:val="dashed" w:sz="4" w:space="0" w:color="231F20"/>
            </w:tcBorders>
          </w:tcPr>
          <w:p w:rsidR="00E47382" w:rsidRDefault="001E20BA">
            <w:pPr>
              <w:pStyle w:val="TableParagraph"/>
              <w:spacing w:before="36"/>
              <w:ind w:left="85"/>
              <w:rPr>
                <w:sz w:val="18"/>
              </w:rPr>
            </w:pPr>
            <w:r>
              <w:rPr>
                <w:color w:val="231F20"/>
                <w:sz w:val="18"/>
              </w:rPr>
              <w:t>9.</w:t>
            </w:r>
            <w:r>
              <w:rPr>
                <w:color w:val="231F20"/>
                <w:spacing w:val="41"/>
                <w:sz w:val="18"/>
              </w:rPr>
              <w:t xml:space="preserve"> </w:t>
            </w:r>
            <w:r>
              <w:rPr>
                <w:color w:val="231F20"/>
                <w:sz w:val="18"/>
              </w:rPr>
              <w:t>Уменьшение</w:t>
            </w:r>
            <w:r>
              <w:rPr>
                <w:color w:val="231F20"/>
                <w:spacing w:val="-8"/>
                <w:sz w:val="18"/>
              </w:rPr>
              <w:t xml:space="preserve"> </w:t>
            </w:r>
            <w:r>
              <w:rPr>
                <w:color w:val="231F20"/>
                <w:sz w:val="18"/>
              </w:rPr>
              <w:t>удовлетворенности</w:t>
            </w:r>
            <w:r>
              <w:rPr>
                <w:color w:val="231F20"/>
                <w:spacing w:val="-7"/>
                <w:sz w:val="18"/>
              </w:rPr>
              <w:t xml:space="preserve"> </w:t>
            </w:r>
            <w:r>
              <w:rPr>
                <w:color w:val="231F20"/>
                <w:spacing w:val="-2"/>
                <w:sz w:val="18"/>
              </w:rPr>
              <w:t>жизнью</w:t>
            </w:r>
          </w:p>
        </w:tc>
        <w:tc>
          <w:tcPr>
            <w:tcW w:w="789" w:type="dxa"/>
            <w:tcBorders>
              <w:right w:val="dashed" w:sz="4" w:space="0" w:color="231F20"/>
            </w:tcBorders>
          </w:tcPr>
          <w:p w:rsidR="00E47382" w:rsidRDefault="00E47382">
            <w:pPr>
              <w:pStyle w:val="TableParagraph"/>
              <w:rPr>
                <w:sz w:val="18"/>
              </w:rPr>
            </w:pPr>
          </w:p>
        </w:tc>
      </w:tr>
      <w:tr w:rsidR="00E47382">
        <w:trPr>
          <w:trHeight w:val="284"/>
        </w:trPr>
        <w:tc>
          <w:tcPr>
            <w:tcW w:w="5324" w:type="dxa"/>
            <w:tcBorders>
              <w:left w:val="dashed" w:sz="4" w:space="0" w:color="231F20"/>
            </w:tcBorders>
          </w:tcPr>
          <w:p w:rsidR="00E47382" w:rsidRDefault="001E20BA">
            <w:pPr>
              <w:pStyle w:val="TableParagraph"/>
              <w:spacing w:before="37"/>
              <w:ind w:left="85"/>
              <w:rPr>
                <w:sz w:val="18"/>
              </w:rPr>
            </w:pPr>
            <w:r>
              <w:rPr>
                <w:color w:val="231F20"/>
                <w:sz w:val="18"/>
              </w:rPr>
              <w:t>10.</w:t>
            </w:r>
            <w:r>
              <w:rPr>
                <w:color w:val="231F20"/>
                <w:spacing w:val="10"/>
                <w:sz w:val="18"/>
              </w:rPr>
              <w:t xml:space="preserve"> </w:t>
            </w:r>
            <w:r>
              <w:rPr>
                <w:color w:val="231F20"/>
                <w:sz w:val="18"/>
              </w:rPr>
              <w:t>Чувство</w:t>
            </w:r>
            <w:r>
              <w:rPr>
                <w:color w:val="231F20"/>
                <w:spacing w:val="-3"/>
                <w:sz w:val="18"/>
              </w:rPr>
              <w:t xml:space="preserve"> </w:t>
            </w:r>
            <w:r>
              <w:rPr>
                <w:color w:val="231F20"/>
                <w:sz w:val="18"/>
              </w:rPr>
              <w:t>отчужденности,</w:t>
            </w:r>
            <w:r>
              <w:rPr>
                <w:color w:val="231F20"/>
                <w:spacing w:val="-2"/>
                <w:sz w:val="18"/>
              </w:rPr>
              <w:t xml:space="preserve"> одиночества</w:t>
            </w:r>
          </w:p>
        </w:tc>
        <w:tc>
          <w:tcPr>
            <w:tcW w:w="789" w:type="dxa"/>
            <w:tcBorders>
              <w:right w:val="dashed" w:sz="4" w:space="0" w:color="231F20"/>
            </w:tcBorders>
          </w:tcPr>
          <w:p w:rsidR="00E47382" w:rsidRDefault="00E47382">
            <w:pPr>
              <w:pStyle w:val="TableParagraph"/>
              <w:rPr>
                <w:sz w:val="18"/>
              </w:rPr>
            </w:pPr>
          </w:p>
        </w:tc>
      </w:tr>
      <w:tr w:rsidR="00E47382">
        <w:trPr>
          <w:trHeight w:val="284"/>
        </w:trPr>
        <w:tc>
          <w:tcPr>
            <w:tcW w:w="5324" w:type="dxa"/>
            <w:tcBorders>
              <w:left w:val="dashed" w:sz="4" w:space="0" w:color="231F20"/>
            </w:tcBorders>
          </w:tcPr>
          <w:p w:rsidR="00E47382" w:rsidRDefault="001E20BA">
            <w:pPr>
              <w:pStyle w:val="TableParagraph"/>
              <w:spacing w:before="36"/>
              <w:ind w:left="85"/>
              <w:rPr>
                <w:sz w:val="18"/>
              </w:rPr>
            </w:pPr>
            <w:r>
              <w:rPr>
                <w:color w:val="231F20"/>
                <w:sz w:val="18"/>
              </w:rPr>
              <w:t>11.</w:t>
            </w:r>
            <w:r>
              <w:rPr>
                <w:color w:val="231F20"/>
                <w:spacing w:val="16"/>
                <w:sz w:val="18"/>
              </w:rPr>
              <w:t xml:space="preserve"> </w:t>
            </w:r>
            <w:r>
              <w:rPr>
                <w:color w:val="231F20"/>
                <w:sz w:val="18"/>
              </w:rPr>
              <w:t>Потеря</w:t>
            </w:r>
            <w:r>
              <w:rPr>
                <w:color w:val="231F20"/>
                <w:spacing w:val="-2"/>
                <w:sz w:val="18"/>
              </w:rPr>
              <w:t xml:space="preserve"> </w:t>
            </w:r>
            <w:r>
              <w:rPr>
                <w:color w:val="231F20"/>
                <w:sz w:val="18"/>
              </w:rPr>
              <w:t>интереса</w:t>
            </w:r>
            <w:r>
              <w:rPr>
                <w:color w:val="231F20"/>
                <w:spacing w:val="-2"/>
                <w:sz w:val="18"/>
              </w:rPr>
              <w:t xml:space="preserve"> </w:t>
            </w:r>
            <w:r>
              <w:rPr>
                <w:color w:val="231F20"/>
                <w:sz w:val="18"/>
              </w:rPr>
              <w:t>к</w:t>
            </w:r>
            <w:r>
              <w:rPr>
                <w:color w:val="231F20"/>
                <w:spacing w:val="-2"/>
                <w:sz w:val="18"/>
              </w:rPr>
              <w:t xml:space="preserve"> жизни</w:t>
            </w:r>
          </w:p>
        </w:tc>
        <w:tc>
          <w:tcPr>
            <w:tcW w:w="789" w:type="dxa"/>
            <w:tcBorders>
              <w:right w:val="dashed" w:sz="4" w:space="0" w:color="231F20"/>
            </w:tcBorders>
          </w:tcPr>
          <w:p w:rsidR="00E47382" w:rsidRDefault="00E47382">
            <w:pPr>
              <w:pStyle w:val="TableParagraph"/>
              <w:rPr>
                <w:sz w:val="18"/>
              </w:rPr>
            </w:pPr>
          </w:p>
        </w:tc>
      </w:tr>
      <w:tr w:rsidR="00E47382">
        <w:trPr>
          <w:trHeight w:val="464"/>
        </w:trPr>
        <w:tc>
          <w:tcPr>
            <w:tcW w:w="5324" w:type="dxa"/>
          </w:tcPr>
          <w:p w:rsidR="00E47382" w:rsidRDefault="001E20BA">
            <w:pPr>
              <w:pStyle w:val="TableParagraph"/>
              <w:spacing w:before="58" w:line="208" w:lineRule="auto"/>
              <w:ind w:left="368" w:hanging="284"/>
              <w:rPr>
                <w:sz w:val="18"/>
              </w:rPr>
            </w:pPr>
            <w:r>
              <w:rPr>
                <w:color w:val="231F20"/>
                <w:sz w:val="18"/>
              </w:rPr>
              <w:t>12. Снижение</w:t>
            </w:r>
            <w:r>
              <w:rPr>
                <w:color w:val="231F20"/>
                <w:spacing w:val="-8"/>
                <w:sz w:val="18"/>
              </w:rPr>
              <w:t xml:space="preserve"> </w:t>
            </w:r>
            <w:r>
              <w:rPr>
                <w:color w:val="231F20"/>
                <w:sz w:val="18"/>
              </w:rPr>
              <w:t>самооценки,</w:t>
            </w:r>
            <w:r>
              <w:rPr>
                <w:color w:val="231F20"/>
                <w:spacing w:val="-7"/>
                <w:sz w:val="18"/>
              </w:rPr>
              <w:t xml:space="preserve"> </w:t>
            </w:r>
            <w:r>
              <w:rPr>
                <w:color w:val="231F20"/>
                <w:sz w:val="18"/>
              </w:rPr>
              <w:t>появление</w:t>
            </w:r>
            <w:r>
              <w:rPr>
                <w:color w:val="231F20"/>
                <w:spacing w:val="-7"/>
                <w:sz w:val="18"/>
              </w:rPr>
              <w:t xml:space="preserve"> </w:t>
            </w:r>
            <w:r>
              <w:rPr>
                <w:color w:val="231F20"/>
                <w:sz w:val="18"/>
              </w:rPr>
              <w:t>чувства</w:t>
            </w:r>
            <w:r>
              <w:rPr>
                <w:color w:val="231F20"/>
                <w:spacing w:val="-8"/>
                <w:sz w:val="18"/>
              </w:rPr>
              <w:t xml:space="preserve"> </w:t>
            </w:r>
            <w:r>
              <w:rPr>
                <w:color w:val="231F20"/>
                <w:sz w:val="18"/>
              </w:rPr>
              <w:t>вины</w:t>
            </w:r>
            <w:r>
              <w:rPr>
                <w:color w:val="231F20"/>
                <w:spacing w:val="-7"/>
                <w:sz w:val="18"/>
              </w:rPr>
              <w:t xml:space="preserve"> </w:t>
            </w:r>
            <w:r>
              <w:rPr>
                <w:color w:val="231F20"/>
                <w:sz w:val="18"/>
              </w:rPr>
              <w:t>или</w:t>
            </w:r>
            <w:r>
              <w:rPr>
                <w:color w:val="231F20"/>
                <w:spacing w:val="-7"/>
                <w:sz w:val="18"/>
              </w:rPr>
              <w:t xml:space="preserve"> </w:t>
            </w:r>
            <w:r>
              <w:rPr>
                <w:color w:val="231F20"/>
                <w:sz w:val="18"/>
              </w:rPr>
              <w:t>недоволь- ства собой или своей работой</w:t>
            </w:r>
          </w:p>
        </w:tc>
        <w:tc>
          <w:tcPr>
            <w:tcW w:w="789" w:type="dxa"/>
          </w:tcPr>
          <w:p w:rsidR="00E47382" w:rsidRDefault="00E47382">
            <w:pPr>
              <w:pStyle w:val="TableParagraph"/>
              <w:rPr>
                <w:sz w:val="18"/>
              </w:rPr>
            </w:pPr>
          </w:p>
        </w:tc>
      </w:tr>
      <w:tr w:rsidR="00E47382">
        <w:trPr>
          <w:trHeight w:val="284"/>
        </w:trPr>
        <w:tc>
          <w:tcPr>
            <w:tcW w:w="5324" w:type="dxa"/>
          </w:tcPr>
          <w:p w:rsidR="00E47382" w:rsidRDefault="001E20BA">
            <w:pPr>
              <w:pStyle w:val="TableParagraph"/>
              <w:spacing w:before="35"/>
              <w:ind w:left="84"/>
              <w:rPr>
                <w:b/>
                <w:i/>
                <w:sz w:val="18"/>
              </w:rPr>
            </w:pPr>
            <w:r>
              <w:rPr>
                <w:b/>
                <w:i/>
                <w:color w:val="231F20"/>
                <w:spacing w:val="-2"/>
                <w:sz w:val="18"/>
              </w:rPr>
              <w:t>Итого:</w:t>
            </w:r>
          </w:p>
        </w:tc>
        <w:tc>
          <w:tcPr>
            <w:tcW w:w="789" w:type="dxa"/>
          </w:tcPr>
          <w:p w:rsidR="00E47382" w:rsidRDefault="00E47382">
            <w:pPr>
              <w:pStyle w:val="TableParagraph"/>
              <w:rPr>
                <w:sz w:val="18"/>
              </w:rPr>
            </w:pPr>
          </w:p>
        </w:tc>
      </w:tr>
      <w:tr w:rsidR="00E47382">
        <w:trPr>
          <w:trHeight w:val="281"/>
        </w:trPr>
        <w:tc>
          <w:tcPr>
            <w:tcW w:w="6113" w:type="dxa"/>
            <w:gridSpan w:val="2"/>
            <w:shd w:val="clear" w:color="auto" w:fill="D0D2D1"/>
          </w:tcPr>
          <w:p w:rsidR="00E47382" w:rsidRDefault="001E20BA">
            <w:pPr>
              <w:pStyle w:val="TableParagraph"/>
              <w:spacing w:before="34"/>
              <w:ind w:left="84"/>
              <w:rPr>
                <w:b/>
                <w:i/>
                <w:sz w:val="18"/>
              </w:rPr>
            </w:pPr>
            <w:r>
              <w:rPr>
                <w:b/>
                <w:i/>
                <w:color w:val="231F20"/>
                <w:spacing w:val="-2"/>
                <w:sz w:val="18"/>
              </w:rPr>
              <w:t>Поведенческие</w:t>
            </w:r>
            <w:r>
              <w:rPr>
                <w:b/>
                <w:i/>
                <w:color w:val="231F20"/>
                <w:spacing w:val="8"/>
                <w:sz w:val="18"/>
              </w:rPr>
              <w:t xml:space="preserve"> </w:t>
            </w:r>
            <w:r>
              <w:rPr>
                <w:b/>
                <w:i/>
                <w:color w:val="231F20"/>
                <w:spacing w:val="-2"/>
                <w:sz w:val="18"/>
              </w:rPr>
              <w:t>признаки</w:t>
            </w:r>
            <w:r>
              <w:rPr>
                <w:b/>
                <w:i/>
                <w:color w:val="231F20"/>
                <w:spacing w:val="11"/>
                <w:sz w:val="18"/>
              </w:rPr>
              <w:t xml:space="preserve"> </w:t>
            </w:r>
            <w:r>
              <w:rPr>
                <w:b/>
                <w:i/>
                <w:color w:val="231F20"/>
                <w:spacing w:val="-2"/>
                <w:sz w:val="18"/>
              </w:rPr>
              <w:t>стресса</w:t>
            </w:r>
          </w:p>
        </w:tc>
      </w:tr>
      <w:tr w:rsidR="00E47382">
        <w:trPr>
          <w:trHeight w:val="284"/>
        </w:trPr>
        <w:tc>
          <w:tcPr>
            <w:tcW w:w="5324" w:type="dxa"/>
          </w:tcPr>
          <w:p w:rsidR="00E47382" w:rsidRDefault="001E20BA">
            <w:pPr>
              <w:pStyle w:val="TableParagraph"/>
              <w:spacing w:before="36"/>
              <w:ind w:left="84"/>
              <w:rPr>
                <w:sz w:val="18"/>
              </w:rPr>
            </w:pPr>
            <w:r>
              <w:rPr>
                <w:color w:val="231F20"/>
                <w:sz w:val="18"/>
              </w:rPr>
              <w:t>1.</w:t>
            </w:r>
            <w:r>
              <w:rPr>
                <w:color w:val="231F20"/>
                <w:spacing w:val="22"/>
                <w:sz w:val="18"/>
              </w:rPr>
              <w:t xml:space="preserve"> </w:t>
            </w:r>
            <w:r>
              <w:rPr>
                <w:color w:val="231F20"/>
                <w:sz w:val="18"/>
              </w:rPr>
              <w:t>Потеря</w:t>
            </w:r>
            <w:r>
              <w:rPr>
                <w:color w:val="231F20"/>
                <w:spacing w:val="-2"/>
                <w:sz w:val="18"/>
              </w:rPr>
              <w:t xml:space="preserve"> </w:t>
            </w:r>
            <w:r>
              <w:rPr>
                <w:color w:val="231F20"/>
                <w:sz w:val="18"/>
              </w:rPr>
              <w:t>аппетита</w:t>
            </w:r>
            <w:r>
              <w:rPr>
                <w:color w:val="231F20"/>
                <w:spacing w:val="-3"/>
                <w:sz w:val="18"/>
              </w:rPr>
              <w:t xml:space="preserve"> </w:t>
            </w:r>
            <w:r>
              <w:rPr>
                <w:color w:val="231F20"/>
                <w:sz w:val="18"/>
              </w:rPr>
              <w:t>или</w:t>
            </w:r>
            <w:r>
              <w:rPr>
                <w:color w:val="231F20"/>
                <w:spacing w:val="-2"/>
                <w:sz w:val="18"/>
              </w:rPr>
              <w:t xml:space="preserve"> переедание</w:t>
            </w:r>
          </w:p>
        </w:tc>
        <w:tc>
          <w:tcPr>
            <w:tcW w:w="789" w:type="dxa"/>
          </w:tcPr>
          <w:p w:rsidR="00E47382" w:rsidRDefault="00E47382">
            <w:pPr>
              <w:pStyle w:val="TableParagraph"/>
              <w:rPr>
                <w:sz w:val="18"/>
              </w:rPr>
            </w:pPr>
          </w:p>
        </w:tc>
      </w:tr>
      <w:tr w:rsidR="00E47382">
        <w:trPr>
          <w:trHeight w:val="284"/>
        </w:trPr>
        <w:tc>
          <w:tcPr>
            <w:tcW w:w="5324" w:type="dxa"/>
          </w:tcPr>
          <w:p w:rsidR="00E47382" w:rsidRDefault="001E20BA">
            <w:pPr>
              <w:pStyle w:val="TableParagraph"/>
              <w:spacing w:before="36"/>
              <w:ind w:left="84"/>
              <w:rPr>
                <w:sz w:val="18"/>
              </w:rPr>
            </w:pPr>
            <w:r>
              <w:rPr>
                <w:color w:val="231F20"/>
                <w:sz w:val="18"/>
              </w:rPr>
              <w:t>2.</w:t>
            </w:r>
            <w:r>
              <w:rPr>
                <w:color w:val="231F20"/>
                <w:spacing w:val="31"/>
                <w:sz w:val="18"/>
              </w:rPr>
              <w:t xml:space="preserve"> </w:t>
            </w:r>
            <w:r>
              <w:rPr>
                <w:color w:val="231F20"/>
                <w:sz w:val="18"/>
              </w:rPr>
              <w:t>Возрастание</w:t>
            </w:r>
            <w:r>
              <w:rPr>
                <w:color w:val="231F20"/>
                <w:spacing w:val="-3"/>
                <w:sz w:val="18"/>
              </w:rPr>
              <w:t xml:space="preserve"> </w:t>
            </w:r>
            <w:r>
              <w:rPr>
                <w:color w:val="231F20"/>
                <w:sz w:val="18"/>
              </w:rPr>
              <w:t>ошибок</w:t>
            </w:r>
            <w:r>
              <w:rPr>
                <w:color w:val="231F20"/>
                <w:spacing w:val="-2"/>
                <w:sz w:val="18"/>
              </w:rPr>
              <w:t xml:space="preserve"> </w:t>
            </w:r>
            <w:r>
              <w:rPr>
                <w:color w:val="231F20"/>
                <w:sz w:val="18"/>
              </w:rPr>
              <w:t>при</w:t>
            </w:r>
            <w:r>
              <w:rPr>
                <w:color w:val="231F20"/>
                <w:spacing w:val="-2"/>
                <w:sz w:val="18"/>
              </w:rPr>
              <w:t xml:space="preserve"> </w:t>
            </w:r>
            <w:r>
              <w:rPr>
                <w:color w:val="231F20"/>
                <w:sz w:val="18"/>
              </w:rPr>
              <w:t>выполнении</w:t>
            </w:r>
            <w:r>
              <w:rPr>
                <w:color w:val="231F20"/>
                <w:spacing w:val="-2"/>
                <w:sz w:val="18"/>
              </w:rPr>
              <w:t xml:space="preserve"> </w:t>
            </w:r>
            <w:r>
              <w:rPr>
                <w:color w:val="231F20"/>
                <w:sz w:val="18"/>
              </w:rPr>
              <w:t>привычных</w:t>
            </w:r>
            <w:r>
              <w:rPr>
                <w:color w:val="231F20"/>
                <w:spacing w:val="-2"/>
                <w:sz w:val="18"/>
              </w:rPr>
              <w:t xml:space="preserve"> действий</w:t>
            </w:r>
          </w:p>
        </w:tc>
        <w:tc>
          <w:tcPr>
            <w:tcW w:w="789" w:type="dxa"/>
          </w:tcPr>
          <w:p w:rsidR="00E47382" w:rsidRDefault="00E47382">
            <w:pPr>
              <w:pStyle w:val="TableParagraph"/>
              <w:rPr>
                <w:sz w:val="18"/>
              </w:rPr>
            </w:pPr>
          </w:p>
        </w:tc>
      </w:tr>
      <w:tr w:rsidR="00E47382">
        <w:trPr>
          <w:trHeight w:val="284"/>
        </w:trPr>
        <w:tc>
          <w:tcPr>
            <w:tcW w:w="5324" w:type="dxa"/>
          </w:tcPr>
          <w:p w:rsidR="00E47382" w:rsidRDefault="001E20BA">
            <w:pPr>
              <w:pStyle w:val="TableParagraph"/>
              <w:spacing w:before="36"/>
              <w:ind w:left="84"/>
              <w:rPr>
                <w:sz w:val="18"/>
              </w:rPr>
            </w:pPr>
            <w:r>
              <w:rPr>
                <w:color w:val="231F20"/>
                <w:sz w:val="18"/>
              </w:rPr>
              <w:t>3.</w:t>
            </w:r>
            <w:r>
              <w:rPr>
                <w:color w:val="231F20"/>
                <w:spacing w:val="28"/>
                <w:sz w:val="18"/>
              </w:rPr>
              <w:t xml:space="preserve"> </w:t>
            </w:r>
            <w:r>
              <w:rPr>
                <w:color w:val="231F20"/>
                <w:sz w:val="18"/>
              </w:rPr>
              <w:t>Более</w:t>
            </w:r>
            <w:r>
              <w:rPr>
                <w:color w:val="231F20"/>
                <w:spacing w:val="-4"/>
                <w:sz w:val="18"/>
              </w:rPr>
              <w:t xml:space="preserve"> </w:t>
            </w:r>
            <w:r>
              <w:rPr>
                <w:color w:val="231F20"/>
                <w:sz w:val="18"/>
              </w:rPr>
              <w:t>быстрая</w:t>
            </w:r>
            <w:r>
              <w:rPr>
                <w:color w:val="231F20"/>
                <w:spacing w:val="-5"/>
                <w:sz w:val="18"/>
              </w:rPr>
              <w:t xml:space="preserve"> </w:t>
            </w:r>
            <w:r>
              <w:rPr>
                <w:color w:val="231F20"/>
                <w:sz w:val="18"/>
              </w:rPr>
              <w:t>или,</w:t>
            </w:r>
            <w:r>
              <w:rPr>
                <w:color w:val="231F20"/>
                <w:spacing w:val="-5"/>
                <w:sz w:val="18"/>
              </w:rPr>
              <w:t xml:space="preserve"> </w:t>
            </w:r>
            <w:r>
              <w:rPr>
                <w:color w:val="231F20"/>
                <w:sz w:val="18"/>
              </w:rPr>
              <w:t>наоборот,</w:t>
            </w:r>
            <w:r>
              <w:rPr>
                <w:color w:val="231F20"/>
                <w:spacing w:val="-4"/>
                <w:sz w:val="18"/>
              </w:rPr>
              <w:t xml:space="preserve"> </w:t>
            </w:r>
            <w:r>
              <w:rPr>
                <w:color w:val="231F20"/>
                <w:sz w:val="18"/>
              </w:rPr>
              <w:t>замедленная</w:t>
            </w:r>
            <w:r>
              <w:rPr>
                <w:color w:val="231F20"/>
                <w:spacing w:val="-5"/>
                <w:sz w:val="18"/>
              </w:rPr>
              <w:t xml:space="preserve"> </w:t>
            </w:r>
            <w:r>
              <w:rPr>
                <w:color w:val="231F20"/>
                <w:spacing w:val="-4"/>
                <w:sz w:val="18"/>
              </w:rPr>
              <w:t>речь</w:t>
            </w:r>
          </w:p>
        </w:tc>
        <w:tc>
          <w:tcPr>
            <w:tcW w:w="789" w:type="dxa"/>
          </w:tcPr>
          <w:p w:rsidR="00E47382" w:rsidRDefault="00E47382">
            <w:pPr>
              <w:pStyle w:val="TableParagraph"/>
              <w:rPr>
                <w:sz w:val="18"/>
              </w:rPr>
            </w:pPr>
          </w:p>
        </w:tc>
      </w:tr>
      <w:tr w:rsidR="00E47382">
        <w:trPr>
          <w:trHeight w:val="284"/>
        </w:trPr>
        <w:tc>
          <w:tcPr>
            <w:tcW w:w="5324" w:type="dxa"/>
          </w:tcPr>
          <w:p w:rsidR="00E47382" w:rsidRDefault="001E20BA">
            <w:pPr>
              <w:pStyle w:val="TableParagraph"/>
              <w:spacing w:before="36"/>
              <w:ind w:left="84"/>
              <w:rPr>
                <w:sz w:val="18"/>
              </w:rPr>
            </w:pPr>
            <w:r>
              <w:rPr>
                <w:color w:val="231F20"/>
                <w:sz w:val="18"/>
              </w:rPr>
              <w:t>4.</w:t>
            </w:r>
            <w:r>
              <w:rPr>
                <w:color w:val="231F20"/>
                <w:spacing w:val="17"/>
                <w:sz w:val="18"/>
              </w:rPr>
              <w:t xml:space="preserve"> </w:t>
            </w:r>
            <w:r>
              <w:rPr>
                <w:color w:val="231F20"/>
                <w:sz w:val="18"/>
              </w:rPr>
              <w:t>Дрожание</w:t>
            </w:r>
            <w:r>
              <w:rPr>
                <w:color w:val="231F20"/>
                <w:spacing w:val="-2"/>
                <w:sz w:val="18"/>
              </w:rPr>
              <w:t xml:space="preserve"> голоса</w:t>
            </w:r>
          </w:p>
        </w:tc>
        <w:tc>
          <w:tcPr>
            <w:tcW w:w="789" w:type="dxa"/>
          </w:tcPr>
          <w:p w:rsidR="00E47382" w:rsidRDefault="00E47382">
            <w:pPr>
              <w:pStyle w:val="TableParagraph"/>
              <w:rPr>
                <w:sz w:val="18"/>
              </w:rPr>
            </w:pPr>
          </w:p>
        </w:tc>
      </w:tr>
      <w:tr w:rsidR="00E47382">
        <w:trPr>
          <w:trHeight w:val="284"/>
        </w:trPr>
        <w:tc>
          <w:tcPr>
            <w:tcW w:w="5324" w:type="dxa"/>
          </w:tcPr>
          <w:p w:rsidR="00E47382" w:rsidRDefault="001E20BA">
            <w:pPr>
              <w:pStyle w:val="TableParagraph"/>
              <w:spacing w:before="36"/>
              <w:ind w:left="84"/>
              <w:rPr>
                <w:sz w:val="18"/>
              </w:rPr>
            </w:pPr>
            <w:r>
              <w:rPr>
                <w:color w:val="231F20"/>
                <w:sz w:val="18"/>
              </w:rPr>
              <w:t>5.</w:t>
            </w:r>
            <w:r>
              <w:rPr>
                <w:color w:val="231F20"/>
                <w:spacing w:val="20"/>
                <w:sz w:val="18"/>
              </w:rPr>
              <w:t xml:space="preserve"> </w:t>
            </w:r>
            <w:r>
              <w:rPr>
                <w:color w:val="231F20"/>
                <w:sz w:val="18"/>
              </w:rPr>
              <w:t>Увеличение</w:t>
            </w:r>
            <w:r>
              <w:rPr>
                <w:color w:val="231F20"/>
                <w:spacing w:val="-6"/>
                <w:sz w:val="18"/>
              </w:rPr>
              <w:t xml:space="preserve"> </w:t>
            </w:r>
            <w:r>
              <w:rPr>
                <w:color w:val="231F20"/>
                <w:sz w:val="18"/>
              </w:rPr>
              <w:t>числа</w:t>
            </w:r>
            <w:r>
              <w:rPr>
                <w:color w:val="231F20"/>
                <w:spacing w:val="-7"/>
                <w:sz w:val="18"/>
              </w:rPr>
              <w:t xml:space="preserve"> </w:t>
            </w:r>
            <w:r>
              <w:rPr>
                <w:color w:val="231F20"/>
                <w:sz w:val="18"/>
              </w:rPr>
              <w:t>конфликтных</w:t>
            </w:r>
            <w:r>
              <w:rPr>
                <w:color w:val="231F20"/>
                <w:spacing w:val="-6"/>
                <w:sz w:val="18"/>
              </w:rPr>
              <w:t xml:space="preserve"> </w:t>
            </w:r>
            <w:r>
              <w:rPr>
                <w:color w:val="231F20"/>
                <w:sz w:val="18"/>
              </w:rPr>
              <w:t>ситуаций</w:t>
            </w:r>
            <w:r>
              <w:rPr>
                <w:color w:val="231F20"/>
                <w:spacing w:val="-6"/>
                <w:sz w:val="18"/>
              </w:rPr>
              <w:t xml:space="preserve"> </w:t>
            </w:r>
            <w:r>
              <w:rPr>
                <w:color w:val="231F20"/>
                <w:sz w:val="18"/>
              </w:rPr>
              <w:t>на</w:t>
            </w:r>
            <w:r>
              <w:rPr>
                <w:color w:val="231F20"/>
                <w:spacing w:val="-6"/>
                <w:sz w:val="18"/>
              </w:rPr>
              <w:t xml:space="preserve"> </w:t>
            </w:r>
            <w:r>
              <w:rPr>
                <w:color w:val="231F20"/>
                <w:sz w:val="18"/>
              </w:rPr>
              <w:t>работе</w:t>
            </w:r>
            <w:r>
              <w:rPr>
                <w:color w:val="231F20"/>
                <w:spacing w:val="-5"/>
                <w:sz w:val="18"/>
              </w:rPr>
              <w:t xml:space="preserve"> </w:t>
            </w:r>
            <w:r>
              <w:rPr>
                <w:color w:val="231F20"/>
                <w:sz w:val="18"/>
              </w:rPr>
              <w:t>или</w:t>
            </w:r>
            <w:r>
              <w:rPr>
                <w:color w:val="231F20"/>
                <w:spacing w:val="-6"/>
                <w:sz w:val="18"/>
              </w:rPr>
              <w:t xml:space="preserve"> </w:t>
            </w:r>
            <w:r>
              <w:rPr>
                <w:color w:val="231F20"/>
                <w:sz w:val="18"/>
              </w:rPr>
              <w:t>в</w:t>
            </w:r>
            <w:r>
              <w:rPr>
                <w:color w:val="231F20"/>
                <w:spacing w:val="-5"/>
                <w:sz w:val="18"/>
              </w:rPr>
              <w:t xml:space="preserve"> </w:t>
            </w:r>
            <w:r>
              <w:rPr>
                <w:color w:val="231F20"/>
                <w:spacing w:val="-2"/>
                <w:sz w:val="18"/>
              </w:rPr>
              <w:t>семье</w:t>
            </w:r>
          </w:p>
        </w:tc>
        <w:tc>
          <w:tcPr>
            <w:tcW w:w="789" w:type="dxa"/>
          </w:tcPr>
          <w:p w:rsidR="00E47382" w:rsidRDefault="00E47382">
            <w:pPr>
              <w:pStyle w:val="TableParagraph"/>
              <w:rPr>
                <w:sz w:val="18"/>
              </w:rPr>
            </w:pPr>
          </w:p>
        </w:tc>
      </w:tr>
      <w:tr w:rsidR="00E47382">
        <w:trPr>
          <w:trHeight w:val="284"/>
        </w:trPr>
        <w:tc>
          <w:tcPr>
            <w:tcW w:w="5324" w:type="dxa"/>
          </w:tcPr>
          <w:p w:rsidR="00E47382" w:rsidRDefault="001E20BA">
            <w:pPr>
              <w:pStyle w:val="TableParagraph"/>
              <w:spacing w:before="36"/>
              <w:ind w:left="85"/>
              <w:rPr>
                <w:sz w:val="18"/>
              </w:rPr>
            </w:pPr>
            <w:r>
              <w:rPr>
                <w:color w:val="231F20"/>
                <w:sz w:val="18"/>
              </w:rPr>
              <w:t>6.</w:t>
            </w:r>
            <w:r>
              <w:rPr>
                <w:color w:val="231F20"/>
                <w:spacing w:val="13"/>
                <w:sz w:val="18"/>
              </w:rPr>
              <w:t xml:space="preserve"> </w:t>
            </w:r>
            <w:r>
              <w:rPr>
                <w:color w:val="231F20"/>
                <w:sz w:val="18"/>
              </w:rPr>
              <w:t>Хроническая</w:t>
            </w:r>
            <w:r>
              <w:rPr>
                <w:color w:val="231F20"/>
                <w:spacing w:val="-6"/>
                <w:sz w:val="18"/>
              </w:rPr>
              <w:t xml:space="preserve"> </w:t>
            </w:r>
            <w:r>
              <w:rPr>
                <w:color w:val="231F20"/>
                <w:sz w:val="18"/>
              </w:rPr>
              <w:t>нехватка</w:t>
            </w:r>
            <w:r>
              <w:rPr>
                <w:color w:val="231F20"/>
                <w:spacing w:val="-5"/>
                <w:sz w:val="18"/>
              </w:rPr>
              <w:t xml:space="preserve"> </w:t>
            </w:r>
            <w:r>
              <w:rPr>
                <w:color w:val="231F20"/>
                <w:spacing w:val="-2"/>
                <w:sz w:val="18"/>
              </w:rPr>
              <w:t>времени</w:t>
            </w:r>
          </w:p>
        </w:tc>
        <w:tc>
          <w:tcPr>
            <w:tcW w:w="789" w:type="dxa"/>
          </w:tcPr>
          <w:p w:rsidR="00E47382" w:rsidRDefault="00E47382">
            <w:pPr>
              <w:pStyle w:val="TableParagraph"/>
              <w:rPr>
                <w:sz w:val="18"/>
              </w:rPr>
            </w:pPr>
          </w:p>
        </w:tc>
      </w:tr>
      <w:tr w:rsidR="00E47382">
        <w:trPr>
          <w:trHeight w:val="464"/>
        </w:trPr>
        <w:tc>
          <w:tcPr>
            <w:tcW w:w="5324" w:type="dxa"/>
          </w:tcPr>
          <w:p w:rsidR="00E47382" w:rsidRDefault="001E20BA">
            <w:pPr>
              <w:pStyle w:val="TableParagraph"/>
              <w:spacing w:before="58" w:line="208" w:lineRule="auto"/>
              <w:ind w:left="368" w:right="158" w:hanging="284"/>
              <w:rPr>
                <w:sz w:val="18"/>
              </w:rPr>
            </w:pPr>
            <w:r>
              <w:rPr>
                <w:color w:val="231F20"/>
                <w:sz w:val="18"/>
              </w:rPr>
              <w:t>7.</w:t>
            </w:r>
            <w:r>
              <w:rPr>
                <w:color w:val="231F20"/>
                <w:spacing w:val="19"/>
                <w:sz w:val="18"/>
              </w:rPr>
              <w:t xml:space="preserve"> </w:t>
            </w:r>
            <w:r>
              <w:rPr>
                <w:color w:val="231F20"/>
                <w:sz w:val="18"/>
              </w:rPr>
              <w:t>Уменьшение</w:t>
            </w:r>
            <w:r>
              <w:rPr>
                <w:color w:val="231F20"/>
                <w:spacing w:val="-11"/>
                <w:sz w:val="18"/>
              </w:rPr>
              <w:t xml:space="preserve"> </w:t>
            </w:r>
            <w:r>
              <w:rPr>
                <w:color w:val="231F20"/>
                <w:sz w:val="18"/>
              </w:rPr>
              <w:t>времени,</w:t>
            </w:r>
            <w:r>
              <w:rPr>
                <w:color w:val="231F20"/>
                <w:spacing w:val="-10"/>
                <w:sz w:val="18"/>
              </w:rPr>
              <w:t xml:space="preserve"> </w:t>
            </w:r>
            <w:r>
              <w:rPr>
                <w:color w:val="231F20"/>
                <w:sz w:val="18"/>
              </w:rPr>
              <w:t>которое</w:t>
            </w:r>
            <w:r>
              <w:rPr>
                <w:color w:val="231F20"/>
                <w:spacing w:val="-10"/>
                <w:sz w:val="18"/>
              </w:rPr>
              <w:t xml:space="preserve"> </w:t>
            </w:r>
            <w:r>
              <w:rPr>
                <w:color w:val="231F20"/>
                <w:sz w:val="18"/>
              </w:rPr>
              <w:t>уделяется</w:t>
            </w:r>
            <w:r>
              <w:rPr>
                <w:color w:val="231F20"/>
                <w:spacing w:val="-11"/>
                <w:sz w:val="18"/>
              </w:rPr>
              <w:t xml:space="preserve"> </w:t>
            </w:r>
            <w:r>
              <w:rPr>
                <w:color w:val="231F20"/>
                <w:sz w:val="18"/>
              </w:rPr>
              <w:t>общению</w:t>
            </w:r>
            <w:r>
              <w:rPr>
                <w:color w:val="231F20"/>
                <w:spacing w:val="-10"/>
                <w:sz w:val="18"/>
              </w:rPr>
              <w:t xml:space="preserve"> </w:t>
            </w:r>
            <w:r>
              <w:rPr>
                <w:color w:val="231F20"/>
                <w:sz w:val="18"/>
              </w:rPr>
              <w:t>с</w:t>
            </w:r>
            <w:r>
              <w:rPr>
                <w:color w:val="231F20"/>
                <w:spacing w:val="-10"/>
                <w:sz w:val="18"/>
              </w:rPr>
              <w:t xml:space="preserve"> </w:t>
            </w:r>
            <w:r>
              <w:rPr>
                <w:color w:val="231F20"/>
                <w:sz w:val="18"/>
              </w:rPr>
              <w:t>близкими и друзьями</w:t>
            </w:r>
          </w:p>
        </w:tc>
        <w:tc>
          <w:tcPr>
            <w:tcW w:w="789" w:type="dxa"/>
          </w:tcPr>
          <w:p w:rsidR="00E47382" w:rsidRDefault="00E47382">
            <w:pPr>
              <w:pStyle w:val="TableParagraph"/>
              <w:rPr>
                <w:sz w:val="18"/>
              </w:rPr>
            </w:pPr>
          </w:p>
        </w:tc>
      </w:tr>
      <w:tr w:rsidR="00E47382">
        <w:trPr>
          <w:trHeight w:val="284"/>
        </w:trPr>
        <w:tc>
          <w:tcPr>
            <w:tcW w:w="5324" w:type="dxa"/>
          </w:tcPr>
          <w:p w:rsidR="00E47382" w:rsidRDefault="001E20BA">
            <w:pPr>
              <w:pStyle w:val="TableParagraph"/>
              <w:spacing w:before="36"/>
              <w:ind w:left="85"/>
              <w:rPr>
                <w:sz w:val="18"/>
              </w:rPr>
            </w:pPr>
            <w:r>
              <w:rPr>
                <w:color w:val="231F20"/>
                <w:sz w:val="18"/>
              </w:rPr>
              <w:t>8.</w:t>
            </w:r>
            <w:r>
              <w:rPr>
                <w:color w:val="231F20"/>
                <w:spacing w:val="26"/>
                <w:sz w:val="18"/>
              </w:rPr>
              <w:t xml:space="preserve"> </w:t>
            </w:r>
            <w:r>
              <w:rPr>
                <w:color w:val="231F20"/>
                <w:sz w:val="18"/>
              </w:rPr>
              <w:t>Потеря</w:t>
            </w:r>
            <w:r>
              <w:rPr>
                <w:color w:val="231F20"/>
                <w:spacing w:val="-5"/>
                <w:sz w:val="18"/>
              </w:rPr>
              <w:t xml:space="preserve"> </w:t>
            </w:r>
            <w:r>
              <w:rPr>
                <w:color w:val="231F20"/>
                <w:sz w:val="18"/>
              </w:rPr>
              <w:t>внимания</w:t>
            </w:r>
            <w:r>
              <w:rPr>
                <w:color w:val="231F20"/>
                <w:spacing w:val="-5"/>
                <w:sz w:val="18"/>
              </w:rPr>
              <w:t xml:space="preserve"> </w:t>
            </w:r>
            <w:r>
              <w:rPr>
                <w:color w:val="231F20"/>
                <w:sz w:val="18"/>
              </w:rPr>
              <w:t>к</w:t>
            </w:r>
            <w:r>
              <w:rPr>
                <w:color w:val="231F20"/>
                <w:spacing w:val="-4"/>
                <w:sz w:val="18"/>
              </w:rPr>
              <w:t xml:space="preserve"> </w:t>
            </w:r>
            <w:r>
              <w:rPr>
                <w:color w:val="231F20"/>
                <w:sz w:val="18"/>
              </w:rPr>
              <w:t>своему</w:t>
            </w:r>
            <w:r>
              <w:rPr>
                <w:color w:val="231F20"/>
                <w:spacing w:val="-6"/>
                <w:sz w:val="18"/>
              </w:rPr>
              <w:t xml:space="preserve"> </w:t>
            </w:r>
            <w:r>
              <w:rPr>
                <w:color w:val="231F20"/>
                <w:sz w:val="18"/>
              </w:rPr>
              <w:t>внешнему</w:t>
            </w:r>
            <w:r>
              <w:rPr>
                <w:color w:val="231F20"/>
                <w:spacing w:val="-5"/>
                <w:sz w:val="18"/>
              </w:rPr>
              <w:t xml:space="preserve"> </w:t>
            </w:r>
            <w:r>
              <w:rPr>
                <w:color w:val="231F20"/>
                <w:sz w:val="18"/>
              </w:rPr>
              <w:t>виду,</w:t>
            </w:r>
            <w:r>
              <w:rPr>
                <w:color w:val="231F20"/>
                <w:spacing w:val="-4"/>
                <w:sz w:val="18"/>
              </w:rPr>
              <w:t xml:space="preserve"> </w:t>
            </w:r>
            <w:r>
              <w:rPr>
                <w:color w:val="231F20"/>
                <w:spacing w:val="-2"/>
                <w:sz w:val="18"/>
              </w:rPr>
              <w:t>неухоженность</w:t>
            </w:r>
          </w:p>
        </w:tc>
        <w:tc>
          <w:tcPr>
            <w:tcW w:w="789" w:type="dxa"/>
          </w:tcPr>
          <w:p w:rsidR="00E47382" w:rsidRDefault="00E47382">
            <w:pPr>
              <w:pStyle w:val="TableParagraph"/>
              <w:rPr>
                <w:sz w:val="18"/>
              </w:rPr>
            </w:pPr>
          </w:p>
        </w:tc>
      </w:tr>
      <w:tr w:rsidR="00E47382">
        <w:trPr>
          <w:trHeight w:val="330"/>
        </w:trPr>
        <w:tc>
          <w:tcPr>
            <w:tcW w:w="5324" w:type="dxa"/>
          </w:tcPr>
          <w:p w:rsidR="00E47382" w:rsidRDefault="001E20BA">
            <w:pPr>
              <w:pStyle w:val="TableParagraph"/>
              <w:spacing w:before="59"/>
              <w:ind w:left="85"/>
              <w:rPr>
                <w:sz w:val="18"/>
              </w:rPr>
            </w:pPr>
            <w:r>
              <w:rPr>
                <w:color w:val="231F20"/>
                <w:sz w:val="18"/>
              </w:rPr>
              <w:t>9.</w:t>
            </w:r>
            <w:r>
              <w:rPr>
                <w:color w:val="231F20"/>
                <w:spacing w:val="17"/>
                <w:sz w:val="18"/>
              </w:rPr>
              <w:t xml:space="preserve"> </w:t>
            </w:r>
            <w:r>
              <w:rPr>
                <w:color w:val="231F20"/>
                <w:sz w:val="18"/>
              </w:rPr>
              <w:t>Антисоциальное</w:t>
            </w:r>
            <w:r>
              <w:rPr>
                <w:color w:val="231F20"/>
                <w:spacing w:val="-2"/>
                <w:sz w:val="18"/>
              </w:rPr>
              <w:t xml:space="preserve"> поведение</w:t>
            </w:r>
          </w:p>
        </w:tc>
        <w:tc>
          <w:tcPr>
            <w:tcW w:w="789" w:type="dxa"/>
          </w:tcPr>
          <w:p w:rsidR="00E47382" w:rsidRDefault="00E47382">
            <w:pPr>
              <w:pStyle w:val="TableParagraph"/>
              <w:rPr>
                <w:sz w:val="18"/>
              </w:rPr>
            </w:pPr>
          </w:p>
        </w:tc>
      </w:tr>
    </w:tbl>
    <w:p w:rsidR="00E47382" w:rsidRDefault="00E47382">
      <w:pPr>
        <w:rPr>
          <w:sz w:val="18"/>
        </w:rPr>
        <w:sectPr w:rsidR="00E47382">
          <w:pgSz w:w="8400" w:h="11910"/>
          <w:pgMar w:top="1100" w:right="1000" w:bottom="960" w:left="1020" w:header="0" w:footer="777" w:gutter="0"/>
          <w:cols w:space="720"/>
        </w:sectPr>
      </w:pPr>
    </w:p>
    <w:p w:rsidR="00E47382" w:rsidRDefault="00E47382">
      <w:pPr>
        <w:pStyle w:val="a3"/>
        <w:spacing w:before="5"/>
        <w:ind w:left="0" w:firstLine="0"/>
        <w:rPr>
          <w:sz w:val="2"/>
        </w:r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324"/>
        <w:gridCol w:w="789"/>
      </w:tblGrid>
      <w:tr w:rsidR="00E47382">
        <w:trPr>
          <w:trHeight w:val="284"/>
        </w:trPr>
        <w:tc>
          <w:tcPr>
            <w:tcW w:w="5324" w:type="dxa"/>
          </w:tcPr>
          <w:p w:rsidR="00E47382" w:rsidRDefault="001E20BA">
            <w:pPr>
              <w:pStyle w:val="TableParagraph"/>
              <w:spacing w:before="36"/>
              <w:ind w:left="85"/>
              <w:rPr>
                <w:sz w:val="18"/>
              </w:rPr>
            </w:pPr>
            <w:r>
              <w:rPr>
                <w:color w:val="231F20"/>
                <w:sz w:val="18"/>
              </w:rPr>
              <w:t>10.</w:t>
            </w:r>
            <w:r>
              <w:rPr>
                <w:color w:val="231F20"/>
                <w:spacing w:val="7"/>
                <w:sz w:val="18"/>
              </w:rPr>
              <w:t xml:space="preserve"> </w:t>
            </w:r>
            <w:r>
              <w:rPr>
                <w:color w:val="231F20"/>
                <w:sz w:val="18"/>
              </w:rPr>
              <w:t>Низкая</w:t>
            </w:r>
            <w:r>
              <w:rPr>
                <w:color w:val="231F20"/>
                <w:spacing w:val="-4"/>
                <w:sz w:val="18"/>
              </w:rPr>
              <w:t xml:space="preserve"> </w:t>
            </w:r>
            <w:r>
              <w:rPr>
                <w:color w:val="231F20"/>
                <w:sz w:val="18"/>
              </w:rPr>
              <w:t>продуктивность</w:t>
            </w:r>
            <w:r>
              <w:rPr>
                <w:color w:val="231F20"/>
                <w:spacing w:val="-4"/>
                <w:sz w:val="18"/>
              </w:rPr>
              <w:t xml:space="preserve"> </w:t>
            </w:r>
            <w:r>
              <w:rPr>
                <w:color w:val="231F20"/>
                <w:spacing w:val="-2"/>
                <w:sz w:val="18"/>
              </w:rPr>
              <w:t>деятельности</w:t>
            </w:r>
          </w:p>
        </w:tc>
        <w:tc>
          <w:tcPr>
            <w:tcW w:w="789" w:type="dxa"/>
          </w:tcPr>
          <w:p w:rsidR="00E47382" w:rsidRDefault="00E47382">
            <w:pPr>
              <w:pStyle w:val="TableParagraph"/>
              <w:rPr>
                <w:sz w:val="18"/>
              </w:rPr>
            </w:pPr>
          </w:p>
        </w:tc>
      </w:tr>
      <w:tr w:rsidR="00E47382">
        <w:trPr>
          <w:trHeight w:val="284"/>
        </w:trPr>
        <w:tc>
          <w:tcPr>
            <w:tcW w:w="5324" w:type="dxa"/>
          </w:tcPr>
          <w:p w:rsidR="00E47382" w:rsidRDefault="001E20BA">
            <w:pPr>
              <w:pStyle w:val="TableParagraph"/>
              <w:spacing w:before="36"/>
              <w:ind w:left="85"/>
              <w:rPr>
                <w:sz w:val="18"/>
              </w:rPr>
            </w:pPr>
            <w:r>
              <w:rPr>
                <w:color w:val="231F20"/>
                <w:sz w:val="18"/>
              </w:rPr>
              <w:t>11.</w:t>
            </w:r>
            <w:r>
              <w:rPr>
                <w:color w:val="231F20"/>
                <w:spacing w:val="15"/>
                <w:sz w:val="18"/>
              </w:rPr>
              <w:t xml:space="preserve"> </w:t>
            </w:r>
            <w:r>
              <w:rPr>
                <w:color w:val="231F20"/>
                <w:sz w:val="18"/>
              </w:rPr>
              <w:t>Нарушение</w:t>
            </w:r>
            <w:r>
              <w:rPr>
                <w:color w:val="231F20"/>
                <w:spacing w:val="-3"/>
                <w:sz w:val="18"/>
              </w:rPr>
              <w:t xml:space="preserve"> </w:t>
            </w:r>
            <w:r>
              <w:rPr>
                <w:color w:val="231F20"/>
                <w:sz w:val="18"/>
              </w:rPr>
              <w:t>сна</w:t>
            </w:r>
            <w:r>
              <w:rPr>
                <w:color w:val="231F20"/>
                <w:spacing w:val="-4"/>
                <w:sz w:val="18"/>
              </w:rPr>
              <w:t xml:space="preserve"> </w:t>
            </w:r>
            <w:r>
              <w:rPr>
                <w:color w:val="231F20"/>
                <w:sz w:val="18"/>
              </w:rPr>
              <w:t>или</w:t>
            </w:r>
            <w:r>
              <w:rPr>
                <w:color w:val="231F20"/>
                <w:spacing w:val="-3"/>
                <w:sz w:val="18"/>
              </w:rPr>
              <w:t xml:space="preserve"> </w:t>
            </w:r>
            <w:r>
              <w:rPr>
                <w:color w:val="231F20"/>
                <w:spacing w:val="-2"/>
                <w:sz w:val="18"/>
              </w:rPr>
              <w:t>бессонница</w:t>
            </w:r>
          </w:p>
        </w:tc>
        <w:tc>
          <w:tcPr>
            <w:tcW w:w="789" w:type="dxa"/>
          </w:tcPr>
          <w:p w:rsidR="00E47382" w:rsidRDefault="00E47382">
            <w:pPr>
              <w:pStyle w:val="TableParagraph"/>
              <w:rPr>
                <w:sz w:val="18"/>
              </w:rPr>
            </w:pPr>
          </w:p>
        </w:tc>
      </w:tr>
      <w:tr w:rsidR="00E47382">
        <w:trPr>
          <w:trHeight w:val="284"/>
        </w:trPr>
        <w:tc>
          <w:tcPr>
            <w:tcW w:w="5324" w:type="dxa"/>
          </w:tcPr>
          <w:p w:rsidR="00E47382" w:rsidRDefault="001E20BA">
            <w:pPr>
              <w:pStyle w:val="TableParagraph"/>
              <w:spacing w:before="36"/>
              <w:ind w:left="85"/>
              <w:rPr>
                <w:sz w:val="18"/>
              </w:rPr>
            </w:pPr>
            <w:r>
              <w:rPr>
                <w:color w:val="231F20"/>
                <w:sz w:val="18"/>
              </w:rPr>
              <w:t>12.</w:t>
            </w:r>
            <w:r>
              <w:rPr>
                <w:color w:val="231F20"/>
                <w:spacing w:val="8"/>
                <w:sz w:val="18"/>
              </w:rPr>
              <w:t xml:space="preserve"> </w:t>
            </w:r>
            <w:r>
              <w:rPr>
                <w:color w:val="231F20"/>
                <w:sz w:val="18"/>
              </w:rPr>
              <w:t>Более</w:t>
            </w:r>
            <w:r>
              <w:rPr>
                <w:color w:val="231F20"/>
                <w:spacing w:val="-3"/>
                <w:sz w:val="18"/>
              </w:rPr>
              <w:t xml:space="preserve"> </w:t>
            </w:r>
            <w:r>
              <w:rPr>
                <w:color w:val="231F20"/>
                <w:sz w:val="18"/>
              </w:rPr>
              <w:t>интенсивное</w:t>
            </w:r>
            <w:r>
              <w:rPr>
                <w:color w:val="231F20"/>
                <w:spacing w:val="-3"/>
                <w:sz w:val="18"/>
              </w:rPr>
              <w:t xml:space="preserve"> </w:t>
            </w:r>
            <w:r>
              <w:rPr>
                <w:color w:val="231F20"/>
                <w:sz w:val="18"/>
              </w:rPr>
              <w:t>курение</w:t>
            </w:r>
            <w:r>
              <w:rPr>
                <w:color w:val="231F20"/>
                <w:spacing w:val="-4"/>
                <w:sz w:val="18"/>
              </w:rPr>
              <w:t xml:space="preserve"> </w:t>
            </w:r>
            <w:r>
              <w:rPr>
                <w:color w:val="231F20"/>
                <w:sz w:val="18"/>
              </w:rPr>
              <w:t>и</w:t>
            </w:r>
            <w:r>
              <w:rPr>
                <w:color w:val="231F20"/>
                <w:spacing w:val="-3"/>
                <w:sz w:val="18"/>
              </w:rPr>
              <w:t xml:space="preserve"> </w:t>
            </w:r>
            <w:r>
              <w:rPr>
                <w:color w:val="231F20"/>
                <w:sz w:val="18"/>
              </w:rPr>
              <w:t>употребление</w:t>
            </w:r>
            <w:r>
              <w:rPr>
                <w:color w:val="231F20"/>
                <w:spacing w:val="-3"/>
                <w:sz w:val="18"/>
              </w:rPr>
              <w:t xml:space="preserve"> </w:t>
            </w:r>
            <w:r>
              <w:rPr>
                <w:color w:val="231F20"/>
                <w:spacing w:val="-2"/>
                <w:sz w:val="18"/>
              </w:rPr>
              <w:t>алкоголя</w:t>
            </w:r>
          </w:p>
        </w:tc>
        <w:tc>
          <w:tcPr>
            <w:tcW w:w="789" w:type="dxa"/>
          </w:tcPr>
          <w:p w:rsidR="00E47382" w:rsidRDefault="00E47382">
            <w:pPr>
              <w:pStyle w:val="TableParagraph"/>
              <w:rPr>
                <w:sz w:val="18"/>
              </w:rPr>
            </w:pPr>
          </w:p>
        </w:tc>
      </w:tr>
      <w:tr w:rsidR="00E47382">
        <w:trPr>
          <w:trHeight w:val="284"/>
        </w:trPr>
        <w:tc>
          <w:tcPr>
            <w:tcW w:w="5324" w:type="dxa"/>
          </w:tcPr>
          <w:p w:rsidR="00E47382" w:rsidRDefault="001E20BA">
            <w:pPr>
              <w:pStyle w:val="TableParagraph"/>
              <w:spacing w:before="35"/>
              <w:ind w:left="85"/>
              <w:rPr>
                <w:b/>
                <w:i/>
                <w:sz w:val="18"/>
              </w:rPr>
            </w:pPr>
            <w:r>
              <w:rPr>
                <w:b/>
                <w:i/>
                <w:color w:val="231F20"/>
                <w:spacing w:val="-2"/>
                <w:sz w:val="18"/>
              </w:rPr>
              <w:t>Итого:</w:t>
            </w:r>
          </w:p>
        </w:tc>
        <w:tc>
          <w:tcPr>
            <w:tcW w:w="789" w:type="dxa"/>
          </w:tcPr>
          <w:p w:rsidR="00E47382" w:rsidRDefault="00E47382">
            <w:pPr>
              <w:pStyle w:val="TableParagraph"/>
              <w:rPr>
                <w:sz w:val="18"/>
              </w:rPr>
            </w:pPr>
          </w:p>
        </w:tc>
      </w:tr>
      <w:tr w:rsidR="00E47382">
        <w:trPr>
          <w:trHeight w:val="281"/>
        </w:trPr>
        <w:tc>
          <w:tcPr>
            <w:tcW w:w="6113" w:type="dxa"/>
            <w:gridSpan w:val="2"/>
            <w:shd w:val="clear" w:color="auto" w:fill="D0D2D1"/>
          </w:tcPr>
          <w:p w:rsidR="00E47382" w:rsidRDefault="001E20BA">
            <w:pPr>
              <w:pStyle w:val="TableParagraph"/>
              <w:spacing w:before="34"/>
              <w:ind w:left="85"/>
              <w:rPr>
                <w:b/>
                <w:i/>
                <w:sz w:val="18"/>
              </w:rPr>
            </w:pPr>
            <w:r>
              <w:rPr>
                <w:b/>
                <w:i/>
                <w:color w:val="231F20"/>
                <w:spacing w:val="-2"/>
                <w:sz w:val="18"/>
              </w:rPr>
              <w:t>Физиологические</w:t>
            </w:r>
            <w:r>
              <w:rPr>
                <w:b/>
                <w:i/>
                <w:color w:val="231F20"/>
                <w:spacing w:val="13"/>
                <w:sz w:val="18"/>
              </w:rPr>
              <w:t xml:space="preserve"> </w:t>
            </w:r>
            <w:r>
              <w:rPr>
                <w:b/>
                <w:i/>
                <w:color w:val="231F20"/>
                <w:spacing w:val="-2"/>
                <w:sz w:val="18"/>
              </w:rPr>
              <w:t>симптомы</w:t>
            </w:r>
          </w:p>
        </w:tc>
      </w:tr>
      <w:tr w:rsidR="00E47382">
        <w:trPr>
          <w:trHeight w:val="464"/>
        </w:trPr>
        <w:tc>
          <w:tcPr>
            <w:tcW w:w="5324" w:type="dxa"/>
          </w:tcPr>
          <w:p w:rsidR="00E47382" w:rsidRDefault="001E20BA">
            <w:pPr>
              <w:pStyle w:val="TableParagraph"/>
              <w:spacing w:before="58" w:line="208" w:lineRule="auto"/>
              <w:ind w:left="368" w:right="158" w:hanging="284"/>
              <w:rPr>
                <w:sz w:val="18"/>
              </w:rPr>
            </w:pPr>
            <w:r>
              <w:rPr>
                <w:color w:val="231F20"/>
                <w:sz w:val="18"/>
              </w:rPr>
              <w:t>1.</w:t>
            </w:r>
            <w:r>
              <w:rPr>
                <w:color w:val="231F20"/>
                <w:spacing w:val="33"/>
                <w:sz w:val="18"/>
              </w:rPr>
              <w:t xml:space="preserve"> </w:t>
            </w:r>
            <w:r>
              <w:rPr>
                <w:color w:val="231F20"/>
                <w:sz w:val="18"/>
              </w:rPr>
              <w:t>Боли</w:t>
            </w:r>
            <w:r>
              <w:rPr>
                <w:color w:val="231F20"/>
                <w:spacing w:val="-7"/>
                <w:sz w:val="18"/>
              </w:rPr>
              <w:t xml:space="preserve"> </w:t>
            </w:r>
            <w:r>
              <w:rPr>
                <w:color w:val="231F20"/>
                <w:sz w:val="18"/>
              </w:rPr>
              <w:t>в</w:t>
            </w:r>
            <w:r>
              <w:rPr>
                <w:color w:val="231F20"/>
                <w:spacing w:val="-7"/>
                <w:sz w:val="18"/>
              </w:rPr>
              <w:t xml:space="preserve"> </w:t>
            </w:r>
            <w:r>
              <w:rPr>
                <w:color w:val="231F20"/>
                <w:sz w:val="18"/>
              </w:rPr>
              <w:t>разных</w:t>
            </w:r>
            <w:r>
              <w:rPr>
                <w:color w:val="231F20"/>
                <w:spacing w:val="-7"/>
                <w:sz w:val="18"/>
              </w:rPr>
              <w:t xml:space="preserve"> </w:t>
            </w:r>
            <w:r>
              <w:rPr>
                <w:color w:val="231F20"/>
                <w:sz w:val="18"/>
              </w:rPr>
              <w:t>частях</w:t>
            </w:r>
            <w:r>
              <w:rPr>
                <w:color w:val="231F20"/>
                <w:spacing w:val="-8"/>
                <w:sz w:val="18"/>
              </w:rPr>
              <w:t xml:space="preserve"> </w:t>
            </w:r>
            <w:r>
              <w:rPr>
                <w:color w:val="231F20"/>
                <w:sz w:val="18"/>
              </w:rPr>
              <w:t>тела</w:t>
            </w:r>
            <w:r>
              <w:rPr>
                <w:color w:val="231F20"/>
                <w:spacing w:val="-7"/>
                <w:sz w:val="18"/>
              </w:rPr>
              <w:t xml:space="preserve"> </w:t>
            </w:r>
            <w:r>
              <w:rPr>
                <w:color w:val="231F20"/>
                <w:sz w:val="18"/>
              </w:rPr>
              <w:t>неопределенного</w:t>
            </w:r>
            <w:r>
              <w:rPr>
                <w:color w:val="231F20"/>
                <w:spacing w:val="-8"/>
                <w:sz w:val="18"/>
              </w:rPr>
              <w:t xml:space="preserve"> </w:t>
            </w:r>
            <w:r>
              <w:rPr>
                <w:color w:val="231F20"/>
                <w:sz w:val="18"/>
              </w:rPr>
              <w:t>характера, головные боли</w:t>
            </w:r>
          </w:p>
        </w:tc>
        <w:tc>
          <w:tcPr>
            <w:tcW w:w="789" w:type="dxa"/>
          </w:tcPr>
          <w:p w:rsidR="00E47382" w:rsidRDefault="00E47382">
            <w:pPr>
              <w:pStyle w:val="TableParagraph"/>
              <w:rPr>
                <w:sz w:val="18"/>
              </w:rPr>
            </w:pPr>
          </w:p>
        </w:tc>
      </w:tr>
      <w:tr w:rsidR="00E47382">
        <w:trPr>
          <w:trHeight w:val="284"/>
        </w:trPr>
        <w:tc>
          <w:tcPr>
            <w:tcW w:w="5324" w:type="dxa"/>
          </w:tcPr>
          <w:p w:rsidR="00E47382" w:rsidRDefault="001E20BA">
            <w:pPr>
              <w:pStyle w:val="TableParagraph"/>
              <w:spacing w:before="36"/>
              <w:ind w:left="85"/>
              <w:rPr>
                <w:sz w:val="18"/>
              </w:rPr>
            </w:pPr>
            <w:r>
              <w:rPr>
                <w:color w:val="231F20"/>
                <w:sz w:val="18"/>
              </w:rPr>
              <w:t>2.</w:t>
            </w:r>
            <w:r>
              <w:rPr>
                <w:color w:val="231F20"/>
                <w:spacing w:val="37"/>
                <w:sz w:val="18"/>
              </w:rPr>
              <w:t xml:space="preserve"> </w:t>
            </w:r>
            <w:r>
              <w:rPr>
                <w:color w:val="231F20"/>
                <w:sz w:val="18"/>
              </w:rPr>
              <w:t>Повышение</w:t>
            </w:r>
            <w:r>
              <w:rPr>
                <w:color w:val="231F20"/>
                <w:spacing w:val="-4"/>
                <w:sz w:val="18"/>
              </w:rPr>
              <w:t xml:space="preserve"> </w:t>
            </w:r>
            <w:r>
              <w:rPr>
                <w:color w:val="231F20"/>
                <w:sz w:val="18"/>
              </w:rPr>
              <w:t>или</w:t>
            </w:r>
            <w:r>
              <w:rPr>
                <w:color w:val="231F20"/>
                <w:spacing w:val="-4"/>
                <w:sz w:val="18"/>
              </w:rPr>
              <w:t xml:space="preserve"> </w:t>
            </w:r>
            <w:r>
              <w:rPr>
                <w:color w:val="231F20"/>
                <w:sz w:val="18"/>
              </w:rPr>
              <w:t>понижение</w:t>
            </w:r>
            <w:r>
              <w:rPr>
                <w:color w:val="231F20"/>
                <w:spacing w:val="-4"/>
                <w:sz w:val="18"/>
              </w:rPr>
              <w:t xml:space="preserve"> </w:t>
            </w:r>
            <w:r>
              <w:rPr>
                <w:color w:val="231F20"/>
                <w:sz w:val="18"/>
              </w:rPr>
              <w:t>артериального</w:t>
            </w:r>
            <w:r>
              <w:rPr>
                <w:color w:val="231F20"/>
                <w:spacing w:val="-4"/>
                <w:sz w:val="18"/>
              </w:rPr>
              <w:t xml:space="preserve"> </w:t>
            </w:r>
            <w:r>
              <w:rPr>
                <w:color w:val="231F20"/>
                <w:spacing w:val="-2"/>
                <w:sz w:val="18"/>
              </w:rPr>
              <w:t>давления</w:t>
            </w:r>
          </w:p>
        </w:tc>
        <w:tc>
          <w:tcPr>
            <w:tcW w:w="789" w:type="dxa"/>
          </w:tcPr>
          <w:p w:rsidR="00E47382" w:rsidRDefault="00E47382">
            <w:pPr>
              <w:pStyle w:val="TableParagraph"/>
              <w:rPr>
                <w:sz w:val="18"/>
              </w:rPr>
            </w:pPr>
          </w:p>
        </w:tc>
      </w:tr>
      <w:tr w:rsidR="00E47382">
        <w:trPr>
          <w:trHeight w:val="284"/>
        </w:trPr>
        <w:tc>
          <w:tcPr>
            <w:tcW w:w="5324" w:type="dxa"/>
          </w:tcPr>
          <w:p w:rsidR="00E47382" w:rsidRDefault="001E20BA">
            <w:pPr>
              <w:pStyle w:val="TableParagraph"/>
              <w:spacing w:before="36"/>
              <w:ind w:left="85"/>
              <w:rPr>
                <w:sz w:val="18"/>
              </w:rPr>
            </w:pPr>
            <w:r>
              <w:rPr>
                <w:color w:val="231F20"/>
                <w:sz w:val="18"/>
              </w:rPr>
              <w:t>3.</w:t>
            </w:r>
            <w:r>
              <w:rPr>
                <w:color w:val="231F20"/>
                <w:spacing w:val="39"/>
                <w:sz w:val="18"/>
              </w:rPr>
              <w:t xml:space="preserve"> </w:t>
            </w:r>
            <w:r>
              <w:rPr>
                <w:color w:val="231F20"/>
                <w:sz w:val="18"/>
              </w:rPr>
              <w:t>Учащенный</w:t>
            </w:r>
            <w:r>
              <w:rPr>
                <w:color w:val="231F20"/>
                <w:spacing w:val="-3"/>
                <w:sz w:val="18"/>
              </w:rPr>
              <w:t xml:space="preserve"> </w:t>
            </w:r>
            <w:r>
              <w:rPr>
                <w:color w:val="231F20"/>
                <w:sz w:val="18"/>
              </w:rPr>
              <w:t>или</w:t>
            </w:r>
            <w:r>
              <w:rPr>
                <w:color w:val="231F20"/>
                <w:spacing w:val="-2"/>
                <w:sz w:val="18"/>
              </w:rPr>
              <w:t xml:space="preserve"> </w:t>
            </w:r>
            <w:r>
              <w:rPr>
                <w:color w:val="231F20"/>
                <w:sz w:val="18"/>
              </w:rPr>
              <w:t>неритмичный</w:t>
            </w:r>
            <w:r>
              <w:rPr>
                <w:color w:val="231F20"/>
                <w:spacing w:val="-2"/>
                <w:sz w:val="18"/>
              </w:rPr>
              <w:t xml:space="preserve"> пульс</w:t>
            </w:r>
          </w:p>
        </w:tc>
        <w:tc>
          <w:tcPr>
            <w:tcW w:w="789" w:type="dxa"/>
          </w:tcPr>
          <w:p w:rsidR="00E47382" w:rsidRDefault="00E47382">
            <w:pPr>
              <w:pStyle w:val="TableParagraph"/>
              <w:rPr>
                <w:sz w:val="18"/>
              </w:rPr>
            </w:pPr>
          </w:p>
        </w:tc>
      </w:tr>
      <w:tr w:rsidR="00E47382">
        <w:trPr>
          <w:trHeight w:val="464"/>
        </w:trPr>
        <w:tc>
          <w:tcPr>
            <w:tcW w:w="5324" w:type="dxa"/>
          </w:tcPr>
          <w:p w:rsidR="00E47382" w:rsidRDefault="001E20BA">
            <w:pPr>
              <w:pStyle w:val="TableParagraph"/>
              <w:spacing w:before="58" w:line="208" w:lineRule="auto"/>
              <w:ind w:left="368" w:right="158" w:hanging="284"/>
              <w:rPr>
                <w:sz w:val="18"/>
              </w:rPr>
            </w:pPr>
            <w:r>
              <w:rPr>
                <w:color w:val="231F20"/>
                <w:sz w:val="18"/>
              </w:rPr>
              <w:t>4.</w:t>
            </w:r>
            <w:r>
              <w:rPr>
                <w:color w:val="231F20"/>
                <w:spacing w:val="32"/>
                <w:sz w:val="18"/>
              </w:rPr>
              <w:t xml:space="preserve"> </w:t>
            </w:r>
            <w:r>
              <w:rPr>
                <w:color w:val="231F20"/>
                <w:sz w:val="18"/>
              </w:rPr>
              <w:t>Нарушение</w:t>
            </w:r>
            <w:r>
              <w:rPr>
                <w:color w:val="231F20"/>
                <w:spacing w:val="-7"/>
                <w:sz w:val="18"/>
              </w:rPr>
              <w:t xml:space="preserve"> </w:t>
            </w:r>
            <w:r>
              <w:rPr>
                <w:color w:val="231F20"/>
                <w:sz w:val="18"/>
              </w:rPr>
              <w:t>процессов</w:t>
            </w:r>
            <w:r>
              <w:rPr>
                <w:color w:val="231F20"/>
                <w:spacing w:val="-7"/>
                <w:sz w:val="18"/>
              </w:rPr>
              <w:t xml:space="preserve"> </w:t>
            </w:r>
            <w:r>
              <w:rPr>
                <w:color w:val="231F20"/>
                <w:sz w:val="18"/>
              </w:rPr>
              <w:t>пищеварения</w:t>
            </w:r>
            <w:r>
              <w:rPr>
                <w:color w:val="231F20"/>
                <w:spacing w:val="-7"/>
                <w:sz w:val="18"/>
              </w:rPr>
              <w:t xml:space="preserve"> </w:t>
            </w:r>
            <w:r>
              <w:rPr>
                <w:color w:val="231F20"/>
                <w:sz w:val="18"/>
              </w:rPr>
              <w:t>(запор,</w:t>
            </w:r>
            <w:r>
              <w:rPr>
                <w:color w:val="231F20"/>
                <w:spacing w:val="-7"/>
                <w:sz w:val="18"/>
              </w:rPr>
              <w:t xml:space="preserve"> </w:t>
            </w:r>
            <w:r>
              <w:rPr>
                <w:color w:val="231F20"/>
                <w:sz w:val="18"/>
              </w:rPr>
              <w:t>диарея, повышенное газообразование)</w:t>
            </w:r>
          </w:p>
        </w:tc>
        <w:tc>
          <w:tcPr>
            <w:tcW w:w="789" w:type="dxa"/>
          </w:tcPr>
          <w:p w:rsidR="00E47382" w:rsidRDefault="00E47382">
            <w:pPr>
              <w:pStyle w:val="TableParagraph"/>
              <w:rPr>
                <w:sz w:val="18"/>
              </w:rPr>
            </w:pPr>
          </w:p>
        </w:tc>
      </w:tr>
      <w:tr w:rsidR="00E47382">
        <w:trPr>
          <w:trHeight w:val="284"/>
        </w:trPr>
        <w:tc>
          <w:tcPr>
            <w:tcW w:w="5324" w:type="dxa"/>
          </w:tcPr>
          <w:p w:rsidR="00E47382" w:rsidRDefault="001E20BA">
            <w:pPr>
              <w:pStyle w:val="TableParagraph"/>
              <w:spacing w:before="36"/>
              <w:ind w:left="85"/>
              <w:rPr>
                <w:sz w:val="18"/>
              </w:rPr>
            </w:pPr>
            <w:r>
              <w:rPr>
                <w:color w:val="231F20"/>
                <w:sz w:val="18"/>
              </w:rPr>
              <w:t>5.</w:t>
            </w:r>
            <w:r>
              <w:rPr>
                <w:color w:val="231F20"/>
                <w:spacing w:val="39"/>
                <w:sz w:val="18"/>
              </w:rPr>
              <w:t xml:space="preserve"> </w:t>
            </w:r>
            <w:r>
              <w:rPr>
                <w:color w:val="231F20"/>
                <w:sz w:val="18"/>
              </w:rPr>
              <w:t>Нарушение</w:t>
            </w:r>
            <w:r>
              <w:rPr>
                <w:color w:val="231F20"/>
                <w:spacing w:val="-3"/>
                <w:sz w:val="18"/>
              </w:rPr>
              <w:t xml:space="preserve"> </w:t>
            </w:r>
            <w:r>
              <w:rPr>
                <w:color w:val="231F20"/>
                <w:sz w:val="18"/>
              </w:rPr>
              <w:t>свободы</w:t>
            </w:r>
            <w:r>
              <w:rPr>
                <w:color w:val="231F20"/>
                <w:spacing w:val="-4"/>
                <w:sz w:val="18"/>
              </w:rPr>
              <w:t xml:space="preserve"> </w:t>
            </w:r>
            <w:r>
              <w:rPr>
                <w:color w:val="231F20"/>
                <w:spacing w:val="-2"/>
                <w:sz w:val="18"/>
              </w:rPr>
              <w:t>дыхания</w:t>
            </w:r>
          </w:p>
        </w:tc>
        <w:tc>
          <w:tcPr>
            <w:tcW w:w="789" w:type="dxa"/>
          </w:tcPr>
          <w:p w:rsidR="00E47382" w:rsidRDefault="00E47382">
            <w:pPr>
              <w:pStyle w:val="TableParagraph"/>
              <w:rPr>
                <w:sz w:val="18"/>
              </w:rPr>
            </w:pPr>
          </w:p>
        </w:tc>
      </w:tr>
      <w:tr w:rsidR="00E47382">
        <w:trPr>
          <w:trHeight w:val="284"/>
        </w:trPr>
        <w:tc>
          <w:tcPr>
            <w:tcW w:w="5324" w:type="dxa"/>
          </w:tcPr>
          <w:p w:rsidR="00E47382" w:rsidRDefault="001E20BA">
            <w:pPr>
              <w:pStyle w:val="TableParagraph"/>
              <w:spacing w:before="36"/>
              <w:ind w:left="85"/>
              <w:rPr>
                <w:sz w:val="18"/>
              </w:rPr>
            </w:pPr>
            <w:r>
              <w:rPr>
                <w:color w:val="231F20"/>
                <w:sz w:val="18"/>
              </w:rPr>
              <w:t>6.</w:t>
            </w:r>
            <w:r>
              <w:rPr>
                <w:color w:val="231F20"/>
                <w:spacing w:val="37"/>
                <w:sz w:val="18"/>
              </w:rPr>
              <w:t xml:space="preserve"> </w:t>
            </w:r>
            <w:r>
              <w:rPr>
                <w:color w:val="231F20"/>
                <w:sz w:val="18"/>
              </w:rPr>
              <w:t>Ощущение</w:t>
            </w:r>
            <w:r>
              <w:rPr>
                <w:color w:val="231F20"/>
                <w:spacing w:val="-4"/>
                <w:sz w:val="18"/>
              </w:rPr>
              <w:t xml:space="preserve"> </w:t>
            </w:r>
            <w:r>
              <w:rPr>
                <w:color w:val="231F20"/>
                <w:sz w:val="18"/>
              </w:rPr>
              <w:t>напряжения</w:t>
            </w:r>
            <w:r>
              <w:rPr>
                <w:color w:val="231F20"/>
                <w:spacing w:val="-3"/>
                <w:sz w:val="18"/>
              </w:rPr>
              <w:t xml:space="preserve"> </w:t>
            </w:r>
            <w:r>
              <w:rPr>
                <w:color w:val="231F20"/>
                <w:sz w:val="18"/>
              </w:rPr>
              <w:t>в</w:t>
            </w:r>
            <w:r>
              <w:rPr>
                <w:color w:val="231F20"/>
                <w:spacing w:val="-3"/>
                <w:sz w:val="18"/>
              </w:rPr>
              <w:t xml:space="preserve"> </w:t>
            </w:r>
            <w:r>
              <w:rPr>
                <w:color w:val="231F20"/>
                <w:spacing w:val="-2"/>
                <w:sz w:val="18"/>
              </w:rPr>
              <w:t>мышцах</w:t>
            </w:r>
          </w:p>
        </w:tc>
        <w:tc>
          <w:tcPr>
            <w:tcW w:w="789" w:type="dxa"/>
          </w:tcPr>
          <w:p w:rsidR="00E47382" w:rsidRDefault="00E47382">
            <w:pPr>
              <w:pStyle w:val="TableParagraph"/>
              <w:rPr>
                <w:sz w:val="18"/>
              </w:rPr>
            </w:pPr>
          </w:p>
        </w:tc>
      </w:tr>
      <w:tr w:rsidR="00E47382">
        <w:trPr>
          <w:trHeight w:val="284"/>
        </w:trPr>
        <w:tc>
          <w:tcPr>
            <w:tcW w:w="5324" w:type="dxa"/>
          </w:tcPr>
          <w:p w:rsidR="00E47382" w:rsidRDefault="001E20BA">
            <w:pPr>
              <w:pStyle w:val="TableParagraph"/>
              <w:spacing w:before="36"/>
              <w:ind w:left="85"/>
              <w:rPr>
                <w:sz w:val="18"/>
              </w:rPr>
            </w:pPr>
            <w:r>
              <w:rPr>
                <w:color w:val="231F20"/>
                <w:sz w:val="18"/>
              </w:rPr>
              <w:t>7.</w:t>
            </w:r>
            <w:r>
              <w:rPr>
                <w:color w:val="231F20"/>
                <w:spacing w:val="39"/>
                <w:sz w:val="18"/>
              </w:rPr>
              <w:t xml:space="preserve"> </w:t>
            </w:r>
            <w:r>
              <w:rPr>
                <w:color w:val="231F20"/>
                <w:sz w:val="18"/>
              </w:rPr>
              <w:t>Повышенная</w:t>
            </w:r>
            <w:r>
              <w:rPr>
                <w:color w:val="231F20"/>
                <w:spacing w:val="-2"/>
                <w:sz w:val="18"/>
              </w:rPr>
              <w:t xml:space="preserve"> утомляемость</w:t>
            </w:r>
          </w:p>
        </w:tc>
        <w:tc>
          <w:tcPr>
            <w:tcW w:w="789" w:type="dxa"/>
          </w:tcPr>
          <w:p w:rsidR="00E47382" w:rsidRDefault="00E47382">
            <w:pPr>
              <w:pStyle w:val="TableParagraph"/>
              <w:rPr>
                <w:sz w:val="18"/>
              </w:rPr>
            </w:pPr>
          </w:p>
        </w:tc>
      </w:tr>
      <w:tr w:rsidR="00E47382">
        <w:trPr>
          <w:trHeight w:val="284"/>
        </w:trPr>
        <w:tc>
          <w:tcPr>
            <w:tcW w:w="5324" w:type="dxa"/>
          </w:tcPr>
          <w:p w:rsidR="00E47382" w:rsidRDefault="001E20BA">
            <w:pPr>
              <w:pStyle w:val="TableParagraph"/>
              <w:spacing w:before="36"/>
              <w:ind w:left="85"/>
              <w:rPr>
                <w:sz w:val="18"/>
              </w:rPr>
            </w:pPr>
            <w:r>
              <w:rPr>
                <w:color w:val="231F20"/>
                <w:sz w:val="18"/>
              </w:rPr>
              <w:t>8.</w:t>
            </w:r>
            <w:r>
              <w:rPr>
                <w:color w:val="231F20"/>
                <w:spacing w:val="37"/>
                <w:sz w:val="18"/>
              </w:rPr>
              <w:t xml:space="preserve"> </w:t>
            </w:r>
            <w:r>
              <w:rPr>
                <w:color w:val="231F20"/>
                <w:sz w:val="18"/>
              </w:rPr>
              <w:t>Дрожь</w:t>
            </w:r>
            <w:r>
              <w:rPr>
                <w:color w:val="231F20"/>
                <w:spacing w:val="-3"/>
                <w:sz w:val="18"/>
              </w:rPr>
              <w:t xml:space="preserve"> </w:t>
            </w:r>
            <w:r>
              <w:rPr>
                <w:color w:val="231F20"/>
                <w:sz w:val="18"/>
              </w:rPr>
              <w:t>в</w:t>
            </w:r>
            <w:r>
              <w:rPr>
                <w:color w:val="231F20"/>
                <w:spacing w:val="-3"/>
                <w:sz w:val="18"/>
              </w:rPr>
              <w:t xml:space="preserve"> </w:t>
            </w:r>
            <w:r>
              <w:rPr>
                <w:color w:val="231F20"/>
                <w:sz w:val="18"/>
              </w:rPr>
              <w:t>руках,</w:t>
            </w:r>
            <w:r>
              <w:rPr>
                <w:color w:val="231F20"/>
                <w:spacing w:val="-2"/>
                <w:sz w:val="18"/>
              </w:rPr>
              <w:t xml:space="preserve"> судороги</w:t>
            </w:r>
          </w:p>
        </w:tc>
        <w:tc>
          <w:tcPr>
            <w:tcW w:w="789" w:type="dxa"/>
          </w:tcPr>
          <w:p w:rsidR="00E47382" w:rsidRDefault="00E47382">
            <w:pPr>
              <w:pStyle w:val="TableParagraph"/>
              <w:rPr>
                <w:sz w:val="18"/>
              </w:rPr>
            </w:pPr>
          </w:p>
        </w:tc>
      </w:tr>
      <w:tr w:rsidR="00E47382">
        <w:trPr>
          <w:trHeight w:val="284"/>
        </w:trPr>
        <w:tc>
          <w:tcPr>
            <w:tcW w:w="5324" w:type="dxa"/>
          </w:tcPr>
          <w:p w:rsidR="00E47382" w:rsidRDefault="001E20BA">
            <w:pPr>
              <w:pStyle w:val="TableParagraph"/>
              <w:spacing w:before="36"/>
              <w:ind w:left="85"/>
              <w:rPr>
                <w:sz w:val="18"/>
              </w:rPr>
            </w:pPr>
            <w:r>
              <w:rPr>
                <w:color w:val="231F20"/>
                <w:sz w:val="18"/>
              </w:rPr>
              <w:t>9.</w:t>
            </w:r>
            <w:r>
              <w:rPr>
                <w:color w:val="231F20"/>
                <w:spacing w:val="36"/>
                <w:sz w:val="18"/>
              </w:rPr>
              <w:t xml:space="preserve"> </w:t>
            </w:r>
            <w:r>
              <w:rPr>
                <w:color w:val="231F20"/>
                <w:sz w:val="18"/>
              </w:rPr>
              <w:t>Аллергия</w:t>
            </w:r>
            <w:r>
              <w:rPr>
                <w:color w:val="231F20"/>
                <w:spacing w:val="-4"/>
                <w:sz w:val="18"/>
              </w:rPr>
              <w:t xml:space="preserve"> </w:t>
            </w:r>
            <w:r>
              <w:rPr>
                <w:color w:val="231F20"/>
                <w:sz w:val="18"/>
              </w:rPr>
              <w:t>или</w:t>
            </w:r>
            <w:r>
              <w:rPr>
                <w:color w:val="231F20"/>
                <w:spacing w:val="-5"/>
                <w:sz w:val="18"/>
              </w:rPr>
              <w:t xml:space="preserve"> </w:t>
            </w:r>
            <w:r>
              <w:rPr>
                <w:color w:val="231F20"/>
                <w:sz w:val="18"/>
              </w:rPr>
              <w:t>иные</w:t>
            </w:r>
            <w:r>
              <w:rPr>
                <w:color w:val="231F20"/>
                <w:spacing w:val="-4"/>
                <w:sz w:val="18"/>
              </w:rPr>
              <w:t xml:space="preserve"> </w:t>
            </w:r>
            <w:r>
              <w:rPr>
                <w:color w:val="231F20"/>
                <w:sz w:val="18"/>
              </w:rPr>
              <w:t>кожные</w:t>
            </w:r>
            <w:r>
              <w:rPr>
                <w:color w:val="231F20"/>
                <w:spacing w:val="-5"/>
                <w:sz w:val="18"/>
              </w:rPr>
              <w:t xml:space="preserve"> </w:t>
            </w:r>
            <w:r>
              <w:rPr>
                <w:color w:val="231F20"/>
                <w:spacing w:val="-2"/>
                <w:sz w:val="18"/>
              </w:rPr>
              <w:t>высыпания</w:t>
            </w:r>
          </w:p>
        </w:tc>
        <w:tc>
          <w:tcPr>
            <w:tcW w:w="789" w:type="dxa"/>
          </w:tcPr>
          <w:p w:rsidR="00E47382" w:rsidRDefault="00E47382">
            <w:pPr>
              <w:pStyle w:val="TableParagraph"/>
              <w:rPr>
                <w:sz w:val="18"/>
              </w:rPr>
            </w:pPr>
          </w:p>
        </w:tc>
      </w:tr>
      <w:tr w:rsidR="00E47382">
        <w:trPr>
          <w:trHeight w:val="284"/>
        </w:trPr>
        <w:tc>
          <w:tcPr>
            <w:tcW w:w="5324" w:type="dxa"/>
          </w:tcPr>
          <w:p w:rsidR="00E47382" w:rsidRDefault="001E20BA">
            <w:pPr>
              <w:pStyle w:val="TableParagraph"/>
              <w:spacing w:before="36"/>
              <w:ind w:left="85"/>
              <w:rPr>
                <w:sz w:val="18"/>
              </w:rPr>
            </w:pPr>
            <w:r>
              <w:rPr>
                <w:color w:val="231F20"/>
                <w:sz w:val="18"/>
              </w:rPr>
              <w:t>10.</w:t>
            </w:r>
            <w:r>
              <w:rPr>
                <w:color w:val="231F20"/>
                <w:spacing w:val="7"/>
                <w:sz w:val="18"/>
              </w:rPr>
              <w:t xml:space="preserve"> </w:t>
            </w:r>
            <w:r>
              <w:rPr>
                <w:color w:val="231F20"/>
                <w:sz w:val="18"/>
              </w:rPr>
              <w:t>Повышенная</w:t>
            </w:r>
            <w:r>
              <w:rPr>
                <w:color w:val="231F20"/>
                <w:spacing w:val="-3"/>
                <w:sz w:val="18"/>
              </w:rPr>
              <w:t xml:space="preserve"> </w:t>
            </w:r>
            <w:r>
              <w:rPr>
                <w:color w:val="231F20"/>
                <w:spacing w:val="-2"/>
                <w:sz w:val="18"/>
              </w:rPr>
              <w:t>потливость</w:t>
            </w:r>
          </w:p>
        </w:tc>
        <w:tc>
          <w:tcPr>
            <w:tcW w:w="789" w:type="dxa"/>
          </w:tcPr>
          <w:p w:rsidR="00E47382" w:rsidRDefault="00E47382">
            <w:pPr>
              <w:pStyle w:val="TableParagraph"/>
              <w:rPr>
                <w:sz w:val="18"/>
              </w:rPr>
            </w:pPr>
          </w:p>
        </w:tc>
      </w:tr>
      <w:tr w:rsidR="00E47382">
        <w:trPr>
          <w:trHeight w:val="284"/>
        </w:trPr>
        <w:tc>
          <w:tcPr>
            <w:tcW w:w="5324" w:type="dxa"/>
          </w:tcPr>
          <w:p w:rsidR="00E47382" w:rsidRDefault="001E20BA">
            <w:pPr>
              <w:pStyle w:val="TableParagraph"/>
              <w:spacing w:before="36"/>
              <w:ind w:left="85"/>
              <w:rPr>
                <w:sz w:val="18"/>
              </w:rPr>
            </w:pPr>
            <w:r>
              <w:rPr>
                <w:color w:val="231F20"/>
                <w:sz w:val="18"/>
              </w:rPr>
              <w:t>11.Снижение</w:t>
            </w:r>
            <w:r>
              <w:rPr>
                <w:color w:val="231F20"/>
                <w:spacing w:val="-4"/>
                <w:sz w:val="18"/>
              </w:rPr>
              <w:t xml:space="preserve"> </w:t>
            </w:r>
            <w:r>
              <w:rPr>
                <w:color w:val="231F20"/>
                <w:sz w:val="18"/>
              </w:rPr>
              <w:t>иммунитета,</w:t>
            </w:r>
            <w:r>
              <w:rPr>
                <w:color w:val="231F20"/>
                <w:spacing w:val="-4"/>
                <w:sz w:val="18"/>
              </w:rPr>
              <w:t xml:space="preserve"> </w:t>
            </w:r>
            <w:r>
              <w:rPr>
                <w:color w:val="231F20"/>
                <w:sz w:val="18"/>
              </w:rPr>
              <w:t>частые</w:t>
            </w:r>
            <w:r>
              <w:rPr>
                <w:color w:val="231F20"/>
                <w:spacing w:val="-3"/>
                <w:sz w:val="18"/>
              </w:rPr>
              <w:t xml:space="preserve"> </w:t>
            </w:r>
            <w:r>
              <w:rPr>
                <w:color w:val="231F20"/>
                <w:spacing w:val="-2"/>
                <w:sz w:val="18"/>
              </w:rPr>
              <w:t>недомогания</w:t>
            </w:r>
          </w:p>
        </w:tc>
        <w:tc>
          <w:tcPr>
            <w:tcW w:w="789" w:type="dxa"/>
          </w:tcPr>
          <w:p w:rsidR="00E47382" w:rsidRDefault="00E47382">
            <w:pPr>
              <w:pStyle w:val="TableParagraph"/>
              <w:rPr>
                <w:sz w:val="18"/>
              </w:rPr>
            </w:pPr>
          </w:p>
        </w:tc>
      </w:tr>
      <w:tr w:rsidR="00E47382">
        <w:trPr>
          <w:trHeight w:val="284"/>
        </w:trPr>
        <w:tc>
          <w:tcPr>
            <w:tcW w:w="5324" w:type="dxa"/>
          </w:tcPr>
          <w:p w:rsidR="00E47382" w:rsidRDefault="001E20BA">
            <w:pPr>
              <w:pStyle w:val="TableParagraph"/>
              <w:spacing w:before="36"/>
              <w:ind w:left="85"/>
              <w:rPr>
                <w:sz w:val="18"/>
              </w:rPr>
            </w:pPr>
            <w:r>
              <w:rPr>
                <w:color w:val="231F20"/>
                <w:sz w:val="18"/>
              </w:rPr>
              <w:t>12.</w:t>
            </w:r>
            <w:r>
              <w:rPr>
                <w:color w:val="231F20"/>
                <w:spacing w:val="10"/>
                <w:sz w:val="18"/>
              </w:rPr>
              <w:t xml:space="preserve"> </w:t>
            </w:r>
            <w:r>
              <w:rPr>
                <w:color w:val="231F20"/>
                <w:sz w:val="18"/>
              </w:rPr>
              <w:t>Быстрое</w:t>
            </w:r>
            <w:r>
              <w:rPr>
                <w:color w:val="231F20"/>
                <w:spacing w:val="-1"/>
                <w:sz w:val="18"/>
              </w:rPr>
              <w:t xml:space="preserve"> </w:t>
            </w:r>
            <w:r>
              <w:rPr>
                <w:color w:val="231F20"/>
                <w:sz w:val="18"/>
              </w:rPr>
              <w:t>увеличение</w:t>
            </w:r>
            <w:r>
              <w:rPr>
                <w:color w:val="231F20"/>
                <w:spacing w:val="-1"/>
                <w:sz w:val="18"/>
              </w:rPr>
              <w:t xml:space="preserve"> </w:t>
            </w:r>
            <w:r>
              <w:rPr>
                <w:color w:val="231F20"/>
                <w:sz w:val="18"/>
              </w:rPr>
              <w:t>или</w:t>
            </w:r>
            <w:r>
              <w:rPr>
                <w:color w:val="231F20"/>
                <w:spacing w:val="-1"/>
                <w:sz w:val="18"/>
              </w:rPr>
              <w:t xml:space="preserve"> </w:t>
            </w:r>
            <w:r>
              <w:rPr>
                <w:color w:val="231F20"/>
                <w:sz w:val="18"/>
              </w:rPr>
              <w:t xml:space="preserve">потеря веса </w:t>
            </w:r>
            <w:r>
              <w:rPr>
                <w:color w:val="231F20"/>
                <w:spacing w:val="-4"/>
                <w:sz w:val="18"/>
              </w:rPr>
              <w:t>тела</w:t>
            </w:r>
          </w:p>
        </w:tc>
        <w:tc>
          <w:tcPr>
            <w:tcW w:w="789" w:type="dxa"/>
          </w:tcPr>
          <w:p w:rsidR="00E47382" w:rsidRDefault="00E47382">
            <w:pPr>
              <w:pStyle w:val="TableParagraph"/>
              <w:rPr>
                <w:sz w:val="18"/>
              </w:rPr>
            </w:pPr>
          </w:p>
        </w:tc>
      </w:tr>
      <w:tr w:rsidR="00E47382">
        <w:trPr>
          <w:trHeight w:val="284"/>
        </w:trPr>
        <w:tc>
          <w:tcPr>
            <w:tcW w:w="5324" w:type="dxa"/>
          </w:tcPr>
          <w:p w:rsidR="00E47382" w:rsidRDefault="001E20BA">
            <w:pPr>
              <w:pStyle w:val="TableParagraph"/>
              <w:spacing w:before="35"/>
              <w:ind w:left="85"/>
              <w:rPr>
                <w:b/>
                <w:i/>
                <w:sz w:val="18"/>
              </w:rPr>
            </w:pPr>
            <w:r>
              <w:rPr>
                <w:b/>
                <w:i/>
                <w:color w:val="231F20"/>
                <w:spacing w:val="-2"/>
                <w:sz w:val="18"/>
              </w:rPr>
              <w:t>Итого:</w:t>
            </w:r>
          </w:p>
        </w:tc>
        <w:tc>
          <w:tcPr>
            <w:tcW w:w="789" w:type="dxa"/>
          </w:tcPr>
          <w:p w:rsidR="00E47382" w:rsidRDefault="00E47382">
            <w:pPr>
              <w:pStyle w:val="TableParagraph"/>
              <w:rPr>
                <w:sz w:val="18"/>
              </w:rPr>
            </w:pPr>
          </w:p>
        </w:tc>
      </w:tr>
    </w:tbl>
    <w:p w:rsidR="00E47382" w:rsidRDefault="001E20BA">
      <w:pPr>
        <w:pStyle w:val="a3"/>
        <w:spacing w:before="94" w:line="232" w:lineRule="auto"/>
        <w:ind w:left="113" w:right="131" w:firstLine="283"/>
        <w:jc w:val="right"/>
      </w:pPr>
      <w:r>
        <w:rPr>
          <w:color w:val="231F20"/>
          <w:spacing w:val="-4"/>
        </w:rPr>
        <w:t>Для</w:t>
      </w:r>
      <w:r>
        <w:rPr>
          <w:color w:val="231F20"/>
          <w:spacing w:val="-17"/>
        </w:rPr>
        <w:t xml:space="preserve"> </w:t>
      </w:r>
      <w:r>
        <w:rPr>
          <w:color w:val="231F20"/>
          <w:spacing w:val="-4"/>
        </w:rPr>
        <w:t>подсчета</w:t>
      </w:r>
      <w:r>
        <w:rPr>
          <w:color w:val="231F20"/>
          <w:spacing w:val="-17"/>
        </w:rPr>
        <w:t xml:space="preserve"> </w:t>
      </w:r>
      <w:r>
        <w:rPr>
          <w:color w:val="231F20"/>
          <w:spacing w:val="-4"/>
        </w:rPr>
        <w:t>суммарного</w:t>
      </w:r>
      <w:r>
        <w:rPr>
          <w:color w:val="231F20"/>
          <w:spacing w:val="-17"/>
        </w:rPr>
        <w:t xml:space="preserve"> </w:t>
      </w:r>
      <w:r>
        <w:rPr>
          <w:color w:val="231F20"/>
          <w:spacing w:val="-4"/>
        </w:rPr>
        <w:t>показателя</w:t>
      </w:r>
      <w:r>
        <w:rPr>
          <w:color w:val="231F20"/>
          <w:spacing w:val="-17"/>
        </w:rPr>
        <w:t xml:space="preserve"> </w:t>
      </w:r>
      <w:r>
        <w:rPr>
          <w:color w:val="231F20"/>
          <w:spacing w:val="-4"/>
        </w:rPr>
        <w:t>используется</w:t>
      </w:r>
      <w:r>
        <w:rPr>
          <w:color w:val="231F20"/>
          <w:spacing w:val="-17"/>
        </w:rPr>
        <w:t xml:space="preserve"> </w:t>
      </w:r>
      <w:r>
        <w:rPr>
          <w:color w:val="231F20"/>
          <w:spacing w:val="-4"/>
        </w:rPr>
        <w:t>следующая</w:t>
      </w:r>
      <w:r>
        <w:rPr>
          <w:color w:val="231F20"/>
          <w:spacing w:val="-17"/>
        </w:rPr>
        <w:t xml:space="preserve"> </w:t>
      </w:r>
      <w:r>
        <w:rPr>
          <w:color w:val="231F20"/>
          <w:spacing w:val="-4"/>
        </w:rPr>
        <w:t>схема</w:t>
      </w:r>
      <w:r>
        <w:rPr>
          <w:color w:val="231F20"/>
          <w:spacing w:val="-4"/>
          <w:vertAlign w:val="superscript"/>
        </w:rPr>
        <w:t>115</w:t>
      </w:r>
      <w:r>
        <w:rPr>
          <w:color w:val="231F20"/>
          <w:spacing w:val="-4"/>
        </w:rPr>
        <w:t xml:space="preserve">. </w:t>
      </w:r>
      <w:r>
        <w:rPr>
          <w:color w:val="231F20"/>
        </w:rPr>
        <w:t>Наличие</w:t>
      </w:r>
      <w:r>
        <w:rPr>
          <w:color w:val="231F20"/>
          <w:spacing w:val="40"/>
        </w:rPr>
        <w:t xml:space="preserve"> </w:t>
      </w:r>
      <w:r>
        <w:rPr>
          <w:color w:val="231F20"/>
        </w:rPr>
        <w:t>каждого</w:t>
      </w:r>
      <w:r>
        <w:rPr>
          <w:color w:val="231F20"/>
          <w:spacing w:val="40"/>
        </w:rPr>
        <w:t xml:space="preserve"> </w:t>
      </w:r>
      <w:r>
        <w:rPr>
          <w:color w:val="231F20"/>
        </w:rPr>
        <w:t>симптома</w:t>
      </w:r>
      <w:r>
        <w:rPr>
          <w:color w:val="231F20"/>
          <w:spacing w:val="40"/>
        </w:rPr>
        <w:t xml:space="preserve"> </w:t>
      </w:r>
      <w:r>
        <w:rPr>
          <w:color w:val="231F20"/>
        </w:rPr>
        <w:t>из</w:t>
      </w:r>
      <w:r>
        <w:rPr>
          <w:color w:val="231F20"/>
          <w:spacing w:val="40"/>
        </w:rPr>
        <w:t xml:space="preserve"> </w:t>
      </w:r>
      <w:r>
        <w:rPr>
          <w:color w:val="231F20"/>
        </w:rPr>
        <w:t>интеллектуальных</w:t>
      </w:r>
      <w:r>
        <w:rPr>
          <w:color w:val="231F20"/>
          <w:spacing w:val="40"/>
        </w:rPr>
        <w:t xml:space="preserve"> </w:t>
      </w:r>
      <w:r>
        <w:rPr>
          <w:color w:val="231F20"/>
        </w:rPr>
        <w:t>или</w:t>
      </w:r>
      <w:r>
        <w:rPr>
          <w:color w:val="231F20"/>
          <w:spacing w:val="40"/>
        </w:rPr>
        <w:t xml:space="preserve"> </w:t>
      </w:r>
      <w:r>
        <w:rPr>
          <w:color w:val="231F20"/>
        </w:rPr>
        <w:t>поведенче- ских признаков стресса оценивается в 1 балл, каждый симптом из эмо- ционального списка оценивается в 1,5 балла, а каждый симптом из фи- зиологического списка оценивается в 2 балла. Таким образом, общая максимальная</w:t>
      </w:r>
      <w:r>
        <w:rPr>
          <w:color w:val="231F20"/>
          <w:spacing w:val="-11"/>
        </w:rPr>
        <w:t xml:space="preserve"> </w:t>
      </w:r>
      <w:r>
        <w:rPr>
          <w:color w:val="231F20"/>
        </w:rPr>
        <w:t>сумма</w:t>
      </w:r>
      <w:r>
        <w:rPr>
          <w:color w:val="231F20"/>
          <w:spacing w:val="-11"/>
        </w:rPr>
        <w:t xml:space="preserve"> </w:t>
      </w:r>
      <w:r>
        <w:rPr>
          <w:color w:val="231F20"/>
        </w:rPr>
        <w:t>по</w:t>
      </w:r>
      <w:r>
        <w:rPr>
          <w:color w:val="231F20"/>
          <w:spacing w:val="-9"/>
        </w:rPr>
        <w:t xml:space="preserve"> </w:t>
      </w:r>
      <w:r>
        <w:rPr>
          <w:color w:val="231F20"/>
        </w:rPr>
        <w:t>всему</w:t>
      </w:r>
      <w:r>
        <w:rPr>
          <w:color w:val="231F20"/>
          <w:spacing w:val="-10"/>
        </w:rPr>
        <w:t xml:space="preserve"> </w:t>
      </w:r>
      <w:r>
        <w:rPr>
          <w:color w:val="231F20"/>
        </w:rPr>
        <w:t>списку</w:t>
      </w:r>
      <w:r>
        <w:rPr>
          <w:color w:val="231F20"/>
          <w:spacing w:val="-11"/>
        </w:rPr>
        <w:t xml:space="preserve"> </w:t>
      </w:r>
      <w:r>
        <w:rPr>
          <w:color w:val="231F20"/>
        </w:rPr>
        <w:t>теоретически</w:t>
      </w:r>
      <w:r>
        <w:rPr>
          <w:color w:val="231F20"/>
          <w:spacing w:val="-9"/>
        </w:rPr>
        <w:t xml:space="preserve"> </w:t>
      </w:r>
      <w:r>
        <w:rPr>
          <w:color w:val="231F20"/>
        </w:rPr>
        <w:t>может</w:t>
      </w:r>
      <w:r>
        <w:rPr>
          <w:color w:val="231F20"/>
          <w:spacing w:val="-11"/>
        </w:rPr>
        <w:t xml:space="preserve"> </w:t>
      </w:r>
      <w:r>
        <w:rPr>
          <w:color w:val="231F20"/>
        </w:rPr>
        <w:t>достигать</w:t>
      </w:r>
      <w:r>
        <w:rPr>
          <w:color w:val="231F20"/>
          <w:spacing w:val="-10"/>
        </w:rPr>
        <w:t xml:space="preserve"> </w:t>
      </w:r>
      <w:r>
        <w:rPr>
          <w:color w:val="231F20"/>
          <w:spacing w:val="-5"/>
        </w:rPr>
        <w:t>66.</w:t>
      </w:r>
    </w:p>
    <w:p w:rsidR="00E47382" w:rsidRDefault="001E20BA">
      <w:pPr>
        <w:pStyle w:val="a3"/>
        <w:spacing w:before="6" w:line="232" w:lineRule="auto"/>
        <w:ind w:left="113" w:right="131" w:firstLine="283"/>
        <w:jc w:val="right"/>
      </w:pPr>
      <w:r>
        <w:rPr>
          <w:b/>
          <w:color w:val="231F20"/>
        </w:rPr>
        <w:t xml:space="preserve">Показатель от 0 до 5 баллов </w:t>
      </w:r>
      <w:r>
        <w:rPr>
          <w:color w:val="231F20"/>
        </w:rPr>
        <w:t>считается хорошим: это означает, что в</w:t>
      </w:r>
      <w:r>
        <w:rPr>
          <w:color w:val="231F20"/>
          <w:spacing w:val="-10"/>
        </w:rPr>
        <w:t xml:space="preserve"> </w:t>
      </w:r>
      <w:r>
        <w:rPr>
          <w:color w:val="231F20"/>
        </w:rPr>
        <w:t>данный</w:t>
      </w:r>
      <w:r>
        <w:rPr>
          <w:color w:val="231F20"/>
          <w:spacing w:val="-10"/>
        </w:rPr>
        <w:t xml:space="preserve"> </w:t>
      </w:r>
      <w:r>
        <w:rPr>
          <w:color w:val="231F20"/>
        </w:rPr>
        <w:t>момент</w:t>
      </w:r>
      <w:r>
        <w:rPr>
          <w:color w:val="231F20"/>
          <w:spacing w:val="-10"/>
        </w:rPr>
        <w:t xml:space="preserve"> </w:t>
      </w:r>
      <w:r>
        <w:rPr>
          <w:color w:val="231F20"/>
        </w:rPr>
        <w:t>жизни</w:t>
      </w:r>
      <w:r>
        <w:rPr>
          <w:color w:val="231F20"/>
          <w:spacing w:val="-10"/>
        </w:rPr>
        <w:t xml:space="preserve"> </w:t>
      </w:r>
      <w:r>
        <w:rPr>
          <w:color w:val="231F20"/>
        </w:rPr>
        <w:t>у</w:t>
      </w:r>
      <w:r>
        <w:rPr>
          <w:color w:val="231F20"/>
          <w:spacing w:val="-10"/>
        </w:rPr>
        <w:t xml:space="preserve"> </w:t>
      </w:r>
      <w:r>
        <w:rPr>
          <w:color w:val="231F20"/>
        </w:rPr>
        <w:t>Вас</w:t>
      </w:r>
      <w:r>
        <w:rPr>
          <w:color w:val="231F20"/>
          <w:spacing w:val="-10"/>
        </w:rPr>
        <w:t xml:space="preserve"> </w:t>
      </w:r>
      <w:r>
        <w:rPr>
          <w:color w:val="231F20"/>
        </w:rPr>
        <w:t>сколь-либо</w:t>
      </w:r>
      <w:r>
        <w:rPr>
          <w:color w:val="231F20"/>
          <w:spacing w:val="-10"/>
        </w:rPr>
        <w:t xml:space="preserve"> </w:t>
      </w:r>
      <w:r>
        <w:rPr>
          <w:color w:val="231F20"/>
        </w:rPr>
        <w:t>значимый</w:t>
      </w:r>
      <w:r>
        <w:rPr>
          <w:color w:val="231F20"/>
          <w:spacing w:val="-10"/>
        </w:rPr>
        <w:t xml:space="preserve"> </w:t>
      </w:r>
      <w:r>
        <w:rPr>
          <w:color w:val="231F20"/>
        </w:rPr>
        <w:t>стресс</w:t>
      </w:r>
      <w:r>
        <w:rPr>
          <w:color w:val="231F20"/>
          <w:spacing w:val="-10"/>
        </w:rPr>
        <w:t xml:space="preserve"> </w:t>
      </w:r>
      <w:r>
        <w:rPr>
          <w:color w:val="231F20"/>
        </w:rPr>
        <w:t xml:space="preserve">отсутствует. </w:t>
      </w:r>
      <w:r>
        <w:rPr>
          <w:b/>
          <w:color w:val="231F20"/>
        </w:rPr>
        <w:t xml:space="preserve">Показатель от 6 до 12 баллов </w:t>
      </w:r>
      <w:r>
        <w:rPr>
          <w:color w:val="231F20"/>
        </w:rPr>
        <w:t>означает, что Вы испытываете уме- ренный стресс, который може</w:t>
      </w:r>
      <w:r>
        <w:rPr>
          <w:color w:val="231F20"/>
        </w:rPr>
        <w:t>т быть компенсирован с помощью раци- онального</w:t>
      </w:r>
      <w:r>
        <w:rPr>
          <w:color w:val="231F20"/>
          <w:spacing w:val="1"/>
        </w:rPr>
        <w:t xml:space="preserve"> </w:t>
      </w:r>
      <w:r>
        <w:rPr>
          <w:color w:val="231F20"/>
        </w:rPr>
        <w:t>использования</w:t>
      </w:r>
      <w:r>
        <w:rPr>
          <w:color w:val="231F20"/>
          <w:spacing w:val="2"/>
        </w:rPr>
        <w:t xml:space="preserve"> </w:t>
      </w:r>
      <w:r>
        <w:rPr>
          <w:color w:val="231F20"/>
        </w:rPr>
        <w:t>времени,</w:t>
      </w:r>
      <w:r>
        <w:rPr>
          <w:color w:val="231F20"/>
          <w:spacing w:val="2"/>
        </w:rPr>
        <w:t xml:space="preserve"> </w:t>
      </w:r>
      <w:r>
        <w:rPr>
          <w:color w:val="231F20"/>
        </w:rPr>
        <w:t>периодического</w:t>
      </w:r>
      <w:r>
        <w:rPr>
          <w:color w:val="231F20"/>
          <w:spacing w:val="2"/>
        </w:rPr>
        <w:t xml:space="preserve"> </w:t>
      </w:r>
      <w:r>
        <w:rPr>
          <w:color w:val="231F20"/>
        </w:rPr>
        <w:t>отдыха</w:t>
      </w:r>
      <w:r>
        <w:rPr>
          <w:color w:val="231F20"/>
          <w:spacing w:val="2"/>
        </w:rPr>
        <w:t xml:space="preserve"> </w:t>
      </w:r>
      <w:r>
        <w:rPr>
          <w:color w:val="231F20"/>
        </w:rPr>
        <w:t>и</w:t>
      </w:r>
      <w:r>
        <w:rPr>
          <w:color w:val="231F20"/>
          <w:spacing w:val="2"/>
        </w:rPr>
        <w:t xml:space="preserve"> </w:t>
      </w:r>
      <w:r>
        <w:rPr>
          <w:color w:val="231F20"/>
          <w:spacing w:val="-2"/>
        </w:rPr>
        <w:t>нахожде-</w:t>
      </w:r>
    </w:p>
    <w:p w:rsidR="00E47382" w:rsidRDefault="001E20BA">
      <w:pPr>
        <w:pStyle w:val="a3"/>
        <w:spacing w:line="226" w:lineRule="exact"/>
        <w:ind w:left="113" w:firstLine="0"/>
        <w:jc w:val="both"/>
      </w:pPr>
      <w:r>
        <w:rPr>
          <w:color w:val="231F20"/>
        </w:rPr>
        <w:t>ния</w:t>
      </w:r>
      <w:r>
        <w:rPr>
          <w:color w:val="231F20"/>
          <w:spacing w:val="-2"/>
        </w:rPr>
        <w:t xml:space="preserve"> </w:t>
      </w:r>
      <w:r>
        <w:rPr>
          <w:color w:val="231F20"/>
        </w:rPr>
        <w:t>оптимального</w:t>
      </w:r>
      <w:r>
        <w:rPr>
          <w:color w:val="231F20"/>
          <w:spacing w:val="-2"/>
        </w:rPr>
        <w:t xml:space="preserve"> </w:t>
      </w:r>
      <w:r>
        <w:rPr>
          <w:color w:val="231F20"/>
        </w:rPr>
        <w:t>выхода</w:t>
      </w:r>
      <w:r>
        <w:rPr>
          <w:color w:val="231F20"/>
          <w:spacing w:val="-1"/>
        </w:rPr>
        <w:t xml:space="preserve"> </w:t>
      </w:r>
      <w:r>
        <w:rPr>
          <w:color w:val="231F20"/>
        </w:rPr>
        <w:t>из</w:t>
      </w:r>
      <w:r>
        <w:rPr>
          <w:color w:val="231F20"/>
          <w:spacing w:val="-2"/>
        </w:rPr>
        <w:t xml:space="preserve"> </w:t>
      </w:r>
      <w:r>
        <w:rPr>
          <w:color w:val="231F20"/>
        </w:rPr>
        <w:t>сложившейся</w:t>
      </w:r>
      <w:r>
        <w:rPr>
          <w:color w:val="231F20"/>
          <w:spacing w:val="-2"/>
        </w:rPr>
        <w:t xml:space="preserve"> ситуации.</w:t>
      </w:r>
    </w:p>
    <w:p w:rsidR="00E47382" w:rsidRDefault="001E20BA">
      <w:pPr>
        <w:pStyle w:val="a3"/>
        <w:spacing w:before="1" w:line="235" w:lineRule="auto"/>
        <w:ind w:left="113" w:right="131" w:firstLine="283"/>
        <w:jc w:val="both"/>
      </w:pPr>
      <w:r>
        <w:rPr>
          <w:b/>
          <w:color w:val="231F20"/>
        </w:rPr>
        <w:t>Показатель</w:t>
      </w:r>
      <w:r>
        <w:rPr>
          <w:b/>
          <w:color w:val="231F20"/>
          <w:spacing w:val="-13"/>
        </w:rPr>
        <w:t xml:space="preserve"> </w:t>
      </w:r>
      <w:r>
        <w:rPr>
          <w:b/>
          <w:color w:val="231F20"/>
        </w:rPr>
        <w:t>от</w:t>
      </w:r>
      <w:r>
        <w:rPr>
          <w:b/>
          <w:color w:val="231F20"/>
          <w:spacing w:val="-12"/>
        </w:rPr>
        <w:t xml:space="preserve"> </w:t>
      </w:r>
      <w:r>
        <w:rPr>
          <w:b/>
          <w:color w:val="231F20"/>
        </w:rPr>
        <w:t>13</w:t>
      </w:r>
      <w:r>
        <w:rPr>
          <w:b/>
          <w:color w:val="231F20"/>
          <w:spacing w:val="-13"/>
        </w:rPr>
        <w:t xml:space="preserve"> </w:t>
      </w:r>
      <w:r>
        <w:rPr>
          <w:b/>
          <w:color w:val="231F20"/>
        </w:rPr>
        <w:t>до</w:t>
      </w:r>
      <w:r>
        <w:rPr>
          <w:b/>
          <w:color w:val="231F20"/>
          <w:spacing w:val="-12"/>
        </w:rPr>
        <w:t xml:space="preserve"> </w:t>
      </w:r>
      <w:r>
        <w:rPr>
          <w:b/>
          <w:color w:val="231F20"/>
        </w:rPr>
        <w:t>24</w:t>
      </w:r>
      <w:r>
        <w:rPr>
          <w:b/>
          <w:color w:val="231F20"/>
          <w:spacing w:val="-13"/>
        </w:rPr>
        <w:t xml:space="preserve"> </w:t>
      </w:r>
      <w:r>
        <w:rPr>
          <w:color w:val="231F20"/>
        </w:rPr>
        <w:t>баллов</w:t>
      </w:r>
      <w:r>
        <w:rPr>
          <w:color w:val="231F20"/>
          <w:spacing w:val="-12"/>
        </w:rPr>
        <w:t xml:space="preserve"> </w:t>
      </w:r>
      <w:r>
        <w:rPr>
          <w:color w:val="231F20"/>
        </w:rPr>
        <w:t>указывает</w:t>
      </w:r>
      <w:r>
        <w:rPr>
          <w:color w:val="231F20"/>
          <w:spacing w:val="-13"/>
        </w:rPr>
        <w:t xml:space="preserve"> </w:t>
      </w:r>
      <w:r>
        <w:rPr>
          <w:color w:val="231F20"/>
        </w:rPr>
        <w:t>на</w:t>
      </w:r>
      <w:r>
        <w:rPr>
          <w:color w:val="231F20"/>
          <w:spacing w:val="-12"/>
        </w:rPr>
        <w:t xml:space="preserve"> </w:t>
      </w:r>
      <w:r>
        <w:rPr>
          <w:color w:val="231F20"/>
        </w:rPr>
        <w:t>достаточно</w:t>
      </w:r>
      <w:r>
        <w:rPr>
          <w:color w:val="231F20"/>
          <w:spacing w:val="-13"/>
        </w:rPr>
        <w:t xml:space="preserve"> </w:t>
      </w:r>
      <w:r>
        <w:rPr>
          <w:color w:val="231F20"/>
        </w:rPr>
        <w:t>выраженное напряжение</w:t>
      </w:r>
      <w:r>
        <w:rPr>
          <w:color w:val="231F20"/>
          <w:spacing w:val="-7"/>
        </w:rPr>
        <w:t xml:space="preserve"> </w:t>
      </w:r>
      <w:r>
        <w:rPr>
          <w:color w:val="231F20"/>
        </w:rPr>
        <w:t>эмоциональных</w:t>
      </w:r>
      <w:r>
        <w:rPr>
          <w:color w:val="231F20"/>
          <w:spacing w:val="-7"/>
        </w:rPr>
        <w:t xml:space="preserve"> </w:t>
      </w:r>
      <w:r>
        <w:rPr>
          <w:color w:val="231F20"/>
        </w:rPr>
        <w:t>и</w:t>
      </w:r>
      <w:r>
        <w:rPr>
          <w:color w:val="231F20"/>
          <w:spacing w:val="-7"/>
        </w:rPr>
        <w:t xml:space="preserve"> </w:t>
      </w:r>
      <w:r>
        <w:rPr>
          <w:color w:val="231F20"/>
        </w:rPr>
        <w:t>физиологических</w:t>
      </w:r>
      <w:r>
        <w:rPr>
          <w:color w:val="231F20"/>
          <w:spacing w:val="-8"/>
        </w:rPr>
        <w:t xml:space="preserve"> </w:t>
      </w:r>
      <w:r>
        <w:rPr>
          <w:color w:val="231F20"/>
        </w:rPr>
        <w:t>систем</w:t>
      </w:r>
      <w:r>
        <w:rPr>
          <w:color w:val="231F20"/>
          <w:spacing w:val="-8"/>
        </w:rPr>
        <w:t xml:space="preserve"> </w:t>
      </w:r>
      <w:r>
        <w:rPr>
          <w:color w:val="231F20"/>
        </w:rPr>
        <w:t>организма,</w:t>
      </w:r>
      <w:r>
        <w:rPr>
          <w:color w:val="231F20"/>
          <w:spacing w:val="-7"/>
        </w:rPr>
        <w:t xml:space="preserve"> </w:t>
      </w:r>
      <w:r>
        <w:rPr>
          <w:color w:val="231F20"/>
        </w:rPr>
        <w:t>воз- никшее</w:t>
      </w:r>
      <w:r>
        <w:rPr>
          <w:color w:val="231F20"/>
          <w:spacing w:val="7"/>
        </w:rPr>
        <w:t xml:space="preserve"> </w:t>
      </w:r>
      <w:r>
        <w:rPr>
          <w:color w:val="231F20"/>
        </w:rPr>
        <w:t>в</w:t>
      </w:r>
      <w:r>
        <w:rPr>
          <w:color w:val="231F20"/>
          <w:spacing w:val="7"/>
        </w:rPr>
        <w:t xml:space="preserve"> </w:t>
      </w:r>
      <w:r>
        <w:rPr>
          <w:color w:val="231F20"/>
        </w:rPr>
        <w:t>ответ</w:t>
      </w:r>
      <w:r>
        <w:rPr>
          <w:color w:val="231F20"/>
          <w:spacing w:val="8"/>
        </w:rPr>
        <w:t xml:space="preserve"> </w:t>
      </w:r>
      <w:r>
        <w:rPr>
          <w:color w:val="231F20"/>
        </w:rPr>
        <w:t>на</w:t>
      </w:r>
      <w:r>
        <w:rPr>
          <w:color w:val="231F20"/>
          <w:spacing w:val="7"/>
        </w:rPr>
        <w:t xml:space="preserve"> </w:t>
      </w:r>
      <w:r>
        <w:rPr>
          <w:color w:val="231F20"/>
        </w:rPr>
        <w:t>сильный</w:t>
      </w:r>
      <w:r>
        <w:rPr>
          <w:color w:val="231F20"/>
          <w:spacing w:val="8"/>
        </w:rPr>
        <w:t xml:space="preserve"> </w:t>
      </w:r>
      <w:r>
        <w:rPr>
          <w:color w:val="231F20"/>
        </w:rPr>
        <w:t>стрессорный</w:t>
      </w:r>
      <w:r>
        <w:rPr>
          <w:color w:val="231F20"/>
          <w:spacing w:val="7"/>
        </w:rPr>
        <w:t xml:space="preserve"> </w:t>
      </w:r>
      <w:r>
        <w:rPr>
          <w:color w:val="231F20"/>
        </w:rPr>
        <w:t>фактор,</w:t>
      </w:r>
      <w:r>
        <w:rPr>
          <w:color w:val="231F20"/>
          <w:spacing w:val="7"/>
        </w:rPr>
        <w:t xml:space="preserve"> </w:t>
      </w:r>
      <w:r>
        <w:rPr>
          <w:color w:val="231F20"/>
        </w:rPr>
        <w:t>который</w:t>
      </w:r>
      <w:r>
        <w:rPr>
          <w:color w:val="231F20"/>
          <w:spacing w:val="8"/>
        </w:rPr>
        <w:t xml:space="preserve"> </w:t>
      </w:r>
      <w:r>
        <w:rPr>
          <w:color w:val="231F20"/>
        </w:rPr>
        <w:t>Вам</w:t>
      </w:r>
      <w:r>
        <w:rPr>
          <w:color w:val="231F20"/>
          <w:spacing w:val="7"/>
        </w:rPr>
        <w:t xml:space="preserve"> </w:t>
      </w:r>
      <w:r>
        <w:rPr>
          <w:color w:val="231F20"/>
        </w:rPr>
        <w:t>пока</w:t>
      </w:r>
      <w:r>
        <w:rPr>
          <w:color w:val="231F20"/>
          <w:spacing w:val="8"/>
        </w:rPr>
        <w:t xml:space="preserve"> </w:t>
      </w:r>
      <w:r>
        <w:rPr>
          <w:color w:val="231F20"/>
          <w:spacing w:val="-5"/>
        </w:rPr>
        <w:t>не</w:t>
      </w:r>
    </w:p>
    <w:p w:rsidR="00E47382" w:rsidRDefault="001E20BA">
      <w:pPr>
        <w:pStyle w:val="a3"/>
        <w:ind w:left="0" w:firstLine="0"/>
        <w:rPr>
          <w:sz w:val="12"/>
        </w:rPr>
      </w:pPr>
      <w:r>
        <w:pict>
          <v:shape id="docshape42" o:spid="_x0000_s1037" style="position:absolute;margin-left:56.7pt;margin-top:8.1pt;width:113.4pt;height:.1pt;z-index:-15712256;mso-wrap-distance-left:0;mso-wrap-distance-right:0;mso-position-horizontal-relative:page" coordorigin="1134,162" coordsize="2268,0" path="m1134,162r2268,e" filled="f" strokecolor="#231f20" strokeweight=".5pt">
            <v:path arrowok="t"/>
            <w10:wrap type="topAndBottom" anchorx="page"/>
          </v:shape>
        </w:pict>
      </w:r>
    </w:p>
    <w:p w:rsidR="00E47382" w:rsidRDefault="001E20BA">
      <w:pPr>
        <w:spacing w:before="28" w:line="235" w:lineRule="auto"/>
        <w:ind w:left="113"/>
        <w:rPr>
          <w:sz w:val="16"/>
        </w:rPr>
      </w:pPr>
      <w:r>
        <w:rPr>
          <w:color w:val="231F20"/>
          <w:sz w:val="16"/>
          <w:vertAlign w:val="superscript"/>
        </w:rPr>
        <w:t>115</w:t>
      </w:r>
      <w:r>
        <w:rPr>
          <w:color w:val="231F20"/>
          <w:spacing w:val="80"/>
          <w:sz w:val="16"/>
        </w:rPr>
        <w:t xml:space="preserve"> </w:t>
      </w:r>
      <w:r>
        <w:rPr>
          <w:i/>
          <w:color w:val="231F20"/>
          <w:sz w:val="16"/>
        </w:rPr>
        <w:t>Щербатых</w:t>
      </w:r>
      <w:r>
        <w:rPr>
          <w:i/>
          <w:color w:val="231F20"/>
          <w:spacing w:val="-7"/>
          <w:sz w:val="16"/>
        </w:rPr>
        <w:t xml:space="preserve"> </w:t>
      </w:r>
      <w:r>
        <w:rPr>
          <w:i/>
          <w:color w:val="231F20"/>
          <w:sz w:val="16"/>
        </w:rPr>
        <w:t>Ю.В.</w:t>
      </w:r>
      <w:r>
        <w:rPr>
          <w:i/>
          <w:color w:val="231F20"/>
          <w:spacing w:val="-5"/>
          <w:sz w:val="16"/>
        </w:rPr>
        <w:t xml:space="preserve"> </w:t>
      </w:r>
      <w:r>
        <w:rPr>
          <w:color w:val="231F20"/>
          <w:sz w:val="16"/>
        </w:rPr>
        <w:t>Стресс</w:t>
      </w:r>
      <w:r>
        <w:rPr>
          <w:color w:val="231F20"/>
          <w:spacing w:val="-5"/>
          <w:sz w:val="16"/>
        </w:rPr>
        <w:t xml:space="preserve"> </w:t>
      </w:r>
      <w:r>
        <w:rPr>
          <w:color w:val="231F20"/>
          <w:sz w:val="16"/>
        </w:rPr>
        <w:t>и</w:t>
      </w:r>
      <w:r>
        <w:rPr>
          <w:color w:val="231F20"/>
          <w:spacing w:val="-5"/>
          <w:sz w:val="16"/>
        </w:rPr>
        <w:t xml:space="preserve"> </w:t>
      </w:r>
      <w:r>
        <w:rPr>
          <w:color w:val="231F20"/>
          <w:sz w:val="16"/>
        </w:rPr>
        <w:t>счастье</w:t>
      </w:r>
      <w:r>
        <w:rPr>
          <w:color w:val="231F20"/>
          <w:spacing w:val="-5"/>
          <w:sz w:val="16"/>
        </w:rPr>
        <w:t xml:space="preserve"> </w:t>
      </w:r>
      <w:r>
        <w:rPr>
          <w:color w:val="231F20"/>
          <w:sz w:val="16"/>
        </w:rPr>
        <w:t>на</w:t>
      </w:r>
      <w:r>
        <w:rPr>
          <w:color w:val="231F20"/>
          <w:spacing w:val="-5"/>
          <w:sz w:val="16"/>
        </w:rPr>
        <w:t xml:space="preserve"> </w:t>
      </w:r>
      <w:r>
        <w:rPr>
          <w:color w:val="231F20"/>
          <w:sz w:val="16"/>
        </w:rPr>
        <w:t>одну</w:t>
      </w:r>
      <w:r>
        <w:rPr>
          <w:color w:val="231F20"/>
          <w:spacing w:val="-5"/>
          <w:sz w:val="16"/>
        </w:rPr>
        <w:t xml:space="preserve"> </w:t>
      </w:r>
      <w:r>
        <w:rPr>
          <w:color w:val="231F20"/>
          <w:sz w:val="16"/>
        </w:rPr>
        <w:t>букву.</w:t>
      </w:r>
      <w:r>
        <w:rPr>
          <w:color w:val="231F20"/>
          <w:spacing w:val="-5"/>
          <w:sz w:val="16"/>
        </w:rPr>
        <w:t xml:space="preserve"> </w:t>
      </w:r>
      <w:r>
        <w:rPr>
          <w:color w:val="231F20"/>
          <w:sz w:val="16"/>
        </w:rPr>
        <w:t>Практическое</w:t>
      </w:r>
      <w:r>
        <w:rPr>
          <w:color w:val="231F20"/>
          <w:spacing w:val="-5"/>
          <w:sz w:val="16"/>
        </w:rPr>
        <w:t xml:space="preserve"> </w:t>
      </w:r>
      <w:r>
        <w:rPr>
          <w:color w:val="231F20"/>
          <w:sz w:val="16"/>
        </w:rPr>
        <w:t>руководство</w:t>
      </w:r>
      <w:r>
        <w:rPr>
          <w:color w:val="231F20"/>
          <w:spacing w:val="-5"/>
          <w:sz w:val="16"/>
        </w:rPr>
        <w:t xml:space="preserve"> </w:t>
      </w:r>
      <w:r>
        <w:rPr>
          <w:color w:val="231F20"/>
          <w:sz w:val="16"/>
        </w:rPr>
        <w:t>по</w:t>
      </w:r>
      <w:r>
        <w:rPr>
          <w:color w:val="231F20"/>
          <w:spacing w:val="-5"/>
          <w:sz w:val="16"/>
        </w:rPr>
        <w:t xml:space="preserve"> </w:t>
      </w:r>
      <w:r>
        <w:rPr>
          <w:color w:val="231F20"/>
          <w:sz w:val="16"/>
        </w:rPr>
        <w:t>прео-</w:t>
      </w:r>
      <w:r>
        <w:rPr>
          <w:color w:val="231F20"/>
          <w:spacing w:val="40"/>
          <w:sz w:val="16"/>
        </w:rPr>
        <w:t xml:space="preserve"> </w:t>
      </w:r>
      <w:r>
        <w:rPr>
          <w:color w:val="231F20"/>
          <w:sz w:val="16"/>
        </w:rPr>
        <w:t>долению стресса. – Изд.: Феникс, 2011 г.</w:t>
      </w:r>
    </w:p>
    <w:p w:rsidR="00E47382" w:rsidRDefault="00E47382">
      <w:pPr>
        <w:spacing w:line="235" w:lineRule="auto"/>
        <w:rPr>
          <w:sz w:val="16"/>
        </w:rPr>
        <w:sectPr w:rsidR="00E47382">
          <w:pgSz w:w="8400" w:h="11910"/>
          <w:pgMar w:top="1100" w:right="1000" w:bottom="960" w:left="1020" w:header="0" w:footer="777" w:gutter="0"/>
          <w:cols w:space="720"/>
        </w:sectPr>
      </w:pPr>
    </w:p>
    <w:p w:rsidR="00E47382" w:rsidRDefault="001E20BA">
      <w:pPr>
        <w:pStyle w:val="a3"/>
        <w:spacing w:before="86" w:line="232" w:lineRule="auto"/>
        <w:ind w:left="79" w:right="131" w:firstLine="0"/>
        <w:jc w:val="right"/>
      </w:pPr>
      <w:r>
        <w:rPr>
          <w:color w:val="231F20"/>
        </w:rPr>
        <w:lastRenderedPageBreak/>
        <w:t>удалось</w:t>
      </w:r>
      <w:r>
        <w:rPr>
          <w:color w:val="231F20"/>
          <w:spacing w:val="-13"/>
        </w:rPr>
        <w:t xml:space="preserve"> </w:t>
      </w:r>
      <w:r>
        <w:rPr>
          <w:color w:val="231F20"/>
        </w:rPr>
        <w:t>компенсировать.</w:t>
      </w:r>
      <w:r>
        <w:rPr>
          <w:color w:val="231F20"/>
          <w:spacing w:val="-12"/>
        </w:rPr>
        <w:t xml:space="preserve"> </w:t>
      </w:r>
      <w:r>
        <w:rPr>
          <w:color w:val="231F20"/>
        </w:rPr>
        <w:t>Здесь</w:t>
      </w:r>
      <w:r>
        <w:rPr>
          <w:color w:val="231F20"/>
          <w:spacing w:val="-13"/>
        </w:rPr>
        <w:t xml:space="preserve"> </w:t>
      </w:r>
      <w:r>
        <w:rPr>
          <w:color w:val="231F20"/>
        </w:rPr>
        <w:t>уже</w:t>
      </w:r>
      <w:r>
        <w:rPr>
          <w:color w:val="231F20"/>
          <w:spacing w:val="-12"/>
        </w:rPr>
        <w:t xml:space="preserve"> </w:t>
      </w:r>
      <w:r>
        <w:rPr>
          <w:color w:val="231F20"/>
        </w:rPr>
        <w:t>требуется</w:t>
      </w:r>
      <w:r>
        <w:rPr>
          <w:color w:val="231F20"/>
          <w:spacing w:val="-13"/>
        </w:rPr>
        <w:t xml:space="preserve"> </w:t>
      </w:r>
      <w:r>
        <w:rPr>
          <w:color w:val="231F20"/>
        </w:rPr>
        <w:t>применение</w:t>
      </w:r>
      <w:r>
        <w:rPr>
          <w:color w:val="231F20"/>
          <w:spacing w:val="-12"/>
        </w:rPr>
        <w:t xml:space="preserve"> </w:t>
      </w:r>
      <w:r>
        <w:rPr>
          <w:color w:val="231F20"/>
        </w:rPr>
        <w:t xml:space="preserve">специальных </w:t>
      </w:r>
      <w:r>
        <w:rPr>
          <w:color w:val="231F20"/>
          <w:spacing w:val="-2"/>
        </w:rPr>
        <w:t>методов</w:t>
      </w:r>
      <w:r>
        <w:rPr>
          <w:color w:val="231F20"/>
          <w:spacing w:val="-4"/>
        </w:rPr>
        <w:t xml:space="preserve"> </w:t>
      </w:r>
      <w:r>
        <w:rPr>
          <w:color w:val="231F20"/>
          <w:spacing w:val="-2"/>
        </w:rPr>
        <w:t>преодоления</w:t>
      </w:r>
      <w:r>
        <w:rPr>
          <w:color w:val="231F20"/>
          <w:spacing w:val="-3"/>
        </w:rPr>
        <w:t xml:space="preserve"> </w:t>
      </w:r>
      <w:r>
        <w:rPr>
          <w:color w:val="231F20"/>
          <w:spacing w:val="-2"/>
        </w:rPr>
        <w:t>стресса,</w:t>
      </w:r>
      <w:r>
        <w:rPr>
          <w:color w:val="231F20"/>
          <w:spacing w:val="-3"/>
        </w:rPr>
        <w:t xml:space="preserve"> </w:t>
      </w:r>
      <w:r>
        <w:rPr>
          <w:color w:val="231F20"/>
          <w:spacing w:val="-2"/>
        </w:rPr>
        <w:t>которые</w:t>
      </w:r>
      <w:r>
        <w:rPr>
          <w:color w:val="231F20"/>
          <w:spacing w:val="-4"/>
        </w:rPr>
        <w:t xml:space="preserve"> </w:t>
      </w:r>
      <w:r>
        <w:rPr>
          <w:color w:val="231F20"/>
          <w:spacing w:val="-2"/>
        </w:rPr>
        <w:t>будут</w:t>
      </w:r>
      <w:r>
        <w:rPr>
          <w:color w:val="231F20"/>
          <w:spacing w:val="-4"/>
        </w:rPr>
        <w:t xml:space="preserve"> </w:t>
      </w:r>
      <w:r>
        <w:rPr>
          <w:color w:val="231F20"/>
          <w:spacing w:val="-2"/>
        </w:rPr>
        <w:t>приведены</w:t>
      </w:r>
      <w:r>
        <w:rPr>
          <w:color w:val="231F20"/>
          <w:spacing w:val="-3"/>
        </w:rPr>
        <w:t xml:space="preserve"> </w:t>
      </w:r>
      <w:r>
        <w:rPr>
          <w:color w:val="231F20"/>
          <w:spacing w:val="-2"/>
        </w:rPr>
        <w:t>в</w:t>
      </w:r>
      <w:r>
        <w:rPr>
          <w:color w:val="231F20"/>
          <w:spacing w:val="-3"/>
        </w:rPr>
        <w:t xml:space="preserve"> </w:t>
      </w:r>
      <w:r>
        <w:rPr>
          <w:color w:val="231F20"/>
          <w:spacing w:val="-2"/>
        </w:rPr>
        <w:t>данной</w:t>
      </w:r>
      <w:r>
        <w:rPr>
          <w:color w:val="231F20"/>
          <w:spacing w:val="-4"/>
        </w:rPr>
        <w:t xml:space="preserve"> </w:t>
      </w:r>
      <w:r>
        <w:rPr>
          <w:color w:val="231F20"/>
          <w:spacing w:val="-2"/>
        </w:rPr>
        <w:t xml:space="preserve">книге. </w:t>
      </w:r>
      <w:r>
        <w:rPr>
          <w:b/>
          <w:color w:val="231F20"/>
        </w:rPr>
        <w:t xml:space="preserve">Показатель от 25 до 40 баллов </w:t>
      </w:r>
      <w:r>
        <w:rPr>
          <w:color w:val="231F20"/>
        </w:rPr>
        <w:t>указывает на состояние сильного стресса,</w:t>
      </w:r>
      <w:r>
        <w:rPr>
          <w:color w:val="231F20"/>
          <w:spacing w:val="-7"/>
        </w:rPr>
        <w:t xml:space="preserve"> </w:t>
      </w:r>
      <w:r>
        <w:rPr>
          <w:color w:val="231F20"/>
        </w:rPr>
        <w:t>для</w:t>
      </w:r>
      <w:r>
        <w:rPr>
          <w:color w:val="231F20"/>
          <w:spacing w:val="-7"/>
        </w:rPr>
        <w:t xml:space="preserve"> </w:t>
      </w:r>
      <w:r>
        <w:rPr>
          <w:color w:val="231F20"/>
        </w:rPr>
        <w:t>успешного</w:t>
      </w:r>
      <w:r>
        <w:rPr>
          <w:color w:val="231F20"/>
          <w:spacing w:val="-7"/>
        </w:rPr>
        <w:t xml:space="preserve"> </w:t>
      </w:r>
      <w:r>
        <w:rPr>
          <w:color w:val="231F20"/>
        </w:rPr>
        <w:t>преодоления</w:t>
      </w:r>
      <w:r>
        <w:rPr>
          <w:color w:val="231F20"/>
          <w:spacing w:val="-6"/>
        </w:rPr>
        <w:t xml:space="preserve"> </w:t>
      </w:r>
      <w:r>
        <w:rPr>
          <w:color w:val="231F20"/>
        </w:rPr>
        <w:t>которого</w:t>
      </w:r>
      <w:r>
        <w:rPr>
          <w:color w:val="231F20"/>
          <w:spacing w:val="-7"/>
        </w:rPr>
        <w:t xml:space="preserve"> </w:t>
      </w:r>
      <w:r>
        <w:rPr>
          <w:color w:val="231F20"/>
        </w:rPr>
        <w:t>желательна</w:t>
      </w:r>
      <w:r>
        <w:rPr>
          <w:color w:val="231F20"/>
          <w:spacing w:val="-7"/>
        </w:rPr>
        <w:t xml:space="preserve"> </w:t>
      </w:r>
      <w:r>
        <w:rPr>
          <w:color w:val="231F20"/>
        </w:rPr>
        <w:t>помощь</w:t>
      </w:r>
      <w:r>
        <w:rPr>
          <w:color w:val="231F20"/>
          <w:spacing w:val="-7"/>
        </w:rPr>
        <w:t xml:space="preserve"> </w:t>
      </w:r>
      <w:r>
        <w:rPr>
          <w:color w:val="231F20"/>
        </w:rPr>
        <w:t>пси- холога</w:t>
      </w:r>
      <w:r>
        <w:rPr>
          <w:color w:val="231F20"/>
          <w:spacing w:val="-6"/>
        </w:rPr>
        <w:t xml:space="preserve"> </w:t>
      </w:r>
      <w:r>
        <w:rPr>
          <w:color w:val="231F20"/>
        </w:rPr>
        <w:t>или</w:t>
      </w:r>
      <w:r>
        <w:rPr>
          <w:color w:val="231F20"/>
          <w:spacing w:val="-4"/>
        </w:rPr>
        <w:t xml:space="preserve"> </w:t>
      </w:r>
      <w:r>
        <w:rPr>
          <w:color w:val="231F20"/>
        </w:rPr>
        <w:t>психотерапевта.</w:t>
      </w:r>
      <w:r>
        <w:rPr>
          <w:color w:val="231F20"/>
          <w:spacing w:val="-4"/>
        </w:rPr>
        <w:t xml:space="preserve"> </w:t>
      </w:r>
      <w:r>
        <w:rPr>
          <w:color w:val="231F20"/>
        </w:rPr>
        <w:t>Такой</w:t>
      </w:r>
      <w:r>
        <w:rPr>
          <w:color w:val="231F20"/>
          <w:spacing w:val="-3"/>
        </w:rPr>
        <w:t xml:space="preserve"> </w:t>
      </w:r>
      <w:r>
        <w:rPr>
          <w:color w:val="231F20"/>
        </w:rPr>
        <w:t>показатель</w:t>
      </w:r>
      <w:r>
        <w:rPr>
          <w:color w:val="231F20"/>
          <w:spacing w:val="-3"/>
        </w:rPr>
        <w:t xml:space="preserve"> </w:t>
      </w:r>
      <w:r>
        <w:rPr>
          <w:color w:val="231F20"/>
        </w:rPr>
        <w:t>стресса</w:t>
      </w:r>
      <w:r>
        <w:rPr>
          <w:color w:val="231F20"/>
          <w:spacing w:val="-4"/>
        </w:rPr>
        <w:t xml:space="preserve"> </w:t>
      </w:r>
      <w:r>
        <w:rPr>
          <w:color w:val="231F20"/>
        </w:rPr>
        <w:t>говорит</w:t>
      </w:r>
      <w:r>
        <w:rPr>
          <w:color w:val="231F20"/>
          <w:spacing w:val="-4"/>
        </w:rPr>
        <w:t xml:space="preserve"> </w:t>
      </w:r>
      <w:r>
        <w:rPr>
          <w:color w:val="231F20"/>
        </w:rPr>
        <w:t>о</w:t>
      </w:r>
      <w:r>
        <w:rPr>
          <w:color w:val="231F20"/>
          <w:spacing w:val="-3"/>
        </w:rPr>
        <w:t xml:space="preserve"> </w:t>
      </w:r>
      <w:r>
        <w:rPr>
          <w:color w:val="231F20"/>
          <w:spacing w:val="-2"/>
        </w:rPr>
        <w:t>серьез-</w:t>
      </w:r>
    </w:p>
    <w:p w:rsidR="00E47382" w:rsidRDefault="001E20BA">
      <w:pPr>
        <w:pStyle w:val="a3"/>
        <w:spacing w:line="226" w:lineRule="exact"/>
        <w:ind w:left="113" w:firstLine="0"/>
        <w:jc w:val="both"/>
      </w:pPr>
      <w:r>
        <w:rPr>
          <w:color w:val="231F20"/>
        </w:rPr>
        <w:t>ных</w:t>
      </w:r>
      <w:r>
        <w:rPr>
          <w:color w:val="231F20"/>
          <w:spacing w:val="-7"/>
        </w:rPr>
        <w:t xml:space="preserve"> </w:t>
      </w:r>
      <w:r>
        <w:rPr>
          <w:color w:val="231F20"/>
        </w:rPr>
        <w:t>предпосылках</w:t>
      </w:r>
      <w:r>
        <w:rPr>
          <w:color w:val="231F20"/>
          <w:spacing w:val="-6"/>
        </w:rPr>
        <w:t xml:space="preserve"> </w:t>
      </w:r>
      <w:r>
        <w:rPr>
          <w:color w:val="231F20"/>
        </w:rPr>
        <w:t>возникновения</w:t>
      </w:r>
      <w:r>
        <w:rPr>
          <w:color w:val="231F20"/>
          <w:spacing w:val="-6"/>
        </w:rPr>
        <w:t xml:space="preserve"> </w:t>
      </w:r>
      <w:r>
        <w:rPr>
          <w:color w:val="231F20"/>
        </w:rPr>
        <w:t>кризисных</w:t>
      </w:r>
      <w:r>
        <w:rPr>
          <w:color w:val="231F20"/>
          <w:spacing w:val="-7"/>
        </w:rPr>
        <w:t xml:space="preserve"> </w:t>
      </w:r>
      <w:r>
        <w:rPr>
          <w:color w:val="231F20"/>
          <w:spacing w:val="-2"/>
        </w:rPr>
        <w:t>состояний.</w:t>
      </w:r>
    </w:p>
    <w:p w:rsidR="00E47382" w:rsidRDefault="001E20BA">
      <w:pPr>
        <w:pStyle w:val="a3"/>
        <w:spacing w:before="2" w:line="232" w:lineRule="auto"/>
        <w:ind w:left="113" w:right="131" w:firstLine="283"/>
        <w:jc w:val="both"/>
      </w:pPr>
      <w:r>
        <w:rPr>
          <w:color w:val="231F20"/>
          <w:spacing w:val="-2"/>
        </w:rPr>
        <w:t>Очень</w:t>
      </w:r>
      <w:r>
        <w:rPr>
          <w:color w:val="231F20"/>
          <w:spacing w:val="-3"/>
        </w:rPr>
        <w:t xml:space="preserve"> </w:t>
      </w:r>
      <w:r>
        <w:rPr>
          <w:color w:val="231F20"/>
          <w:spacing w:val="-2"/>
        </w:rPr>
        <w:t>часто</w:t>
      </w:r>
      <w:r>
        <w:rPr>
          <w:color w:val="231F20"/>
          <w:spacing w:val="-4"/>
        </w:rPr>
        <w:t xml:space="preserve"> </w:t>
      </w:r>
      <w:r>
        <w:rPr>
          <w:color w:val="231F20"/>
          <w:spacing w:val="-2"/>
        </w:rPr>
        <w:t>стрессоры</w:t>
      </w:r>
      <w:r>
        <w:rPr>
          <w:color w:val="231F20"/>
          <w:spacing w:val="-4"/>
        </w:rPr>
        <w:t xml:space="preserve"> </w:t>
      </w:r>
      <w:r>
        <w:rPr>
          <w:color w:val="231F20"/>
          <w:spacing w:val="-2"/>
        </w:rPr>
        <w:t>действуют</w:t>
      </w:r>
      <w:r>
        <w:rPr>
          <w:color w:val="231F20"/>
          <w:spacing w:val="-4"/>
        </w:rPr>
        <w:t xml:space="preserve"> </w:t>
      </w:r>
      <w:r>
        <w:rPr>
          <w:color w:val="231F20"/>
          <w:spacing w:val="-2"/>
        </w:rPr>
        <w:t>одновременно,</w:t>
      </w:r>
      <w:r>
        <w:rPr>
          <w:color w:val="231F20"/>
          <w:spacing w:val="-3"/>
        </w:rPr>
        <w:t xml:space="preserve"> </w:t>
      </w:r>
      <w:r>
        <w:rPr>
          <w:color w:val="231F20"/>
          <w:spacing w:val="-2"/>
        </w:rPr>
        <w:t>а</w:t>
      </w:r>
      <w:r>
        <w:rPr>
          <w:color w:val="231F20"/>
          <w:spacing w:val="-4"/>
        </w:rPr>
        <w:t xml:space="preserve"> </w:t>
      </w:r>
      <w:r>
        <w:rPr>
          <w:color w:val="231F20"/>
          <w:spacing w:val="-2"/>
        </w:rPr>
        <w:t>их</w:t>
      </w:r>
      <w:r>
        <w:rPr>
          <w:color w:val="231F20"/>
          <w:spacing w:val="-3"/>
        </w:rPr>
        <w:t xml:space="preserve"> </w:t>
      </w:r>
      <w:r>
        <w:rPr>
          <w:color w:val="231F20"/>
          <w:spacing w:val="-2"/>
        </w:rPr>
        <w:t>отрицательное воздействие</w:t>
      </w:r>
      <w:r>
        <w:rPr>
          <w:color w:val="231F20"/>
          <w:spacing w:val="-9"/>
        </w:rPr>
        <w:t xml:space="preserve"> </w:t>
      </w:r>
      <w:r>
        <w:rPr>
          <w:color w:val="231F20"/>
          <w:spacing w:val="-2"/>
        </w:rPr>
        <w:t>на</w:t>
      </w:r>
      <w:r>
        <w:rPr>
          <w:color w:val="231F20"/>
          <w:spacing w:val="-9"/>
        </w:rPr>
        <w:t xml:space="preserve"> </w:t>
      </w:r>
      <w:r>
        <w:rPr>
          <w:color w:val="231F20"/>
          <w:spacing w:val="-2"/>
        </w:rPr>
        <w:t>ребенка</w:t>
      </w:r>
      <w:r>
        <w:rPr>
          <w:color w:val="231F20"/>
          <w:spacing w:val="-9"/>
        </w:rPr>
        <w:t xml:space="preserve"> </w:t>
      </w:r>
      <w:r>
        <w:rPr>
          <w:color w:val="231F20"/>
          <w:spacing w:val="-2"/>
        </w:rPr>
        <w:t>накапливается.</w:t>
      </w:r>
      <w:r>
        <w:rPr>
          <w:color w:val="231F20"/>
          <w:spacing w:val="-9"/>
        </w:rPr>
        <w:t xml:space="preserve"> </w:t>
      </w:r>
      <w:r>
        <w:rPr>
          <w:color w:val="231F20"/>
          <w:spacing w:val="-2"/>
        </w:rPr>
        <w:t>При</w:t>
      </w:r>
      <w:r>
        <w:rPr>
          <w:color w:val="231F20"/>
          <w:spacing w:val="-9"/>
        </w:rPr>
        <w:t xml:space="preserve"> </w:t>
      </w:r>
      <w:r>
        <w:rPr>
          <w:color w:val="231F20"/>
          <w:spacing w:val="-2"/>
        </w:rPr>
        <w:t>регулярном,</w:t>
      </w:r>
      <w:r>
        <w:rPr>
          <w:color w:val="231F20"/>
          <w:spacing w:val="-9"/>
        </w:rPr>
        <w:t xml:space="preserve"> </w:t>
      </w:r>
      <w:r>
        <w:rPr>
          <w:color w:val="231F20"/>
          <w:spacing w:val="-2"/>
        </w:rPr>
        <w:t>пов</w:t>
      </w:r>
      <w:r>
        <w:rPr>
          <w:color w:val="231F20"/>
          <w:spacing w:val="-2"/>
        </w:rPr>
        <w:t xml:space="preserve">торяющемся </w:t>
      </w:r>
      <w:r>
        <w:rPr>
          <w:color w:val="231F20"/>
        </w:rPr>
        <w:t>стрессе</w:t>
      </w:r>
      <w:r>
        <w:rPr>
          <w:color w:val="231F20"/>
          <w:spacing w:val="-6"/>
        </w:rPr>
        <w:t xml:space="preserve"> </w:t>
      </w:r>
      <w:r>
        <w:rPr>
          <w:color w:val="231F20"/>
        </w:rPr>
        <w:t>возникает</w:t>
      </w:r>
      <w:r>
        <w:rPr>
          <w:color w:val="231F20"/>
          <w:spacing w:val="-5"/>
        </w:rPr>
        <w:t xml:space="preserve"> </w:t>
      </w:r>
      <w:r>
        <w:rPr>
          <w:color w:val="231F20"/>
        </w:rPr>
        <w:t>хронический</w:t>
      </w:r>
      <w:r>
        <w:rPr>
          <w:color w:val="231F20"/>
          <w:spacing w:val="-5"/>
        </w:rPr>
        <w:t xml:space="preserve"> </w:t>
      </w:r>
      <w:r>
        <w:rPr>
          <w:color w:val="231F20"/>
        </w:rPr>
        <w:t>стресс.</w:t>
      </w:r>
      <w:r>
        <w:rPr>
          <w:color w:val="231F20"/>
          <w:spacing w:val="-5"/>
        </w:rPr>
        <w:t xml:space="preserve"> </w:t>
      </w:r>
      <w:r>
        <w:rPr>
          <w:color w:val="231F20"/>
        </w:rPr>
        <w:t>Чувствительный</w:t>
      </w:r>
      <w:r>
        <w:rPr>
          <w:color w:val="231F20"/>
          <w:spacing w:val="-6"/>
        </w:rPr>
        <w:t xml:space="preserve"> </w:t>
      </w:r>
      <w:r>
        <w:rPr>
          <w:color w:val="231F20"/>
        </w:rPr>
        <w:t>к</w:t>
      </w:r>
      <w:r>
        <w:rPr>
          <w:color w:val="231F20"/>
          <w:spacing w:val="-5"/>
        </w:rPr>
        <w:t xml:space="preserve"> </w:t>
      </w:r>
      <w:r>
        <w:rPr>
          <w:color w:val="231F20"/>
        </w:rPr>
        <w:t>стрессу</w:t>
      </w:r>
      <w:r>
        <w:rPr>
          <w:color w:val="231F20"/>
          <w:spacing w:val="-6"/>
        </w:rPr>
        <w:t xml:space="preserve"> </w:t>
      </w:r>
      <w:r>
        <w:rPr>
          <w:color w:val="231F20"/>
        </w:rPr>
        <w:t xml:space="preserve">ребе- </w:t>
      </w:r>
      <w:r>
        <w:rPr>
          <w:color w:val="231F20"/>
          <w:spacing w:val="-2"/>
        </w:rPr>
        <w:t>нок</w:t>
      </w:r>
      <w:r>
        <w:rPr>
          <w:color w:val="231F20"/>
          <w:spacing w:val="-11"/>
        </w:rPr>
        <w:t xml:space="preserve"> </w:t>
      </w:r>
      <w:r>
        <w:rPr>
          <w:color w:val="231F20"/>
          <w:spacing w:val="-2"/>
        </w:rPr>
        <w:t>ощущает</w:t>
      </w:r>
      <w:r>
        <w:rPr>
          <w:color w:val="231F20"/>
          <w:spacing w:val="-10"/>
        </w:rPr>
        <w:t xml:space="preserve"> </w:t>
      </w:r>
      <w:r>
        <w:rPr>
          <w:color w:val="231F20"/>
          <w:spacing w:val="-2"/>
        </w:rPr>
        <w:t>на</w:t>
      </w:r>
      <w:r>
        <w:rPr>
          <w:color w:val="231F20"/>
          <w:spacing w:val="-11"/>
        </w:rPr>
        <w:t xml:space="preserve"> </w:t>
      </w:r>
      <w:r>
        <w:rPr>
          <w:color w:val="231F20"/>
          <w:spacing w:val="-2"/>
        </w:rPr>
        <w:t>себе</w:t>
      </w:r>
      <w:r>
        <w:rPr>
          <w:color w:val="231F20"/>
          <w:spacing w:val="-10"/>
        </w:rPr>
        <w:t xml:space="preserve"> </w:t>
      </w:r>
      <w:r>
        <w:rPr>
          <w:color w:val="231F20"/>
          <w:spacing w:val="-2"/>
        </w:rPr>
        <w:t>его</w:t>
      </w:r>
      <w:r>
        <w:rPr>
          <w:color w:val="231F20"/>
          <w:spacing w:val="-11"/>
        </w:rPr>
        <w:t xml:space="preserve"> </w:t>
      </w:r>
      <w:r>
        <w:rPr>
          <w:color w:val="231F20"/>
          <w:spacing w:val="-2"/>
        </w:rPr>
        <w:t>воздействие</w:t>
      </w:r>
      <w:r>
        <w:rPr>
          <w:color w:val="231F20"/>
          <w:spacing w:val="-10"/>
        </w:rPr>
        <w:t xml:space="preserve"> </w:t>
      </w:r>
      <w:r>
        <w:rPr>
          <w:color w:val="231F20"/>
          <w:spacing w:val="-2"/>
        </w:rPr>
        <w:t>при</w:t>
      </w:r>
      <w:r>
        <w:rPr>
          <w:color w:val="231F20"/>
          <w:spacing w:val="-11"/>
        </w:rPr>
        <w:t xml:space="preserve"> </w:t>
      </w:r>
      <w:r>
        <w:rPr>
          <w:color w:val="231F20"/>
          <w:spacing w:val="-2"/>
        </w:rPr>
        <w:t>возникновении</w:t>
      </w:r>
      <w:r>
        <w:rPr>
          <w:color w:val="231F20"/>
          <w:spacing w:val="-10"/>
        </w:rPr>
        <w:t xml:space="preserve"> </w:t>
      </w:r>
      <w:r>
        <w:rPr>
          <w:color w:val="231F20"/>
          <w:spacing w:val="-2"/>
        </w:rPr>
        <w:t>малейших</w:t>
      </w:r>
      <w:r>
        <w:rPr>
          <w:color w:val="231F20"/>
          <w:spacing w:val="-11"/>
        </w:rPr>
        <w:t xml:space="preserve"> </w:t>
      </w:r>
      <w:r>
        <w:rPr>
          <w:color w:val="231F20"/>
          <w:spacing w:val="-2"/>
        </w:rPr>
        <w:t xml:space="preserve">труд- </w:t>
      </w:r>
      <w:r>
        <w:rPr>
          <w:color w:val="231F20"/>
        </w:rPr>
        <w:t>ностей или перемен. Срабатывает</w:t>
      </w:r>
      <w:r>
        <w:rPr>
          <w:color w:val="231F20"/>
          <w:spacing w:val="-1"/>
        </w:rPr>
        <w:t xml:space="preserve"> </w:t>
      </w:r>
      <w:r>
        <w:rPr>
          <w:color w:val="231F20"/>
        </w:rPr>
        <w:t>принцип «последней капли»</w:t>
      </w:r>
      <w:r>
        <w:rPr>
          <w:color w:val="231F20"/>
          <w:vertAlign w:val="superscript"/>
        </w:rPr>
        <w:t>116</w:t>
      </w:r>
      <w:r>
        <w:rPr>
          <w:color w:val="231F20"/>
        </w:rPr>
        <w:t>.</w:t>
      </w:r>
    </w:p>
    <w:p w:rsidR="00E47382" w:rsidRDefault="001E20BA">
      <w:pPr>
        <w:pStyle w:val="a3"/>
        <w:spacing w:before="5" w:line="232" w:lineRule="auto"/>
        <w:ind w:left="113" w:right="131" w:firstLine="283"/>
        <w:jc w:val="both"/>
      </w:pPr>
      <w:r>
        <w:rPr>
          <w:color w:val="231F20"/>
        </w:rPr>
        <w:t>Ниже приведены некоторые высказывания детской аудитории Все- российской линии Детского телефона доверия (г. Москва):</w:t>
      </w:r>
    </w:p>
    <w:p w:rsidR="00E47382" w:rsidRDefault="001E20BA">
      <w:pPr>
        <w:pStyle w:val="a5"/>
        <w:numPr>
          <w:ilvl w:val="0"/>
          <w:numId w:val="16"/>
        </w:numPr>
        <w:tabs>
          <w:tab w:val="left" w:pos="398"/>
        </w:tabs>
        <w:spacing w:line="223" w:lineRule="exact"/>
        <w:ind w:hanging="285"/>
        <w:rPr>
          <w:sz w:val="20"/>
        </w:rPr>
      </w:pPr>
      <w:r>
        <w:rPr>
          <w:color w:val="231F20"/>
          <w:sz w:val="20"/>
        </w:rPr>
        <w:t>«Я</w:t>
      </w:r>
      <w:r>
        <w:rPr>
          <w:color w:val="231F20"/>
          <w:spacing w:val="-3"/>
          <w:sz w:val="20"/>
        </w:rPr>
        <w:t xml:space="preserve"> </w:t>
      </w:r>
      <w:r>
        <w:rPr>
          <w:color w:val="231F20"/>
          <w:sz w:val="20"/>
        </w:rPr>
        <w:t>очень</w:t>
      </w:r>
      <w:r>
        <w:rPr>
          <w:color w:val="231F20"/>
          <w:spacing w:val="-1"/>
          <w:sz w:val="20"/>
        </w:rPr>
        <w:t xml:space="preserve"> </w:t>
      </w:r>
      <w:r>
        <w:rPr>
          <w:color w:val="231F20"/>
          <w:sz w:val="20"/>
        </w:rPr>
        <w:t>одинок,</w:t>
      </w:r>
      <w:r>
        <w:rPr>
          <w:color w:val="231F20"/>
          <w:spacing w:val="-1"/>
          <w:sz w:val="20"/>
        </w:rPr>
        <w:t xml:space="preserve"> </w:t>
      </w:r>
      <w:r>
        <w:rPr>
          <w:color w:val="231F20"/>
          <w:sz w:val="20"/>
        </w:rPr>
        <w:t>меня</w:t>
      </w:r>
      <w:r>
        <w:rPr>
          <w:color w:val="231F20"/>
          <w:spacing w:val="-2"/>
          <w:sz w:val="20"/>
        </w:rPr>
        <w:t xml:space="preserve"> </w:t>
      </w:r>
      <w:r>
        <w:rPr>
          <w:color w:val="231F20"/>
          <w:sz w:val="20"/>
        </w:rPr>
        <w:t>никто</w:t>
      </w:r>
      <w:r>
        <w:rPr>
          <w:color w:val="231F20"/>
          <w:spacing w:val="-1"/>
          <w:sz w:val="20"/>
        </w:rPr>
        <w:t xml:space="preserve"> </w:t>
      </w:r>
      <w:r>
        <w:rPr>
          <w:color w:val="231F20"/>
          <w:sz w:val="20"/>
        </w:rPr>
        <w:t xml:space="preserve">не </w:t>
      </w:r>
      <w:r>
        <w:rPr>
          <w:color w:val="231F20"/>
          <w:spacing w:val="-2"/>
          <w:sz w:val="20"/>
        </w:rPr>
        <w:t>понимает…».</w:t>
      </w:r>
    </w:p>
    <w:p w:rsidR="00E47382" w:rsidRDefault="001E20BA">
      <w:pPr>
        <w:pStyle w:val="a5"/>
        <w:numPr>
          <w:ilvl w:val="0"/>
          <w:numId w:val="16"/>
        </w:numPr>
        <w:tabs>
          <w:tab w:val="left" w:pos="398"/>
        </w:tabs>
        <w:spacing w:line="224" w:lineRule="exact"/>
        <w:ind w:hanging="285"/>
        <w:rPr>
          <w:sz w:val="20"/>
        </w:rPr>
      </w:pPr>
      <w:r>
        <w:rPr>
          <w:color w:val="231F20"/>
          <w:sz w:val="20"/>
        </w:rPr>
        <w:t>«Меня</w:t>
      </w:r>
      <w:r>
        <w:rPr>
          <w:color w:val="231F20"/>
          <w:spacing w:val="-1"/>
          <w:sz w:val="20"/>
        </w:rPr>
        <w:t xml:space="preserve"> </w:t>
      </w:r>
      <w:r>
        <w:rPr>
          <w:color w:val="231F20"/>
          <w:sz w:val="20"/>
        </w:rPr>
        <w:t>бросили,</w:t>
      </w:r>
      <w:r>
        <w:rPr>
          <w:color w:val="231F20"/>
          <w:spacing w:val="-1"/>
          <w:sz w:val="20"/>
        </w:rPr>
        <w:t xml:space="preserve"> </w:t>
      </w:r>
      <w:r>
        <w:rPr>
          <w:color w:val="231F20"/>
          <w:sz w:val="20"/>
        </w:rPr>
        <w:t>я</w:t>
      </w:r>
      <w:r>
        <w:rPr>
          <w:color w:val="231F20"/>
          <w:spacing w:val="-1"/>
          <w:sz w:val="20"/>
        </w:rPr>
        <w:t xml:space="preserve"> </w:t>
      </w:r>
      <w:r>
        <w:rPr>
          <w:color w:val="231F20"/>
          <w:sz w:val="20"/>
        </w:rPr>
        <w:t>не</w:t>
      </w:r>
      <w:r>
        <w:rPr>
          <w:color w:val="231F20"/>
          <w:spacing w:val="-2"/>
          <w:sz w:val="20"/>
        </w:rPr>
        <w:t xml:space="preserve"> </w:t>
      </w:r>
      <w:r>
        <w:rPr>
          <w:color w:val="231F20"/>
          <w:sz w:val="20"/>
        </w:rPr>
        <w:t>знаю</w:t>
      </w:r>
      <w:r>
        <w:rPr>
          <w:color w:val="231F20"/>
          <w:spacing w:val="-1"/>
          <w:sz w:val="20"/>
        </w:rPr>
        <w:t xml:space="preserve"> </w:t>
      </w:r>
      <w:r>
        <w:rPr>
          <w:color w:val="231F20"/>
          <w:sz w:val="20"/>
        </w:rPr>
        <w:t>как</w:t>
      </w:r>
      <w:r>
        <w:rPr>
          <w:color w:val="231F20"/>
          <w:spacing w:val="-1"/>
          <w:sz w:val="20"/>
        </w:rPr>
        <w:t xml:space="preserve"> </w:t>
      </w:r>
      <w:r>
        <w:rPr>
          <w:color w:val="231F20"/>
          <w:sz w:val="20"/>
        </w:rPr>
        <w:t>это</w:t>
      </w:r>
      <w:r>
        <w:rPr>
          <w:color w:val="231F20"/>
          <w:spacing w:val="-1"/>
          <w:sz w:val="20"/>
        </w:rPr>
        <w:t xml:space="preserve"> </w:t>
      </w:r>
      <w:r>
        <w:rPr>
          <w:color w:val="231F20"/>
          <w:spacing w:val="-2"/>
          <w:sz w:val="20"/>
        </w:rPr>
        <w:t>пережить…».</w:t>
      </w:r>
    </w:p>
    <w:p w:rsidR="00E47382" w:rsidRDefault="001E20BA">
      <w:pPr>
        <w:pStyle w:val="a5"/>
        <w:numPr>
          <w:ilvl w:val="0"/>
          <w:numId w:val="16"/>
        </w:numPr>
        <w:tabs>
          <w:tab w:val="left" w:pos="398"/>
        </w:tabs>
        <w:spacing w:line="224" w:lineRule="exact"/>
        <w:ind w:hanging="285"/>
        <w:rPr>
          <w:sz w:val="20"/>
        </w:rPr>
      </w:pPr>
      <w:r>
        <w:rPr>
          <w:color w:val="231F20"/>
          <w:sz w:val="20"/>
        </w:rPr>
        <w:t>«Я</w:t>
      </w:r>
      <w:r>
        <w:rPr>
          <w:color w:val="231F20"/>
          <w:spacing w:val="-2"/>
          <w:sz w:val="20"/>
        </w:rPr>
        <w:t xml:space="preserve"> </w:t>
      </w:r>
      <w:r>
        <w:rPr>
          <w:color w:val="231F20"/>
          <w:sz w:val="20"/>
        </w:rPr>
        <w:t>все</w:t>
      </w:r>
      <w:r>
        <w:rPr>
          <w:color w:val="231F20"/>
          <w:spacing w:val="-2"/>
          <w:sz w:val="20"/>
        </w:rPr>
        <w:t xml:space="preserve"> </w:t>
      </w:r>
      <w:r>
        <w:rPr>
          <w:color w:val="231F20"/>
          <w:sz w:val="20"/>
        </w:rPr>
        <w:t>время</w:t>
      </w:r>
      <w:r>
        <w:rPr>
          <w:color w:val="231F20"/>
          <w:spacing w:val="-2"/>
          <w:sz w:val="20"/>
        </w:rPr>
        <w:t xml:space="preserve"> </w:t>
      </w:r>
      <w:r>
        <w:rPr>
          <w:color w:val="231F20"/>
          <w:sz w:val="20"/>
        </w:rPr>
        <w:t>боюсь</w:t>
      </w:r>
      <w:r>
        <w:rPr>
          <w:color w:val="231F20"/>
          <w:spacing w:val="-2"/>
          <w:sz w:val="20"/>
        </w:rPr>
        <w:t xml:space="preserve"> </w:t>
      </w:r>
      <w:r>
        <w:rPr>
          <w:color w:val="231F20"/>
          <w:sz w:val="20"/>
        </w:rPr>
        <w:t>опозориться</w:t>
      </w:r>
      <w:r>
        <w:rPr>
          <w:color w:val="231F20"/>
          <w:spacing w:val="-2"/>
          <w:sz w:val="20"/>
        </w:rPr>
        <w:t xml:space="preserve"> </w:t>
      </w:r>
      <w:r>
        <w:rPr>
          <w:color w:val="231F20"/>
          <w:sz w:val="20"/>
        </w:rPr>
        <w:t>перед</w:t>
      </w:r>
      <w:r>
        <w:rPr>
          <w:color w:val="231F20"/>
          <w:spacing w:val="-1"/>
          <w:sz w:val="20"/>
        </w:rPr>
        <w:t xml:space="preserve"> </w:t>
      </w:r>
      <w:r>
        <w:rPr>
          <w:color w:val="231F20"/>
          <w:spacing w:val="-2"/>
          <w:sz w:val="20"/>
        </w:rPr>
        <w:t>классом…».</w:t>
      </w:r>
    </w:p>
    <w:p w:rsidR="00E47382" w:rsidRDefault="001E20BA">
      <w:pPr>
        <w:pStyle w:val="a5"/>
        <w:numPr>
          <w:ilvl w:val="0"/>
          <w:numId w:val="16"/>
        </w:numPr>
        <w:tabs>
          <w:tab w:val="left" w:pos="398"/>
        </w:tabs>
        <w:spacing w:line="224" w:lineRule="exact"/>
        <w:ind w:hanging="285"/>
        <w:rPr>
          <w:sz w:val="20"/>
        </w:rPr>
      </w:pPr>
      <w:r>
        <w:rPr>
          <w:color w:val="231F20"/>
          <w:sz w:val="20"/>
        </w:rPr>
        <w:t>«Я боюсь</w:t>
      </w:r>
      <w:r>
        <w:rPr>
          <w:color w:val="231F20"/>
          <w:spacing w:val="-1"/>
          <w:sz w:val="20"/>
        </w:rPr>
        <w:t xml:space="preserve"> </w:t>
      </w:r>
      <w:r>
        <w:rPr>
          <w:color w:val="231F20"/>
          <w:spacing w:val="-2"/>
          <w:sz w:val="20"/>
        </w:rPr>
        <w:t>отчима…».</w:t>
      </w:r>
    </w:p>
    <w:p w:rsidR="00E47382" w:rsidRDefault="001E20BA">
      <w:pPr>
        <w:pStyle w:val="a5"/>
        <w:numPr>
          <w:ilvl w:val="0"/>
          <w:numId w:val="16"/>
        </w:numPr>
        <w:tabs>
          <w:tab w:val="left" w:pos="398"/>
        </w:tabs>
        <w:spacing w:line="224" w:lineRule="exact"/>
        <w:ind w:hanging="285"/>
        <w:rPr>
          <w:sz w:val="20"/>
        </w:rPr>
      </w:pPr>
      <w:r>
        <w:rPr>
          <w:color w:val="231F20"/>
          <w:sz w:val="20"/>
        </w:rPr>
        <w:t>«В</w:t>
      </w:r>
      <w:r>
        <w:rPr>
          <w:color w:val="231F20"/>
          <w:spacing w:val="-9"/>
          <w:sz w:val="20"/>
        </w:rPr>
        <w:t xml:space="preserve"> </w:t>
      </w:r>
      <w:r>
        <w:rPr>
          <w:color w:val="231F20"/>
          <w:sz w:val="20"/>
        </w:rPr>
        <w:t>классе</w:t>
      </w:r>
      <w:r>
        <w:rPr>
          <w:color w:val="231F20"/>
          <w:spacing w:val="-8"/>
          <w:sz w:val="20"/>
        </w:rPr>
        <w:t xml:space="preserve"> </w:t>
      </w:r>
      <w:r>
        <w:rPr>
          <w:color w:val="231F20"/>
          <w:sz w:val="20"/>
        </w:rPr>
        <w:t>все</w:t>
      </w:r>
      <w:r>
        <w:rPr>
          <w:color w:val="231F20"/>
          <w:spacing w:val="-8"/>
          <w:sz w:val="20"/>
        </w:rPr>
        <w:t xml:space="preserve"> </w:t>
      </w:r>
      <w:r>
        <w:rPr>
          <w:color w:val="231F20"/>
          <w:sz w:val="20"/>
        </w:rPr>
        <w:t>надо</w:t>
      </w:r>
      <w:r>
        <w:rPr>
          <w:color w:val="231F20"/>
          <w:spacing w:val="-8"/>
          <w:sz w:val="20"/>
        </w:rPr>
        <w:t xml:space="preserve"> </w:t>
      </w:r>
      <w:r>
        <w:rPr>
          <w:color w:val="231F20"/>
          <w:sz w:val="20"/>
        </w:rPr>
        <w:t>мной</w:t>
      </w:r>
      <w:r>
        <w:rPr>
          <w:color w:val="231F20"/>
          <w:spacing w:val="-9"/>
          <w:sz w:val="20"/>
        </w:rPr>
        <w:t xml:space="preserve"> </w:t>
      </w:r>
      <w:r>
        <w:rPr>
          <w:color w:val="231F20"/>
          <w:sz w:val="20"/>
        </w:rPr>
        <w:t>смеются,</w:t>
      </w:r>
      <w:r>
        <w:rPr>
          <w:color w:val="231F20"/>
          <w:spacing w:val="-8"/>
          <w:sz w:val="20"/>
        </w:rPr>
        <w:t xml:space="preserve"> </w:t>
      </w:r>
      <w:r>
        <w:rPr>
          <w:color w:val="231F20"/>
          <w:sz w:val="20"/>
        </w:rPr>
        <w:t>обзываются,</w:t>
      </w:r>
      <w:r>
        <w:rPr>
          <w:color w:val="231F20"/>
          <w:spacing w:val="-8"/>
          <w:sz w:val="20"/>
        </w:rPr>
        <w:t xml:space="preserve"> </w:t>
      </w:r>
      <w:r>
        <w:rPr>
          <w:color w:val="231F20"/>
          <w:sz w:val="20"/>
        </w:rPr>
        <w:t>прячут</w:t>
      </w:r>
      <w:r>
        <w:rPr>
          <w:color w:val="231F20"/>
          <w:spacing w:val="-8"/>
          <w:sz w:val="20"/>
        </w:rPr>
        <w:t xml:space="preserve"> </w:t>
      </w:r>
      <w:r>
        <w:rPr>
          <w:color w:val="231F20"/>
          <w:sz w:val="20"/>
        </w:rPr>
        <w:t>мои</w:t>
      </w:r>
      <w:r>
        <w:rPr>
          <w:color w:val="231F20"/>
          <w:spacing w:val="-8"/>
          <w:sz w:val="20"/>
        </w:rPr>
        <w:t xml:space="preserve"> </w:t>
      </w:r>
      <w:r>
        <w:rPr>
          <w:color w:val="231F20"/>
          <w:spacing w:val="-2"/>
          <w:sz w:val="20"/>
        </w:rPr>
        <w:t>вещи…».</w:t>
      </w:r>
    </w:p>
    <w:p w:rsidR="00E47382" w:rsidRDefault="001E20BA">
      <w:pPr>
        <w:pStyle w:val="a5"/>
        <w:numPr>
          <w:ilvl w:val="0"/>
          <w:numId w:val="16"/>
        </w:numPr>
        <w:tabs>
          <w:tab w:val="left" w:pos="398"/>
        </w:tabs>
        <w:spacing w:before="2" w:line="232" w:lineRule="auto"/>
        <w:ind w:right="131"/>
        <w:rPr>
          <w:sz w:val="20"/>
        </w:rPr>
      </w:pPr>
      <w:r>
        <w:rPr>
          <w:color w:val="231F20"/>
          <w:sz w:val="20"/>
        </w:rPr>
        <w:t>«Мои подруги сняли на мобильный телефон меня пьяную. Если по- кажут в классе, я умру от стыда…».</w:t>
      </w:r>
    </w:p>
    <w:p w:rsidR="00E47382" w:rsidRDefault="001E20BA">
      <w:pPr>
        <w:pStyle w:val="a5"/>
        <w:numPr>
          <w:ilvl w:val="0"/>
          <w:numId w:val="16"/>
        </w:numPr>
        <w:tabs>
          <w:tab w:val="left" w:pos="398"/>
        </w:tabs>
        <w:spacing w:before="2" w:line="232" w:lineRule="auto"/>
        <w:ind w:right="131"/>
        <w:rPr>
          <w:sz w:val="20"/>
        </w:rPr>
      </w:pPr>
      <w:r>
        <w:rPr>
          <w:color w:val="231F20"/>
          <w:sz w:val="20"/>
        </w:rPr>
        <w:t>«У</w:t>
      </w:r>
      <w:r>
        <w:rPr>
          <w:color w:val="231F20"/>
          <w:spacing w:val="-3"/>
          <w:sz w:val="20"/>
        </w:rPr>
        <w:t xml:space="preserve"> </w:t>
      </w:r>
      <w:r>
        <w:rPr>
          <w:color w:val="231F20"/>
          <w:sz w:val="20"/>
        </w:rPr>
        <w:t>меня</w:t>
      </w:r>
      <w:r>
        <w:rPr>
          <w:color w:val="231F20"/>
          <w:spacing w:val="-3"/>
          <w:sz w:val="20"/>
        </w:rPr>
        <w:t xml:space="preserve"> </w:t>
      </w:r>
      <w:r>
        <w:rPr>
          <w:color w:val="231F20"/>
          <w:sz w:val="20"/>
        </w:rPr>
        <w:t>опять</w:t>
      </w:r>
      <w:r>
        <w:rPr>
          <w:color w:val="231F20"/>
          <w:spacing w:val="-3"/>
          <w:sz w:val="20"/>
        </w:rPr>
        <w:t xml:space="preserve"> </w:t>
      </w:r>
      <w:r>
        <w:rPr>
          <w:color w:val="231F20"/>
          <w:sz w:val="20"/>
        </w:rPr>
        <w:t>замечание</w:t>
      </w:r>
      <w:r>
        <w:rPr>
          <w:color w:val="231F20"/>
          <w:spacing w:val="-3"/>
          <w:sz w:val="20"/>
        </w:rPr>
        <w:t xml:space="preserve"> </w:t>
      </w:r>
      <w:r>
        <w:rPr>
          <w:color w:val="231F20"/>
          <w:sz w:val="20"/>
        </w:rPr>
        <w:t>и</w:t>
      </w:r>
      <w:r>
        <w:rPr>
          <w:color w:val="231F20"/>
          <w:spacing w:val="-3"/>
          <w:sz w:val="20"/>
        </w:rPr>
        <w:t xml:space="preserve"> </w:t>
      </w:r>
      <w:r>
        <w:rPr>
          <w:color w:val="231F20"/>
          <w:sz w:val="20"/>
        </w:rPr>
        <w:t>двойка</w:t>
      </w:r>
      <w:r>
        <w:rPr>
          <w:color w:val="231F20"/>
          <w:spacing w:val="-3"/>
          <w:sz w:val="20"/>
        </w:rPr>
        <w:t xml:space="preserve"> </w:t>
      </w:r>
      <w:r>
        <w:rPr>
          <w:color w:val="231F20"/>
          <w:sz w:val="20"/>
        </w:rPr>
        <w:t>в</w:t>
      </w:r>
      <w:r>
        <w:rPr>
          <w:color w:val="231F20"/>
          <w:spacing w:val="-3"/>
          <w:sz w:val="20"/>
        </w:rPr>
        <w:t xml:space="preserve"> </w:t>
      </w:r>
      <w:r>
        <w:rPr>
          <w:color w:val="231F20"/>
          <w:sz w:val="20"/>
        </w:rPr>
        <w:t>дневнике.</w:t>
      </w:r>
      <w:r>
        <w:rPr>
          <w:color w:val="231F20"/>
          <w:spacing w:val="-3"/>
          <w:sz w:val="20"/>
        </w:rPr>
        <w:t xml:space="preserve"> </w:t>
      </w:r>
      <w:r>
        <w:rPr>
          <w:color w:val="231F20"/>
          <w:sz w:val="20"/>
        </w:rPr>
        <w:t>Я</w:t>
      </w:r>
      <w:r>
        <w:rPr>
          <w:color w:val="231F20"/>
          <w:spacing w:val="-3"/>
          <w:sz w:val="20"/>
        </w:rPr>
        <w:t xml:space="preserve"> </w:t>
      </w:r>
      <w:r>
        <w:rPr>
          <w:color w:val="231F20"/>
          <w:sz w:val="20"/>
        </w:rPr>
        <w:t>боюсь</w:t>
      </w:r>
      <w:r>
        <w:rPr>
          <w:color w:val="231F20"/>
          <w:spacing w:val="-3"/>
          <w:sz w:val="20"/>
        </w:rPr>
        <w:t xml:space="preserve"> </w:t>
      </w:r>
      <w:r>
        <w:rPr>
          <w:color w:val="231F20"/>
          <w:sz w:val="20"/>
        </w:rPr>
        <w:t>идти</w:t>
      </w:r>
      <w:r>
        <w:rPr>
          <w:color w:val="231F20"/>
          <w:spacing w:val="-3"/>
          <w:sz w:val="20"/>
        </w:rPr>
        <w:t xml:space="preserve"> </w:t>
      </w:r>
      <w:r>
        <w:rPr>
          <w:color w:val="231F20"/>
          <w:sz w:val="20"/>
        </w:rPr>
        <w:t>домой, отец меня убьет…».</w:t>
      </w:r>
    </w:p>
    <w:p w:rsidR="00E47382" w:rsidRDefault="001E20BA">
      <w:pPr>
        <w:pStyle w:val="a5"/>
        <w:numPr>
          <w:ilvl w:val="0"/>
          <w:numId w:val="16"/>
        </w:numPr>
        <w:tabs>
          <w:tab w:val="left" w:pos="398"/>
        </w:tabs>
        <w:spacing w:before="2" w:line="232" w:lineRule="auto"/>
        <w:ind w:right="131"/>
        <w:rPr>
          <w:sz w:val="20"/>
        </w:rPr>
      </w:pPr>
      <w:r>
        <w:rPr>
          <w:color w:val="231F20"/>
          <w:sz w:val="20"/>
        </w:rPr>
        <w:t>«Я</w:t>
      </w:r>
      <w:r>
        <w:rPr>
          <w:color w:val="231F20"/>
          <w:spacing w:val="36"/>
          <w:sz w:val="20"/>
        </w:rPr>
        <w:t xml:space="preserve"> </w:t>
      </w:r>
      <w:r>
        <w:rPr>
          <w:color w:val="231F20"/>
          <w:sz w:val="20"/>
        </w:rPr>
        <w:t>видела</w:t>
      </w:r>
      <w:r>
        <w:rPr>
          <w:color w:val="231F20"/>
          <w:spacing w:val="36"/>
          <w:sz w:val="20"/>
        </w:rPr>
        <w:t xml:space="preserve"> </w:t>
      </w:r>
      <w:r>
        <w:rPr>
          <w:color w:val="231F20"/>
          <w:sz w:val="20"/>
        </w:rPr>
        <w:t>как</w:t>
      </w:r>
      <w:r>
        <w:rPr>
          <w:color w:val="231F20"/>
          <w:spacing w:val="36"/>
          <w:sz w:val="20"/>
        </w:rPr>
        <w:t xml:space="preserve"> </w:t>
      </w:r>
      <w:r>
        <w:rPr>
          <w:color w:val="231F20"/>
          <w:sz w:val="20"/>
        </w:rPr>
        <w:t>папа</w:t>
      </w:r>
      <w:r>
        <w:rPr>
          <w:color w:val="231F20"/>
          <w:spacing w:val="36"/>
          <w:sz w:val="20"/>
        </w:rPr>
        <w:t xml:space="preserve"> </w:t>
      </w:r>
      <w:r>
        <w:rPr>
          <w:color w:val="231F20"/>
          <w:sz w:val="20"/>
        </w:rPr>
        <w:t>целовался</w:t>
      </w:r>
      <w:r>
        <w:rPr>
          <w:color w:val="231F20"/>
          <w:spacing w:val="37"/>
          <w:sz w:val="20"/>
        </w:rPr>
        <w:t xml:space="preserve"> </w:t>
      </w:r>
      <w:r>
        <w:rPr>
          <w:color w:val="231F20"/>
          <w:sz w:val="20"/>
        </w:rPr>
        <w:t>с</w:t>
      </w:r>
      <w:r>
        <w:rPr>
          <w:color w:val="231F20"/>
          <w:spacing w:val="36"/>
          <w:sz w:val="20"/>
        </w:rPr>
        <w:t xml:space="preserve"> </w:t>
      </w:r>
      <w:r>
        <w:rPr>
          <w:color w:val="231F20"/>
          <w:sz w:val="20"/>
        </w:rPr>
        <w:t>другой</w:t>
      </w:r>
      <w:r>
        <w:rPr>
          <w:color w:val="231F20"/>
          <w:spacing w:val="36"/>
          <w:sz w:val="20"/>
        </w:rPr>
        <w:t xml:space="preserve"> </w:t>
      </w:r>
      <w:r>
        <w:rPr>
          <w:color w:val="231F20"/>
          <w:sz w:val="20"/>
        </w:rPr>
        <w:t>женщиной…</w:t>
      </w:r>
      <w:r>
        <w:rPr>
          <w:color w:val="231F20"/>
          <w:spacing w:val="36"/>
          <w:sz w:val="20"/>
        </w:rPr>
        <w:t xml:space="preserve"> </w:t>
      </w:r>
      <w:r>
        <w:rPr>
          <w:color w:val="231F20"/>
          <w:sz w:val="20"/>
        </w:rPr>
        <w:t>Я</w:t>
      </w:r>
      <w:r>
        <w:rPr>
          <w:color w:val="231F20"/>
          <w:spacing w:val="36"/>
          <w:sz w:val="20"/>
        </w:rPr>
        <w:t xml:space="preserve"> </w:t>
      </w:r>
      <w:r>
        <w:rPr>
          <w:color w:val="231F20"/>
          <w:sz w:val="20"/>
        </w:rPr>
        <w:t>хочу</w:t>
      </w:r>
      <w:r>
        <w:rPr>
          <w:color w:val="231F20"/>
          <w:spacing w:val="36"/>
          <w:sz w:val="20"/>
        </w:rPr>
        <w:t xml:space="preserve"> </w:t>
      </w:r>
      <w:r>
        <w:rPr>
          <w:color w:val="231F20"/>
          <w:sz w:val="20"/>
        </w:rPr>
        <w:t xml:space="preserve">его </w:t>
      </w:r>
      <w:r>
        <w:rPr>
          <w:color w:val="231F20"/>
          <w:spacing w:val="-2"/>
          <w:sz w:val="20"/>
        </w:rPr>
        <w:t>убить…»</w:t>
      </w:r>
    </w:p>
    <w:p w:rsidR="00E47382" w:rsidRDefault="001E20BA">
      <w:pPr>
        <w:pStyle w:val="a5"/>
        <w:numPr>
          <w:ilvl w:val="0"/>
          <w:numId w:val="16"/>
        </w:numPr>
        <w:tabs>
          <w:tab w:val="left" w:pos="398"/>
        </w:tabs>
        <w:spacing w:line="223" w:lineRule="exact"/>
        <w:ind w:hanging="285"/>
        <w:rPr>
          <w:sz w:val="20"/>
        </w:rPr>
      </w:pPr>
      <w:r>
        <w:rPr>
          <w:color w:val="231F20"/>
          <w:sz w:val="20"/>
        </w:rPr>
        <w:t>«Мне</w:t>
      </w:r>
      <w:r>
        <w:rPr>
          <w:color w:val="231F20"/>
          <w:spacing w:val="-4"/>
          <w:sz w:val="20"/>
        </w:rPr>
        <w:t xml:space="preserve"> </w:t>
      </w:r>
      <w:r>
        <w:rPr>
          <w:color w:val="231F20"/>
          <w:sz w:val="20"/>
        </w:rPr>
        <w:t>вчера</w:t>
      </w:r>
      <w:r>
        <w:rPr>
          <w:color w:val="231F20"/>
          <w:spacing w:val="-4"/>
          <w:sz w:val="20"/>
        </w:rPr>
        <w:t xml:space="preserve"> </w:t>
      </w:r>
      <w:r>
        <w:rPr>
          <w:color w:val="231F20"/>
          <w:sz w:val="20"/>
        </w:rPr>
        <w:t>дали</w:t>
      </w:r>
      <w:r>
        <w:rPr>
          <w:color w:val="231F20"/>
          <w:spacing w:val="-5"/>
          <w:sz w:val="20"/>
        </w:rPr>
        <w:t xml:space="preserve"> </w:t>
      </w:r>
      <w:r>
        <w:rPr>
          <w:color w:val="231F20"/>
          <w:sz w:val="20"/>
        </w:rPr>
        <w:t>попробовать</w:t>
      </w:r>
      <w:r>
        <w:rPr>
          <w:color w:val="231F20"/>
          <w:spacing w:val="-3"/>
          <w:sz w:val="20"/>
        </w:rPr>
        <w:t xml:space="preserve"> </w:t>
      </w:r>
      <w:r>
        <w:rPr>
          <w:color w:val="231F20"/>
          <w:sz w:val="20"/>
        </w:rPr>
        <w:t>наркотики…</w:t>
      </w:r>
      <w:r>
        <w:rPr>
          <w:color w:val="231F20"/>
          <w:spacing w:val="-4"/>
          <w:sz w:val="20"/>
        </w:rPr>
        <w:t xml:space="preserve"> </w:t>
      </w:r>
      <w:r>
        <w:rPr>
          <w:color w:val="231F20"/>
          <w:sz w:val="20"/>
        </w:rPr>
        <w:t>Мне</w:t>
      </w:r>
      <w:r>
        <w:rPr>
          <w:color w:val="231F20"/>
          <w:spacing w:val="-4"/>
          <w:sz w:val="20"/>
        </w:rPr>
        <w:t xml:space="preserve"> </w:t>
      </w:r>
      <w:r>
        <w:rPr>
          <w:color w:val="231F20"/>
          <w:sz w:val="20"/>
        </w:rPr>
        <w:t>очень</w:t>
      </w:r>
      <w:r>
        <w:rPr>
          <w:color w:val="231F20"/>
          <w:spacing w:val="-3"/>
          <w:sz w:val="20"/>
        </w:rPr>
        <w:t xml:space="preserve"> </w:t>
      </w:r>
      <w:r>
        <w:rPr>
          <w:color w:val="231F20"/>
          <w:spacing w:val="-2"/>
          <w:sz w:val="20"/>
        </w:rPr>
        <w:t>плохо…».</w:t>
      </w:r>
    </w:p>
    <w:p w:rsidR="00E47382" w:rsidRDefault="001E20BA">
      <w:pPr>
        <w:pStyle w:val="a5"/>
        <w:numPr>
          <w:ilvl w:val="0"/>
          <w:numId w:val="16"/>
        </w:numPr>
        <w:tabs>
          <w:tab w:val="left" w:pos="398"/>
        </w:tabs>
        <w:spacing w:line="224" w:lineRule="exact"/>
        <w:ind w:hanging="285"/>
        <w:rPr>
          <w:sz w:val="20"/>
        </w:rPr>
      </w:pPr>
      <w:r>
        <w:rPr>
          <w:color w:val="231F20"/>
          <w:sz w:val="20"/>
        </w:rPr>
        <w:t>«Все</w:t>
      </w:r>
      <w:r>
        <w:rPr>
          <w:color w:val="231F20"/>
          <w:spacing w:val="-3"/>
          <w:sz w:val="20"/>
        </w:rPr>
        <w:t xml:space="preserve"> </w:t>
      </w:r>
      <w:r>
        <w:rPr>
          <w:color w:val="231F20"/>
          <w:sz w:val="20"/>
        </w:rPr>
        <w:t>любят</w:t>
      </w:r>
      <w:r>
        <w:rPr>
          <w:color w:val="231F20"/>
          <w:spacing w:val="-1"/>
          <w:sz w:val="20"/>
        </w:rPr>
        <w:t xml:space="preserve"> </w:t>
      </w:r>
      <w:r>
        <w:rPr>
          <w:color w:val="231F20"/>
          <w:sz w:val="20"/>
        </w:rPr>
        <w:t>мою</w:t>
      </w:r>
      <w:r>
        <w:rPr>
          <w:color w:val="231F20"/>
          <w:spacing w:val="-2"/>
          <w:sz w:val="20"/>
        </w:rPr>
        <w:t xml:space="preserve"> </w:t>
      </w:r>
      <w:r>
        <w:rPr>
          <w:color w:val="231F20"/>
          <w:sz w:val="20"/>
        </w:rPr>
        <w:t>сестру,</w:t>
      </w:r>
      <w:r>
        <w:rPr>
          <w:color w:val="231F20"/>
          <w:spacing w:val="-1"/>
          <w:sz w:val="20"/>
        </w:rPr>
        <w:t xml:space="preserve"> </w:t>
      </w:r>
      <w:r>
        <w:rPr>
          <w:color w:val="231F20"/>
          <w:sz w:val="20"/>
        </w:rPr>
        <w:t>а</w:t>
      </w:r>
      <w:r>
        <w:rPr>
          <w:color w:val="231F20"/>
          <w:spacing w:val="-1"/>
          <w:sz w:val="20"/>
        </w:rPr>
        <w:t xml:space="preserve"> </w:t>
      </w:r>
      <w:r>
        <w:rPr>
          <w:color w:val="231F20"/>
          <w:sz w:val="20"/>
        </w:rPr>
        <w:t>я</w:t>
      </w:r>
      <w:r>
        <w:rPr>
          <w:color w:val="231F20"/>
          <w:spacing w:val="-1"/>
          <w:sz w:val="20"/>
        </w:rPr>
        <w:t xml:space="preserve"> </w:t>
      </w:r>
      <w:r>
        <w:rPr>
          <w:color w:val="231F20"/>
          <w:sz w:val="20"/>
        </w:rPr>
        <w:t>никому</w:t>
      </w:r>
      <w:r>
        <w:rPr>
          <w:color w:val="231F20"/>
          <w:spacing w:val="-1"/>
          <w:sz w:val="20"/>
        </w:rPr>
        <w:t xml:space="preserve"> </w:t>
      </w:r>
      <w:r>
        <w:rPr>
          <w:color w:val="231F20"/>
          <w:sz w:val="20"/>
        </w:rPr>
        <w:t xml:space="preserve">не </w:t>
      </w:r>
      <w:r>
        <w:rPr>
          <w:color w:val="231F20"/>
          <w:spacing w:val="-2"/>
          <w:sz w:val="20"/>
        </w:rPr>
        <w:t>нужен…».</w:t>
      </w:r>
    </w:p>
    <w:p w:rsidR="00E47382" w:rsidRDefault="001E20BA">
      <w:pPr>
        <w:pStyle w:val="a5"/>
        <w:numPr>
          <w:ilvl w:val="0"/>
          <w:numId w:val="16"/>
        </w:numPr>
        <w:tabs>
          <w:tab w:val="left" w:pos="398"/>
        </w:tabs>
        <w:spacing w:before="3" w:line="232" w:lineRule="auto"/>
        <w:ind w:right="131"/>
        <w:rPr>
          <w:sz w:val="20"/>
        </w:rPr>
      </w:pPr>
      <w:r>
        <w:rPr>
          <w:color w:val="231F20"/>
          <w:sz w:val="20"/>
        </w:rPr>
        <w:t>«Я уверен, что я полный идиот, мама говорит, что я бездарь…». Казалось</w:t>
      </w:r>
      <w:r>
        <w:rPr>
          <w:color w:val="231F20"/>
          <w:spacing w:val="-11"/>
          <w:sz w:val="20"/>
        </w:rPr>
        <w:t xml:space="preserve"> </w:t>
      </w:r>
      <w:r>
        <w:rPr>
          <w:color w:val="231F20"/>
          <w:sz w:val="20"/>
        </w:rPr>
        <w:t>бы,</w:t>
      </w:r>
      <w:r>
        <w:rPr>
          <w:color w:val="231F20"/>
          <w:spacing w:val="-11"/>
          <w:sz w:val="20"/>
        </w:rPr>
        <w:t xml:space="preserve"> </w:t>
      </w:r>
      <w:r>
        <w:rPr>
          <w:color w:val="231F20"/>
          <w:sz w:val="20"/>
        </w:rPr>
        <w:t>за</w:t>
      </w:r>
      <w:r>
        <w:rPr>
          <w:color w:val="231F20"/>
          <w:spacing w:val="-11"/>
          <w:sz w:val="20"/>
        </w:rPr>
        <w:t xml:space="preserve"> </w:t>
      </w:r>
      <w:r>
        <w:rPr>
          <w:color w:val="231F20"/>
          <w:sz w:val="20"/>
        </w:rPr>
        <w:t>несущественными</w:t>
      </w:r>
      <w:r>
        <w:rPr>
          <w:color w:val="231F20"/>
          <w:spacing w:val="-11"/>
          <w:sz w:val="20"/>
        </w:rPr>
        <w:t xml:space="preserve"> </w:t>
      </w:r>
      <w:r>
        <w:rPr>
          <w:color w:val="231F20"/>
          <w:sz w:val="20"/>
        </w:rPr>
        <w:t>(с</w:t>
      </w:r>
      <w:r>
        <w:rPr>
          <w:color w:val="231F20"/>
          <w:spacing w:val="-11"/>
          <w:sz w:val="20"/>
        </w:rPr>
        <w:t xml:space="preserve"> </w:t>
      </w:r>
      <w:r>
        <w:rPr>
          <w:color w:val="231F20"/>
          <w:sz w:val="20"/>
        </w:rPr>
        <w:t>точки</w:t>
      </w:r>
      <w:r>
        <w:rPr>
          <w:color w:val="231F20"/>
          <w:spacing w:val="-11"/>
          <w:sz w:val="20"/>
        </w:rPr>
        <w:t xml:space="preserve"> </w:t>
      </w:r>
      <w:r>
        <w:rPr>
          <w:color w:val="231F20"/>
          <w:sz w:val="20"/>
        </w:rPr>
        <w:t>зрения</w:t>
      </w:r>
      <w:r>
        <w:rPr>
          <w:color w:val="231F20"/>
          <w:spacing w:val="-11"/>
          <w:sz w:val="20"/>
        </w:rPr>
        <w:t xml:space="preserve"> </w:t>
      </w:r>
      <w:r>
        <w:rPr>
          <w:color w:val="231F20"/>
          <w:sz w:val="20"/>
        </w:rPr>
        <w:t>взрослого</w:t>
      </w:r>
      <w:r>
        <w:rPr>
          <w:color w:val="231F20"/>
          <w:spacing w:val="-11"/>
          <w:sz w:val="20"/>
        </w:rPr>
        <w:t xml:space="preserve"> </w:t>
      </w:r>
      <w:r>
        <w:rPr>
          <w:color w:val="231F20"/>
          <w:sz w:val="20"/>
        </w:rPr>
        <w:t>челове-</w:t>
      </w:r>
    </w:p>
    <w:p w:rsidR="00E47382" w:rsidRDefault="001E20BA">
      <w:pPr>
        <w:pStyle w:val="a3"/>
        <w:spacing w:before="2" w:line="232" w:lineRule="auto"/>
        <w:ind w:left="113" w:right="131" w:firstLine="0"/>
        <w:jc w:val="both"/>
      </w:pPr>
      <w:r>
        <w:rPr>
          <w:color w:val="231F20"/>
          <w:spacing w:val="-2"/>
        </w:rPr>
        <w:t>ка)</w:t>
      </w:r>
      <w:r>
        <w:rPr>
          <w:color w:val="231F20"/>
          <w:spacing w:val="-6"/>
        </w:rPr>
        <w:t xml:space="preserve"> </w:t>
      </w:r>
      <w:r>
        <w:rPr>
          <w:color w:val="231F20"/>
          <w:spacing w:val="-2"/>
        </w:rPr>
        <w:t>обидами,</w:t>
      </w:r>
      <w:r>
        <w:rPr>
          <w:color w:val="231F20"/>
          <w:spacing w:val="-6"/>
        </w:rPr>
        <w:t xml:space="preserve"> </w:t>
      </w:r>
      <w:r>
        <w:rPr>
          <w:color w:val="231F20"/>
          <w:spacing w:val="-2"/>
        </w:rPr>
        <w:t>страхами,</w:t>
      </w:r>
      <w:r>
        <w:rPr>
          <w:color w:val="231F20"/>
          <w:spacing w:val="-6"/>
        </w:rPr>
        <w:t xml:space="preserve"> </w:t>
      </w:r>
      <w:r>
        <w:rPr>
          <w:color w:val="231F20"/>
          <w:spacing w:val="-2"/>
        </w:rPr>
        <w:t>чувствами</w:t>
      </w:r>
      <w:r>
        <w:rPr>
          <w:color w:val="231F20"/>
          <w:spacing w:val="-7"/>
        </w:rPr>
        <w:t xml:space="preserve"> </w:t>
      </w:r>
      <w:r>
        <w:rPr>
          <w:color w:val="231F20"/>
          <w:spacing w:val="-2"/>
        </w:rPr>
        <w:t>скрываются</w:t>
      </w:r>
      <w:r>
        <w:rPr>
          <w:color w:val="231F20"/>
          <w:spacing w:val="-7"/>
        </w:rPr>
        <w:t xml:space="preserve"> </w:t>
      </w:r>
      <w:r>
        <w:rPr>
          <w:color w:val="231F20"/>
          <w:spacing w:val="-2"/>
        </w:rPr>
        <w:t>серьезные</w:t>
      </w:r>
      <w:r>
        <w:rPr>
          <w:color w:val="231F20"/>
          <w:spacing w:val="-7"/>
        </w:rPr>
        <w:t xml:space="preserve"> </w:t>
      </w:r>
      <w:r>
        <w:rPr>
          <w:color w:val="231F20"/>
          <w:spacing w:val="-2"/>
        </w:rPr>
        <w:t>переживания,</w:t>
      </w:r>
      <w:r>
        <w:rPr>
          <w:color w:val="231F20"/>
          <w:spacing w:val="-6"/>
        </w:rPr>
        <w:t xml:space="preserve"> </w:t>
      </w:r>
      <w:r>
        <w:rPr>
          <w:color w:val="231F20"/>
          <w:spacing w:val="-2"/>
        </w:rPr>
        <w:t xml:space="preserve">с </w:t>
      </w:r>
      <w:r>
        <w:rPr>
          <w:color w:val="231F20"/>
        </w:rPr>
        <w:t>которыми</w:t>
      </w:r>
      <w:r>
        <w:rPr>
          <w:color w:val="231F20"/>
          <w:spacing w:val="-3"/>
        </w:rPr>
        <w:t xml:space="preserve"> </w:t>
      </w:r>
      <w:r>
        <w:rPr>
          <w:color w:val="231F20"/>
        </w:rPr>
        <w:t>взрослеющему</w:t>
      </w:r>
      <w:r>
        <w:rPr>
          <w:color w:val="231F20"/>
          <w:spacing w:val="-3"/>
        </w:rPr>
        <w:t xml:space="preserve"> </w:t>
      </w:r>
      <w:r>
        <w:rPr>
          <w:color w:val="231F20"/>
        </w:rPr>
        <w:t>ребенку</w:t>
      </w:r>
      <w:r>
        <w:rPr>
          <w:color w:val="231F20"/>
          <w:spacing w:val="-3"/>
        </w:rPr>
        <w:t xml:space="preserve"> </w:t>
      </w:r>
      <w:r>
        <w:rPr>
          <w:color w:val="231F20"/>
        </w:rPr>
        <w:t>не</w:t>
      </w:r>
      <w:r>
        <w:rPr>
          <w:color w:val="231F20"/>
          <w:spacing w:val="-3"/>
        </w:rPr>
        <w:t xml:space="preserve"> </w:t>
      </w:r>
      <w:r>
        <w:rPr>
          <w:color w:val="231F20"/>
        </w:rPr>
        <w:t>всегда</w:t>
      </w:r>
      <w:r>
        <w:rPr>
          <w:color w:val="231F20"/>
          <w:spacing w:val="-3"/>
        </w:rPr>
        <w:t xml:space="preserve"> </w:t>
      </w:r>
      <w:r>
        <w:rPr>
          <w:color w:val="231F20"/>
        </w:rPr>
        <w:t>под</w:t>
      </w:r>
      <w:r>
        <w:rPr>
          <w:color w:val="231F20"/>
          <w:spacing w:val="-3"/>
        </w:rPr>
        <w:t xml:space="preserve"> </w:t>
      </w:r>
      <w:r>
        <w:rPr>
          <w:color w:val="231F20"/>
        </w:rPr>
        <w:t>силу</w:t>
      </w:r>
      <w:r>
        <w:rPr>
          <w:color w:val="231F20"/>
          <w:spacing w:val="-3"/>
        </w:rPr>
        <w:t xml:space="preserve"> </w:t>
      </w:r>
      <w:r>
        <w:rPr>
          <w:color w:val="231F20"/>
        </w:rPr>
        <w:t>справиться</w:t>
      </w:r>
      <w:r>
        <w:rPr>
          <w:color w:val="231F20"/>
          <w:spacing w:val="-3"/>
        </w:rPr>
        <w:t xml:space="preserve"> </w:t>
      </w:r>
      <w:r>
        <w:rPr>
          <w:color w:val="231F20"/>
        </w:rPr>
        <w:t>в</w:t>
      </w:r>
      <w:r>
        <w:rPr>
          <w:color w:val="231F20"/>
          <w:spacing w:val="-3"/>
        </w:rPr>
        <w:t xml:space="preserve"> </w:t>
      </w:r>
      <w:r>
        <w:rPr>
          <w:color w:val="231F20"/>
        </w:rPr>
        <w:t xml:space="preserve">оди- </w:t>
      </w:r>
      <w:r>
        <w:rPr>
          <w:color w:val="231F20"/>
          <w:spacing w:val="-2"/>
        </w:rPr>
        <w:t>ночку.</w:t>
      </w:r>
      <w:r>
        <w:rPr>
          <w:color w:val="231F20"/>
          <w:spacing w:val="-13"/>
        </w:rPr>
        <w:t xml:space="preserve"> </w:t>
      </w:r>
      <w:r>
        <w:rPr>
          <w:color w:val="231F20"/>
          <w:spacing w:val="-2"/>
        </w:rPr>
        <w:t>Безусловно,</w:t>
      </w:r>
      <w:r>
        <w:rPr>
          <w:color w:val="231F20"/>
          <w:spacing w:val="-10"/>
        </w:rPr>
        <w:t xml:space="preserve"> </w:t>
      </w:r>
      <w:r>
        <w:rPr>
          <w:color w:val="231F20"/>
          <w:spacing w:val="-2"/>
        </w:rPr>
        <w:t>устранить</w:t>
      </w:r>
      <w:r>
        <w:rPr>
          <w:color w:val="231F20"/>
          <w:spacing w:val="-11"/>
        </w:rPr>
        <w:t xml:space="preserve"> </w:t>
      </w:r>
      <w:r>
        <w:rPr>
          <w:color w:val="231F20"/>
          <w:spacing w:val="-2"/>
        </w:rPr>
        <w:t>причину</w:t>
      </w:r>
      <w:r>
        <w:rPr>
          <w:color w:val="231F20"/>
          <w:spacing w:val="-10"/>
        </w:rPr>
        <w:t xml:space="preserve"> </w:t>
      </w:r>
      <w:r>
        <w:rPr>
          <w:color w:val="231F20"/>
          <w:spacing w:val="-2"/>
        </w:rPr>
        <w:t>стресса</w:t>
      </w:r>
      <w:r>
        <w:rPr>
          <w:color w:val="231F20"/>
          <w:spacing w:val="-11"/>
        </w:rPr>
        <w:t xml:space="preserve"> </w:t>
      </w:r>
      <w:r>
        <w:rPr>
          <w:color w:val="231F20"/>
          <w:spacing w:val="-2"/>
        </w:rPr>
        <w:t>в</w:t>
      </w:r>
      <w:r>
        <w:rPr>
          <w:color w:val="231F20"/>
          <w:spacing w:val="-10"/>
        </w:rPr>
        <w:t xml:space="preserve"> </w:t>
      </w:r>
      <w:r>
        <w:rPr>
          <w:color w:val="231F20"/>
          <w:spacing w:val="-2"/>
        </w:rPr>
        <w:t>большинстве</w:t>
      </w:r>
      <w:r>
        <w:rPr>
          <w:color w:val="231F20"/>
          <w:spacing w:val="-11"/>
        </w:rPr>
        <w:t xml:space="preserve"> </w:t>
      </w:r>
      <w:r>
        <w:rPr>
          <w:color w:val="231F20"/>
          <w:spacing w:val="-2"/>
        </w:rPr>
        <w:t>случаев</w:t>
      </w:r>
      <w:r>
        <w:rPr>
          <w:color w:val="231F20"/>
          <w:spacing w:val="-10"/>
        </w:rPr>
        <w:t xml:space="preserve"> </w:t>
      </w:r>
      <w:r>
        <w:rPr>
          <w:color w:val="231F20"/>
          <w:spacing w:val="-2"/>
        </w:rPr>
        <w:t xml:space="preserve">не- </w:t>
      </w:r>
      <w:r>
        <w:rPr>
          <w:color w:val="231F20"/>
        </w:rPr>
        <w:t>возможно.</w:t>
      </w:r>
      <w:r>
        <w:rPr>
          <w:color w:val="231F20"/>
          <w:spacing w:val="-6"/>
        </w:rPr>
        <w:t xml:space="preserve"> </w:t>
      </w:r>
      <w:r>
        <w:rPr>
          <w:color w:val="231F20"/>
        </w:rPr>
        <w:t>Кроме</w:t>
      </w:r>
      <w:r>
        <w:rPr>
          <w:color w:val="231F20"/>
          <w:spacing w:val="-6"/>
        </w:rPr>
        <w:t xml:space="preserve"> </w:t>
      </w:r>
      <w:r>
        <w:rPr>
          <w:color w:val="231F20"/>
        </w:rPr>
        <w:t>того,</w:t>
      </w:r>
      <w:r>
        <w:rPr>
          <w:color w:val="231F20"/>
          <w:spacing w:val="-6"/>
        </w:rPr>
        <w:t xml:space="preserve"> </w:t>
      </w:r>
      <w:r>
        <w:rPr>
          <w:color w:val="231F20"/>
        </w:rPr>
        <w:t>как</w:t>
      </w:r>
      <w:r>
        <w:rPr>
          <w:color w:val="231F20"/>
          <w:spacing w:val="-6"/>
        </w:rPr>
        <w:t xml:space="preserve"> </w:t>
      </w:r>
      <w:r>
        <w:rPr>
          <w:color w:val="231F20"/>
        </w:rPr>
        <w:t>уже</w:t>
      </w:r>
      <w:r>
        <w:rPr>
          <w:color w:val="231F20"/>
          <w:spacing w:val="-6"/>
        </w:rPr>
        <w:t xml:space="preserve"> </w:t>
      </w:r>
      <w:r>
        <w:rPr>
          <w:color w:val="231F20"/>
        </w:rPr>
        <w:t>говорилось</w:t>
      </w:r>
      <w:r>
        <w:rPr>
          <w:color w:val="231F20"/>
          <w:spacing w:val="-6"/>
        </w:rPr>
        <w:t xml:space="preserve"> </w:t>
      </w:r>
      <w:r>
        <w:rPr>
          <w:color w:val="231F20"/>
        </w:rPr>
        <w:t>выше,</w:t>
      </w:r>
      <w:r>
        <w:rPr>
          <w:color w:val="231F20"/>
          <w:spacing w:val="-6"/>
        </w:rPr>
        <w:t xml:space="preserve"> </w:t>
      </w:r>
      <w:r>
        <w:rPr>
          <w:color w:val="231F20"/>
        </w:rPr>
        <w:t>преодоление</w:t>
      </w:r>
      <w:r>
        <w:rPr>
          <w:color w:val="231F20"/>
          <w:spacing w:val="-6"/>
        </w:rPr>
        <w:t xml:space="preserve"> </w:t>
      </w:r>
      <w:r>
        <w:rPr>
          <w:color w:val="231F20"/>
        </w:rPr>
        <w:t>жизнен- ных</w:t>
      </w:r>
      <w:r>
        <w:rPr>
          <w:color w:val="231F20"/>
          <w:spacing w:val="-1"/>
        </w:rPr>
        <w:t xml:space="preserve"> </w:t>
      </w:r>
      <w:r>
        <w:rPr>
          <w:color w:val="231F20"/>
        </w:rPr>
        <w:t>трудностей</w:t>
      </w:r>
      <w:r>
        <w:rPr>
          <w:color w:val="231F20"/>
          <w:spacing w:val="-1"/>
        </w:rPr>
        <w:t xml:space="preserve"> </w:t>
      </w:r>
      <w:r>
        <w:rPr>
          <w:color w:val="231F20"/>
        </w:rPr>
        <w:t>повышает</w:t>
      </w:r>
      <w:r>
        <w:rPr>
          <w:color w:val="231F20"/>
          <w:spacing w:val="-1"/>
        </w:rPr>
        <w:t xml:space="preserve"> </w:t>
      </w:r>
      <w:r>
        <w:rPr>
          <w:color w:val="231F20"/>
        </w:rPr>
        <w:t>самооценку</w:t>
      </w:r>
      <w:r>
        <w:rPr>
          <w:color w:val="231F20"/>
          <w:spacing w:val="-2"/>
        </w:rPr>
        <w:t xml:space="preserve"> </w:t>
      </w:r>
      <w:r>
        <w:rPr>
          <w:color w:val="231F20"/>
        </w:rPr>
        <w:t>человека,</w:t>
      </w:r>
      <w:r>
        <w:rPr>
          <w:color w:val="231F20"/>
          <w:spacing w:val="-1"/>
        </w:rPr>
        <w:t xml:space="preserve"> </w:t>
      </w:r>
      <w:r>
        <w:rPr>
          <w:color w:val="231F20"/>
        </w:rPr>
        <w:t>позволяет</w:t>
      </w:r>
      <w:r>
        <w:rPr>
          <w:color w:val="231F20"/>
          <w:spacing w:val="-1"/>
        </w:rPr>
        <w:t xml:space="preserve"> </w:t>
      </w:r>
      <w:r>
        <w:rPr>
          <w:color w:val="231F20"/>
        </w:rPr>
        <w:t>выработать приемлемый способ разрешения различных сложных ситуаций и т.д.</w:t>
      </w:r>
    </w:p>
    <w:p w:rsidR="00E47382" w:rsidRDefault="001E20BA">
      <w:pPr>
        <w:pStyle w:val="a3"/>
        <w:spacing w:before="3" w:line="235" w:lineRule="auto"/>
        <w:ind w:left="113" w:right="131" w:firstLine="283"/>
        <w:jc w:val="both"/>
      </w:pPr>
      <w:r>
        <w:rPr>
          <w:color w:val="231F20"/>
        </w:rPr>
        <w:t>По мнению специалистов</w:t>
      </w:r>
      <w:r>
        <w:rPr>
          <w:color w:val="231F20"/>
          <w:vertAlign w:val="superscript"/>
        </w:rPr>
        <w:t>117</w:t>
      </w:r>
      <w:r>
        <w:rPr>
          <w:color w:val="231F20"/>
        </w:rPr>
        <w:t>, так как в большинстве случаев суици- дальное поведение – это своеобразный крик о помощи, то в ситуации хронического стресса, негативного эмоционального кли</w:t>
      </w:r>
      <w:r>
        <w:rPr>
          <w:color w:val="231F20"/>
        </w:rPr>
        <w:t>мата в семье, при отсутствии позитивного опыта решения стрессовых ситуаций су- ицидальное поведение может закрепляться как способ хотя бы времен- ного</w:t>
      </w:r>
      <w:r>
        <w:rPr>
          <w:color w:val="231F20"/>
          <w:spacing w:val="-9"/>
        </w:rPr>
        <w:t xml:space="preserve"> </w:t>
      </w:r>
      <w:r>
        <w:rPr>
          <w:color w:val="231F20"/>
        </w:rPr>
        <w:t>(либо</w:t>
      </w:r>
      <w:r>
        <w:rPr>
          <w:color w:val="231F20"/>
          <w:spacing w:val="-8"/>
        </w:rPr>
        <w:t xml:space="preserve"> </w:t>
      </w:r>
      <w:r>
        <w:rPr>
          <w:color w:val="231F20"/>
        </w:rPr>
        <w:t>очень</w:t>
      </w:r>
      <w:r>
        <w:rPr>
          <w:color w:val="231F20"/>
          <w:spacing w:val="-8"/>
        </w:rPr>
        <w:t xml:space="preserve"> </w:t>
      </w:r>
      <w:r>
        <w:rPr>
          <w:color w:val="231F20"/>
        </w:rPr>
        <w:t>быстрого)</w:t>
      </w:r>
      <w:r>
        <w:rPr>
          <w:color w:val="231F20"/>
          <w:spacing w:val="-8"/>
        </w:rPr>
        <w:t xml:space="preserve"> </w:t>
      </w:r>
      <w:r>
        <w:rPr>
          <w:color w:val="231F20"/>
        </w:rPr>
        <w:t>разрешения</w:t>
      </w:r>
      <w:r>
        <w:rPr>
          <w:color w:val="231F20"/>
          <w:spacing w:val="-8"/>
        </w:rPr>
        <w:t xml:space="preserve"> </w:t>
      </w:r>
      <w:r>
        <w:rPr>
          <w:color w:val="231F20"/>
        </w:rPr>
        <w:t>семейных</w:t>
      </w:r>
      <w:r>
        <w:rPr>
          <w:color w:val="231F20"/>
          <w:spacing w:val="-8"/>
        </w:rPr>
        <w:t xml:space="preserve"> </w:t>
      </w:r>
      <w:r>
        <w:rPr>
          <w:color w:val="231F20"/>
        </w:rPr>
        <w:t>и</w:t>
      </w:r>
      <w:r>
        <w:rPr>
          <w:color w:val="231F20"/>
          <w:spacing w:val="-8"/>
        </w:rPr>
        <w:t xml:space="preserve"> </w:t>
      </w:r>
      <w:r>
        <w:rPr>
          <w:color w:val="231F20"/>
        </w:rPr>
        <w:t>личных</w:t>
      </w:r>
      <w:r>
        <w:rPr>
          <w:color w:val="231F20"/>
          <w:spacing w:val="-8"/>
        </w:rPr>
        <w:t xml:space="preserve"> </w:t>
      </w:r>
      <w:r>
        <w:rPr>
          <w:color w:val="231F20"/>
        </w:rPr>
        <w:t>проблем.</w:t>
      </w:r>
      <w:r>
        <w:rPr>
          <w:color w:val="231F20"/>
          <w:spacing w:val="-8"/>
        </w:rPr>
        <w:t xml:space="preserve"> </w:t>
      </w:r>
      <w:r>
        <w:rPr>
          <w:color w:val="231F20"/>
          <w:spacing w:val="-10"/>
        </w:rPr>
        <w:t>И</w:t>
      </w:r>
    </w:p>
    <w:p w:rsidR="00E47382" w:rsidRDefault="001E20BA">
      <w:pPr>
        <w:pStyle w:val="a3"/>
        <w:spacing w:before="1"/>
        <w:ind w:left="0" w:firstLine="0"/>
        <w:rPr>
          <w:sz w:val="8"/>
        </w:rPr>
      </w:pPr>
      <w:r>
        <w:pict>
          <v:shape id="docshape43" o:spid="_x0000_s1036" style="position:absolute;margin-left:56.7pt;margin-top:5.9pt;width:113.4pt;height:.1pt;z-index:-15711744;mso-wrap-distance-left:0;mso-wrap-distance-right:0;mso-position-horizontal-relative:page" coordorigin="1134,118" coordsize="2268,0" path="m1134,118r2268,e" filled="f" strokecolor="#231f20" strokeweight=".5pt">
            <v:path arrowok="t"/>
            <w10:wrap type="topAndBottom" anchorx="page"/>
          </v:shape>
        </w:pict>
      </w:r>
    </w:p>
    <w:p w:rsidR="00E47382" w:rsidRDefault="001E20BA">
      <w:pPr>
        <w:spacing w:before="25"/>
        <w:ind w:left="113"/>
        <w:rPr>
          <w:sz w:val="16"/>
        </w:rPr>
      </w:pPr>
      <w:r>
        <w:rPr>
          <w:color w:val="231F20"/>
          <w:sz w:val="16"/>
          <w:vertAlign w:val="superscript"/>
        </w:rPr>
        <w:t>116</w:t>
      </w:r>
      <w:r>
        <w:rPr>
          <w:color w:val="231F20"/>
          <w:spacing w:val="75"/>
          <w:w w:val="150"/>
          <w:sz w:val="16"/>
        </w:rPr>
        <w:t xml:space="preserve"> </w:t>
      </w:r>
      <w:r>
        <w:rPr>
          <w:i/>
          <w:color w:val="231F20"/>
          <w:sz w:val="16"/>
        </w:rPr>
        <w:t>Камаровская</w:t>
      </w:r>
      <w:r>
        <w:rPr>
          <w:i/>
          <w:color w:val="231F20"/>
          <w:spacing w:val="-3"/>
          <w:sz w:val="16"/>
        </w:rPr>
        <w:t xml:space="preserve"> </w:t>
      </w:r>
      <w:r>
        <w:rPr>
          <w:i/>
          <w:color w:val="231F20"/>
          <w:sz w:val="16"/>
        </w:rPr>
        <w:t>Е.В.</w:t>
      </w:r>
      <w:r>
        <w:rPr>
          <w:i/>
          <w:color w:val="231F20"/>
          <w:spacing w:val="-4"/>
          <w:sz w:val="16"/>
        </w:rPr>
        <w:t xml:space="preserve"> </w:t>
      </w:r>
      <w:r>
        <w:rPr>
          <w:color w:val="231F20"/>
          <w:sz w:val="16"/>
        </w:rPr>
        <w:t>Помогите,</w:t>
      </w:r>
      <w:r>
        <w:rPr>
          <w:color w:val="231F20"/>
          <w:spacing w:val="-3"/>
          <w:sz w:val="16"/>
        </w:rPr>
        <w:t xml:space="preserve"> </w:t>
      </w:r>
      <w:r>
        <w:rPr>
          <w:color w:val="231F20"/>
          <w:sz w:val="16"/>
        </w:rPr>
        <w:t>у</w:t>
      </w:r>
      <w:r>
        <w:rPr>
          <w:color w:val="231F20"/>
          <w:spacing w:val="-3"/>
          <w:sz w:val="16"/>
        </w:rPr>
        <w:t xml:space="preserve"> </w:t>
      </w:r>
      <w:r>
        <w:rPr>
          <w:color w:val="231F20"/>
          <w:sz w:val="16"/>
        </w:rPr>
        <w:t>ребенка</w:t>
      </w:r>
      <w:r>
        <w:rPr>
          <w:color w:val="231F20"/>
          <w:spacing w:val="-4"/>
          <w:sz w:val="16"/>
        </w:rPr>
        <w:t xml:space="preserve"> </w:t>
      </w:r>
      <w:r>
        <w:rPr>
          <w:color w:val="231F20"/>
          <w:sz w:val="16"/>
        </w:rPr>
        <w:t>стресс!</w:t>
      </w:r>
      <w:r>
        <w:rPr>
          <w:color w:val="231F20"/>
          <w:spacing w:val="-3"/>
          <w:sz w:val="16"/>
        </w:rPr>
        <w:t xml:space="preserve"> </w:t>
      </w:r>
      <w:r>
        <w:rPr>
          <w:color w:val="231F20"/>
          <w:sz w:val="16"/>
        </w:rPr>
        <w:t>–</w:t>
      </w:r>
      <w:r>
        <w:rPr>
          <w:color w:val="231F20"/>
          <w:spacing w:val="-4"/>
          <w:sz w:val="16"/>
        </w:rPr>
        <w:t xml:space="preserve"> </w:t>
      </w:r>
      <w:r>
        <w:rPr>
          <w:color w:val="231F20"/>
          <w:sz w:val="16"/>
        </w:rPr>
        <w:t>СПб,</w:t>
      </w:r>
      <w:r>
        <w:rPr>
          <w:color w:val="231F20"/>
          <w:spacing w:val="-3"/>
          <w:sz w:val="16"/>
        </w:rPr>
        <w:t xml:space="preserve"> </w:t>
      </w:r>
      <w:r>
        <w:rPr>
          <w:color w:val="231F20"/>
          <w:sz w:val="16"/>
        </w:rPr>
        <w:t>2012</w:t>
      </w:r>
      <w:r>
        <w:rPr>
          <w:color w:val="231F20"/>
          <w:spacing w:val="-3"/>
          <w:sz w:val="16"/>
        </w:rPr>
        <w:t xml:space="preserve"> </w:t>
      </w:r>
      <w:r>
        <w:rPr>
          <w:color w:val="231F20"/>
          <w:sz w:val="16"/>
        </w:rPr>
        <w:t>г.</w:t>
      </w:r>
      <w:r>
        <w:rPr>
          <w:color w:val="231F20"/>
          <w:spacing w:val="-3"/>
          <w:sz w:val="16"/>
        </w:rPr>
        <w:t xml:space="preserve"> </w:t>
      </w:r>
      <w:r>
        <w:rPr>
          <w:color w:val="231F20"/>
          <w:sz w:val="16"/>
        </w:rPr>
        <w:t>–</w:t>
      </w:r>
      <w:r>
        <w:rPr>
          <w:color w:val="231F20"/>
          <w:spacing w:val="-3"/>
          <w:sz w:val="16"/>
        </w:rPr>
        <w:t xml:space="preserve"> </w:t>
      </w:r>
      <w:r>
        <w:rPr>
          <w:color w:val="231F20"/>
          <w:sz w:val="16"/>
        </w:rPr>
        <w:t>176</w:t>
      </w:r>
      <w:r>
        <w:rPr>
          <w:color w:val="231F20"/>
          <w:spacing w:val="-3"/>
          <w:sz w:val="16"/>
        </w:rPr>
        <w:t xml:space="preserve"> </w:t>
      </w:r>
      <w:r>
        <w:rPr>
          <w:color w:val="231F20"/>
          <w:spacing w:val="-5"/>
          <w:sz w:val="16"/>
        </w:rPr>
        <w:t>с.</w:t>
      </w:r>
    </w:p>
    <w:p w:rsidR="00E47382" w:rsidRDefault="001E20BA">
      <w:pPr>
        <w:spacing w:before="56" w:line="235" w:lineRule="auto"/>
        <w:ind w:left="113"/>
        <w:rPr>
          <w:sz w:val="16"/>
        </w:rPr>
      </w:pPr>
      <w:r>
        <w:rPr>
          <w:color w:val="231F20"/>
          <w:sz w:val="16"/>
          <w:vertAlign w:val="superscript"/>
        </w:rPr>
        <w:t>117</w:t>
      </w:r>
      <w:r>
        <w:rPr>
          <w:color w:val="231F20"/>
          <w:spacing w:val="80"/>
          <w:sz w:val="16"/>
        </w:rPr>
        <w:t xml:space="preserve"> </w:t>
      </w:r>
      <w:r>
        <w:rPr>
          <w:i/>
          <w:color w:val="231F20"/>
          <w:sz w:val="16"/>
        </w:rPr>
        <w:t>Попов</w:t>
      </w:r>
      <w:r>
        <w:rPr>
          <w:i/>
          <w:color w:val="231F20"/>
          <w:spacing w:val="-4"/>
          <w:sz w:val="16"/>
        </w:rPr>
        <w:t xml:space="preserve"> </w:t>
      </w:r>
      <w:r>
        <w:rPr>
          <w:i/>
          <w:color w:val="231F20"/>
          <w:sz w:val="16"/>
        </w:rPr>
        <w:t>Ю.В., Бруг</w:t>
      </w:r>
      <w:r>
        <w:rPr>
          <w:i/>
          <w:color w:val="231F20"/>
          <w:spacing w:val="-5"/>
          <w:sz w:val="16"/>
        </w:rPr>
        <w:t xml:space="preserve"> </w:t>
      </w:r>
      <w:r>
        <w:rPr>
          <w:i/>
          <w:color w:val="231F20"/>
          <w:sz w:val="16"/>
        </w:rPr>
        <w:t xml:space="preserve">А.В. </w:t>
      </w:r>
      <w:r>
        <w:rPr>
          <w:color w:val="231F20"/>
          <w:sz w:val="16"/>
        </w:rPr>
        <w:t>Аддитивное суицидальное поведение подростков. Обозр. пси-</w:t>
      </w:r>
      <w:r>
        <w:rPr>
          <w:color w:val="231F20"/>
          <w:spacing w:val="40"/>
          <w:sz w:val="16"/>
        </w:rPr>
        <w:t xml:space="preserve"> </w:t>
      </w:r>
      <w:r>
        <w:rPr>
          <w:color w:val="231F20"/>
          <w:sz w:val="16"/>
        </w:rPr>
        <w:t>хиатрии и мед. психологии. 2005 г., 1: 24–6.</w:t>
      </w:r>
    </w:p>
    <w:p w:rsidR="00E47382" w:rsidRDefault="00E47382">
      <w:pPr>
        <w:spacing w:line="235" w:lineRule="auto"/>
        <w:rPr>
          <w:sz w:val="16"/>
        </w:rPr>
        <w:sectPr w:rsidR="00E47382">
          <w:pgSz w:w="8400" w:h="11910"/>
          <w:pgMar w:top="1000" w:right="1000" w:bottom="960" w:left="1020" w:header="0" w:footer="777" w:gutter="0"/>
          <w:cols w:space="720"/>
        </w:sectPr>
      </w:pPr>
    </w:p>
    <w:p w:rsidR="00E47382" w:rsidRDefault="001E20BA">
      <w:pPr>
        <w:pStyle w:val="a3"/>
        <w:spacing w:before="86" w:line="232" w:lineRule="auto"/>
        <w:ind w:left="113" w:right="131" w:hanging="1"/>
        <w:jc w:val="both"/>
      </w:pPr>
      <w:r>
        <w:rPr>
          <w:color w:val="231F20"/>
        </w:rPr>
        <w:lastRenderedPageBreak/>
        <w:t>поскольку у детей и подростков аффективное реагирование, особенно если</w:t>
      </w:r>
      <w:r>
        <w:rPr>
          <w:color w:val="231F20"/>
          <w:spacing w:val="-6"/>
        </w:rPr>
        <w:t xml:space="preserve"> </w:t>
      </w:r>
      <w:r>
        <w:rPr>
          <w:color w:val="231F20"/>
        </w:rPr>
        <w:t>оно</w:t>
      </w:r>
      <w:r>
        <w:rPr>
          <w:color w:val="231F20"/>
          <w:spacing w:val="-6"/>
        </w:rPr>
        <w:t xml:space="preserve"> </w:t>
      </w:r>
      <w:r>
        <w:rPr>
          <w:color w:val="231F20"/>
        </w:rPr>
        <w:t>приобретает</w:t>
      </w:r>
      <w:r>
        <w:rPr>
          <w:color w:val="231F20"/>
          <w:spacing w:val="-5"/>
        </w:rPr>
        <w:t xml:space="preserve"> </w:t>
      </w:r>
      <w:r>
        <w:rPr>
          <w:color w:val="231F20"/>
        </w:rPr>
        <w:t>патологический</w:t>
      </w:r>
      <w:r>
        <w:rPr>
          <w:color w:val="231F20"/>
          <w:spacing w:val="-5"/>
        </w:rPr>
        <w:t xml:space="preserve"> </w:t>
      </w:r>
      <w:r>
        <w:rPr>
          <w:color w:val="231F20"/>
        </w:rPr>
        <w:t>характер,</w:t>
      </w:r>
      <w:r>
        <w:rPr>
          <w:color w:val="231F20"/>
          <w:spacing w:val="-6"/>
        </w:rPr>
        <w:t xml:space="preserve"> </w:t>
      </w:r>
      <w:r>
        <w:rPr>
          <w:color w:val="231F20"/>
        </w:rPr>
        <w:t>характеризуется</w:t>
      </w:r>
      <w:r>
        <w:rPr>
          <w:color w:val="231F20"/>
          <w:spacing w:val="-6"/>
        </w:rPr>
        <w:t xml:space="preserve"> </w:t>
      </w:r>
      <w:r>
        <w:rPr>
          <w:color w:val="231F20"/>
        </w:rPr>
        <w:t>стере- отипным повторением, реакциями «клише», то в дальнейшем уже на любые проблемы подросток дает привычную реакцию. Он становится зависимым от привычной формы реагирования.</w:t>
      </w:r>
      <w:r>
        <w:rPr>
          <w:color w:val="231F20"/>
          <w:vertAlign w:val="superscript"/>
        </w:rPr>
        <w:t>118</w:t>
      </w:r>
    </w:p>
    <w:p w:rsidR="00E47382" w:rsidRDefault="001E20BA">
      <w:pPr>
        <w:pStyle w:val="a3"/>
        <w:spacing w:line="232" w:lineRule="auto"/>
        <w:ind w:left="113" w:right="131" w:firstLine="283"/>
        <w:jc w:val="both"/>
      </w:pPr>
      <w:r>
        <w:rPr>
          <w:color w:val="231F20"/>
        </w:rPr>
        <w:t>Вместе</w:t>
      </w:r>
      <w:r>
        <w:rPr>
          <w:color w:val="231F20"/>
          <w:spacing w:val="-13"/>
        </w:rPr>
        <w:t xml:space="preserve"> </w:t>
      </w:r>
      <w:r>
        <w:rPr>
          <w:color w:val="231F20"/>
        </w:rPr>
        <w:t>с</w:t>
      </w:r>
      <w:r>
        <w:rPr>
          <w:color w:val="231F20"/>
          <w:spacing w:val="-12"/>
        </w:rPr>
        <w:t xml:space="preserve"> </w:t>
      </w:r>
      <w:r>
        <w:rPr>
          <w:color w:val="231F20"/>
        </w:rPr>
        <w:t>тем</w:t>
      </w:r>
      <w:r>
        <w:rPr>
          <w:color w:val="231F20"/>
          <w:spacing w:val="-13"/>
        </w:rPr>
        <w:t xml:space="preserve"> </w:t>
      </w:r>
      <w:r>
        <w:rPr>
          <w:color w:val="231F20"/>
        </w:rPr>
        <w:t>родители,</w:t>
      </w:r>
      <w:r>
        <w:rPr>
          <w:color w:val="231F20"/>
          <w:spacing w:val="-12"/>
        </w:rPr>
        <w:t xml:space="preserve"> </w:t>
      </w:r>
      <w:r>
        <w:rPr>
          <w:color w:val="231F20"/>
        </w:rPr>
        <w:t>близкие</w:t>
      </w:r>
      <w:r>
        <w:rPr>
          <w:color w:val="231F20"/>
          <w:spacing w:val="-13"/>
        </w:rPr>
        <w:t xml:space="preserve"> </w:t>
      </w:r>
      <w:r>
        <w:rPr>
          <w:color w:val="231F20"/>
        </w:rPr>
        <w:t>детей</w:t>
      </w:r>
      <w:r>
        <w:rPr>
          <w:color w:val="231F20"/>
          <w:spacing w:val="-12"/>
        </w:rPr>
        <w:t xml:space="preserve"> </w:t>
      </w:r>
      <w:r>
        <w:rPr>
          <w:color w:val="231F20"/>
        </w:rPr>
        <w:t>могут</w:t>
      </w:r>
      <w:r>
        <w:rPr>
          <w:color w:val="231F20"/>
          <w:spacing w:val="-13"/>
        </w:rPr>
        <w:t xml:space="preserve"> </w:t>
      </w:r>
      <w:r>
        <w:rPr>
          <w:color w:val="231F20"/>
        </w:rPr>
        <w:t>привить</w:t>
      </w:r>
      <w:r>
        <w:rPr>
          <w:color w:val="231F20"/>
          <w:spacing w:val="-12"/>
        </w:rPr>
        <w:t xml:space="preserve"> </w:t>
      </w:r>
      <w:r>
        <w:rPr>
          <w:color w:val="231F20"/>
        </w:rPr>
        <w:t>ребенку</w:t>
      </w:r>
      <w:r>
        <w:rPr>
          <w:color w:val="231F20"/>
          <w:spacing w:val="-13"/>
        </w:rPr>
        <w:t xml:space="preserve"> </w:t>
      </w:r>
      <w:r>
        <w:rPr>
          <w:color w:val="231F20"/>
        </w:rPr>
        <w:t xml:space="preserve">навыки </w:t>
      </w:r>
      <w:r>
        <w:rPr>
          <w:color w:val="231F20"/>
          <w:spacing w:val="-2"/>
        </w:rPr>
        <w:t>преодоления,</w:t>
      </w:r>
      <w:r>
        <w:rPr>
          <w:color w:val="231F20"/>
          <w:spacing w:val="-10"/>
        </w:rPr>
        <w:t xml:space="preserve"> </w:t>
      </w:r>
      <w:r>
        <w:rPr>
          <w:color w:val="231F20"/>
          <w:spacing w:val="-2"/>
        </w:rPr>
        <w:t>совладания</w:t>
      </w:r>
      <w:r>
        <w:rPr>
          <w:color w:val="231F20"/>
          <w:spacing w:val="-10"/>
        </w:rPr>
        <w:t xml:space="preserve"> </w:t>
      </w:r>
      <w:r>
        <w:rPr>
          <w:color w:val="231F20"/>
          <w:spacing w:val="-2"/>
        </w:rPr>
        <w:t>со</w:t>
      </w:r>
      <w:r>
        <w:rPr>
          <w:color w:val="231F20"/>
          <w:spacing w:val="-10"/>
        </w:rPr>
        <w:t xml:space="preserve"> </w:t>
      </w:r>
      <w:r>
        <w:rPr>
          <w:color w:val="231F20"/>
          <w:spacing w:val="-2"/>
        </w:rPr>
        <w:t>сложными</w:t>
      </w:r>
      <w:r>
        <w:rPr>
          <w:color w:val="231F20"/>
          <w:spacing w:val="-10"/>
        </w:rPr>
        <w:t xml:space="preserve"> </w:t>
      </w:r>
      <w:r>
        <w:rPr>
          <w:color w:val="231F20"/>
          <w:spacing w:val="-2"/>
        </w:rPr>
        <w:t>ситуациями,</w:t>
      </w:r>
      <w:r>
        <w:rPr>
          <w:color w:val="231F20"/>
          <w:spacing w:val="-10"/>
        </w:rPr>
        <w:t xml:space="preserve"> </w:t>
      </w:r>
      <w:r>
        <w:rPr>
          <w:color w:val="231F20"/>
          <w:spacing w:val="-2"/>
        </w:rPr>
        <w:t>научить</w:t>
      </w:r>
      <w:r>
        <w:rPr>
          <w:color w:val="231F20"/>
          <w:spacing w:val="-10"/>
        </w:rPr>
        <w:t xml:space="preserve"> </w:t>
      </w:r>
      <w:r>
        <w:rPr>
          <w:color w:val="231F20"/>
          <w:spacing w:val="-2"/>
        </w:rPr>
        <w:t xml:space="preserve">справляться </w:t>
      </w:r>
      <w:r>
        <w:rPr>
          <w:color w:val="231F20"/>
          <w:spacing w:val="-4"/>
        </w:rPr>
        <w:t>со</w:t>
      </w:r>
      <w:r>
        <w:rPr>
          <w:color w:val="231F20"/>
          <w:spacing w:val="-9"/>
        </w:rPr>
        <w:t xml:space="preserve"> </w:t>
      </w:r>
      <w:r>
        <w:rPr>
          <w:color w:val="231F20"/>
          <w:spacing w:val="-4"/>
        </w:rPr>
        <w:t>стрессом.</w:t>
      </w:r>
      <w:r>
        <w:rPr>
          <w:color w:val="231F20"/>
          <w:spacing w:val="-8"/>
        </w:rPr>
        <w:t xml:space="preserve"> </w:t>
      </w:r>
      <w:r>
        <w:rPr>
          <w:color w:val="231F20"/>
          <w:spacing w:val="-4"/>
        </w:rPr>
        <w:t>Например,</w:t>
      </w:r>
      <w:r>
        <w:rPr>
          <w:color w:val="231F20"/>
          <w:spacing w:val="-9"/>
        </w:rPr>
        <w:t xml:space="preserve"> </w:t>
      </w:r>
      <w:r>
        <w:rPr>
          <w:color w:val="231F20"/>
          <w:spacing w:val="-4"/>
        </w:rPr>
        <w:t>Камаровская</w:t>
      </w:r>
      <w:r>
        <w:rPr>
          <w:color w:val="231F20"/>
          <w:spacing w:val="-8"/>
        </w:rPr>
        <w:t xml:space="preserve"> </w:t>
      </w:r>
      <w:r>
        <w:rPr>
          <w:color w:val="231F20"/>
          <w:spacing w:val="-4"/>
        </w:rPr>
        <w:t>Е.В.</w:t>
      </w:r>
      <w:r>
        <w:rPr>
          <w:color w:val="231F20"/>
          <w:spacing w:val="-9"/>
        </w:rPr>
        <w:t xml:space="preserve"> </w:t>
      </w:r>
      <w:r>
        <w:rPr>
          <w:color w:val="231F20"/>
          <w:spacing w:val="-4"/>
        </w:rPr>
        <w:t>считает,</w:t>
      </w:r>
      <w:r>
        <w:rPr>
          <w:color w:val="231F20"/>
          <w:spacing w:val="-8"/>
        </w:rPr>
        <w:t xml:space="preserve"> </w:t>
      </w:r>
      <w:r>
        <w:rPr>
          <w:color w:val="231F20"/>
          <w:spacing w:val="-4"/>
        </w:rPr>
        <w:t>что</w:t>
      </w:r>
      <w:r>
        <w:rPr>
          <w:color w:val="231F20"/>
          <w:spacing w:val="-9"/>
        </w:rPr>
        <w:t xml:space="preserve"> </w:t>
      </w:r>
      <w:r>
        <w:rPr>
          <w:color w:val="231F20"/>
          <w:spacing w:val="-4"/>
        </w:rPr>
        <w:t>навыки</w:t>
      </w:r>
      <w:r>
        <w:rPr>
          <w:color w:val="231F20"/>
          <w:spacing w:val="-8"/>
        </w:rPr>
        <w:t xml:space="preserve"> </w:t>
      </w:r>
      <w:r>
        <w:rPr>
          <w:color w:val="231F20"/>
          <w:spacing w:val="-4"/>
        </w:rPr>
        <w:t xml:space="preserve">противосто- </w:t>
      </w:r>
      <w:r>
        <w:rPr>
          <w:color w:val="231F20"/>
          <w:w w:val="95"/>
        </w:rPr>
        <w:t>яния</w:t>
      </w:r>
      <w:r>
        <w:rPr>
          <w:color w:val="231F20"/>
          <w:spacing w:val="-10"/>
          <w:w w:val="95"/>
        </w:rPr>
        <w:t xml:space="preserve"> </w:t>
      </w:r>
      <w:r>
        <w:rPr>
          <w:color w:val="231F20"/>
          <w:w w:val="95"/>
        </w:rPr>
        <w:t>стрессам</w:t>
      </w:r>
      <w:r>
        <w:rPr>
          <w:color w:val="231F20"/>
          <w:spacing w:val="-10"/>
          <w:w w:val="95"/>
        </w:rPr>
        <w:t xml:space="preserve"> </w:t>
      </w:r>
      <w:r>
        <w:rPr>
          <w:color w:val="231F20"/>
          <w:w w:val="95"/>
        </w:rPr>
        <w:t>можно</w:t>
      </w:r>
      <w:r>
        <w:rPr>
          <w:color w:val="231F20"/>
          <w:spacing w:val="-10"/>
          <w:w w:val="95"/>
        </w:rPr>
        <w:t xml:space="preserve"> </w:t>
      </w:r>
      <w:r>
        <w:rPr>
          <w:color w:val="231F20"/>
          <w:w w:val="95"/>
        </w:rPr>
        <w:t>освоить</w:t>
      </w:r>
      <w:r>
        <w:rPr>
          <w:color w:val="231F20"/>
          <w:spacing w:val="-10"/>
          <w:w w:val="95"/>
        </w:rPr>
        <w:t xml:space="preserve"> </w:t>
      </w:r>
      <w:r>
        <w:rPr>
          <w:color w:val="231F20"/>
          <w:w w:val="95"/>
        </w:rPr>
        <w:t>так</w:t>
      </w:r>
      <w:r>
        <w:rPr>
          <w:color w:val="231F20"/>
          <w:spacing w:val="-10"/>
          <w:w w:val="95"/>
        </w:rPr>
        <w:t xml:space="preserve"> </w:t>
      </w:r>
      <w:r>
        <w:rPr>
          <w:color w:val="231F20"/>
          <w:w w:val="95"/>
        </w:rPr>
        <w:t>же,</w:t>
      </w:r>
      <w:r>
        <w:rPr>
          <w:color w:val="231F20"/>
          <w:spacing w:val="-10"/>
          <w:w w:val="95"/>
        </w:rPr>
        <w:t xml:space="preserve"> </w:t>
      </w:r>
      <w:r>
        <w:rPr>
          <w:color w:val="231F20"/>
          <w:w w:val="95"/>
        </w:rPr>
        <w:t>как</w:t>
      </w:r>
      <w:r>
        <w:rPr>
          <w:color w:val="231F20"/>
          <w:spacing w:val="-10"/>
          <w:w w:val="95"/>
        </w:rPr>
        <w:t xml:space="preserve"> </w:t>
      </w:r>
      <w:r>
        <w:rPr>
          <w:color w:val="231F20"/>
          <w:w w:val="95"/>
        </w:rPr>
        <w:t>и</w:t>
      </w:r>
      <w:r>
        <w:rPr>
          <w:color w:val="231F20"/>
          <w:spacing w:val="-10"/>
          <w:w w:val="95"/>
        </w:rPr>
        <w:t xml:space="preserve"> </w:t>
      </w:r>
      <w:r>
        <w:rPr>
          <w:color w:val="231F20"/>
          <w:w w:val="95"/>
        </w:rPr>
        <w:t>правила</w:t>
      </w:r>
      <w:r>
        <w:rPr>
          <w:color w:val="231F20"/>
          <w:spacing w:val="-10"/>
          <w:w w:val="95"/>
        </w:rPr>
        <w:t xml:space="preserve"> </w:t>
      </w:r>
      <w:r>
        <w:rPr>
          <w:color w:val="231F20"/>
          <w:w w:val="95"/>
        </w:rPr>
        <w:t>дорожного</w:t>
      </w:r>
      <w:r>
        <w:rPr>
          <w:color w:val="231F20"/>
          <w:spacing w:val="-10"/>
          <w:w w:val="95"/>
        </w:rPr>
        <w:t xml:space="preserve"> </w:t>
      </w:r>
      <w:r>
        <w:rPr>
          <w:color w:val="231F20"/>
          <w:w w:val="95"/>
        </w:rPr>
        <w:t>движения</w:t>
      </w:r>
      <w:r>
        <w:rPr>
          <w:color w:val="231F20"/>
          <w:w w:val="95"/>
          <w:vertAlign w:val="superscript"/>
        </w:rPr>
        <w:t>119</w:t>
      </w:r>
      <w:r>
        <w:rPr>
          <w:color w:val="231F20"/>
          <w:w w:val="95"/>
        </w:rPr>
        <w:t xml:space="preserve">. </w:t>
      </w:r>
      <w:r>
        <w:rPr>
          <w:color w:val="231F20"/>
          <w:spacing w:val="-4"/>
        </w:rPr>
        <w:t>Для того чтобы снизить воздействие стрессогенных</w:t>
      </w:r>
      <w:r>
        <w:rPr>
          <w:color w:val="231F20"/>
          <w:spacing w:val="-5"/>
        </w:rPr>
        <w:t xml:space="preserve"> </w:t>
      </w:r>
      <w:r>
        <w:rPr>
          <w:color w:val="231F20"/>
          <w:spacing w:val="-4"/>
        </w:rPr>
        <w:t xml:space="preserve">факторов, научить ре- </w:t>
      </w:r>
      <w:r>
        <w:rPr>
          <w:color w:val="231F20"/>
          <w:spacing w:val="-2"/>
        </w:rPr>
        <w:t>бенка самостоятельно справляться со стрессом, родителям необходимо:</w:t>
      </w:r>
    </w:p>
    <w:p w:rsidR="00E47382" w:rsidRDefault="001E20BA">
      <w:pPr>
        <w:pStyle w:val="a5"/>
        <w:numPr>
          <w:ilvl w:val="0"/>
          <w:numId w:val="15"/>
        </w:numPr>
        <w:tabs>
          <w:tab w:val="left" w:pos="398"/>
        </w:tabs>
        <w:spacing w:line="232" w:lineRule="auto"/>
        <w:ind w:right="131"/>
        <w:jc w:val="both"/>
        <w:rPr>
          <w:sz w:val="20"/>
        </w:rPr>
      </w:pPr>
      <w:r>
        <w:rPr>
          <w:color w:val="231F20"/>
          <w:sz w:val="20"/>
        </w:rPr>
        <w:t>Сохранять, поддерживать, культивировать благоприятную, спокой- ную, доброжелательную атмосферу в семье. В сложных сит</w:t>
      </w:r>
      <w:r>
        <w:rPr>
          <w:color w:val="231F20"/>
          <w:sz w:val="20"/>
        </w:rPr>
        <w:t>уациях не</w:t>
      </w:r>
      <w:r>
        <w:rPr>
          <w:color w:val="231F20"/>
          <w:spacing w:val="-7"/>
          <w:sz w:val="20"/>
        </w:rPr>
        <w:t xml:space="preserve"> </w:t>
      </w:r>
      <w:r>
        <w:rPr>
          <w:color w:val="231F20"/>
          <w:sz w:val="20"/>
        </w:rPr>
        <w:t>паниковать,</w:t>
      </w:r>
      <w:r>
        <w:rPr>
          <w:color w:val="231F20"/>
          <w:spacing w:val="-7"/>
          <w:sz w:val="20"/>
        </w:rPr>
        <w:t xml:space="preserve"> </w:t>
      </w:r>
      <w:r>
        <w:rPr>
          <w:color w:val="231F20"/>
          <w:sz w:val="20"/>
        </w:rPr>
        <w:t>помнить,</w:t>
      </w:r>
      <w:r>
        <w:rPr>
          <w:color w:val="231F20"/>
          <w:spacing w:val="-7"/>
          <w:sz w:val="20"/>
        </w:rPr>
        <w:t xml:space="preserve"> </w:t>
      </w:r>
      <w:r>
        <w:rPr>
          <w:color w:val="231F20"/>
          <w:sz w:val="20"/>
        </w:rPr>
        <w:t>что</w:t>
      </w:r>
      <w:r>
        <w:rPr>
          <w:color w:val="231F20"/>
          <w:spacing w:val="-7"/>
          <w:sz w:val="20"/>
        </w:rPr>
        <w:t xml:space="preserve"> </w:t>
      </w:r>
      <w:r>
        <w:rPr>
          <w:color w:val="231F20"/>
          <w:sz w:val="20"/>
        </w:rPr>
        <w:t>«черную</w:t>
      </w:r>
      <w:r>
        <w:rPr>
          <w:color w:val="231F20"/>
          <w:spacing w:val="-7"/>
          <w:sz w:val="20"/>
        </w:rPr>
        <w:t xml:space="preserve"> </w:t>
      </w:r>
      <w:r>
        <w:rPr>
          <w:color w:val="231F20"/>
          <w:sz w:val="20"/>
        </w:rPr>
        <w:t>полосу</w:t>
      </w:r>
      <w:r>
        <w:rPr>
          <w:color w:val="231F20"/>
          <w:spacing w:val="-7"/>
          <w:sz w:val="20"/>
        </w:rPr>
        <w:t xml:space="preserve"> </w:t>
      </w:r>
      <w:r>
        <w:rPr>
          <w:color w:val="231F20"/>
          <w:sz w:val="20"/>
        </w:rPr>
        <w:t>всегда</w:t>
      </w:r>
      <w:r>
        <w:rPr>
          <w:color w:val="231F20"/>
          <w:spacing w:val="-7"/>
          <w:sz w:val="20"/>
        </w:rPr>
        <w:t xml:space="preserve"> </w:t>
      </w:r>
      <w:r>
        <w:rPr>
          <w:color w:val="231F20"/>
          <w:sz w:val="20"/>
        </w:rPr>
        <w:t>сменяет</w:t>
      </w:r>
      <w:r>
        <w:rPr>
          <w:color w:val="231F20"/>
          <w:spacing w:val="-7"/>
          <w:sz w:val="20"/>
        </w:rPr>
        <w:t xml:space="preserve"> </w:t>
      </w:r>
      <w:r>
        <w:rPr>
          <w:color w:val="231F20"/>
          <w:sz w:val="20"/>
        </w:rPr>
        <w:t>белая». Доброжелательное</w:t>
      </w:r>
      <w:r>
        <w:rPr>
          <w:color w:val="231F20"/>
          <w:spacing w:val="-11"/>
          <w:sz w:val="20"/>
        </w:rPr>
        <w:t xml:space="preserve"> </w:t>
      </w:r>
      <w:r>
        <w:rPr>
          <w:color w:val="231F20"/>
          <w:sz w:val="20"/>
        </w:rPr>
        <w:t>спокойствие</w:t>
      </w:r>
      <w:r>
        <w:rPr>
          <w:color w:val="231F20"/>
          <w:spacing w:val="-12"/>
          <w:sz w:val="20"/>
        </w:rPr>
        <w:t xml:space="preserve"> </w:t>
      </w:r>
      <w:r>
        <w:rPr>
          <w:color w:val="231F20"/>
          <w:sz w:val="20"/>
        </w:rPr>
        <w:t>членов</w:t>
      </w:r>
      <w:r>
        <w:rPr>
          <w:color w:val="231F20"/>
          <w:spacing w:val="-12"/>
          <w:sz w:val="20"/>
        </w:rPr>
        <w:t xml:space="preserve"> </w:t>
      </w:r>
      <w:r>
        <w:rPr>
          <w:color w:val="231F20"/>
          <w:sz w:val="20"/>
        </w:rPr>
        <w:t>семьи</w:t>
      </w:r>
      <w:r>
        <w:rPr>
          <w:color w:val="231F20"/>
          <w:spacing w:val="-12"/>
          <w:sz w:val="20"/>
        </w:rPr>
        <w:t xml:space="preserve"> </w:t>
      </w:r>
      <w:r>
        <w:rPr>
          <w:color w:val="231F20"/>
          <w:sz w:val="20"/>
        </w:rPr>
        <w:t>поможет</w:t>
      </w:r>
      <w:r>
        <w:rPr>
          <w:color w:val="231F20"/>
          <w:spacing w:val="-12"/>
          <w:sz w:val="20"/>
        </w:rPr>
        <w:t xml:space="preserve"> </w:t>
      </w:r>
      <w:r>
        <w:rPr>
          <w:color w:val="231F20"/>
          <w:sz w:val="20"/>
        </w:rPr>
        <w:t>убедить</w:t>
      </w:r>
      <w:r>
        <w:rPr>
          <w:color w:val="231F20"/>
          <w:spacing w:val="-12"/>
          <w:sz w:val="20"/>
        </w:rPr>
        <w:t xml:space="preserve"> </w:t>
      </w:r>
      <w:r>
        <w:rPr>
          <w:color w:val="231F20"/>
          <w:sz w:val="20"/>
        </w:rPr>
        <w:t>под- ростка, что не все потеряно, есть выход.</w:t>
      </w:r>
    </w:p>
    <w:p w:rsidR="00E47382" w:rsidRDefault="001E20BA">
      <w:pPr>
        <w:pStyle w:val="a5"/>
        <w:numPr>
          <w:ilvl w:val="0"/>
          <w:numId w:val="15"/>
        </w:numPr>
        <w:tabs>
          <w:tab w:val="left" w:pos="398"/>
        </w:tabs>
        <w:spacing w:line="232" w:lineRule="auto"/>
        <w:ind w:right="131"/>
        <w:jc w:val="both"/>
        <w:rPr>
          <w:sz w:val="20"/>
        </w:rPr>
      </w:pPr>
      <w:r>
        <w:rPr>
          <w:color w:val="231F20"/>
          <w:sz w:val="20"/>
        </w:rPr>
        <w:t>Всегда воспринимать проблемы и переживания ребенка серьезно, какими</w:t>
      </w:r>
      <w:r>
        <w:rPr>
          <w:color w:val="231F20"/>
          <w:spacing w:val="-4"/>
          <w:sz w:val="20"/>
        </w:rPr>
        <w:t xml:space="preserve"> </w:t>
      </w:r>
      <w:r>
        <w:rPr>
          <w:color w:val="231F20"/>
          <w:sz w:val="20"/>
        </w:rPr>
        <w:t>бы</w:t>
      </w:r>
      <w:r>
        <w:rPr>
          <w:color w:val="231F20"/>
          <w:spacing w:val="-4"/>
          <w:sz w:val="20"/>
        </w:rPr>
        <w:t xml:space="preserve"> </w:t>
      </w:r>
      <w:r>
        <w:rPr>
          <w:color w:val="231F20"/>
          <w:sz w:val="20"/>
        </w:rPr>
        <w:t>несущест</w:t>
      </w:r>
      <w:r>
        <w:rPr>
          <w:color w:val="231F20"/>
          <w:sz w:val="20"/>
        </w:rPr>
        <w:t>венными</w:t>
      </w:r>
      <w:r>
        <w:rPr>
          <w:color w:val="231F20"/>
          <w:spacing w:val="-3"/>
          <w:sz w:val="20"/>
        </w:rPr>
        <w:t xml:space="preserve"> </w:t>
      </w:r>
      <w:r>
        <w:rPr>
          <w:color w:val="231F20"/>
          <w:sz w:val="20"/>
        </w:rPr>
        <w:t>они</w:t>
      </w:r>
      <w:r>
        <w:rPr>
          <w:color w:val="231F20"/>
          <w:spacing w:val="-4"/>
          <w:sz w:val="20"/>
        </w:rPr>
        <w:t xml:space="preserve"> </w:t>
      </w:r>
      <w:r>
        <w:rPr>
          <w:color w:val="231F20"/>
          <w:sz w:val="20"/>
        </w:rPr>
        <w:t>ни</w:t>
      </w:r>
      <w:r>
        <w:rPr>
          <w:color w:val="231F20"/>
          <w:spacing w:val="-4"/>
          <w:sz w:val="20"/>
        </w:rPr>
        <w:t xml:space="preserve"> </w:t>
      </w:r>
      <w:r>
        <w:rPr>
          <w:color w:val="231F20"/>
          <w:sz w:val="20"/>
        </w:rPr>
        <w:t>казались.</w:t>
      </w:r>
      <w:r>
        <w:rPr>
          <w:color w:val="231F20"/>
          <w:spacing w:val="-4"/>
          <w:sz w:val="20"/>
        </w:rPr>
        <w:t xml:space="preserve"> </w:t>
      </w:r>
      <w:r>
        <w:rPr>
          <w:color w:val="231F20"/>
          <w:sz w:val="20"/>
        </w:rPr>
        <w:t>Не</w:t>
      </w:r>
      <w:r>
        <w:rPr>
          <w:color w:val="231F20"/>
          <w:spacing w:val="-3"/>
          <w:sz w:val="20"/>
        </w:rPr>
        <w:t xml:space="preserve"> </w:t>
      </w:r>
      <w:r>
        <w:rPr>
          <w:color w:val="231F20"/>
          <w:sz w:val="20"/>
        </w:rPr>
        <w:t>высмеивайте</w:t>
      </w:r>
      <w:r>
        <w:rPr>
          <w:color w:val="231F20"/>
          <w:spacing w:val="-3"/>
          <w:sz w:val="20"/>
        </w:rPr>
        <w:t xml:space="preserve"> </w:t>
      </w:r>
      <w:r>
        <w:rPr>
          <w:color w:val="231F20"/>
          <w:sz w:val="20"/>
        </w:rPr>
        <w:t>и</w:t>
      </w:r>
      <w:r>
        <w:rPr>
          <w:color w:val="231F20"/>
          <w:spacing w:val="-4"/>
          <w:sz w:val="20"/>
        </w:rPr>
        <w:t xml:space="preserve"> </w:t>
      </w:r>
      <w:r>
        <w:rPr>
          <w:color w:val="231F20"/>
          <w:sz w:val="20"/>
        </w:rPr>
        <w:t>не критикуйте ребенка, не торопитесь перечислять его ошибки. Под- держивайте</w:t>
      </w:r>
      <w:r>
        <w:rPr>
          <w:color w:val="231F20"/>
          <w:spacing w:val="-5"/>
          <w:sz w:val="20"/>
        </w:rPr>
        <w:t xml:space="preserve"> </w:t>
      </w:r>
      <w:r>
        <w:rPr>
          <w:color w:val="231F20"/>
          <w:sz w:val="20"/>
        </w:rPr>
        <w:t>в</w:t>
      </w:r>
      <w:r>
        <w:rPr>
          <w:color w:val="231F20"/>
          <w:spacing w:val="-5"/>
          <w:sz w:val="20"/>
        </w:rPr>
        <w:t xml:space="preserve"> </w:t>
      </w:r>
      <w:r>
        <w:rPr>
          <w:color w:val="231F20"/>
          <w:sz w:val="20"/>
        </w:rPr>
        <w:t>ребенке</w:t>
      </w:r>
      <w:r>
        <w:rPr>
          <w:color w:val="231F20"/>
          <w:spacing w:val="-5"/>
          <w:sz w:val="20"/>
        </w:rPr>
        <w:t xml:space="preserve"> </w:t>
      </w:r>
      <w:r>
        <w:rPr>
          <w:color w:val="231F20"/>
          <w:sz w:val="20"/>
        </w:rPr>
        <w:t>уверенность</w:t>
      </w:r>
      <w:r>
        <w:rPr>
          <w:color w:val="231F20"/>
          <w:spacing w:val="-5"/>
          <w:sz w:val="20"/>
        </w:rPr>
        <w:t xml:space="preserve"> </w:t>
      </w:r>
      <w:r>
        <w:rPr>
          <w:color w:val="231F20"/>
          <w:sz w:val="20"/>
        </w:rPr>
        <w:t>в</w:t>
      </w:r>
      <w:r>
        <w:rPr>
          <w:color w:val="231F20"/>
          <w:spacing w:val="-5"/>
          <w:sz w:val="20"/>
        </w:rPr>
        <w:t xml:space="preserve"> </w:t>
      </w:r>
      <w:r>
        <w:rPr>
          <w:color w:val="231F20"/>
          <w:sz w:val="20"/>
        </w:rPr>
        <w:t>том,</w:t>
      </w:r>
      <w:r>
        <w:rPr>
          <w:color w:val="231F20"/>
          <w:spacing w:val="-5"/>
          <w:sz w:val="20"/>
        </w:rPr>
        <w:t xml:space="preserve"> </w:t>
      </w:r>
      <w:r>
        <w:rPr>
          <w:color w:val="231F20"/>
          <w:sz w:val="20"/>
        </w:rPr>
        <w:t>что</w:t>
      </w:r>
      <w:r>
        <w:rPr>
          <w:color w:val="231F20"/>
          <w:spacing w:val="-5"/>
          <w:sz w:val="20"/>
        </w:rPr>
        <w:t xml:space="preserve"> </w:t>
      </w:r>
      <w:r>
        <w:rPr>
          <w:color w:val="231F20"/>
          <w:sz w:val="20"/>
        </w:rPr>
        <w:t>если</w:t>
      </w:r>
      <w:r>
        <w:rPr>
          <w:color w:val="231F20"/>
          <w:spacing w:val="-5"/>
          <w:sz w:val="20"/>
        </w:rPr>
        <w:t xml:space="preserve"> </w:t>
      </w:r>
      <w:r>
        <w:rPr>
          <w:color w:val="231F20"/>
          <w:sz w:val="20"/>
        </w:rPr>
        <w:t>что-то</w:t>
      </w:r>
      <w:r>
        <w:rPr>
          <w:color w:val="231F20"/>
          <w:spacing w:val="-5"/>
          <w:sz w:val="20"/>
        </w:rPr>
        <w:t xml:space="preserve"> </w:t>
      </w:r>
      <w:r>
        <w:rPr>
          <w:color w:val="231F20"/>
          <w:sz w:val="20"/>
        </w:rPr>
        <w:t>не</w:t>
      </w:r>
      <w:r>
        <w:rPr>
          <w:color w:val="231F20"/>
          <w:spacing w:val="-5"/>
          <w:sz w:val="20"/>
        </w:rPr>
        <w:t xml:space="preserve"> </w:t>
      </w:r>
      <w:r>
        <w:rPr>
          <w:color w:val="231F20"/>
          <w:sz w:val="20"/>
        </w:rPr>
        <w:t>получа- ется,</w:t>
      </w:r>
      <w:r>
        <w:rPr>
          <w:color w:val="231F20"/>
          <w:spacing w:val="-4"/>
          <w:sz w:val="20"/>
        </w:rPr>
        <w:t xml:space="preserve"> </w:t>
      </w:r>
      <w:r>
        <w:rPr>
          <w:color w:val="231F20"/>
          <w:sz w:val="20"/>
        </w:rPr>
        <w:t>то</w:t>
      </w:r>
      <w:r>
        <w:rPr>
          <w:color w:val="231F20"/>
          <w:spacing w:val="-4"/>
          <w:sz w:val="20"/>
        </w:rPr>
        <w:t xml:space="preserve"> </w:t>
      </w:r>
      <w:r>
        <w:rPr>
          <w:color w:val="231F20"/>
          <w:sz w:val="20"/>
        </w:rPr>
        <w:t>не</w:t>
      </w:r>
      <w:r>
        <w:rPr>
          <w:color w:val="231F20"/>
          <w:spacing w:val="-4"/>
          <w:sz w:val="20"/>
        </w:rPr>
        <w:t xml:space="preserve"> </w:t>
      </w:r>
      <w:r>
        <w:rPr>
          <w:color w:val="231F20"/>
          <w:sz w:val="20"/>
        </w:rPr>
        <w:t>от</w:t>
      </w:r>
      <w:r>
        <w:rPr>
          <w:color w:val="231F20"/>
          <w:spacing w:val="-4"/>
          <w:sz w:val="20"/>
        </w:rPr>
        <w:t xml:space="preserve"> </w:t>
      </w:r>
      <w:r>
        <w:rPr>
          <w:color w:val="231F20"/>
          <w:sz w:val="20"/>
        </w:rPr>
        <w:t>того,</w:t>
      </w:r>
      <w:r>
        <w:rPr>
          <w:color w:val="231F20"/>
          <w:spacing w:val="-4"/>
          <w:sz w:val="20"/>
        </w:rPr>
        <w:t xml:space="preserve"> </w:t>
      </w:r>
      <w:r>
        <w:rPr>
          <w:color w:val="231F20"/>
          <w:sz w:val="20"/>
        </w:rPr>
        <w:t>что</w:t>
      </w:r>
      <w:r>
        <w:rPr>
          <w:color w:val="231F20"/>
          <w:spacing w:val="-4"/>
          <w:sz w:val="20"/>
        </w:rPr>
        <w:t xml:space="preserve"> </w:t>
      </w:r>
      <w:r>
        <w:rPr>
          <w:color w:val="231F20"/>
          <w:sz w:val="20"/>
        </w:rPr>
        <w:t>он</w:t>
      </w:r>
      <w:r>
        <w:rPr>
          <w:color w:val="231F20"/>
          <w:spacing w:val="-4"/>
          <w:sz w:val="20"/>
        </w:rPr>
        <w:t xml:space="preserve"> </w:t>
      </w:r>
      <w:r>
        <w:rPr>
          <w:color w:val="231F20"/>
          <w:sz w:val="20"/>
        </w:rPr>
        <w:t>неудачник,</w:t>
      </w:r>
      <w:r>
        <w:rPr>
          <w:color w:val="231F20"/>
          <w:spacing w:val="-4"/>
          <w:sz w:val="20"/>
        </w:rPr>
        <w:t xml:space="preserve"> </w:t>
      </w:r>
      <w:r>
        <w:rPr>
          <w:color w:val="231F20"/>
          <w:sz w:val="20"/>
        </w:rPr>
        <w:t>а</w:t>
      </w:r>
      <w:r>
        <w:rPr>
          <w:color w:val="231F20"/>
          <w:spacing w:val="-4"/>
          <w:sz w:val="20"/>
        </w:rPr>
        <w:t xml:space="preserve"> </w:t>
      </w:r>
      <w:r>
        <w:rPr>
          <w:color w:val="231F20"/>
          <w:sz w:val="20"/>
        </w:rPr>
        <w:t>потому,</w:t>
      </w:r>
      <w:r>
        <w:rPr>
          <w:color w:val="231F20"/>
          <w:spacing w:val="-4"/>
          <w:sz w:val="20"/>
        </w:rPr>
        <w:t xml:space="preserve"> </w:t>
      </w:r>
      <w:r>
        <w:rPr>
          <w:color w:val="231F20"/>
          <w:sz w:val="20"/>
        </w:rPr>
        <w:t>что</w:t>
      </w:r>
      <w:r>
        <w:rPr>
          <w:color w:val="231F20"/>
          <w:spacing w:val="-4"/>
          <w:sz w:val="20"/>
        </w:rPr>
        <w:t xml:space="preserve"> </w:t>
      </w:r>
      <w:r>
        <w:rPr>
          <w:color w:val="231F20"/>
          <w:sz w:val="20"/>
        </w:rPr>
        <w:t>так</w:t>
      </w:r>
      <w:r>
        <w:rPr>
          <w:color w:val="231F20"/>
          <w:spacing w:val="-4"/>
          <w:sz w:val="20"/>
        </w:rPr>
        <w:t xml:space="preserve"> </w:t>
      </w:r>
      <w:r>
        <w:rPr>
          <w:color w:val="231F20"/>
          <w:sz w:val="20"/>
        </w:rPr>
        <w:t>складывают- ся</w:t>
      </w:r>
      <w:r>
        <w:rPr>
          <w:color w:val="231F20"/>
          <w:spacing w:val="-13"/>
          <w:sz w:val="20"/>
        </w:rPr>
        <w:t xml:space="preserve"> </w:t>
      </w:r>
      <w:r>
        <w:rPr>
          <w:color w:val="231F20"/>
          <w:sz w:val="20"/>
        </w:rPr>
        <w:t>обстоятельства,</w:t>
      </w:r>
      <w:r>
        <w:rPr>
          <w:color w:val="231F20"/>
          <w:spacing w:val="-12"/>
          <w:sz w:val="20"/>
        </w:rPr>
        <w:t xml:space="preserve"> </w:t>
      </w:r>
      <w:r>
        <w:rPr>
          <w:color w:val="231F20"/>
          <w:sz w:val="20"/>
        </w:rPr>
        <w:t>и</w:t>
      </w:r>
      <w:r>
        <w:rPr>
          <w:color w:val="231F20"/>
          <w:spacing w:val="-12"/>
          <w:sz w:val="20"/>
        </w:rPr>
        <w:t xml:space="preserve"> </w:t>
      </w:r>
      <w:r>
        <w:rPr>
          <w:color w:val="231F20"/>
          <w:sz w:val="20"/>
        </w:rPr>
        <w:t>Вы</w:t>
      </w:r>
      <w:r>
        <w:rPr>
          <w:color w:val="231F20"/>
          <w:spacing w:val="-12"/>
          <w:sz w:val="20"/>
        </w:rPr>
        <w:t xml:space="preserve"> </w:t>
      </w:r>
      <w:r>
        <w:rPr>
          <w:color w:val="231F20"/>
          <w:sz w:val="20"/>
        </w:rPr>
        <w:t>сопереживаете</w:t>
      </w:r>
      <w:r>
        <w:rPr>
          <w:color w:val="231F20"/>
          <w:spacing w:val="-13"/>
          <w:sz w:val="20"/>
        </w:rPr>
        <w:t xml:space="preserve"> </w:t>
      </w:r>
      <w:r>
        <w:rPr>
          <w:color w:val="231F20"/>
          <w:sz w:val="20"/>
        </w:rPr>
        <w:t>его</w:t>
      </w:r>
      <w:r>
        <w:rPr>
          <w:color w:val="231F20"/>
          <w:spacing w:val="-12"/>
          <w:sz w:val="20"/>
        </w:rPr>
        <w:t xml:space="preserve"> </w:t>
      </w:r>
      <w:r>
        <w:rPr>
          <w:color w:val="231F20"/>
          <w:sz w:val="20"/>
        </w:rPr>
        <w:t>чувствам</w:t>
      </w:r>
      <w:r>
        <w:rPr>
          <w:color w:val="231F20"/>
          <w:spacing w:val="-13"/>
          <w:sz w:val="20"/>
        </w:rPr>
        <w:t xml:space="preserve"> </w:t>
      </w:r>
      <w:r>
        <w:rPr>
          <w:color w:val="231F20"/>
          <w:sz w:val="20"/>
        </w:rPr>
        <w:t>и</w:t>
      </w:r>
      <w:r>
        <w:rPr>
          <w:color w:val="231F20"/>
          <w:spacing w:val="-11"/>
          <w:sz w:val="20"/>
        </w:rPr>
        <w:t xml:space="preserve"> </w:t>
      </w:r>
      <w:r>
        <w:rPr>
          <w:color w:val="231F20"/>
          <w:sz w:val="20"/>
        </w:rPr>
        <w:t>готовы</w:t>
      </w:r>
      <w:r>
        <w:rPr>
          <w:color w:val="231F20"/>
          <w:spacing w:val="-12"/>
          <w:sz w:val="20"/>
        </w:rPr>
        <w:t xml:space="preserve"> </w:t>
      </w:r>
      <w:r>
        <w:rPr>
          <w:color w:val="231F20"/>
          <w:sz w:val="20"/>
        </w:rPr>
        <w:t>всегда придти на помощь, если он эту помощь готов принять.</w:t>
      </w:r>
    </w:p>
    <w:p w:rsidR="00E47382" w:rsidRDefault="001E20BA">
      <w:pPr>
        <w:pStyle w:val="a5"/>
        <w:numPr>
          <w:ilvl w:val="0"/>
          <w:numId w:val="15"/>
        </w:numPr>
        <w:tabs>
          <w:tab w:val="left" w:pos="398"/>
        </w:tabs>
        <w:spacing w:line="232" w:lineRule="auto"/>
        <w:ind w:right="131"/>
        <w:jc w:val="both"/>
        <w:rPr>
          <w:sz w:val="20"/>
        </w:rPr>
      </w:pPr>
      <w:r>
        <w:rPr>
          <w:color w:val="231F20"/>
          <w:sz w:val="20"/>
        </w:rPr>
        <w:t>Стараться регулярно общаться, разговаривать с ребенком на темы, связанные с его переживаниями, чувствами, эмоциями. Обязатель- но обсуждайте ближайшее и далекое будущее. Старайтесь строить (не навязывать) перспективы будущего совместно с подростком. Что</w:t>
      </w:r>
      <w:r>
        <w:rPr>
          <w:color w:val="231F20"/>
          <w:spacing w:val="-1"/>
          <w:sz w:val="20"/>
        </w:rPr>
        <w:t xml:space="preserve"> </w:t>
      </w:r>
      <w:r>
        <w:rPr>
          <w:color w:val="231F20"/>
          <w:sz w:val="20"/>
        </w:rPr>
        <w:t>хо</w:t>
      </w:r>
      <w:r>
        <w:rPr>
          <w:color w:val="231F20"/>
          <w:sz w:val="20"/>
        </w:rPr>
        <w:t>чет</w:t>
      </w:r>
      <w:r>
        <w:rPr>
          <w:color w:val="231F20"/>
          <w:spacing w:val="-1"/>
          <w:sz w:val="20"/>
        </w:rPr>
        <w:t xml:space="preserve"> </w:t>
      </w:r>
      <w:r>
        <w:rPr>
          <w:color w:val="231F20"/>
          <w:sz w:val="20"/>
        </w:rPr>
        <w:t>подросток</w:t>
      </w:r>
      <w:r>
        <w:rPr>
          <w:color w:val="231F20"/>
          <w:spacing w:val="-1"/>
          <w:sz w:val="20"/>
        </w:rPr>
        <w:t xml:space="preserve"> </w:t>
      </w:r>
      <w:r>
        <w:rPr>
          <w:color w:val="231F20"/>
          <w:sz w:val="20"/>
        </w:rPr>
        <w:t>в</w:t>
      </w:r>
      <w:r>
        <w:rPr>
          <w:color w:val="231F20"/>
          <w:spacing w:val="-1"/>
          <w:sz w:val="20"/>
        </w:rPr>
        <w:t xml:space="preserve"> </w:t>
      </w:r>
      <w:r>
        <w:rPr>
          <w:color w:val="231F20"/>
          <w:sz w:val="20"/>
        </w:rPr>
        <w:t>будущем,</w:t>
      </w:r>
      <w:r>
        <w:rPr>
          <w:color w:val="231F20"/>
          <w:spacing w:val="-1"/>
          <w:sz w:val="20"/>
        </w:rPr>
        <w:t xml:space="preserve"> </w:t>
      </w:r>
      <w:r>
        <w:rPr>
          <w:color w:val="231F20"/>
          <w:sz w:val="20"/>
        </w:rPr>
        <w:t>как</w:t>
      </w:r>
      <w:r>
        <w:rPr>
          <w:color w:val="231F20"/>
          <w:spacing w:val="-1"/>
          <w:sz w:val="20"/>
        </w:rPr>
        <w:t xml:space="preserve"> </w:t>
      </w:r>
      <w:r>
        <w:rPr>
          <w:color w:val="231F20"/>
          <w:sz w:val="20"/>
        </w:rPr>
        <w:t>он</w:t>
      </w:r>
      <w:r>
        <w:rPr>
          <w:color w:val="231F20"/>
          <w:spacing w:val="-1"/>
          <w:sz w:val="20"/>
        </w:rPr>
        <w:t xml:space="preserve"> </w:t>
      </w:r>
      <w:r>
        <w:rPr>
          <w:color w:val="231F20"/>
          <w:sz w:val="20"/>
        </w:rPr>
        <w:t>видит</w:t>
      </w:r>
      <w:r>
        <w:rPr>
          <w:color w:val="231F20"/>
          <w:spacing w:val="-1"/>
          <w:sz w:val="20"/>
        </w:rPr>
        <w:t xml:space="preserve"> </w:t>
      </w:r>
      <w:r>
        <w:rPr>
          <w:color w:val="231F20"/>
          <w:sz w:val="20"/>
        </w:rPr>
        <w:t>свою</w:t>
      </w:r>
      <w:r>
        <w:rPr>
          <w:color w:val="231F20"/>
          <w:spacing w:val="-1"/>
          <w:sz w:val="20"/>
        </w:rPr>
        <w:t xml:space="preserve"> </w:t>
      </w:r>
      <w:r>
        <w:rPr>
          <w:color w:val="231F20"/>
          <w:sz w:val="20"/>
        </w:rPr>
        <w:t>жизнь?</w:t>
      </w:r>
      <w:r>
        <w:rPr>
          <w:color w:val="231F20"/>
          <w:spacing w:val="-1"/>
          <w:sz w:val="20"/>
        </w:rPr>
        <w:t xml:space="preserve"> </w:t>
      </w:r>
      <w:r>
        <w:rPr>
          <w:color w:val="231F20"/>
          <w:sz w:val="20"/>
        </w:rPr>
        <w:t>Чего</w:t>
      </w:r>
      <w:r>
        <w:rPr>
          <w:color w:val="231F20"/>
          <w:spacing w:val="-1"/>
          <w:sz w:val="20"/>
        </w:rPr>
        <w:t xml:space="preserve"> </w:t>
      </w:r>
      <w:r>
        <w:rPr>
          <w:color w:val="231F20"/>
          <w:sz w:val="20"/>
        </w:rPr>
        <w:t>бы он хотел добиться? Рассказывайте о своих переживаниях, мыслях, честные истории из жизни, в т.ч. и о преодолении Вами и знако- мыми трудных, казавшихся неразрешимыми жизненных ситуаций. Обычный разго</w:t>
      </w:r>
      <w:r>
        <w:rPr>
          <w:color w:val="231F20"/>
          <w:sz w:val="20"/>
        </w:rPr>
        <w:t>вор по душам способен заставить подростка пове- рить в свои силы. Посочувствуйте, скажите, что Вы понимаете, как ему</w:t>
      </w:r>
      <w:r>
        <w:rPr>
          <w:color w:val="231F20"/>
          <w:spacing w:val="-13"/>
          <w:sz w:val="20"/>
        </w:rPr>
        <w:t xml:space="preserve"> </w:t>
      </w:r>
      <w:r>
        <w:rPr>
          <w:color w:val="231F20"/>
          <w:sz w:val="20"/>
        </w:rPr>
        <w:t>сейчас</w:t>
      </w:r>
      <w:r>
        <w:rPr>
          <w:color w:val="231F20"/>
          <w:spacing w:val="-12"/>
          <w:sz w:val="20"/>
        </w:rPr>
        <w:t xml:space="preserve"> </w:t>
      </w:r>
      <w:r>
        <w:rPr>
          <w:color w:val="231F20"/>
          <w:sz w:val="20"/>
        </w:rPr>
        <w:t>трудно.</w:t>
      </w:r>
      <w:r>
        <w:rPr>
          <w:color w:val="231F20"/>
          <w:spacing w:val="-13"/>
          <w:sz w:val="20"/>
        </w:rPr>
        <w:t xml:space="preserve"> </w:t>
      </w:r>
      <w:r>
        <w:rPr>
          <w:color w:val="231F20"/>
          <w:sz w:val="20"/>
        </w:rPr>
        <w:t>Дети,</w:t>
      </w:r>
      <w:r>
        <w:rPr>
          <w:color w:val="231F20"/>
          <w:spacing w:val="-12"/>
          <w:sz w:val="20"/>
        </w:rPr>
        <w:t xml:space="preserve"> </w:t>
      </w:r>
      <w:r>
        <w:rPr>
          <w:color w:val="231F20"/>
          <w:sz w:val="20"/>
        </w:rPr>
        <w:t>которые</w:t>
      </w:r>
      <w:r>
        <w:rPr>
          <w:color w:val="231F20"/>
          <w:spacing w:val="-13"/>
          <w:sz w:val="20"/>
        </w:rPr>
        <w:t xml:space="preserve"> </w:t>
      </w:r>
      <w:r>
        <w:rPr>
          <w:color w:val="231F20"/>
          <w:sz w:val="20"/>
        </w:rPr>
        <w:t>чувствуют</w:t>
      </w:r>
      <w:r>
        <w:rPr>
          <w:color w:val="231F20"/>
          <w:spacing w:val="-12"/>
          <w:sz w:val="20"/>
        </w:rPr>
        <w:t xml:space="preserve"> </w:t>
      </w:r>
      <w:r>
        <w:rPr>
          <w:color w:val="231F20"/>
          <w:sz w:val="20"/>
        </w:rPr>
        <w:t>поддержку</w:t>
      </w:r>
      <w:r>
        <w:rPr>
          <w:color w:val="231F20"/>
          <w:spacing w:val="-13"/>
          <w:sz w:val="20"/>
        </w:rPr>
        <w:t xml:space="preserve"> </w:t>
      </w:r>
      <w:r>
        <w:rPr>
          <w:color w:val="231F20"/>
          <w:sz w:val="20"/>
        </w:rPr>
        <w:t>и</w:t>
      </w:r>
      <w:r>
        <w:rPr>
          <w:color w:val="231F20"/>
          <w:spacing w:val="-12"/>
          <w:sz w:val="20"/>
        </w:rPr>
        <w:t xml:space="preserve"> </w:t>
      </w:r>
      <w:r>
        <w:rPr>
          <w:color w:val="231F20"/>
          <w:sz w:val="20"/>
        </w:rPr>
        <w:t>искреннее сочувствие родителей, справляются со стрессом быстрее.</w:t>
      </w:r>
    </w:p>
    <w:p w:rsidR="00E47382" w:rsidRDefault="001E20BA">
      <w:pPr>
        <w:pStyle w:val="a5"/>
        <w:numPr>
          <w:ilvl w:val="0"/>
          <w:numId w:val="15"/>
        </w:numPr>
        <w:tabs>
          <w:tab w:val="left" w:pos="398"/>
        </w:tabs>
        <w:spacing w:line="207" w:lineRule="exact"/>
        <w:ind w:hanging="285"/>
        <w:jc w:val="both"/>
        <w:rPr>
          <w:sz w:val="20"/>
        </w:rPr>
      </w:pPr>
      <w:r>
        <w:rPr>
          <w:color w:val="231F20"/>
          <w:sz w:val="20"/>
        </w:rPr>
        <w:t>Не</w:t>
      </w:r>
      <w:r>
        <w:rPr>
          <w:color w:val="231F20"/>
          <w:spacing w:val="-13"/>
          <w:sz w:val="20"/>
        </w:rPr>
        <w:t xml:space="preserve"> </w:t>
      </w:r>
      <w:r>
        <w:rPr>
          <w:color w:val="231F20"/>
          <w:sz w:val="20"/>
        </w:rPr>
        <w:t>препятствовать</w:t>
      </w:r>
      <w:r>
        <w:rPr>
          <w:color w:val="231F20"/>
          <w:spacing w:val="-11"/>
          <w:sz w:val="20"/>
        </w:rPr>
        <w:t xml:space="preserve"> </w:t>
      </w:r>
      <w:r>
        <w:rPr>
          <w:color w:val="231F20"/>
          <w:sz w:val="20"/>
        </w:rPr>
        <w:t>подро</w:t>
      </w:r>
      <w:r>
        <w:rPr>
          <w:color w:val="231F20"/>
          <w:sz w:val="20"/>
        </w:rPr>
        <w:t>стку</w:t>
      </w:r>
      <w:r>
        <w:rPr>
          <w:color w:val="231F20"/>
          <w:spacing w:val="-11"/>
          <w:sz w:val="20"/>
        </w:rPr>
        <w:t xml:space="preserve"> </w:t>
      </w:r>
      <w:r>
        <w:rPr>
          <w:color w:val="231F20"/>
          <w:sz w:val="20"/>
        </w:rPr>
        <w:t>в</w:t>
      </w:r>
      <w:r>
        <w:rPr>
          <w:color w:val="231F20"/>
          <w:spacing w:val="-11"/>
          <w:sz w:val="20"/>
        </w:rPr>
        <w:t xml:space="preserve"> </w:t>
      </w:r>
      <w:r>
        <w:rPr>
          <w:color w:val="231F20"/>
          <w:sz w:val="20"/>
        </w:rPr>
        <w:t>принятии</w:t>
      </w:r>
      <w:r>
        <w:rPr>
          <w:color w:val="231F20"/>
          <w:spacing w:val="-11"/>
          <w:sz w:val="20"/>
        </w:rPr>
        <w:t xml:space="preserve"> </w:t>
      </w:r>
      <w:r>
        <w:rPr>
          <w:color w:val="231F20"/>
          <w:sz w:val="20"/>
        </w:rPr>
        <w:t>самостоятельных</w:t>
      </w:r>
      <w:r>
        <w:rPr>
          <w:color w:val="231F20"/>
          <w:spacing w:val="-10"/>
          <w:sz w:val="20"/>
        </w:rPr>
        <w:t xml:space="preserve"> </w:t>
      </w:r>
      <w:r>
        <w:rPr>
          <w:color w:val="231F20"/>
          <w:spacing w:val="-2"/>
          <w:sz w:val="20"/>
        </w:rPr>
        <w:t>решений</w:t>
      </w:r>
    </w:p>
    <w:p w:rsidR="00E47382" w:rsidRDefault="001E20BA">
      <w:pPr>
        <w:pStyle w:val="a3"/>
        <w:spacing w:line="232" w:lineRule="auto"/>
        <w:ind w:right="131" w:firstLine="0"/>
        <w:jc w:val="both"/>
      </w:pPr>
      <w:r>
        <w:rPr>
          <w:color w:val="231F20"/>
        </w:rPr>
        <w:t>(не</w:t>
      </w:r>
      <w:r>
        <w:rPr>
          <w:color w:val="231F20"/>
          <w:spacing w:val="-9"/>
        </w:rPr>
        <w:t xml:space="preserve"> </w:t>
      </w:r>
      <w:r>
        <w:rPr>
          <w:color w:val="231F20"/>
        </w:rPr>
        <w:t>влияющих</w:t>
      </w:r>
      <w:r>
        <w:rPr>
          <w:color w:val="231F20"/>
          <w:spacing w:val="-9"/>
        </w:rPr>
        <w:t xml:space="preserve"> </w:t>
      </w:r>
      <w:r>
        <w:rPr>
          <w:color w:val="231F20"/>
        </w:rPr>
        <w:t>на</w:t>
      </w:r>
      <w:r>
        <w:rPr>
          <w:color w:val="231F20"/>
          <w:spacing w:val="-9"/>
        </w:rPr>
        <w:t xml:space="preserve"> </w:t>
      </w:r>
      <w:r>
        <w:rPr>
          <w:color w:val="231F20"/>
        </w:rPr>
        <w:t>жизнь</w:t>
      </w:r>
      <w:r>
        <w:rPr>
          <w:color w:val="231F20"/>
          <w:spacing w:val="-9"/>
        </w:rPr>
        <w:t xml:space="preserve"> </w:t>
      </w:r>
      <w:r>
        <w:rPr>
          <w:color w:val="231F20"/>
        </w:rPr>
        <w:t>и</w:t>
      </w:r>
      <w:r>
        <w:rPr>
          <w:color w:val="231F20"/>
          <w:spacing w:val="-9"/>
        </w:rPr>
        <w:t xml:space="preserve"> </w:t>
      </w:r>
      <w:r>
        <w:rPr>
          <w:color w:val="231F20"/>
        </w:rPr>
        <w:t>здоровье</w:t>
      </w:r>
      <w:r>
        <w:rPr>
          <w:color w:val="231F20"/>
          <w:spacing w:val="-9"/>
        </w:rPr>
        <w:t xml:space="preserve"> </w:t>
      </w:r>
      <w:r>
        <w:rPr>
          <w:color w:val="231F20"/>
        </w:rPr>
        <w:t>его</w:t>
      </w:r>
      <w:r>
        <w:rPr>
          <w:color w:val="231F20"/>
          <w:spacing w:val="-9"/>
        </w:rPr>
        <w:t xml:space="preserve"> </w:t>
      </w:r>
      <w:r>
        <w:rPr>
          <w:color w:val="231F20"/>
        </w:rPr>
        <w:t>и</w:t>
      </w:r>
      <w:r>
        <w:rPr>
          <w:color w:val="231F20"/>
          <w:spacing w:val="-9"/>
        </w:rPr>
        <w:t xml:space="preserve"> </w:t>
      </w:r>
      <w:r>
        <w:rPr>
          <w:color w:val="231F20"/>
        </w:rPr>
        <w:t>других</w:t>
      </w:r>
      <w:r>
        <w:rPr>
          <w:color w:val="231F20"/>
          <w:spacing w:val="-9"/>
        </w:rPr>
        <w:t xml:space="preserve"> </w:t>
      </w:r>
      <w:r>
        <w:rPr>
          <w:color w:val="231F20"/>
        </w:rPr>
        <w:t>людей).</w:t>
      </w:r>
      <w:r>
        <w:rPr>
          <w:color w:val="231F20"/>
          <w:spacing w:val="-9"/>
        </w:rPr>
        <w:t xml:space="preserve"> </w:t>
      </w:r>
      <w:r>
        <w:rPr>
          <w:color w:val="231F20"/>
        </w:rPr>
        <w:t>Научите</w:t>
      </w:r>
      <w:r>
        <w:rPr>
          <w:color w:val="231F20"/>
          <w:spacing w:val="-9"/>
        </w:rPr>
        <w:t xml:space="preserve"> </w:t>
      </w:r>
      <w:r>
        <w:rPr>
          <w:color w:val="231F20"/>
        </w:rPr>
        <w:t>ре- бенка,</w:t>
      </w:r>
      <w:r>
        <w:rPr>
          <w:color w:val="231F20"/>
          <w:spacing w:val="-7"/>
        </w:rPr>
        <w:t xml:space="preserve"> </w:t>
      </w:r>
      <w:r>
        <w:rPr>
          <w:color w:val="231F20"/>
        </w:rPr>
        <w:t>прежде</w:t>
      </w:r>
      <w:r>
        <w:rPr>
          <w:color w:val="231F20"/>
          <w:spacing w:val="-6"/>
        </w:rPr>
        <w:t xml:space="preserve"> </w:t>
      </w:r>
      <w:r>
        <w:rPr>
          <w:color w:val="231F20"/>
        </w:rPr>
        <w:t>чем</w:t>
      </w:r>
      <w:r>
        <w:rPr>
          <w:color w:val="231F20"/>
          <w:spacing w:val="-7"/>
        </w:rPr>
        <w:t xml:space="preserve"> </w:t>
      </w:r>
      <w:r>
        <w:rPr>
          <w:color w:val="231F20"/>
        </w:rPr>
        <w:t>принять</w:t>
      </w:r>
      <w:r>
        <w:rPr>
          <w:color w:val="231F20"/>
          <w:spacing w:val="-6"/>
        </w:rPr>
        <w:t xml:space="preserve"> </w:t>
      </w:r>
      <w:r>
        <w:rPr>
          <w:color w:val="231F20"/>
        </w:rPr>
        <w:t>любое</w:t>
      </w:r>
      <w:r>
        <w:rPr>
          <w:color w:val="231F20"/>
          <w:spacing w:val="-7"/>
        </w:rPr>
        <w:t xml:space="preserve"> </w:t>
      </w:r>
      <w:r>
        <w:rPr>
          <w:color w:val="231F20"/>
        </w:rPr>
        <w:t>решение,</w:t>
      </w:r>
      <w:r>
        <w:rPr>
          <w:color w:val="231F20"/>
          <w:spacing w:val="-7"/>
        </w:rPr>
        <w:t xml:space="preserve"> </w:t>
      </w:r>
      <w:r>
        <w:rPr>
          <w:color w:val="231F20"/>
        </w:rPr>
        <w:t>просчитать</w:t>
      </w:r>
      <w:r>
        <w:rPr>
          <w:color w:val="231F20"/>
          <w:spacing w:val="-6"/>
        </w:rPr>
        <w:t xml:space="preserve"> </w:t>
      </w:r>
      <w:r>
        <w:rPr>
          <w:color w:val="231F20"/>
        </w:rPr>
        <w:t>последствия своих действий и меру ответственности, которую он готов взять на себя</w:t>
      </w:r>
      <w:r>
        <w:rPr>
          <w:color w:val="231F20"/>
          <w:spacing w:val="-7"/>
        </w:rPr>
        <w:t xml:space="preserve"> </w:t>
      </w:r>
      <w:r>
        <w:rPr>
          <w:color w:val="231F20"/>
        </w:rPr>
        <w:t>за</w:t>
      </w:r>
      <w:r>
        <w:rPr>
          <w:color w:val="231F20"/>
          <w:spacing w:val="-7"/>
        </w:rPr>
        <w:t xml:space="preserve"> </w:t>
      </w:r>
      <w:r>
        <w:rPr>
          <w:color w:val="231F20"/>
        </w:rPr>
        <w:t>реализацию</w:t>
      </w:r>
      <w:r>
        <w:rPr>
          <w:color w:val="231F20"/>
          <w:spacing w:val="-7"/>
        </w:rPr>
        <w:t xml:space="preserve"> </w:t>
      </w:r>
      <w:r>
        <w:rPr>
          <w:color w:val="231F20"/>
        </w:rPr>
        <w:t>этого</w:t>
      </w:r>
      <w:r>
        <w:rPr>
          <w:color w:val="231F20"/>
          <w:spacing w:val="-7"/>
        </w:rPr>
        <w:t xml:space="preserve"> </w:t>
      </w:r>
      <w:r>
        <w:rPr>
          <w:color w:val="231F20"/>
        </w:rPr>
        <w:t>решения.</w:t>
      </w:r>
      <w:r>
        <w:rPr>
          <w:color w:val="231F20"/>
          <w:spacing w:val="-7"/>
        </w:rPr>
        <w:t xml:space="preserve"> </w:t>
      </w:r>
      <w:r>
        <w:rPr>
          <w:color w:val="231F20"/>
        </w:rPr>
        <w:t>Постарайтесь</w:t>
      </w:r>
      <w:r>
        <w:rPr>
          <w:color w:val="231F20"/>
          <w:spacing w:val="-7"/>
        </w:rPr>
        <w:t xml:space="preserve"> </w:t>
      </w:r>
      <w:r>
        <w:rPr>
          <w:color w:val="231F20"/>
        </w:rPr>
        <w:t>задавать</w:t>
      </w:r>
      <w:r>
        <w:rPr>
          <w:color w:val="231F20"/>
          <w:spacing w:val="-7"/>
        </w:rPr>
        <w:t xml:space="preserve"> </w:t>
      </w:r>
      <w:r>
        <w:rPr>
          <w:color w:val="231F20"/>
        </w:rPr>
        <w:t>открытые вопросы,</w:t>
      </w:r>
      <w:r>
        <w:rPr>
          <w:color w:val="231F20"/>
          <w:spacing w:val="-3"/>
        </w:rPr>
        <w:t xml:space="preserve"> </w:t>
      </w:r>
      <w:r>
        <w:rPr>
          <w:color w:val="231F20"/>
        </w:rPr>
        <w:t>которые</w:t>
      </w:r>
      <w:r>
        <w:rPr>
          <w:color w:val="231F20"/>
          <w:spacing w:val="-3"/>
        </w:rPr>
        <w:t xml:space="preserve"> </w:t>
      </w:r>
      <w:r>
        <w:rPr>
          <w:color w:val="231F20"/>
        </w:rPr>
        <w:t>требуют</w:t>
      </w:r>
      <w:r>
        <w:rPr>
          <w:color w:val="231F20"/>
          <w:spacing w:val="-2"/>
        </w:rPr>
        <w:t xml:space="preserve"> </w:t>
      </w:r>
      <w:r>
        <w:rPr>
          <w:color w:val="231F20"/>
        </w:rPr>
        <w:t>от</w:t>
      </w:r>
      <w:r>
        <w:rPr>
          <w:color w:val="231F20"/>
          <w:spacing w:val="-3"/>
        </w:rPr>
        <w:t xml:space="preserve"> </w:t>
      </w:r>
      <w:r>
        <w:rPr>
          <w:color w:val="231F20"/>
        </w:rPr>
        <w:t>ребенка</w:t>
      </w:r>
      <w:r>
        <w:rPr>
          <w:color w:val="231F20"/>
          <w:spacing w:val="-2"/>
        </w:rPr>
        <w:t xml:space="preserve"> </w:t>
      </w:r>
      <w:r>
        <w:rPr>
          <w:color w:val="231F20"/>
        </w:rPr>
        <w:t>подумать</w:t>
      </w:r>
      <w:r>
        <w:rPr>
          <w:color w:val="231F20"/>
          <w:spacing w:val="-3"/>
        </w:rPr>
        <w:t xml:space="preserve"> </w:t>
      </w:r>
      <w:r>
        <w:rPr>
          <w:color w:val="231F20"/>
        </w:rPr>
        <w:t>и</w:t>
      </w:r>
      <w:r>
        <w:rPr>
          <w:color w:val="231F20"/>
          <w:spacing w:val="-2"/>
        </w:rPr>
        <w:t xml:space="preserve"> </w:t>
      </w:r>
      <w:r>
        <w:rPr>
          <w:color w:val="231F20"/>
        </w:rPr>
        <w:t>ответить,</w:t>
      </w:r>
      <w:r>
        <w:rPr>
          <w:color w:val="231F20"/>
          <w:spacing w:val="-3"/>
        </w:rPr>
        <w:t xml:space="preserve"> </w:t>
      </w:r>
      <w:r>
        <w:rPr>
          <w:color w:val="231F20"/>
        </w:rPr>
        <w:t>не</w:t>
      </w:r>
      <w:r>
        <w:rPr>
          <w:color w:val="231F20"/>
          <w:spacing w:val="-2"/>
        </w:rPr>
        <w:t xml:space="preserve"> огра-</w:t>
      </w:r>
    </w:p>
    <w:p w:rsidR="00E47382" w:rsidRDefault="001E20BA">
      <w:pPr>
        <w:pStyle w:val="a3"/>
        <w:spacing w:before="5"/>
        <w:ind w:left="0" w:firstLine="0"/>
        <w:rPr>
          <w:sz w:val="9"/>
        </w:rPr>
      </w:pPr>
      <w:r>
        <w:pict>
          <v:shape id="docshape44" o:spid="_x0000_s1035" style="position:absolute;margin-left:56.7pt;margin-top:6.65pt;width:113.4pt;height:.1pt;z-index:-15711232;mso-wrap-distance-left:0;mso-wrap-distance-right:0;mso-position-horizontal-relative:page" coordorigin="1134,133" coordsize="2268,0" path="m1134,133r2268,e" filled="f" strokecolor="#231f20" strokeweight=".5pt">
            <v:path arrowok="t"/>
            <w10:wrap type="topAndBottom" anchorx="page"/>
          </v:shape>
        </w:pict>
      </w:r>
    </w:p>
    <w:p w:rsidR="00E47382" w:rsidRDefault="001E20BA">
      <w:pPr>
        <w:spacing w:before="25"/>
        <w:ind w:left="113"/>
        <w:rPr>
          <w:sz w:val="16"/>
        </w:rPr>
      </w:pPr>
      <w:r>
        <w:rPr>
          <w:color w:val="231F20"/>
          <w:sz w:val="16"/>
          <w:vertAlign w:val="superscript"/>
        </w:rPr>
        <w:t>118</w:t>
      </w:r>
      <w:r>
        <w:rPr>
          <w:color w:val="231F20"/>
          <w:spacing w:val="75"/>
          <w:w w:val="150"/>
          <w:sz w:val="16"/>
        </w:rPr>
        <w:t xml:space="preserve"> </w:t>
      </w:r>
      <w:r>
        <w:rPr>
          <w:color w:val="231F20"/>
          <w:sz w:val="16"/>
        </w:rPr>
        <w:t>Там</w:t>
      </w:r>
      <w:r>
        <w:rPr>
          <w:color w:val="231F20"/>
          <w:spacing w:val="-3"/>
          <w:sz w:val="16"/>
        </w:rPr>
        <w:t xml:space="preserve"> </w:t>
      </w:r>
      <w:r>
        <w:rPr>
          <w:color w:val="231F20"/>
          <w:spacing w:val="-5"/>
          <w:sz w:val="16"/>
        </w:rPr>
        <w:t>же.</w:t>
      </w:r>
    </w:p>
    <w:p w:rsidR="00E47382" w:rsidRDefault="001E20BA">
      <w:pPr>
        <w:spacing w:before="53"/>
        <w:ind w:left="113"/>
        <w:rPr>
          <w:sz w:val="16"/>
        </w:rPr>
      </w:pPr>
      <w:r>
        <w:rPr>
          <w:color w:val="231F20"/>
          <w:sz w:val="16"/>
          <w:vertAlign w:val="superscript"/>
        </w:rPr>
        <w:t>119</w:t>
      </w:r>
      <w:r>
        <w:rPr>
          <w:color w:val="231F20"/>
          <w:spacing w:val="72"/>
          <w:w w:val="150"/>
          <w:sz w:val="16"/>
        </w:rPr>
        <w:t xml:space="preserve"> </w:t>
      </w:r>
      <w:r>
        <w:rPr>
          <w:i/>
          <w:color w:val="231F20"/>
          <w:sz w:val="16"/>
        </w:rPr>
        <w:t>Камаровская</w:t>
      </w:r>
      <w:r>
        <w:rPr>
          <w:i/>
          <w:color w:val="231F20"/>
          <w:spacing w:val="-4"/>
          <w:sz w:val="16"/>
        </w:rPr>
        <w:t xml:space="preserve"> </w:t>
      </w:r>
      <w:r>
        <w:rPr>
          <w:i/>
          <w:color w:val="231F20"/>
          <w:sz w:val="16"/>
        </w:rPr>
        <w:t>Е.В.</w:t>
      </w:r>
      <w:r>
        <w:rPr>
          <w:i/>
          <w:color w:val="231F20"/>
          <w:spacing w:val="-3"/>
          <w:sz w:val="16"/>
        </w:rPr>
        <w:t xml:space="preserve"> </w:t>
      </w:r>
      <w:r>
        <w:rPr>
          <w:color w:val="231F20"/>
          <w:sz w:val="16"/>
        </w:rPr>
        <w:t>Помогите,</w:t>
      </w:r>
      <w:r>
        <w:rPr>
          <w:color w:val="231F20"/>
          <w:spacing w:val="-4"/>
          <w:sz w:val="16"/>
        </w:rPr>
        <w:t xml:space="preserve"> </w:t>
      </w:r>
      <w:r>
        <w:rPr>
          <w:color w:val="231F20"/>
          <w:sz w:val="16"/>
        </w:rPr>
        <w:t>у</w:t>
      </w:r>
      <w:r>
        <w:rPr>
          <w:color w:val="231F20"/>
          <w:spacing w:val="-3"/>
          <w:sz w:val="16"/>
        </w:rPr>
        <w:t xml:space="preserve"> </w:t>
      </w:r>
      <w:r>
        <w:rPr>
          <w:color w:val="231F20"/>
          <w:sz w:val="16"/>
        </w:rPr>
        <w:t>ребенка</w:t>
      </w:r>
      <w:r>
        <w:rPr>
          <w:color w:val="231F20"/>
          <w:spacing w:val="-5"/>
          <w:sz w:val="16"/>
        </w:rPr>
        <w:t xml:space="preserve"> </w:t>
      </w:r>
      <w:r>
        <w:rPr>
          <w:color w:val="231F20"/>
          <w:sz w:val="16"/>
        </w:rPr>
        <w:t>стресс!</w:t>
      </w:r>
      <w:r>
        <w:rPr>
          <w:color w:val="231F20"/>
          <w:spacing w:val="-3"/>
          <w:sz w:val="16"/>
        </w:rPr>
        <w:t xml:space="preserve"> </w:t>
      </w:r>
      <w:r>
        <w:rPr>
          <w:color w:val="231F20"/>
          <w:sz w:val="16"/>
        </w:rPr>
        <w:t>–</w:t>
      </w:r>
      <w:r>
        <w:rPr>
          <w:color w:val="231F20"/>
          <w:spacing w:val="-4"/>
          <w:sz w:val="16"/>
        </w:rPr>
        <w:t xml:space="preserve"> </w:t>
      </w:r>
      <w:r>
        <w:rPr>
          <w:color w:val="231F20"/>
          <w:sz w:val="16"/>
        </w:rPr>
        <w:t>Изд.:</w:t>
      </w:r>
      <w:r>
        <w:rPr>
          <w:color w:val="231F20"/>
          <w:spacing w:val="-3"/>
          <w:sz w:val="16"/>
        </w:rPr>
        <w:t xml:space="preserve"> </w:t>
      </w:r>
      <w:r>
        <w:rPr>
          <w:color w:val="231F20"/>
          <w:sz w:val="16"/>
        </w:rPr>
        <w:t>Питер,</w:t>
      </w:r>
      <w:r>
        <w:rPr>
          <w:color w:val="231F20"/>
          <w:spacing w:val="-4"/>
          <w:sz w:val="16"/>
        </w:rPr>
        <w:t xml:space="preserve"> </w:t>
      </w:r>
      <w:r>
        <w:rPr>
          <w:color w:val="231F20"/>
          <w:sz w:val="16"/>
        </w:rPr>
        <w:t>2012</w:t>
      </w:r>
      <w:r>
        <w:rPr>
          <w:color w:val="231F20"/>
          <w:spacing w:val="-3"/>
          <w:sz w:val="16"/>
        </w:rPr>
        <w:t xml:space="preserve"> </w:t>
      </w:r>
      <w:r>
        <w:rPr>
          <w:color w:val="231F20"/>
          <w:sz w:val="16"/>
        </w:rPr>
        <w:t>г.</w:t>
      </w:r>
      <w:r>
        <w:rPr>
          <w:color w:val="231F20"/>
          <w:spacing w:val="-4"/>
          <w:sz w:val="16"/>
        </w:rPr>
        <w:t xml:space="preserve"> </w:t>
      </w:r>
      <w:r>
        <w:rPr>
          <w:color w:val="231F20"/>
          <w:sz w:val="16"/>
        </w:rPr>
        <w:t>–</w:t>
      </w:r>
      <w:r>
        <w:rPr>
          <w:color w:val="231F20"/>
          <w:spacing w:val="-3"/>
          <w:sz w:val="16"/>
        </w:rPr>
        <w:t xml:space="preserve"> </w:t>
      </w:r>
      <w:r>
        <w:rPr>
          <w:color w:val="231F20"/>
          <w:sz w:val="16"/>
        </w:rPr>
        <w:t>176</w:t>
      </w:r>
      <w:r>
        <w:rPr>
          <w:color w:val="231F20"/>
          <w:spacing w:val="-3"/>
          <w:sz w:val="16"/>
        </w:rPr>
        <w:t xml:space="preserve"> </w:t>
      </w:r>
      <w:r>
        <w:rPr>
          <w:color w:val="231F20"/>
          <w:spacing w:val="-5"/>
          <w:sz w:val="16"/>
        </w:rPr>
        <w:t>с.</w:t>
      </w:r>
    </w:p>
    <w:p w:rsidR="00E47382" w:rsidRDefault="00E47382">
      <w:pPr>
        <w:rPr>
          <w:sz w:val="16"/>
        </w:rPr>
        <w:sectPr w:rsidR="00E47382">
          <w:pgSz w:w="8400" w:h="11910"/>
          <w:pgMar w:top="1000" w:right="1000" w:bottom="960" w:left="1020" w:header="0" w:footer="777" w:gutter="0"/>
          <w:cols w:space="720"/>
        </w:sectPr>
      </w:pPr>
    </w:p>
    <w:p w:rsidR="00E47382" w:rsidRDefault="001E20BA">
      <w:pPr>
        <w:pStyle w:val="a3"/>
        <w:spacing w:before="80" w:line="229" w:lineRule="exact"/>
        <w:ind w:firstLine="0"/>
      </w:pPr>
      <w:r>
        <w:rPr>
          <w:color w:val="231F20"/>
        </w:rPr>
        <w:lastRenderedPageBreak/>
        <w:t>ничиваясь</w:t>
      </w:r>
      <w:r>
        <w:rPr>
          <w:color w:val="231F20"/>
          <w:spacing w:val="14"/>
        </w:rPr>
        <w:t xml:space="preserve"> </w:t>
      </w:r>
      <w:r>
        <w:rPr>
          <w:color w:val="231F20"/>
        </w:rPr>
        <w:t>односложным</w:t>
      </w:r>
      <w:r>
        <w:rPr>
          <w:color w:val="231F20"/>
          <w:spacing w:val="13"/>
        </w:rPr>
        <w:t xml:space="preserve"> </w:t>
      </w:r>
      <w:r>
        <w:rPr>
          <w:color w:val="231F20"/>
        </w:rPr>
        <w:t>«да»</w:t>
      </w:r>
      <w:r>
        <w:rPr>
          <w:color w:val="231F20"/>
          <w:spacing w:val="14"/>
        </w:rPr>
        <w:t xml:space="preserve"> </w:t>
      </w:r>
      <w:r>
        <w:rPr>
          <w:color w:val="231F20"/>
        </w:rPr>
        <w:t>или</w:t>
      </w:r>
      <w:r>
        <w:rPr>
          <w:color w:val="231F20"/>
          <w:spacing w:val="13"/>
        </w:rPr>
        <w:t xml:space="preserve"> </w:t>
      </w:r>
      <w:r>
        <w:rPr>
          <w:color w:val="231F20"/>
        </w:rPr>
        <w:t>«нет»</w:t>
      </w:r>
      <w:r>
        <w:rPr>
          <w:color w:val="231F20"/>
          <w:spacing w:val="13"/>
        </w:rPr>
        <w:t xml:space="preserve"> </w:t>
      </w:r>
      <w:r>
        <w:rPr>
          <w:color w:val="231F20"/>
        </w:rPr>
        <w:t>(например:</w:t>
      </w:r>
      <w:r>
        <w:rPr>
          <w:color w:val="231F20"/>
          <w:spacing w:val="14"/>
        </w:rPr>
        <w:t xml:space="preserve"> </w:t>
      </w:r>
      <w:r>
        <w:rPr>
          <w:color w:val="231F20"/>
        </w:rPr>
        <w:t>«Какие</w:t>
      </w:r>
      <w:r>
        <w:rPr>
          <w:color w:val="231F20"/>
          <w:spacing w:val="13"/>
        </w:rPr>
        <w:t xml:space="preserve"> </w:t>
      </w:r>
      <w:r>
        <w:rPr>
          <w:color w:val="231F20"/>
        </w:rPr>
        <w:t>«за»</w:t>
      </w:r>
      <w:r>
        <w:rPr>
          <w:color w:val="231F20"/>
          <w:spacing w:val="14"/>
        </w:rPr>
        <w:t xml:space="preserve"> </w:t>
      </w:r>
      <w:r>
        <w:rPr>
          <w:color w:val="231F20"/>
          <w:spacing w:val="-10"/>
        </w:rPr>
        <w:t>и</w:t>
      </w:r>
    </w:p>
    <w:p w:rsidR="00E47382" w:rsidRDefault="001E20BA">
      <w:pPr>
        <w:pStyle w:val="a3"/>
        <w:spacing w:line="228" w:lineRule="exact"/>
        <w:ind w:firstLine="0"/>
      </w:pPr>
      <w:r>
        <w:rPr>
          <w:color w:val="231F20"/>
        </w:rPr>
        <w:t>«против»</w:t>
      </w:r>
      <w:r>
        <w:rPr>
          <w:color w:val="231F20"/>
          <w:spacing w:val="23"/>
        </w:rPr>
        <w:t xml:space="preserve"> </w:t>
      </w:r>
      <w:r>
        <w:rPr>
          <w:color w:val="231F20"/>
        </w:rPr>
        <w:t>этого</w:t>
      </w:r>
      <w:r>
        <w:rPr>
          <w:color w:val="231F20"/>
          <w:spacing w:val="24"/>
        </w:rPr>
        <w:t xml:space="preserve"> </w:t>
      </w:r>
      <w:r>
        <w:rPr>
          <w:color w:val="231F20"/>
        </w:rPr>
        <w:t>решения?»,</w:t>
      </w:r>
      <w:r>
        <w:rPr>
          <w:color w:val="231F20"/>
          <w:spacing w:val="24"/>
        </w:rPr>
        <w:t xml:space="preserve"> </w:t>
      </w:r>
      <w:r>
        <w:rPr>
          <w:color w:val="231F20"/>
        </w:rPr>
        <w:t>«На</w:t>
      </w:r>
      <w:r>
        <w:rPr>
          <w:color w:val="231F20"/>
          <w:spacing w:val="24"/>
        </w:rPr>
        <w:t xml:space="preserve"> </w:t>
      </w:r>
      <w:r>
        <w:rPr>
          <w:color w:val="231F20"/>
        </w:rPr>
        <w:t>что</w:t>
      </w:r>
      <w:r>
        <w:rPr>
          <w:color w:val="231F20"/>
          <w:spacing w:val="24"/>
        </w:rPr>
        <w:t xml:space="preserve"> </w:t>
      </w:r>
      <w:r>
        <w:rPr>
          <w:color w:val="231F20"/>
        </w:rPr>
        <w:t>это</w:t>
      </w:r>
      <w:r>
        <w:rPr>
          <w:color w:val="231F20"/>
          <w:spacing w:val="24"/>
        </w:rPr>
        <w:t xml:space="preserve"> </w:t>
      </w:r>
      <w:r>
        <w:rPr>
          <w:color w:val="231F20"/>
        </w:rPr>
        <w:t>больше</w:t>
      </w:r>
      <w:r>
        <w:rPr>
          <w:color w:val="231F20"/>
          <w:spacing w:val="24"/>
        </w:rPr>
        <w:t xml:space="preserve"> </w:t>
      </w:r>
      <w:r>
        <w:rPr>
          <w:color w:val="231F20"/>
        </w:rPr>
        <w:t>всего</w:t>
      </w:r>
      <w:r>
        <w:rPr>
          <w:color w:val="231F20"/>
          <w:spacing w:val="24"/>
        </w:rPr>
        <w:t xml:space="preserve"> </w:t>
      </w:r>
      <w:r>
        <w:rPr>
          <w:color w:val="231F20"/>
          <w:spacing w:val="-2"/>
        </w:rPr>
        <w:t>повлияет?»,</w:t>
      </w:r>
    </w:p>
    <w:p w:rsidR="00E47382" w:rsidRDefault="001E20BA">
      <w:pPr>
        <w:pStyle w:val="a3"/>
        <w:spacing w:line="228" w:lineRule="exact"/>
        <w:ind w:firstLine="0"/>
      </w:pPr>
      <w:r>
        <w:rPr>
          <w:color w:val="231F20"/>
        </w:rPr>
        <w:t>«Что</w:t>
      </w:r>
      <w:r>
        <w:rPr>
          <w:color w:val="231F20"/>
          <w:spacing w:val="-5"/>
        </w:rPr>
        <w:t xml:space="preserve"> </w:t>
      </w:r>
      <w:r>
        <w:rPr>
          <w:color w:val="231F20"/>
        </w:rPr>
        <w:t>подсказывает</w:t>
      </w:r>
      <w:r>
        <w:rPr>
          <w:color w:val="231F20"/>
          <w:spacing w:val="-4"/>
        </w:rPr>
        <w:t xml:space="preserve"> </w:t>
      </w:r>
      <w:r>
        <w:rPr>
          <w:color w:val="231F20"/>
        </w:rPr>
        <w:t>твоя</w:t>
      </w:r>
      <w:r>
        <w:rPr>
          <w:color w:val="231F20"/>
          <w:spacing w:val="-3"/>
        </w:rPr>
        <w:t xml:space="preserve"> </w:t>
      </w:r>
      <w:r>
        <w:rPr>
          <w:color w:val="231F20"/>
          <w:spacing w:val="-2"/>
        </w:rPr>
        <w:t>интуиция?»).</w:t>
      </w:r>
    </w:p>
    <w:p w:rsidR="00E47382" w:rsidRDefault="001E20BA">
      <w:pPr>
        <w:pStyle w:val="a5"/>
        <w:numPr>
          <w:ilvl w:val="0"/>
          <w:numId w:val="15"/>
        </w:numPr>
        <w:tabs>
          <w:tab w:val="left" w:pos="398"/>
        </w:tabs>
        <w:spacing w:before="1" w:line="237" w:lineRule="auto"/>
        <w:ind w:right="131"/>
        <w:jc w:val="both"/>
        <w:rPr>
          <w:sz w:val="20"/>
        </w:rPr>
      </w:pPr>
      <w:r>
        <w:rPr>
          <w:color w:val="231F20"/>
          <w:sz w:val="20"/>
        </w:rPr>
        <w:t>Научить ребенка выражать свои эмоции в социально приемлемых формах (агрессию через активные виды спорта, физические нагруз- ки;</w:t>
      </w:r>
      <w:r>
        <w:rPr>
          <w:color w:val="231F20"/>
          <w:spacing w:val="-7"/>
          <w:sz w:val="20"/>
        </w:rPr>
        <w:t xml:space="preserve"> </w:t>
      </w:r>
      <w:r>
        <w:rPr>
          <w:color w:val="231F20"/>
          <w:sz w:val="20"/>
        </w:rPr>
        <w:t>душевные</w:t>
      </w:r>
      <w:r>
        <w:rPr>
          <w:color w:val="231F20"/>
          <w:spacing w:val="-7"/>
          <w:sz w:val="20"/>
        </w:rPr>
        <w:t xml:space="preserve"> </w:t>
      </w:r>
      <w:r>
        <w:rPr>
          <w:color w:val="231F20"/>
          <w:sz w:val="20"/>
        </w:rPr>
        <w:t>переживания</w:t>
      </w:r>
      <w:r>
        <w:rPr>
          <w:color w:val="231F20"/>
          <w:spacing w:val="-6"/>
          <w:sz w:val="20"/>
        </w:rPr>
        <w:t xml:space="preserve"> </w:t>
      </w:r>
      <w:r>
        <w:rPr>
          <w:color w:val="231F20"/>
          <w:sz w:val="20"/>
        </w:rPr>
        <w:t>через</w:t>
      </w:r>
      <w:r>
        <w:rPr>
          <w:color w:val="231F20"/>
          <w:spacing w:val="-7"/>
          <w:sz w:val="20"/>
        </w:rPr>
        <w:t xml:space="preserve"> </w:t>
      </w:r>
      <w:r>
        <w:rPr>
          <w:color w:val="231F20"/>
          <w:sz w:val="20"/>
        </w:rPr>
        <w:t>доверительный</w:t>
      </w:r>
      <w:r>
        <w:rPr>
          <w:color w:val="231F20"/>
          <w:spacing w:val="-7"/>
          <w:sz w:val="20"/>
        </w:rPr>
        <w:t xml:space="preserve"> </w:t>
      </w:r>
      <w:r>
        <w:rPr>
          <w:color w:val="231F20"/>
          <w:sz w:val="20"/>
        </w:rPr>
        <w:t>разговор</w:t>
      </w:r>
      <w:r>
        <w:rPr>
          <w:color w:val="231F20"/>
          <w:spacing w:val="-7"/>
          <w:sz w:val="20"/>
        </w:rPr>
        <w:t xml:space="preserve"> </w:t>
      </w:r>
      <w:r>
        <w:rPr>
          <w:color w:val="231F20"/>
          <w:sz w:val="20"/>
        </w:rPr>
        <w:t>с</w:t>
      </w:r>
      <w:r>
        <w:rPr>
          <w:color w:val="231F20"/>
          <w:spacing w:val="-7"/>
          <w:sz w:val="20"/>
        </w:rPr>
        <w:t xml:space="preserve"> </w:t>
      </w:r>
      <w:r>
        <w:rPr>
          <w:color w:val="231F20"/>
          <w:sz w:val="20"/>
        </w:rPr>
        <w:t>близки- ми,</w:t>
      </w:r>
      <w:r>
        <w:rPr>
          <w:color w:val="231F20"/>
          <w:spacing w:val="-11"/>
          <w:sz w:val="20"/>
        </w:rPr>
        <w:t xml:space="preserve"> </w:t>
      </w:r>
      <w:r>
        <w:rPr>
          <w:color w:val="231F20"/>
          <w:sz w:val="20"/>
        </w:rPr>
        <w:t>приносящий</w:t>
      </w:r>
      <w:r>
        <w:rPr>
          <w:color w:val="231F20"/>
          <w:spacing w:val="-11"/>
          <w:sz w:val="20"/>
        </w:rPr>
        <w:t xml:space="preserve"> </w:t>
      </w:r>
      <w:r>
        <w:rPr>
          <w:color w:val="231F20"/>
          <w:sz w:val="20"/>
        </w:rPr>
        <w:t>облегчение).</w:t>
      </w:r>
      <w:r>
        <w:rPr>
          <w:color w:val="231F20"/>
          <w:spacing w:val="-11"/>
          <w:sz w:val="20"/>
        </w:rPr>
        <w:t xml:space="preserve"> </w:t>
      </w:r>
      <w:r>
        <w:rPr>
          <w:color w:val="231F20"/>
          <w:sz w:val="20"/>
        </w:rPr>
        <w:t>Часто</w:t>
      </w:r>
      <w:r>
        <w:rPr>
          <w:color w:val="231F20"/>
          <w:spacing w:val="-11"/>
          <w:sz w:val="20"/>
        </w:rPr>
        <w:t xml:space="preserve"> </w:t>
      </w:r>
      <w:r>
        <w:rPr>
          <w:color w:val="231F20"/>
          <w:sz w:val="20"/>
        </w:rPr>
        <w:t>подростку</w:t>
      </w:r>
      <w:r>
        <w:rPr>
          <w:color w:val="231F20"/>
          <w:spacing w:val="-11"/>
          <w:sz w:val="20"/>
        </w:rPr>
        <w:t xml:space="preserve"> </w:t>
      </w:r>
      <w:r>
        <w:rPr>
          <w:color w:val="231F20"/>
          <w:sz w:val="20"/>
        </w:rPr>
        <w:t>сложно</w:t>
      </w:r>
      <w:r>
        <w:rPr>
          <w:color w:val="231F20"/>
          <w:spacing w:val="-11"/>
          <w:sz w:val="20"/>
        </w:rPr>
        <w:t xml:space="preserve"> </w:t>
      </w:r>
      <w:r>
        <w:rPr>
          <w:color w:val="231F20"/>
          <w:sz w:val="20"/>
        </w:rPr>
        <w:t>рассказывать о св</w:t>
      </w:r>
      <w:r>
        <w:rPr>
          <w:color w:val="231F20"/>
          <w:sz w:val="20"/>
        </w:rPr>
        <w:t>оих переживаниях родителям или сверстникам. С этой целью предложите ребенку завести тетрадь, в которой подросток будет рассказывать</w:t>
      </w:r>
      <w:r>
        <w:rPr>
          <w:color w:val="231F20"/>
          <w:spacing w:val="-9"/>
          <w:sz w:val="20"/>
        </w:rPr>
        <w:t xml:space="preserve"> </w:t>
      </w:r>
      <w:r>
        <w:rPr>
          <w:color w:val="231F20"/>
          <w:sz w:val="20"/>
        </w:rPr>
        <w:t>о</w:t>
      </w:r>
      <w:r>
        <w:rPr>
          <w:color w:val="231F20"/>
          <w:spacing w:val="-9"/>
          <w:sz w:val="20"/>
        </w:rPr>
        <w:t xml:space="preserve"> </w:t>
      </w:r>
      <w:r>
        <w:rPr>
          <w:color w:val="231F20"/>
          <w:sz w:val="20"/>
        </w:rPr>
        <w:t>своих</w:t>
      </w:r>
      <w:r>
        <w:rPr>
          <w:color w:val="231F20"/>
          <w:spacing w:val="-10"/>
          <w:sz w:val="20"/>
        </w:rPr>
        <w:t xml:space="preserve"> </w:t>
      </w:r>
      <w:r>
        <w:rPr>
          <w:color w:val="231F20"/>
          <w:sz w:val="20"/>
        </w:rPr>
        <w:t>переживаниях.</w:t>
      </w:r>
      <w:r>
        <w:rPr>
          <w:color w:val="231F20"/>
          <w:spacing w:val="-9"/>
          <w:sz w:val="20"/>
        </w:rPr>
        <w:t xml:space="preserve"> </w:t>
      </w:r>
      <w:r>
        <w:rPr>
          <w:color w:val="231F20"/>
          <w:sz w:val="20"/>
        </w:rPr>
        <w:t>Выложив</w:t>
      </w:r>
      <w:r>
        <w:rPr>
          <w:color w:val="231F20"/>
          <w:spacing w:val="-10"/>
          <w:sz w:val="20"/>
        </w:rPr>
        <w:t xml:space="preserve"> </w:t>
      </w:r>
      <w:r>
        <w:rPr>
          <w:color w:val="231F20"/>
          <w:sz w:val="20"/>
        </w:rPr>
        <w:t>эмоции</w:t>
      </w:r>
      <w:r>
        <w:rPr>
          <w:color w:val="231F20"/>
          <w:spacing w:val="-9"/>
          <w:sz w:val="20"/>
        </w:rPr>
        <w:t xml:space="preserve"> </w:t>
      </w:r>
      <w:r>
        <w:rPr>
          <w:color w:val="231F20"/>
          <w:sz w:val="20"/>
        </w:rPr>
        <w:t>на</w:t>
      </w:r>
      <w:r>
        <w:rPr>
          <w:color w:val="231F20"/>
          <w:spacing w:val="-9"/>
          <w:sz w:val="20"/>
        </w:rPr>
        <w:t xml:space="preserve"> </w:t>
      </w:r>
      <w:r>
        <w:rPr>
          <w:color w:val="231F20"/>
          <w:sz w:val="20"/>
        </w:rPr>
        <w:t>бумагу,</w:t>
      </w:r>
      <w:r>
        <w:rPr>
          <w:color w:val="231F20"/>
          <w:spacing w:val="-9"/>
          <w:sz w:val="20"/>
        </w:rPr>
        <w:t xml:space="preserve"> </w:t>
      </w:r>
      <w:r>
        <w:rPr>
          <w:color w:val="231F20"/>
          <w:sz w:val="20"/>
        </w:rPr>
        <w:t>он почувствует облегчение, освободившись от негативных мыслей.</w:t>
      </w:r>
    </w:p>
    <w:p w:rsidR="00E47382" w:rsidRDefault="001E20BA">
      <w:pPr>
        <w:pStyle w:val="a5"/>
        <w:numPr>
          <w:ilvl w:val="0"/>
          <w:numId w:val="15"/>
        </w:numPr>
        <w:tabs>
          <w:tab w:val="left" w:pos="398"/>
        </w:tabs>
        <w:spacing w:before="2" w:line="237" w:lineRule="auto"/>
        <w:ind w:right="131"/>
        <w:jc w:val="both"/>
        <w:rPr>
          <w:sz w:val="20"/>
        </w:rPr>
      </w:pPr>
      <w:r>
        <w:rPr>
          <w:color w:val="231F20"/>
          <w:sz w:val="20"/>
        </w:rPr>
        <w:t>Поощрять физическую активность ребенка. Стресс – это, прежде всего, физическая реакция организма, поэтому эффективно бороть- ся с ним ребенку поможет любая деятельность, требующая физиче- ских усилий: всевозможные виды спорта, пение, танцы… Не следу- ет</w:t>
      </w:r>
      <w:r>
        <w:rPr>
          <w:color w:val="231F20"/>
          <w:spacing w:val="-3"/>
          <w:sz w:val="20"/>
        </w:rPr>
        <w:t xml:space="preserve"> </w:t>
      </w:r>
      <w:r>
        <w:rPr>
          <w:color w:val="231F20"/>
          <w:sz w:val="20"/>
        </w:rPr>
        <w:t>чр</w:t>
      </w:r>
      <w:r>
        <w:rPr>
          <w:color w:val="231F20"/>
          <w:sz w:val="20"/>
        </w:rPr>
        <w:t>езмерно</w:t>
      </w:r>
      <w:r>
        <w:rPr>
          <w:color w:val="231F20"/>
          <w:spacing w:val="-3"/>
          <w:sz w:val="20"/>
        </w:rPr>
        <w:t xml:space="preserve"> </w:t>
      </w:r>
      <w:r>
        <w:rPr>
          <w:color w:val="231F20"/>
          <w:sz w:val="20"/>
        </w:rPr>
        <w:t>поощрять</w:t>
      </w:r>
      <w:r>
        <w:rPr>
          <w:color w:val="231F20"/>
          <w:spacing w:val="-2"/>
          <w:sz w:val="20"/>
        </w:rPr>
        <w:t xml:space="preserve"> </w:t>
      </w:r>
      <w:r>
        <w:rPr>
          <w:color w:val="231F20"/>
          <w:sz w:val="20"/>
        </w:rPr>
        <w:t>в</w:t>
      </w:r>
      <w:r>
        <w:rPr>
          <w:color w:val="231F20"/>
          <w:spacing w:val="-3"/>
          <w:sz w:val="20"/>
        </w:rPr>
        <w:t xml:space="preserve"> </w:t>
      </w:r>
      <w:r>
        <w:rPr>
          <w:color w:val="231F20"/>
          <w:sz w:val="20"/>
        </w:rPr>
        <w:t>ребенке</w:t>
      </w:r>
      <w:r>
        <w:rPr>
          <w:color w:val="231F20"/>
          <w:spacing w:val="-3"/>
          <w:sz w:val="20"/>
        </w:rPr>
        <w:t xml:space="preserve"> </w:t>
      </w:r>
      <w:r>
        <w:rPr>
          <w:color w:val="231F20"/>
          <w:sz w:val="20"/>
        </w:rPr>
        <w:t>дух</w:t>
      </w:r>
      <w:r>
        <w:rPr>
          <w:color w:val="231F20"/>
          <w:spacing w:val="-3"/>
          <w:sz w:val="20"/>
        </w:rPr>
        <w:t xml:space="preserve"> </w:t>
      </w:r>
      <w:r>
        <w:rPr>
          <w:color w:val="231F20"/>
          <w:sz w:val="20"/>
        </w:rPr>
        <w:t>соревнования</w:t>
      </w:r>
      <w:r>
        <w:rPr>
          <w:color w:val="231F20"/>
          <w:spacing w:val="-3"/>
          <w:sz w:val="20"/>
        </w:rPr>
        <w:t xml:space="preserve"> </w:t>
      </w:r>
      <w:r>
        <w:rPr>
          <w:color w:val="231F20"/>
          <w:sz w:val="20"/>
        </w:rPr>
        <w:t>или</w:t>
      </w:r>
      <w:r>
        <w:rPr>
          <w:color w:val="231F20"/>
          <w:spacing w:val="-3"/>
          <w:sz w:val="20"/>
        </w:rPr>
        <w:t xml:space="preserve"> </w:t>
      </w:r>
      <w:r>
        <w:rPr>
          <w:color w:val="231F20"/>
          <w:sz w:val="20"/>
        </w:rPr>
        <w:t>стремление к общественному признанию, ведь это тоже давление, которого и так немало</w:t>
      </w:r>
      <w:r>
        <w:rPr>
          <w:color w:val="231F20"/>
          <w:sz w:val="20"/>
          <w:vertAlign w:val="superscript"/>
        </w:rPr>
        <w:t>120</w:t>
      </w:r>
      <w:r>
        <w:rPr>
          <w:color w:val="231F20"/>
          <w:sz w:val="20"/>
        </w:rPr>
        <w:t>. Старайтесь не вынуждать подростка тратить силы на то, что ему не интересно, но постарайтесь определить совместно с подро</w:t>
      </w:r>
      <w:r>
        <w:rPr>
          <w:color w:val="231F20"/>
          <w:sz w:val="20"/>
        </w:rPr>
        <w:t>стком, каким активным дополнительным занятием он хотел бы заниматься.</w:t>
      </w:r>
    </w:p>
    <w:p w:rsidR="00E47382" w:rsidRDefault="001E20BA">
      <w:pPr>
        <w:pStyle w:val="a5"/>
        <w:numPr>
          <w:ilvl w:val="0"/>
          <w:numId w:val="15"/>
        </w:numPr>
        <w:tabs>
          <w:tab w:val="left" w:pos="398"/>
        </w:tabs>
        <w:spacing w:before="4" w:line="237" w:lineRule="auto"/>
        <w:ind w:right="131"/>
        <w:jc w:val="both"/>
        <w:rPr>
          <w:sz w:val="20"/>
        </w:rPr>
      </w:pPr>
      <w:r>
        <w:rPr>
          <w:color w:val="231F20"/>
          <w:sz w:val="20"/>
        </w:rPr>
        <w:t>Поддерживать</w:t>
      </w:r>
      <w:r>
        <w:rPr>
          <w:color w:val="231F20"/>
          <w:spacing w:val="-3"/>
          <w:sz w:val="20"/>
        </w:rPr>
        <w:t xml:space="preserve"> </w:t>
      </w:r>
      <w:r>
        <w:rPr>
          <w:color w:val="231F20"/>
          <w:sz w:val="20"/>
        </w:rPr>
        <w:t>и</w:t>
      </w:r>
      <w:r>
        <w:rPr>
          <w:color w:val="231F20"/>
          <w:spacing w:val="-3"/>
          <w:sz w:val="20"/>
        </w:rPr>
        <w:t xml:space="preserve"> </w:t>
      </w:r>
      <w:r>
        <w:rPr>
          <w:color w:val="231F20"/>
          <w:sz w:val="20"/>
        </w:rPr>
        <w:t>стимулировать</w:t>
      </w:r>
      <w:r>
        <w:rPr>
          <w:color w:val="231F20"/>
          <w:spacing w:val="-3"/>
          <w:sz w:val="20"/>
        </w:rPr>
        <w:t xml:space="preserve"> </w:t>
      </w:r>
      <w:r>
        <w:rPr>
          <w:color w:val="231F20"/>
          <w:sz w:val="20"/>
        </w:rPr>
        <w:t>творческий</w:t>
      </w:r>
      <w:r>
        <w:rPr>
          <w:color w:val="231F20"/>
          <w:spacing w:val="-3"/>
          <w:sz w:val="20"/>
        </w:rPr>
        <w:t xml:space="preserve"> </w:t>
      </w:r>
      <w:r>
        <w:rPr>
          <w:color w:val="231F20"/>
          <w:sz w:val="20"/>
        </w:rPr>
        <w:t>ручной</w:t>
      </w:r>
      <w:r>
        <w:rPr>
          <w:color w:val="231F20"/>
          <w:spacing w:val="-3"/>
          <w:sz w:val="20"/>
        </w:rPr>
        <w:t xml:space="preserve"> </w:t>
      </w:r>
      <w:r>
        <w:rPr>
          <w:color w:val="231F20"/>
          <w:sz w:val="20"/>
        </w:rPr>
        <w:t>труд</w:t>
      </w:r>
      <w:r>
        <w:rPr>
          <w:color w:val="231F20"/>
          <w:spacing w:val="-3"/>
          <w:sz w:val="20"/>
        </w:rPr>
        <w:t xml:space="preserve"> </w:t>
      </w:r>
      <w:r>
        <w:rPr>
          <w:color w:val="231F20"/>
          <w:sz w:val="20"/>
        </w:rPr>
        <w:t>подростка. Даже если Вам кажется, что он «впадает в детство» и ничего полез- ного</w:t>
      </w:r>
      <w:r>
        <w:rPr>
          <w:color w:val="231F20"/>
          <w:spacing w:val="-7"/>
          <w:sz w:val="20"/>
        </w:rPr>
        <w:t xml:space="preserve"> </w:t>
      </w:r>
      <w:r>
        <w:rPr>
          <w:color w:val="231F20"/>
          <w:sz w:val="20"/>
        </w:rPr>
        <w:t>не</w:t>
      </w:r>
      <w:r>
        <w:rPr>
          <w:color w:val="231F20"/>
          <w:spacing w:val="-7"/>
          <w:sz w:val="20"/>
        </w:rPr>
        <w:t xml:space="preserve"> </w:t>
      </w:r>
      <w:r>
        <w:rPr>
          <w:color w:val="231F20"/>
          <w:sz w:val="20"/>
        </w:rPr>
        <w:t>делает</w:t>
      </w:r>
      <w:r>
        <w:rPr>
          <w:color w:val="231F20"/>
          <w:spacing w:val="-8"/>
          <w:sz w:val="20"/>
        </w:rPr>
        <w:t xml:space="preserve"> </w:t>
      </w:r>
      <w:r>
        <w:rPr>
          <w:color w:val="231F20"/>
          <w:sz w:val="20"/>
        </w:rPr>
        <w:t>(рисование,</w:t>
      </w:r>
      <w:r>
        <w:rPr>
          <w:color w:val="231F20"/>
          <w:spacing w:val="-7"/>
          <w:sz w:val="20"/>
        </w:rPr>
        <w:t xml:space="preserve"> </w:t>
      </w:r>
      <w:r>
        <w:rPr>
          <w:color w:val="231F20"/>
          <w:sz w:val="20"/>
        </w:rPr>
        <w:t>плетение</w:t>
      </w:r>
      <w:r>
        <w:rPr>
          <w:color w:val="231F20"/>
          <w:spacing w:val="-7"/>
          <w:sz w:val="20"/>
        </w:rPr>
        <w:t xml:space="preserve"> </w:t>
      </w:r>
      <w:r>
        <w:rPr>
          <w:color w:val="231F20"/>
          <w:sz w:val="20"/>
        </w:rPr>
        <w:t>«фенечек»,</w:t>
      </w:r>
      <w:r>
        <w:rPr>
          <w:color w:val="231F20"/>
          <w:spacing w:val="-7"/>
          <w:sz w:val="20"/>
        </w:rPr>
        <w:t xml:space="preserve"> </w:t>
      </w:r>
      <w:r>
        <w:rPr>
          <w:color w:val="231F20"/>
          <w:sz w:val="20"/>
        </w:rPr>
        <w:t>украшение</w:t>
      </w:r>
      <w:r>
        <w:rPr>
          <w:color w:val="231F20"/>
          <w:spacing w:val="-7"/>
          <w:sz w:val="20"/>
        </w:rPr>
        <w:t xml:space="preserve"> </w:t>
      </w:r>
      <w:r>
        <w:rPr>
          <w:color w:val="231F20"/>
          <w:sz w:val="20"/>
        </w:rPr>
        <w:t>одежды, склеивание моделей), все это является своеобразной «разрядкой», несет</w:t>
      </w:r>
      <w:r>
        <w:rPr>
          <w:color w:val="231F20"/>
          <w:spacing w:val="-6"/>
          <w:sz w:val="20"/>
        </w:rPr>
        <w:t xml:space="preserve"> </w:t>
      </w:r>
      <w:r>
        <w:rPr>
          <w:color w:val="231F20"/>
          <w:sz w:val="20"/>
        </w:rPr>
        <w:t>успокоение,</w:t>
      </w:r>
      <w:r>
        <w:rPr>
          <w:color w:val="231F20"/>
          <w:spacing w:val="-6"/>
          <w:sz w:val="20"/>
        </w:rPr>
        <w:t xml:space="preserve"> </w:t>
      </w:r>
      <w:r>
        <w:rPr>
          <w:color w:val="231F20"/>
          <w:sz w:val="20"/>
        </w:rPr>
        <w:t>через</w:t>
      </w:r>
      <w:r>
        <w:rPr>
          <w:color w:val="231F20"/>
          <w:spacing w:val="-6"/>
          <w:sz w:val="20"/>
        </w:rPr>
        <w:t xml:space="preserve"> </w:t>
      </w:r>
      <w:r>
        <w:rPr>
          <w:color w:val="231F20"/>
          <w:sz w:val="20"/>
        </w:rPr>
        <w:t>работу</w:t>
      </w:r>
      <w:r>
        <w:rPr>
          <w:color w:val="231F20"/>
          <w:spacing w:val="-6"/>
          <w:sz w:val="20"/>
        </w:rPr>
        <w:t xml:space="preserve"> </w:t>
      </w:r>
      <w:r>
        <w:rPr>
          <w:color w:val="231F20"/>
          <w:sz w:val="20"/>
        </w:rPr>
        <w:t>воображения</w:t>
      </w:r>
      <w:r>
        <w:rPr>
          <w:color w:val="231F20"/>
          <w:spacing w:val="-6"/>
          <w:sz w:val="20"/>
        </w:rPr>
        <w:t xml:space="preserve"> </w:t>
      </w:r>
      <w:r>
        <w:rPr>
          <w:color w:val="231F20"/>
          <w:sz w:val="20"/>
        </w:rPr>
        <w:t>подросток</w:t>
      </w:r>
      <w:r>
        <w:rPr>
          <w:color w:val="231F20"/>
          <w:spacing w:val="-6"/>
          <w:sz w:val="20"/>
        </w:rPr>
        <w:t xml:space="preserve"> </w:t>
      </w:r>
      <w:r>
        <w:rPr>
          <w:color w:val="231F20"/>
          <w:sz w:val="20"/>
        </w:rPr>
        <w:t>отвлекается от негативных переживаний, повседневных проблем.</w:t>
      </w:r>
    </w:p>
    <w:p w:rsidR="00E47382" w:rsidRDefault="001E20BA">
      <w:pPr>
        <w:pStyle w:val="a5"/>
        <w:numPr>
          <w:ilvl w:val="0"/>
          <w:numId w:val="15"/>
        </w:numPr>
        <w:tabs>
          <w:tab w:val="left" w:pos="323"/>
        </w:tabs>
        <w:spacing w:before="2" w:line="237" w:lineRule="auto"/>
        <w:ind w:right="131"/>
        <w:jc w:val="both"/>
        <w:rPr>
          <w:sz w:val="20"/>
        </w:rPr>
      </w:pPr>
      <w:r>
        <w:rPr>
          <w:color w:val="231F20"/>
          <w:sz w:val="20"/>
        </w:rPr>
        <w:t>Заботиться о том, чтобы подросток «принимал» свое тело, не отвер- гал</w:t>
      </w:r>
      <w:r>
        <w:rPr>
          <w:color w:val="231F20"/>
          <w:spacing w:val="-2"/>
          <w:sz w:val="20"/>
        </w:rPr>
        <w:t xml:space="preserve"> </w:t>
      </w:r>
      <w:r>
        <w:rPr>
          <w:color w:val="231F20"/>
          <w:sz w:val="20"/>
        </w:rPr>
        <w:t>свои</w:t>
      </w:r>
      <w:r>
        <w:rPr>
          <w:color w:val="231F20"/>
          <w:spacing w:val="-2"/>
          <w:sz w:val="20"/>
        </w:rPr>
        <w:t xml:space="preserve"> </w:t>
      </w:r>
      <w:r>
        <w:rPr>
          <w:color w:val="231F20"/>
          <w:sz w:val="20"/>
        </w:rPr>
        <w:t>телесные</w:t>
      </w:r>
      <w:r>
        <w:rPr>
          <w:color w:val="231F20"/>
          <w:spacing w:val="-2"/>
          <w:sz w:val="20"/>
        </w:rPr>
        <w:t xml:space="preserve"> </w:t>
      </w:r>
      <w:r>
        <w:rPr>
          <w:color w:val="231F20"/>
          <w:sz w:val="20"/>
        </w:rPr>
        <w:t>ощущения</w:t>
      </w:r>
      <w:r>
        <w:rPr>
          <w:color w:val="231F20"/>
          <w:spacing w:val="-2"/>
          <w:sz w:val="20"/>
        </w:rPr>
        <w:t xml:space="preserve"> </w:t>
      </w:r>
      <w:r>
        <w:rPr>
          <w:color w:val="231F20"/>
          <w:sz w:val="20"/>
        </w:rPr>
        <w:t>(в</w:t>
      </w:r>
      <w:r>
        <w:rPr>
          <w:color w:val="231F20"/>
          <w:spacing w:val="-2"/>
          <w:sz w:val="20"/>
        </w:rPr>
        <w:t xml:space="preserve"> </w:t>
      </w:r>
      <w:r>
        <w:rPr>
          <w:color w:val="231F20"/>
          <w:sz w:val="20"/>
        </w:rPr>
        <w:t>этом</w:t>
      </w:r>
      <w:r>
        <w:rPr>
          <w:color w:val="231F20"/>
          <w:spacing w:val="-2"/>
          <w:sz w:val="20"/>
        </w:rPr>
        <w:t xml:space="preserve"> </w:t>
      </w:r>
      <w:r>
        <w:rPr>
          <w:color w:val="231F20"/>
          <w:sz w:val="20"/>
        </w:rPr>
        <w:t>помогут</w:t>
      </w:r>
      <w:r>
        <w:rPr>
          <w:color w:val="231F20"/>
          <w:spacing w:val="-2"/>
          <w:sz w:val="20"/>
        </w:rPr>
        <w:t xml:space="preserve"> </w:t>
      </w:r>
      <w:r>
        <w:rPr>
          <w:color w:val="231F20"/>
          <w:sz w:val="20"/>
        </w:rPr>
        <w:t>занятия</w:t>
      </w:r>
      <w:r>
        <w:rPr>
          <w:color w:val="231F20"/>
          <w:spacing w:val="-2"/>
          <w:sz w:val="20"/>
        </w:rPr>
        <w:t xml:space="preserve"> </w:t>
      </w:r>
      <w:r>
        <w:rPr>
          <w:color w:val="231F20"/>
          <w:sz w:val="20"/>
        </w:rPr>
        <w:t>йогой,</w:t>
      </w:r>
      <w:r>
        <w:rPr>
          <w:color w:val="231F20"/>
          <w:spacing w:val="-2"/>
          <w:sz w:val="20"/>
        </w:rPr>
        <w:t xml:space="preserve"> </w:t>
      </w:r>
      <w:r>
        <w:rPr>
          <w:color w:val="231F20"/>
          <w:sz w:val="20"/>
        </w:rPr>
        <w:t>специ- альные</w:t>
      </w:r>
      <w:r>
        <w:rPr>
          <w:color w:val="231F20"/>
          <w:spacing w:val="-6"/>
          <w:sz w:val="20"/>
        </w:rPr>
        <w:t xml:space="preserve"> </w:t>
      </w:r>
      <w:r>
        <w:rPr>
          <w:color w:val="231F20"/>
          <w:sz w:val="20"/>
        </w:rPr>
        <w:t>психологические</w:t>
      </w:r>
      <w:r>
        <w:rPr>
          <w:color w:val="231F20"/>
          <w:spacing w:val="-5"/>
          <w:sz w:val="20"/>
        </w:rPr>
        <w:t xml:space="preserve"> </w:t>
      </w:r>
      <w:r>
        <w:rPr>
          <w:color w:val="231F20"/>
          <w:sz w:val="20"/>
        </w:rPr>
        <w:t>тренинги).</w:t>
      </w:r>
      <w:r>
        <w:rPr>
          <w:color w:val="231F20"/>
          <w:spacing w:val="-6"/>
          <w:sz w:val="20"/>
        </w:rPr>
        <w:t xml:space="preserve"> </w:t>
      </w:r>
      <w:r>
        <w:rPr>
          <w:color w:val="231F20"/>
          <w:sz w:val="20"/>
        </w:rPr>
        <w:t>Старайтесь</w:t>
      </w:r>
      <w:r>
        <w:rPr>
          <w:color w:val="231F20"/>
          <w:spacing w:val="-6"/>
          <w:sz w:val="20"/>
        </w:rPr>
        <w:t xml:space="preserve"> </w:t>
      </w:r>
      <w:r>
        <w:rPr>
          <w:color w:val="231F20"/>
          <w:sz w:val="20"/>
        </w:rPr>
        <w:t>сохранять</w:t>
      </w:r>
      <w:r>
        <w:rPr>
          <w:color w:val="231F20"/>
          <w:spacing w:val="-6"/>
          <w:sz w:val="20"/>
        </w:rPr>
        <w:t xml:space="preserve"> </w:t>
      </w:r>
      <w:r>
        <w:rPr>
          <w:color w:val="231F20"/>
          <w:sz w:val="20"/>
        </w:rPr>
        <w:t>контакт</w:t>
      </w:r>
      <w:r>
        <w:rPr>
          <w:color w:val="231F20"/>
          <w:spacing w:val="-6"/>
          <w:sz w:val="20"/>
        </w:rPr>
        <w:t xml:space="preserve"> </w:t>
      </w:r>
      <w:r>
        <w:rPr>
          <w:color w:val="231F20"/>
          <w:sz w:val="20"/>
        </w:rPr>
        <w:t>с взрослеющим ребенком, в том числе на телесном уровне (объятия, прикосновения, поглаживания).</w:t>
      </w:r>
    </w:p>
    <w:p w:rsidR="00E47382" w:rsidRDefault="001E20BA">
      <w:pPr>
        <w:pStyle w:val="a5"/>
        <w:numPr>
          <w:ilvl w:val="0"/>
          <w:numId w:val="15"/>
        </w:numPr>
        <w:tabs>
          <w:tab w:val="left" w:pos="398"/>
        </w:tabs>
        <w:ind w:right="131"/>
        <w:jc w:val="both"/>
        <w:rPr>
          <w:sz w:val="20"/>
        </w:rPr>
      </w:pPr>
      <w:r>
        <w:rPr>
          <w:color w:val="231F20"/>
          <w:sz w:val="20"/>
        </w:rPr>
        <w:t>Поощрять</w:t>
      </w:r>
      <w:r>
        <w:rPr>
          <w:color w:val="231F20"/>
          <w:spacing w:val="-13"/>
          <w:sz w:val="20"/>
        </w:rPr>
        <w:t xml:space="preserve"> </w:t>
      </w:r>
      <w:r>
        <w:rPr>
          <w:color w:val="231F20"/>
          <w:sz w:val="20"/>
        </w:rPr>
        <w:t>ребенка</w:t>
      </w:r>
      <w:r>
        <w:rPr>
          <w:color w:val="231F20"/>
          <w:spacing w:val="-12"/>
          <w:sz w:val="20"/>
        </w:rPr>
        <w:t xml:space="preserve"> </w:t>
      </w:r>
      <w:r>
        <w:rPr>
          <w:color w:val="231F20"/>
          <w:sz w:val="20"/>
        </w:rPr>
        <w:t>к</w:t>
      </w:r>
      <w:r>
        <w:rPr>
          <w:color w:val="231F20"/>
          <w:spacing w:val="-13"/>
          <w:sz w:val="20"/>
        </w:rPr>
        <w:t xml:space="preserve"> </w:t>
      </w:r>
      <w:r>
        <w:rPr>
          <w:color w:val="231F20"/>
          <w:sz w:val="20"/>
        </w:rPr>
        <w:t>заботе</w:t>
      </w:r>
      <w:r>
        <w:rPr>
          <w:color w:val="231F20"/>
          <w:spacing w:val="-12"/>
          <w:sz w:val="20"/>
        </w:rPr>
        <w:t xml:space="preserve"> </w:t>
      </w:r>
      <w:r>
        <w:rPr>
          <w:color w:val="231F20"/>
          <w:sz w:val="20"/>
        </w:rPr>
        <w:t>о</w:t>
      </w:r>
      <w:r>
        <w:rPr>
          <w:color w:val="231F20"/>
          <w:spacing w:val="-13"/>
          <w:sz w:val="20"/>
        </w:rPr>
        <w:t xml:space="preserve"> </w:t>
      </w:r>
      <w:r>
        <w:rPr>
          <w:color w:val="231F20"/>
          <w:sz w:val="20"/>
        </w:rPr>
        <w:t>ближних</w:t>
      </w:r>
      <w:r>
        <w:rPr>
          <w:color w:val="231F20"/>
          <w:spacing w:val="-12"/>
          <w:sz w:val="20"/>
        </w:rPr>
        <w:t xml:space="preserve"> </w:t>
      </w:r>
      <w:r>
        <w:rPr>
          <w:color w:val="231F20"/>
          <w:sz w:val="20"/>
        </w:rPr>
        <w:t>(</w:t>
      </w:r>
      <w:r>
        <w:rPr>
          <w:color w:val="231F20"/>
          <w:sz w:val="20"/>
        </w:rPr>
        <w:t>старшее</w:t>
      </w:r>
      <w:r>
        <w:rPr>
          <w:color w:val="231F20"/>
          <w:spacing w:val="-13"/>
          <w:sz w:val="20"/>
        </w:rPr>
        <w:t xml:space="preserve"> </w:t>
      </w:r>
      <w:r>
        <w:rPr>
          <w:color w:val="231F20"/>
          <w:sz w:val="20"/>
        </w:rPr>
        <w:t>поколение,</w:t>
      </w:r>
      <w:r>
        <w:rPr>
          <w:color w:val="231F20"/>
          <w:spacing w:val="-12"/>
          <w:sz w:val="20"/>
        </w:rPr>
        <w:t xml:space="preserve"> </w:t>
      </w:r>
      <w:r>
        <w:rPr>
          <w:color w:val="231F20"/>
          <w:sz w:val="20"/>
        </w:rPr>
        <w:t>младшие дети, домашние питомцы). Приятные необходимые обязанности, ощущение, что «кто-то от меня зависит», «без меня не справится»,</w:t>
      </w:r>
    </w:p>
    <w:p w:rsidR="00E47382" w:rsidRDefault="001E20BA">
      <w:pPr>
        <w:pStyle w:val="a3"/>
        <w:spacing w:line="237" w:lineRule="auto"/>
        <w:ind w:right="131" w:hanging="1"/>
        <w:jc w:val="both"/>
      </w:pPr>
      <w:r>
        <w:rPr>
          <w:color w:val="231F20"/>
        </w:rPr>
        <w:t>«я</w:t>
      </w:r>
      <w:r>
        <w:rPr>
          <w:color w:val="231F20"/>
          <w:spacing w:val="-9"/>
        </w:rPr>
        <w:t xml:space="preserve"> </w:t>
      </w:r>
      <w:r>
        <w:rPr>
          <w:color w:val="231F20"/>
        </w:rPr>
        <w:t>нужен</w:t>
      </w:r>
      <w:r>
        <w:rPr>
          <w:color w:val="231F20"/>
          <w:spacing w:val="-9"/>
        </w:rPr>
        <w:t xml:space="preserve"> </w:t>
      </w:r>
      <w:r>
        <w:rPr>
          <w:color w:val="231F20"/>
        </w:rPr>
        <w:t>кому-то»</w:t>
      </w:r>
      <w:r>
        <w:rPr>
          <w:color w:val="231F20"/>
          <w:spacing w:val="-9"/>
        </w:rPr>
        <w:t xml:space="preserve"> </w:t>
      </w:r>
      <w:r>
        <w:rPr>
          <w:color w:val="231F20"/>
        </w:rPr>
        <w:t>являются</w:t>
      </w:r>
      <w:r>
        <w:rPr>
          <w:color w:val="231F20"/>
          <w:spacing w:val="-9"/>
        </w:rPr>
        <w:t xml:space="preserve"> </w:t>
      </w:r>
      <w:r>
        <w:rPr>
          <w:color w:val="231F20"/>
        </w:rPr>
        <w:t>в</w:t>
      </w:r>
      <w:r>
        <w:rPr>
          <w:color w:val="231F20"/>
          <w:spacing w:val="-9"/>
        </w:rPr>
        <w:t xml:space="preserve"> </w:t>
      </w:r>
      <w:r>
        <w:rPr>
          <w:color w:val="231F20"/>
        </w:rPr>
        <w:t>жизни</w:t>
      </w:r>
      <w:r>
        <w:rPr>
          <w:color w:val="231F20"/>
          <w:spacing w:val="-9"/>
        </w:rPr>
        <w:t xml:space="preserve"> </w:t>
      </w:r>
      <w:r>
        <w:rPr>
          <w:color w:val="231F20"/>
        </w:rPr>
        <w:t>дополнительным</w:t>
      </w:r>
      <w:r>
        <w:rPr>
          <w:color w:val="231F20"/>
          <w:spacing w:val="-10"/>
        </w:rPr>
        <w:t xml:space="preserve"> </w:t>
      </w:r>
      <w:r>
        <w:rPr>
          <w:color w:val="231F20"/>
        </w:rPr>
        <w:t>ресурсом</w:t>
      </w:r>
      <w:r>
        <w:rPr>
          <w:color w:val="231F20"/>
          <w:spacing w:val="-9"/>
        </w:rPr>
        <w:t xml:space="preserve"> </w:t>
      </w:r>
      <w:r>
        <w:rPr>
          <w:color w:val="231F20"/>
        </w:rPr>
        <w:t xml:space="preserve">для </w:t>
      </w:r>
      <w:r>
        <w:rPr>
          <w:color w:val="231F20"/>
          <w:spacing w:val="-2"/>
        </w:rPr>
        <w:t>подростка.</w:t>
      </w:r>
    </w:p>
    <w:p w:rsidR="00E47382" w:rsidRDefault="001E20BA">
      <w:pPr>
        <w:pStyle w:val="a5"/>
        <w:numPr>
          <w:ilvl w:val="0"/>
          <w:numId w:val="15"/>
        </w:numPr>
        <w:tabs>
          <w:tab w:val="left" w:pos="398"/>
        </w:tabs>
        <w:ind w:right="131"/>
        <w:jc w:val="both"/>
        <w:rPr>
          <w:sz w:val="20"/>
        </w:rPr>
      </w:pPr>
      <w:r>
        <w:rPr>
          <w:color w:val="231F20"/>
          <w:sz w:val="20"/>
        </w:rPr>
        <w:t>Поддерживать семейные традиции, ритуалы. Причем хорошая се- мейная традиция должна быть интересна, полезна и любима всеми поколениями семьи. Другими словами, семейные ритуалы можно и нужно</w:t>
      </w:r>
      <w:r>
        <w:rPr>
          <w:color w:val="231F20"/>
          <w:spacing w:val="-11"/>
          <w:sz w:val="20"/>
        </w:rPr>
        <w:t xml:space="preserve"> </w:t>
      </w:r>
      <w:r>
        <w:rPr>
          <w:color w:val="231F20"/>
          <w:sz w:val="20"/>
        </w:rPr>
        <w:t>трансформировать</w:t>
      </w:r>
      <w:r>
        <w:rPr>
          <w:color w:val="231F20"/>
          <w:spacing w:val="-12"/>
          <w:sz w:val="20"/>
        </w:rPr>
        <w:t xml:space="preserve"> </w:t>
      </w:r>
      <w:r>
        <w:rPr>
          <w:color w:val="231F20"/>
          <w:sz w:val="20"/>
        </w:rPr>
        <w:t>с</w:t>
      </w:r>
      <w:r>
        <w:rPr>
          <w:color w:val="231F20"/>
          <w:spacing w:val="-12"/>
          <w:sz w:val="20"/>
        </w:rPr>
        <w:t xml:space="preserve"> </w:t>
      </w:r>
      <w:r>
        <w:rPr>
          <w:color w:val="231F20"/>
          <w:sz w:val="20"/>
        </w:rPr>
        <w:t>течением</w:t>
      </w:r>
      <w:r>
        <w:rPr>
          <w:color w:val="231F20"/>
          <w:spacing w:val="-12"/>
          <w:sz w:val="20"/>
        </w:rPr>
        <w:t xml:space="preserve"> </w:t>
      </w:r>
      <w:r>
        <w:rPr>
          <w:color w:val="231F20"/>
          <w:sz w:val="20"/>
        </w:rPr>
        <w:t>времени,</w:t>
      </w:r>
      <w:r>
        <w:rPr>
          <w:color w:val="231F20"/>
          <w:spacing w:val="-12"/>
          <w:sz w:val="20"/>
        </w:rPr>
        <w:t xml:space="preserve"> </w:t>
      </w:r>
      <w:r>
        <w:rPr>
          <w:color w:val="231F20"/>
          <w:sz w:val="20"/>
        </w:rPr>
        <w:t>чтобы</w:t>
      </w:r>
      <w:r>
        <w:rPr>
          <w:color w:val="231F20"/>
          <w:spacing w:val="-12"/>
          <w:sz w:val="20"/>
        </w:rPr>
        <w:t xml:space="preserve"> </w:t>
      </w:r>
      <w:r>
        <w:rPr>
          <w:color w:val="231F20"/>
          <w:sz w:val="20"/>
        </w:rPr>
        <w:t>младшее</w:t>
      </w:r>
      <w:r>
        <w:rPr>
          <w:color w:val="231F20"/>
          <w:spacing w:val="-12"/>
          <w:sz w:val="20"/>
        </w:rPr>
        <w:t xml:space="preserve"> </w:t>
      </w:r>
      <w:r>
        <w:rPr>
          <w:color w:val="231F20"/>
          <w:sz w:val="20"/>
        </w:rPr>
        <w:t>поко-</w:t>
      </w:r>
    </w:p>
    <w:p w:rsidR="00E47382" w:rsidRDefault="001E20BA">
      <w:pPr>
        <w:pStyle w:val="a3"/>
        <w:spacing w:before="5"/>
        <w:ind w:left="0" w:firstLine="0"/>
        <w:rPr>
          <w:sz w:val="10"/>
        </w:rPr>
      </w:pPr>
      <w:r>
        <w:pict>
          <v:shape id="docshape45" o:spid="_x0000_s1034" style="position:absolute;margin-left:56.7pt;margin-top:7.2pt;width:113.4pt;height:.1pt;z-index:-15710720;mso-wrap-distance-left:0;mso-wrap-distance-right:0;mso-position-horizontal-relative:page" coordorigin="1134,144" coordsize="2268,0" path="m1134,144r2268,e" filled="f" strokecolor="#231f20" strokeweight=".5pt">
            <v:path arrowok="t"/>
            <w10:wrap type="topAndBottom" anchorx="page"/>
          </v:shape>
        </w:pict>
      </w:r>
    </w:p>
    <w:p w:rsidR="00E47382" w:rsidRDefault="001E20BA">
      <w:pPr>
        <w:spacing w:before="25"/>
        <w:ind w:left="113"/>
        <w:rPr>
          <w:sz w:val="16"/>
        </w:rPr>
      </w:pPr>
      <w:r>
        <w:rPr>
          <w:color w:val="231F20"/>
          <w:sz w:val="16"/>
          <w:vertAlign w:val="superscript"/>
        </w:rPr>
        <w:t>120</w:t>
      </w:r>
      <w:r>
        <w:rPr>
          <w:color w:val="231F20"/>
          <w:spacing w:val="71"/>
          <w:w w:val="150"/>
          <w:sz w:val="16"/>
        </w:rPr>
        <w:t xml:space="preserve"> </w:t>
      </w:r>
      <w:r>
        <w:rPr>
          <w:i/>
          <w:color w:val="231F20"/>
          <w:sz w:val="16"/>
        </w:rPr>
        <w:t>Кама</w:t>
      </w:r>
      <w:r>
        <w:rPr>
          <w:i/>
          <w:color w:val="231F20"/>
          <w:sz w:val="16"/>
        </w:rPr>
        <w:t>ровская</w:t>
      </w:r>
      <w:r>
        <w:rPr>
          <w:i/>
          <w:color w:val="231F20"/>
          <w:spacing w:val="-3"/>
          <w:sz w:val="16"/>
        </w:rPr>
        <w:t xml:space="preserve"> </w:t>
      </w:r>
      <w:r>
        <w:rPr>
          <w:i/>
          <w:color w:val="231F20"/>
          <w:sz w:val="16"/>
        </w:rPr>
        <w:t>Е.В.</w:t>
      </w:r>
      <w:r>
        <w:rPr>
          <w:i/>
          <w:color w:val="231F20"/>
          <w:spacing w:val="-4"/>
          <w:sz w:val="16"/>
        </w:rPr>
        <w:t xml:space="preserve"> </w:t>
      </w:r>
      <w:r>
        <w:rPr>
          <w:color w:val="231F20"/>
          <w:sz w:val="16"/>
        </w:rPr>
        <w:t>Помогите,</w:t>
      </w:r>
      <w:r>
        <w:rPr>
          <w:color w:val="231F20"/>
          <w:spacing w:val="-3"/>
          <w:sz w:val="16"/>
        </w:rPr>
        <w:t xml:space="preserve"> </w:t>
      </w:r>
      <w:r>
        <w:rPr>
          <w:color w:val="231F20"/>
          <w:sz w:val="16"/>
        </w:rPr>
        <w:t>у</w:t>
      </w:r>
      <w:r>
        <w:rPr>
          <w:color w:val="231F20"/>
          <w:spacing w:val="-3"/>
          <w:sz w:val="16"/>
        </w:rPr>
        <w:t xml:space="preserve"> </w:t>
      </w:r>
      <w:r>
        <w:rPr>
          <w:color w:val="231F20"/>
          <w:sz w:val="16"/>
        </w:rPr>
        <w:t>ребенка</w:t>
      </w:r>
      <w:r>
        <w:rPr>
          <w:color w:val="231F20"/>
          <w:spacing w:val="-4"/>
          <w:sz w:val="16"/>
        </w:rPr>
        <w:t xml:space="preserve"> </w:t>
      </w:r>
      <w:r>
        <w:rPr>
          <w:color w:val="231F20"/>
          <w:sz w:val="16"/>
        </w:rPr>
        <w:t>стресс!</w:t>
      </w:r>
      <w:r>
        <w:rPr>
          <w:color w:val="231F20"/>
          <w:spacing w:val="-4"/>
          <w:sz w:val="16"/>
        </w:rPr>
        <w:t xml:space="preserve"> </w:t>
      </w:r>
      <w:r>
        <w:rPr>
          <w:color w:val="231F20"/>
          <w:sz w:val="16"/>
        </w:rPr>
        <w:t>–</w:t>
      </w:r>
      <w:r>
        <w:rPr>
          <w:color w:val="231F20"/>
          <w:spacing w:val="-3"/>
          <w:sz w:val="16"/>
        </w:rPr>
        <w:t xml:space="preserve"> </w:t>
      </w:r>
      <w:r>
        <w:rPr>
          <w:color w:val="231F20"/>
          <w:sz w:val="16"/>
        </w:rPr>
        <w:t>Изд.:</w:t>
      </w:r>
      <w:r>
        <w:rPr>
          <w:color w:val="231F20"/>
          <w:spacing w:val="-3"/>
          <w:sz w:val="16"/>
        </w:rPr>
        <w:t xml:space="preserve"> </w:t>
      </w:r>
      <w:r>
        <w:rPr>
          <w:color w:val="231F20"/>
          <w:sz w:val="16"/>
        </w:rPr>
        <w:t>Питер,</w:t>
      </w:r>
      <w:r>
        <w:rPr>
          <w:color w:val="231F20"/>
          <w:spacing w:val="-3"/>
          <w:sz w:val="16"/>
        </w:rPr>
        <w:t xml:space="preserve"> </w:t>
      </w:r>
      <w:r>
        <w:rPr>
          <w:color w:val="231F20"/>
          <w:sz w:val="16"/>
        </w:rPr>
        <w:t>2012</w:t>
      </w:r>
      <w:r>
        <w:rPr>
          <w:color w:val="231F20"/>
          <w:spacing w:val="-4"/>
          <w:sz w:val="16"/>
        </w:rPr>
        <w:t xml:space="preserve"> </w:t>
      </w:r>
      <w:r>
        <w:rPr>
          <w:color w:val="231F20"/>
          <w:sz w:val="16"/>
        </w:rPr>
        <w:t>г.</w:t>
      </w:r>
      <w:r>
        <w:rPr>
          <w:color w:val="231F20"/>
          <w:spacing w:val="-3"/>
          <w:sz w:val="16"/>
        </w:rPr>
        <w:t xml:space="preserve"> </w:t>
      </w:r>
      <w:r>
        <w:rPr>
          <w:color w:val="231F20"/>
          <w:sz w:val="16"/>
        </w:rPr>
        <w:t>–</w:t>
      </w:r>
      <w:r>
        <w:rPr>
          <w:color w:val="231F20"/>
          <w:spacing w:val="-3"/>
          <w:sz w:val="16"/>
        </w:rPr>
        <w:t xml:space="preserve"> </w:t>
      </w:r>
      <w:r>
        <w:rPr>
          <w:color w:val="231F20"/>
          <w:sz w:val="16"/>
        </w:rPr>
        <w:t>176</w:t>
      </w:r>
      <w:r>
        <w:rPr>
          <w:color w:val="231F20"/>
          <w:spacing w:val="-3"/>
          <w:sz w:val="16"/>
        </w:rPr>
        <w:t xml:space="preserve"> </w:t>
      </w:r>
      <w:r>
        <w:rPr>
          <w:color w:val="231F20"/>
          <w:spacing w:val="-5"/>
          <w:sz w:val="16"/>
        </w:rPr>
        <w:t>с.</w:t>
      </w:r>
    </w:p>
    <w:p w:rsidR="00E47382" w:rsidRDefault="00E47382">
      <w:pPr>
        <w:rPr>
          <w:sz w:val="16"/>
        </w:rPr>
        <w:sectPr w:rsidR="00E47382">
          <w:pgSz w:w="8400" w:h="11910"/>
          <w:pgMar w:top="1000" w:right="1000" w:bottom="960" w:left="1020" w:header="0" w:footer="777" w:gutter="0"/>
          <w:cols w:space="720"/>
        </w:sectPr>
      </w:pPr>
    </w:p>
    <w:p w:rsidR="00E47382" w:rsidRDefault="001E20BA">
      <w:pPr>
        <w:pStyle w:val="a3"/>
        <w:spacing w:before="84" w:line="235" w:lineRule="auto"/>
        <w:ind w:right="131" w:firstLine="0"/>
        <w:jc w:val="both"/>
      </w:pPr>
      <w:r>
        <w:rPr>
          <w:color w:val="231F20"/>
        </w:rPr>
        <w:lastRenderedPageBreak/>
        <w:t>ление</w:t>
      </w:r>
      <w:r>
        <w:rPr>
          <w:color w:val="231F20"/>
          <w:spacing w:val="-6"/>
        </w:rPr>
        <w:t xml:space="preserve"> </w:t>
      </w:r>
      <w:r>
        <w:rPr>
          <w:color w:val="231F20"/>
        </w:rPr>
        <w:t>с</w:t>
      </w:r>
      <w:r>
        <w:rPr>
          <w:color w:val="231F20"/>
          <w:spacing w:val="-6"/>
        </w:rPr>
        <w:t xml:space="preserve"> </w:t>
      </w:r>
      <w:r>
        <w:rPr>
          <w:color w:val="231F20"/>
        </w:rPr>
        <w:t>удовольствием</w:t>
      </w:r>
      <w:r>
        <w:rPr>
          <w:color w:val="231F20"/>
          <w:spacing w:val="-6"/>
        </w:rPr>
        <w:t xml:space="preserve"> </w:t>
      </w:r>
      <w:r>
        <w:rPr>
          <w:color w:val="231F20"/>
        </w:rPr>
        <w:t>участвовало</w:t>
      </w:r>
      <w:r>
        <w:rPr>
          <w:color w:val="231F20"/>
          <w:spacing w:val="-6"/>
        </w:rPr>
        <w:t xml:space="preserve"> </w:t>
      </w:r>
      <w:r>
        <w:rPr>
          <w:color w:val="231F20"/>
        </w:rPr>
        <w:t>в</w:t>
      </w:r>
      <w:r>
        <w:rPr>
          <w:color w:val="231F20"/>
          <w:spacing w:val="-6"/>
        </w:rPr>
        <w:t xml:space="preserve"> </w:t>
      </w:r>
      <w:r>
        <w:rPr>
          <w:color w:val="231F20"/>
        </w:rPr>
        <w:t>них,</w:t>
      </w:r>
      <w:r>
        <w:rPr>
          <w:color w:val="231F20"/>
          <w:spacing w:val="-6"/>
        </w:rPr>
        <w:t xml:space="preserve"> </w:t>
      </w:r>
      <w:r>
        <w:rPr>
          <w:color w:val="231F20"/>
        </w:rPr>
        <w:t>а</w:t>
      </w:r>
      <w:r>
        <w:rPr>
          <w:color w:val="231F20"/>
          <w:spacing w:val="-6"/>
        </w:rPr>
        <w:t xml:space="preserve"> </w:t>
      </w:r>
      <w:r>
        <w:rPr>
          <w:color w:val="231F20"/>
        </w:rPr>
        <w:t>не</w:t>
      </w:r>
      <w:r>
        <w:rPr>
          <w:color w:val="231F20"/>
          <w:spacing w:val="-6"/>
        </w:rPr>
        <w:t xml:space="preserve"> </w:t>
      </w:r>
      <w:r>
        <w:rPr>
          <w:color w:val="231F20"/>
        </w:rPr>
        <w:t>воспринимало</w:t>
      </w:r>
      <w:r>
        <w:rPr>
          <w:color w:val="231F20"/>
          <w:spacing w:val="-5"/>
        </w:rPr>
        <w:t xml:space="preserve"> </w:t>
      </w:r>
      <w:r>
        <w:rPr>
          <w:color w:val="231F20"/>
        </w:rPr>
        <w:t>их</w:t>
      </w:r>
      <w:r>
        <w:rPr>
          <w:color w:val="231F20"/>
          <w:spacing w:val="-6"/>
        </w:rPr>
        <w:t xml:space="preserve"> </w:t>
      </w:r>
      <w:r>
        <w:rPr>
          <w:color w:val="231F20"/>
        </w:rPr>
        <w:t>как неотвратимое, скучное, бесполезное времяпрепровождение.</w:t>
      </w:r>
    </w:p>
    <w:p w:rsidR="00E47382" w:rsidRDefault="001E20BA">
      <w:pPr>
        <w:pStyle w:val="a5"/>
        <w:numPr>
          <w:ilvl w:val="0"/>
          <w:numId w:val="15"/>
        </w:numPr>
        <w:tabs>
          <w:tab w:val="left" w:pos="398"/>
        </w:tabs>
        <w:spacing w:before="1" w:line="235" w:lineRule="auto"/>
        <w:ind w:right="132"/>
        <w:jc w:val="both"/>
        <w:rPr>
          <w:sz w:val="20"/>
        </w:rPr>
      </w:pPr>
      <w:r>
        <w:rPr>
          <w:color w:val="231F20"/>
          <w:spacing w:val="-2"/>
          <w:sz w:val="20"/>
        </w:rPr>
        <w:t>Стараться поддерживать режим дня подростка (сон, режим питания). Чаще</w:t>
      </w:r>
      <w:r>
        <w:rPr>
          <w:color w:val="231F20"/>
          <w:spacing w:val="-11"/>
          <w:sz w:val="20"/>
        </w:rPr>
        <w:t xml:space="preserve"> </w:t>
      </w:r>
      <w:r>
        <w:rPr>
          <w:color w:val="231F20"/>
          <w:spacing w:val="-2"/>
          <w:sz w:val="20"/>
        </w:rPr>
        <w:t>давайте</w:t>
      </w:r>
      <w:r>
        <w:rPr>
          <w:color w:val="231F20"/>
          <w:spacing w:val="-10"/>
          <w:sz w:val="20"/>
        </w:rPr>
        <w:t xml:space="preserve"> </w:t>
      </w:r>
      <w:r>
        <w:rPr>
          <w:color w:val="231F20"/>
          <w:spacing w:val="-2"/>
          <w:sz w:val="20"/>
        </w:rPr>
        <w:t>подростку</w:t>
      </w:r>
      <w:r>
        <w:rPr>
          <w:color w:val="231F20"/>
          <w:spacing w:val="-11"/>
          <w:sz w:val="20"/>
        </w:rPr>
        <w:t xml:space="preserve"> </w:t>
      </w:r>
      <w:r>
        <w:rPr>
          <w:color w:val="231F20"/>
          <w:spacing w:val="-2"/>
          <w:sz w:val="20"/>
        </w:rPr>
        <w:t>возможность</w:t>
      </w:r>
      <w:r>
        <w:rPr>
          <w:color w:val="231F20"/>
          <w:spacing w:val="-10"/>
          <w:sz w:val="20"/>
        </w:rPr>
        <w:t xml:space="preserve"> </w:t>
      </w:r>
      <w:r>
        <w:rPr>
          <w:color w:val="231F20"/>
          <w:spacing w:val="-2"/>
          <w:sz w:val="20"/>
        </w:rPr>
        <w:t>получать</w:t>
      </w:r>
      <w:r>
        <w:rPr>
          <w:color w:val="231F20"/>
          <w:spacing w:val="-11"/>
          <w:sz w:val="20"/>
        </w:rPr>
        <w:t xml:space="preserve"> </w:t>
      </w:r>
      <w:r>
        <w:rPr>
          <w:color w:val="231F20"/>
          <w:spacing w:val="-2"/>
          <w:sz w:val="20"/>
        </w:rPr>
        <w:t>радость,</w:t>
      </w:r>
      <w:r>
        <w:rPr>
          <w:color w:val="231F20"/>
          <w:spacing w:val="-10"/>
          <w:sz w:val="20"/>
        </w:rPr>
        <w:t xml:space="preserve"> </w:t>
      </w:r>
      <w:r>
        <w:rPr>
          <w:color w:val="231F20"/>
          <w:spacing w:val="-2"/>
          <w:sz w:val="20"/>
        </w:rPr>
        <w:t>удовлетворе- ние</w:t>
      </w:r>
      <w:r>
        <w:rPr>
          <w:color w:val="231F20"/>
          <w:spacing w:val="-11"/>
          <w:sz w:val="20"/>
        </w:rPr>
        <w:t xml:space="preserve"> </w:t>
      </w:r>
      <w:r>
        <w:rPr>
          <w:color w:val="231F20"/>
          <w:spacing w:val="-2"/>
          <w:sz w:val="20"/>
        </w:rPr>
        <w:t>от</w:t>
      </w:r>
      <w:r>
        <w:rPr>
          <w:color w:val="231F20"/>
          <w:spacing w:val="-10"/>
          <w:sz w:val="20"/>
        </w:rPr>
        <w:t xml:space="preserve"> </w:t>
      </w:r>
      <w:r>
        <w:rPr>
          <w:color w:val="231F20"/>
          <w:spacing w:val="-2"/>
          <w:sz w:val="20"/>
        </w:rPr>
        <w:t>повседневных</w:t>
      </w:r>
      <w:r>
        <w:rPr>
          <w:color w:val="231F20"/>
          <w:spacing w:val="-11"/>
          <w:sz w:val="20"/>
        </w:rPr>
        <w:t xml:space="preserve"> </w:t>
      </w:r>
      <w:r>
        <w:rPr>
          <w:color w:val="231F20"/>
          <w:spacing w:val="-2"/>
          <w:sz w:val="20"/>
        </w:rPr>
        <w:t>удовольствий</w:t>
      </w:r>
      <w:r>
        <w:rPr>
          <w:color w:val="231F20"/>
          <w:spacing w:val="-10"/>
          <w:sz w:val="20"/>
        </w:rPr>
        <w:t xml:space="preserve"> </w:t>
      </w:r>
      <w:r>
        <w:rPr>
          <w:color w:val="231F20"/>
          <w:spacing w:val="-2"/>
          <w:sz w:val="20"/>
        </w:rPr>
        <w:t>(вкусная</w:t>
      </w:r>
      <w:r>
        <w:rPr>
          <w:color w:val="231F20"/>
          <w:spacing w:val="-11"/>
          <w:sz w:val="20"/>
        </w:rPr>
        <w:t xml:space="preserve"> </w:t>
      </w:r>
      <w:r>
        <w:rPr>
          <w:color w:val="231F20"/>
          <w:spacing w:val="-2"/>
          <w:sz w:val="20"/>
        </w:rPr>
        <w:t>еда,</w:t>
      </w:r>
      <w:r>
        <w:rPr>
          <w:color w:val="231F20"/>
          <w:spacing w:val="-10"/>
          <w:sz w:val="20"/>
        </w:rPr>
        <w:t xml:space="preserve"> </w:t>
      </w:r>
      <w:r>
        <w:rPr>
          <w:color w:val="231F20"/>
          <w:spacing w:val="-2"/>
          <w:sz w:val="20"/>
        </w:rPr>
        <w:t>принятие</w:t>
      </w:r>
      <w:r>
        <w:rPr>
          <w:color w:val="231F20"/>
          <w:spacing w:val="-11"/>
          <w:sz w:val="20"/>
        </w:rPr>
        <w:t xml:space="preserve"> </w:t>
      </w:r>
      <w:r>
        <w:rPr>
          <w:color w:val="231F20"/>
          <w:spacing w:val="-2"/>
          <w:sz w:val="20"/>
        </w:rPr>
        <w:t xml:space="preserve">расслабля- </w:t>
      </w:r>
      <w:r>
        <w:rPr>
          <w:color w:val="231F20"/>
          <w:sz w:val="20"/>
        </w:rPr>
        <w:t>ющей ванны, красивая одежда, поход на концерт, в кафе и т.д.).</w:t>
      </w:r>
    </w:p>
    <w:p w:rsidR="00E47382" w:rsidRDefault="001E20BA">
      <w:pPr>
        <w:pStyle w:val="a5"/>
        <w:numPr>
          <w:ilvl w:val="0"/>
          <w:numId w:val="15"/>
        </w:numPr>
        <w:tabs>
          <w:tab w:val="left" w:pos="398"/>
        </w:tabs>
        <w:spacing w:before="2" w:line="235" w:lineRule="auto"/>
        <w:ind w:right="131"/>
        <w:jc w:val="both"/>
        <w:rPr>
          <w:sz w:val="20"/>
        </w:rPr>
      </w:pPr>
      <w:r>
        <w:rPr>
          <w:color w:val="231F20"/>
          <w:sz w:val="20"/>
        </w:rPr>
        <w:t>Научить</w:t>
      </w:r>
      <w:r>
        <w:rPr>
          <w:color w:val="231F20"/>
          <w:spacing w:val="-10"/>
          <w:sz w:val="20"/>
        </w:rPr>
        <w:t xml:space="preserve"> </w:t>
      </w:r>
      <w:r>
        <w:rPr>
          <w:color w:val="231F20"/>
          <w:sz w:val="20"/>
        </w:rPr>
        <w:t>ребенка</w:t>
      </w:r>
      <w:r>
        <w:rPr>
          <w:color w:val="231F20"/>
          <w:spacing w:val="-10"/>
          <w:sz w:val="20"/>
        </w:rPr>
        <w:t xml:space="preserve"> </w:t>
      </w:r>
      <w:r>
        <w:rPr>
          <w:color w:val="231F20"/>
          <w:sz w:val="20"/>
        </w:rPr>
        <w:t>применять</w:t>
      </w:r>
      <w:r>
        <w:rPr>
          <w:color w:val="231F20"/>
          <w:spacing w:val="-10"/>
          <w:sz w:val="20"/>
        </w:rPr>
        <w:t xml:space="preserve"> </w:t>
      </w:r>
      <w:r>
        <w:rPr>
          <w:color w:val="231F20"/>
          <w:sz w:val="20"/>
        </w:rPr>
        <w:t>навыки</w:t>
      </w:r>
      <w:r>
        <w:rPr>
          <w:color w:val="231F20"/>
          <w:spacing w:val="-10"/>
          <w:sz w:val="20"/>
        </w:rPr>
        <w:t xml:space="preserve"> </w:t>
      </w:r>
      <w:r>
        <w:rPr>
          <w:color w:val="231F20"/>
          <w:sz w:val="20"/>
        </w:rPr>
        <w:t>расслабления,</w:t>
      </w:r>
      <w:r>
        <w:rPr>
          <w:color w:val="231F20"/>
          <w:spacing w:val="-10"/>
          <w:sz w:val="20"/>
        </w:rPr>
        <w:t xml:space="preserve"> </w:t>
      </w:r>
      <w:r>
        <w:rPr>
          <w:color w:val="231F20"/>
          <w:sz w:val="20"/>
        </w:rPr>
        <w:t>регуляции</w:t>
      </w:r>
      <w:r>
        <w:rPr>
          <w:color w:val="231F20"/>
          <w:spacing w:val="-10"/>
          <w:sz w:val="20"/>
        </w:rPr>
        <w:t xml:space="preserve"> </w:t>
      </w:r>
      <w:r>
        <w:rPr>
          <w:color w:val="231F20"/>
          <w:sz w:val="20"/>
        </w:rPr>
        <w:t>своего эмоционального состояния (см. далее) в сложных, критических для него ситуациях.</w:t>
      </w:r>
    </w:p>
    <w:p w:rsidR="00E47382" w:rsidRDefault="001E20BA">
      <w:pPr>
        <w:pStyle w:val="a3"/>
        <w:spacing w:before="2" w:line="235" w:lineRule="auto"/>
        <w:ind w:left="113" w:right="131" w:firstLine="283"/>
        <w:jc w:val="both"/>
      </w:pPr>
      <w:r>
        <w:rPr>
          <w:color w:val="231F20"/>
        </w:rPr>
        <w:t>Психологи рекомендуют детям и подросткам применят</w:t>
      </w:r>
      <w:r>
        <w:rPr>
          <w:color w:val="231F20"/>
        </w:rPr>
        <w:t>ь в слож- ных для них ситуациях простые упражнения для расслабления</w:t>
      </w:r>
      <w:r>
        <w:rPr>
          <w:color w:val="231F20"/>
          <w:vertAlign w:val="superscript"/>
        </w:rPr>
        <w:t>121</w:t>
      </w:r>
      <w:r>
        <w:rPr>
          <w:color w:val="231F20"/>
        </w:rPr>
        <w:t>. Эти упражнения</w:t>
      </w:r>
      <w:r>
        <w:rPr>
          <w:color w:val="231F20"/>
          <w:spacing w:val="-7"/>
        </w:rPr>
        <w:t xml:space="preserve"> </w:t>
      </w:r>
      <w:r>
        <w:rPr>
          <w:color w:val="231F20"/>
        </w:rPr>
        <w:t>можно</w:t>
      </w:r>
      <w:r>
        <w:rPr>
          <w:color w:val="231F20"/>
          <w:spacing w:val="-7"/>
        </w:rPr>
        <w:t xml:space="preserve"> </w:t>
      </w:r>
      <w:r>
        <w:rPr>
          <w:color w:val="231F20"/>
        </w:rPr>
        <w:t>освоить</w:t>
      </w:r>
      <w:r>
        <w:rPr>
          <w:color w:val="231F20"/>
          <w:spacing w:val="-7"/>
        </w:rPr>
        <w:t xml:space="preserve"> </w:t>
      </w:r>
      <w:r>
        <w:rPr>
          <w:color w:val="231F20"/>
        </w:rPr>
        <w:t>вместе</w:t>
      </w:r>
      <w:r>
        <w:rPr>
          <w:color w:val="231F20"/>
          <w:spacing w:val="-7"/>
        </w:rPr>
        <w:t xml:space="preserve"> </w:t>
      </w:r>
      <w:r>
        <w:rPr>
          <w:color w:val="231F20"/>
        </w:rPr>
        <w:t>с</w:t>
      </w:r>
      <w:r>
        <w:rPr>
          <w:color w:val="231F20"/>
          <w:spacing w:val="-7"/>
        </w:rPr>
        <w:t xml:space="preserve"> </w:t>
      </w:r>
      <w:r>
        <w:rPr>
          <w:color w:val="231F20"/>
        </w:rPr>
        <w:t>ребенком</w:t>
      </w:r>
      <w:r>
        <w:rPr>
          <w:color w:val="231F20"/>
          <w:spacing w:val="-7"/>
        </w:rPr>
        <w:t xml:space="preserve"> </w:t>
      </w:r>
      <w:r>
        <w:rPr>
          <w:color w:val="231F20"/>
        </w:rPr>
        <w:t>и</w:t>
      </w:r>
      <w:r>
        <w:rPr>
          <w:color w:val="231F20"/>
          <w:spacing w:val="-7"/>
        </w:rPr>
        <w:t xml:space="preserve"> </w:t>
      </w:r>
      <w:r>
        <w:rPr>
          <w:color w:val="231F20"/>
        </w:rPr>
        <w:t>выполнять</w:t>
      </w:r>
      <w:r>
        <w:rPr>
          <w:color w:val="231F20"/>
          <w:spacing w:val="-7"/>
        </w:rPr>
        <w:t xml:space="preserve"> </w:t>
      </w:r>
      <w:r>
        <w:rPr>
          <w:color w:val="231F20"/>
        </w:rPr>
        <w:t>их</w:t>
      </w:r>
      <w:r>
        <w:rPr>
          <w:color w:val="231F20"/>
          <w:spacing w:val="-7"/>
        </w:rPr>
        <w:t xml:space="preserve"> </w:t>
      </w:r>
      <w:r>
        <w:rPr>
          <w:color w:val="231F20"/>
        </w:rPr>
        <w:t>регуляр- но как зарядку (точнее разрядку).</w:t>
      </w:r>
    </w:p>
    <w:p w:rsidR="00E47382" w:rsidRDefault="001E20BA">
      <w:pPr>
        <w:pStyle w:val="3"/>
        <w:spacing w:before="112"/>
        <w:ind w:left="1774"/>
      </w:pPr>
      <w:r>
        <w:rPr>
          <w:color w:val="231F20"/>
          <w:spacing w:val="-2"/>
        </w:rPr>
        <w:t>Упражнения</w:t>
      </w:r>
      <w:r>
        <w:rPr>
          <w:color w:val="231F20"/>
        </w:rPr>
        <w:t xml:space="preserve"> </w:t>
      </w:r>
      <w:r>
        <w:rPr>
          <w:color w:val="231F20"/>
          <w:spacing w:val="-2"/>
        </w:rPr>
        <w:t>для</w:t>
      </w:r>
      <w:r>
        <w:rPr>
          <w:color w:val="231F20"/>
        </w:rPr>
        <w:t xml:space="preserve"> </w:t>
      </w:r>
      <w:r>
        <w:rPr>
          <w:color w:val="231F20"/>
          <w:spacing w:val="-2"/>
        </w:rPr>
        <w:t>расслабления</w:t>
      </w:r>
    </w:p>
    <w:p w:rsidR="00E47382" w:rsidRDefault="001E20BA">
      <w:pPr>
        <w:pStyle w:val="4"/>
        <w:spacing w:before="53" w:line="228" w:lineRule="exact"/>
        <w:jc w:val="left"/>
      </w:pPr>
      <w:r>
        <w:rPr>
          <w:color w:val="231F20"/>
          <w:spacing w:val="-2"/>
        </w:rPr>
        <w:t>Дыхание</w:t>
      </w:r>
    </w:p>
    <w:p w:rsidR="00E47382" w:rsidRDefault="001E20BA">
      <w:pPr>
        <w:spacing w:before="2" w:line="235" w:lineRule="auto"/>
        <w:ind w:left="113" w:right="131" w:firstLine="283"/>
        <w:jc w:val="both"/>
        <w:rPr>
          <w:i/>
          <w:sz w:val="20"/>
        </w:rPr>
      </w:pPr>
      <w:r>
        <w:rPr>
          <w:i/>
          <w:color w:val="231F20"/>
          <w:sz w:val="20"/>
        </w:rPr>
        <w:t>Когда ты сильно переживаешь или взволнован,</w:t>
      </w:r>
      <w:r>
        <w:rPr>
          <w:i/>
          <w:color w:val="231F20"/>
          <w:sz w:val="20"/>
        </w:rPr>
        <w:t xml:space="preserve"> у тебя изменяется частота</w:t>
      </w:r>
      <w:r>
        <w:rPr>
          <w:i/>
          <w:color w:val="231F20"/>
          <w:spacing w:val="-13"/>
          <w:sz w:val="20"/>
        </w:rPr>
        <w:t xml:space="preserve"> </w:t>
      </w:r>
      <w:r>
        <w:rPr>
          <w:i/>
          <w:color w:val="231F20"/>
          <w:sz w:val="20"/>
        </w:rPr>
        <w:t>дыхания.</w:t>
      </w:r>
      <w:r>
        <w:rPr>
          <w:i/>
          <w:color w:val="231F20"/>
          <w:spacing w:val="-12"/>
          <w:sz w:val="20"/>
        </w:rPr>
        <w:t xml:space="preserve"> </w:t>
      </w:r>
      <w:r>
        <w:rPr>
          <w:i/>
          <w:color w:val="231F20"/>
          <w:sz w:val="20"/>
        </w:rPr>
        <w:t>Дыхание</w:t>
      </w:r>
      <w:r>
        <w:rPr>
          <w:i/>
          <w:color w:val="231F20"/>
          <w:spacing w:val="-13"/>
          <w:sz w:val="20"/>
        </w:rPr>
        <w:t xml:space="preserve"> </w:t>
      </w:r>
      <w:r>
        <w:rPr>
          <w:i/>
          <w:color w:val="231F20"/>
          <w:sz w:val="20"/>
        </w:rPr>
        <w:t>становится</w:t>
      </w:r>
      <w:r>
        <w:rPr>
          <w:i/>
          <w:color w:val="231F20"/>
          <w:spacing w:val="-12"/>
          <w:sz w:val="20"/>
        </w:rPr>
        <w:t xml:space="preserve"> </w:t>
      </w:r>
      <w:r>
        <w:rPr>
          <w:i/>
          <w:color w:val="231F20"/>
          <w:sz w:val="20"/>
        </w:rPr>
        <w:t>неровным,</w:t>
      </w:r>
      <w:r>
        <w:rPr>
          <w:i/>
          <w:color w:val="231F20"/>
          <w:spacing w:val="-13"/>
          <w:sz w:val="20"/>
        </w:rPr>
        <w:t xml:space="preserve"> </w:t>
      </w:r>
      <w:r>
        <w:rPr>
          <w:i/>
          <w:color w:val="231F20"/>
          <w:sz w:val="20"/>
        </w:rPr>
        <w:t>поверхностным.</w:t>
      </w:r>
      <w:r>
        <w:rPr>
          <w:i/>
          <w:color w:val="231F20"/>
          <w:spacing w:val="-12"/>
          <w:sz w:val="20"/>
        </w:rPr>
        <w:t xml:space="preserve"> </w:t>
      </w:r>
      <w:r>
        <w:rPr>
          <w:i/>
          <w:color w:val="231F20"/>
          <w:sz w:val="20"/>
        </w:rPr>
        <w:t>Ты можешь почувствовать, что тебе не хватает воздуха. Контролируй свое дыхание: замедляй его, используя нижнюю часть легких (дыши животом),</w:t>
      </w:r>
      <w:r>
        <w:rPr>
          <w:i/>
          <w:color w:val="231F20"/>
          <w:spacing w:val="-12"/>
          <w:sz w:val="20"/>
        </w:rPr>
        <w:t xml:space="preserve"> </w:t>
      </w:r>
      <w:r>
        <w:rPr>
          <w:i/>
          <w:color w:val="231F20"/>
          <w:sz w:val="20"/>
        </w:rPr>
        <w:t>и</w:t>
      </w:r>
      <w:r>
        <w:rPr>
          <w:i/>
          <w:color w:val="231F20"/>
          <w:spacing w:val="-12"/>
          <w:sz w:val="20"/>
        </w:rPr>
        <w:t xml:space="preserve"> </w:t>
      </w:r>
      <w:r>
        <w:rPr>
          <w:i/>
          <w:color w:val="231F20"/>
          <w:sz w:val="20"/>
        </w:rPr>
        <w:t>сконцентрируйся,</w:t>
      </w:r>
      <w:r>
        <w:rPr>
          <w:i/>
          <w:color w:val="231F20"/>
          <w:spacing w:val="-12"/>
          <w:sz w:val="20"/>
        </w:rPr>
        <w:t xml:space="preserve"> </w:t>
      </w:r>
      <w:r>
        <w:rPr>
          <w:i/>
          <w:color w:val="231F20"/>
          <w:sz w:val="20"/>
        </w:rPr>
        <w:t>выдыхая</w:t>
      </w:r>
      <w:r>
        <w:rPr>
          <w:i/>
          <w:color w:val="231F20"/>
          <w:spacing w:val="-12"/>
          <w:sz w:val="20"/>
        </w:rPr>
        <w:t xml:space="preserve"> </w:t>
      </w:r>
      <w:r>
        <w:rPr>
          <w:i/>
          <w:color w:val="231F20"/>
          <w:sz w:val="20"/>
        </w:rPr>
        <w:t>весь</w:t>
      </w:r>
      <w:r>
        <w:rPr>
          <w:i/>
          <w:color w:val="231F20"/>
          <w:spacing w:val="-12"/>
          <w:sz w:val="20"/>
        </w:rPr>
        <w:t xml:space="preserve"> </w:t>
      </w:r>
      <w:r>
        <w:rPr>
          <w:i/>
          <w:color w:val="231F20"/>
          <w:sz w:val="20"/>
        </w:rPr>
        <w:t>воздух.</w:t>
      </w:r>
      <w:r>
        <w:rPr>
          <w:i/>
          <w:color w:val="231F20"/>
          <w:spacing w:val="-12"/>
          <w:sz w:val="20"/>
        </w:rPr>
        <w:t xml:space="preserve"> </w:t>
      </w:r>
      <w:r>
        <w:rPr>
          <w:i/>
          <w:color w:val="231F20"/>
          <w:sz w:val="20"/>
        </w:rPr>
        <w:t>Медленно</w:t>
      </w:r>
      <w:r>
        <w:rPr>
          <w:i/>
          <w:color w:val="231F20"/>
          <w:spacing w:val="-12"/>
          <w:sz w:val="20"/>
        </w:rPr>
        <w:t xml:space="preserve"> </w:t>
      </w:r>
      <w:r>
        <w:rPr>
          <w:i/>
          <w:color w:val="231F20"/>
          <w:sz w:val="20"/>
        </w:rPr>
        <w:t>выдохни воздух,</w:t>
      </w:r>
      <w:r>
        <w:rPr>
          <w:i/>
          <w:color w:val="231F20"/>
          <w:spacing w:val="-2"/>
          <w:sz w:val="20"/>
        </w:rPr>
        <w:t xml:space="preserve"> </w:t>
      </w:r>
      <w:r>
        <w:rPr>
          <w:i/>
          <w:color w:val="231F20"/>
          <w:sz w:val="20"/>
        </w:rPr>
        <w:t>а</w:t>
      </w:r>
      <w:r>
        <w:rPr>
          <w:i/>
          <w:color w:val="231F20"/>
          <w:spacing w:val="-2"/>
          <w:sz w:val="20"/>
        </w:rPr>
        <w:t xml:space="preserve"> </w:t>
      </w:r>
      <w:r>
        <w:rPr>
          <w:i/>
          <w:color w:val="231F20"/>
          <w:sz w:val="20"/>
        </w:rPr>
        <w:t>затем</w:t>
      </w:r>
      <w:r>
        <w:rPr>
          <w:i/>
          <w:color w:val="231F20"/>
          <w:spacing w:val="-2"/>
          <w:sz w:val="20"/>
        </w:rPr>
        <w:t xml:space="preserve"> </w:t>
      </w:r>
      <w:r>
        <w:rPr>
          <w:i/>
          <w:color w:val="231F20"/>
          <w:sz w:val="20"/>
        </w:rPr>
        <w:t>спокойно</w:t>
      </w:r>
      <w:r>
        <w:rPr>
          <w:i/>
          <w:color w:val="231F20"/>
          <w:spacing w:val="-2"/>
          <w:sz w:val="20"/>
        </w:rPr>
        <w:t xml:space="preserve"> </w:t>
      </w:r>
      <w:r>
        <w:rPr>
          <w:i/>
          <w:color w:val="231F20"/>
          <w:sz w:val="20"/>
        </w:rPr>
        <w:t>сделай</w:t>
      </w:r>
      <w:r>
        <w:rPr>
          <w:i/>
          <w:color w:val="231F20"/>
          <w:spacing w:val="-2"/>
          <w:sz w:val="20"/>
        </w:rPr>
        <w:t xml:space="preserve"> </w:t>
      </w:r>
      <w:r>
        <w:rPr>
          <w:i/>
          <w:color w:val="231F20"/>
          <w:sz w:val="20"/>
        </w:rPr>
        <w:t>вдох.</w:t>
      </w:r>
      <w:r>
        <w:rPr>
          <w:i/>
          <w:color w:val="231F20"/>
          <w:spacing w:val="-2"/>
          <w:sz w:val="20"/>
        </w:rPr>
        <w:t xml:space="preserve"> </w:t>
      </w:r>
      <w:r>
        <w:rPr>
          <w:i/>
          <w:color w:val="231F20"/>
          <w:sz w:val="20"/>
        </w:rPr>
        <w:t>Сделай</w:t>
      </w:r>
      <w:r>
        <w:rPr>
          <w:i/>
          <w:color w:val="231F20"/>
          <w:spacing w:val="-2"/>
          <w:sz w:val="20"/>
        </w:rPr>
        <w:t xml:space="preserve"> </w:t>
      </w:r>
      <w:r>
        <w:rPr>
          <w:i/>
          <w:color w:val="231F20"/>
          <w:sz w:val="20"/>
        </w:rPr>
        <w:t>это</w:t>
      </w:r>
      <w:r>
        <w:rPr>
          <w:i/>
          <w:color w:val="231F20"/>
          <w:spacing w:val="-2"/>
          <w:sz w:val="20"/>
        </w:rPr>
        <w:t xml:space="preserve"> </w:t>
      </w:r>
      <w:r>
        <w:rPr>
          <w:i/>
          <w:color w:val="231F20"/>
          <w:sz w:val="20"/>
        </w:rPr>
        <w:t>несколько</w:t>
      </w:r>
      <w:r>
        <w:rPr>
          <w:i/>
          <w:color w:val="231F20"/>
          <w:spacing w:val="-2"/>
          <w:sz w:val="20"/>
        </w:rPr>
        <w:t xml:space="preserve"> </w:t>
      </w:r>
      <w:r>
        <w:rPr>
          <w:i/>
          <w:color w:val="231F20"/>
          <w:sz w:val="20"/>
        </w:rPr>
        <w:t>раз.</w:t>
      </w:r>
      <w:r>
        <w:rPr>
          <w:i/>
          <w:color w:val="231F20"/>
          <w:spacing w:val="-2"/>
          <w:sz w:val="20"/>
        </w:rPr>
        <w:t xml:space="preserve"> </w:t>
      </w:r>
      <w:r>
        <w:rPr>
          <w:i/>
          <w:color w:val="231F20"/>
          <w:sz w:val="20"/>
        </w:rPr>
        <w:t>Быть расслабленным – это значит спокойно дышать.</w:t>
      </w:r>
    </w:p>
    <w:p w:rsidR="00E47382" w:rsidRDefault="001E20BA">
      <w:pPr>
        <w:pStyle w:val="4"/>
        <w:spacing w:before="4" w:line="235" w:lineRule="auto"/>
        <w:ind w:left="113" w:right="131" w:firstLine="283"/>
      </w:pPr>
      <w:r>
        <w:rPr>
          <w:color w:val="231F20"/>
        </w:rPr>
        <w:t>Упражнения для снятия мышечного напряжения, восстановле-</w:t>
      </w:r>
      <w:r>
        <w:rPr>
          <w:color w:val="231F20"/>
        </w:rPr>
        <w:t xml:space="preserve"> ния сил и обретения спокойствия</w:t>
      </w:r>
    </w:p>
    <w:p w:rsidR="00E47382" w:rsidRDefault="001E20BA">
      <w:pPr>
        <w:spacing w:before="1" w:line="235" w:lineRule="auto"/>
        <w:ind w:left="113" w:right="131" w:firstLine="283"/>
        <w:jc w:val="both"/>
        <w:rPr>
          <w:i/>
          <w:sz w:val="20"/>
        </w:rPr>
      </w:pPr>
      <w:r>
        <w:rPr>
          <w:i/>
          <w:color w:val="231F20"/>
          <w:sz w:val="20"/>
        </w:rPr>
        <w:t>Напряги каждую мышцу своего т</w:t>
      </w:r>
      <w:r>
        <w:rPr>
          <w:i/>
          <w:color w:val="231F20"/>
          <w:sz w:val="20"/>
        </w:rPr>
        <w:t>ела как можно сильнее. Побудь в таком</w:t>
      </w:r>
      <w:r>
        <w:rPr>
          <w:i/>
          <w:color w:val="231F20"/>
          <w:spacing w:val="-6"/>
          <w:sz w:val="20"/>
        </w:rPr>
        <w:t xml:space="preserve"> </w:t>
      </w:r>
      <w:r>
        <w:rPr>
          <w:i/>
          <w:color w:val="231F20"/>
          <w:sz w:val="20"/>
        </w:rPr>
        <w:t>состоянии</w:t>
      </w:r>
      <w:r>
        <w:rPr>
          <w:i/>
          <w:color w:val="231F20"/>
          <w:spacing w:val="-7"/>
          <w:sz w:val="20"/>
        </w:rPr>
        <w:t xml:space="preserve"> </w:t>
      </w:r>
      <w:r>
        <w:rPr>
          <w:i/>
          <w:color w:val="231F20"/>
          <w:sz w:val="20"/>
        </w:rPr>
        <w:t>пару</w:t>
      </w:r>
      <w:r>
        <w:rPr>
          <w:i/>
          <w:color w:val="231F20"/>
          <w:spacing w:val="-6"/>
          <w:sz w:val="20"/>
        </w:rPr>
        <w:t xml:space="preserve"> </w:t>
      </w:r>
      <w:r>
        <w:rPr>
          <w:i/>
          <w:color w:val="231F20"/>
          <w:sz w:val="20"/>
        </w:rPr>
        <w:t>секунд</w:t>
      </w:r>
      <w:r>
        <w:rPr>
          <w:i/>
          <w:color w:val="231F20"/>
          <w:spacing w:val="-6"/>
          <w:sz w:val="20"/>
        </w:rPr>
        <w:t xml:space="preserve"> </w:t>
      </w:r>
      <w:r>
        <w:rPr>
          <w:i/>
          <w:color w:val="231F20"/>
          <w:sz w:val="20"/>
        </w:rPr>
        <w:t>и</w:t>
      </w:r>
      <w:r>
        <w:rPr>
          <w:i/>
          <w:color w:val="231F20"/>
          <w:spacing w:val="-6"/>
          <w:sz w:val="20"/>
        </w:rPr>
        <w:t xml:space="preserve"> </w:t>
      </w:r>
      <w:r>
        <w:rPr>
          <w:i/>
          <w:color w:val="231F20"/>
          <w:sz w:val="20"/>
        </w:rPr>
        <w:t>расслабься.</w:t>
      </w:r>
      <w:r>
        <w:rPr>
          <w:i/>
          <w:color w:val="231F20"/>
          <w:spacing w:val="-6"/>
          <w:sz w:val="20"/>
        </w:rPr>
        <w:t xml:space="preserve"> </w:t>
      </w:r>
      <w:r>
        <w:rPr>
          <w:i/>
          <w:color w:val="231F20"/>
          <w:sz w:val="20"/>
        </w:rPr>
        <w:t>Повторяй</w:t>
      </w:r>
      <w:r>
        <w:rPr>
          <w:i/>
          <w:color w:val="231F20"/>
          <w:spacing w:val="-6"/>
          <w:sz w:val="20"/>
        </w:rPr>
        <w:t xml:space="preserve"> </w:t>
      </w:r>
      <w:r>
        <w:rPr>
          <w:i/>
          <w:color w:val="231F20"/>
          <w:sz w:val="20"/>
        </w:rPr>
        <w:t>до</w:t>
      </w:r>
      <w:r>
        <w:rPr>
          <w:i/>
          <w:color w:val="231F20"/>
          <w:spacing w:val="-6"/>
          <w:sz w:val="20"/>
        </w:rPr>
        <w:t xml:space="preserve"> </w:t>
      </w:r>
      <w:r>
        <w:rPr>
          <w:i/>
          <w:color w:val="231F20"/>
          <w:sz w:val="20"/>
        </w:rPr>
        <w:t>тех</w:t>
      </w:r>
      <w:r>
        <w:rPr>
          <w:i/>
          <w:color w:val="231F20"/>
          <w:spacing w:val="-6"/>
          <w:sz w:val="20"/>
        </w:rPr>
        <w:t xml:space="preserve"> </w:t>
      </w:r>
      <w:r>
        <w:rPr>
          <w:i/>
          <w:color w:val="231F20"/>
          <w:sz w:val="20"/>
        </w:rPr>
        <w:t>пор,</w:t>
      </w:r>
      <w:r>
        <w:rPr>
          <w:i/>
          <w:color w:val="231F20"/>
          <w:spacing w:val="-6"/>
          <w:sz w:val="20"/>
        </w:rPr>
        <w:t xml:space="preserve"> </w:t>
      </w:r>
      <w:r>
        <w:rPr>
          <w:i/>
          <w:color w:val="231F20"/>
          <w:sz w:val="20"/>
        </w:rPr>
        <w:t>пока не почувствуешь, что тебе стало легче.</w:t>
      </w:r>
    </w:p>
    <w:p w:rsidR="00E47382" w:rsidRDefault="001E20BA">
      <w:pPr>
        <w:spacing w:before="2" w:line="235" w:lineRule="auto"/>
        <w:ind w:left="113" w:right="131" w:firstLine="283"/>
        <w:jc w:val="both"/>
        <w:rPr>
          <w:i/>
          <w:sz w:val="20"/>
        </w:rPr>
      </w:pPr>
      <w:r>
        <w:rPr>
          <w:i/>
          <w:color w:val="231F20"/>
          <w:sz w:val="20"/>
        </w:rPr>
        <w:t>Закрой глаза. Вспомни ситуацию, когда тебе было хорошо. Пред- ставь</w:t>
      </w:r>
      <w:r>
        <w:rPr>
          <w:i/>
          <w:color w:val="231F20"/>
          <w:spacing w:val="-6"/>
          <w:sz w:val="20"/>
        </w:rPr>
        <w:t xml:space="preserve"> </w:t>
      </w:r>
      <w:r>
        <w:rPr>
          <w:i/>
          <w:color w:val="231F20"/>
          <w:sz w:val="20"/>
        </w:rPr>
        <w:t>ее</w:t>
      </w:r>
      <w:r>
        <w:rPr>
          <w:i/>
          <w:color w:val="231F20"/>
          <w:spacing w:val="-6"/>
          <w:sz w:val="20"/>
        </w:rPr>
        <w:t xml:space="preserve"> </w:t>
      </w:r>
      <w:r>
        <w:rPr>
          <w:i/>
          <w:color w:val="231F20"/>
          <w:sz w:val="20"/>
        </w:rPr>
        <w:t>в</w:t>
      </w:r>
      <w:r>
        <w:rPr>
          <w:i/>
          <w:color w:val="231F20"/>
          <w:spacing w:val="-6"/>
          <w:sz w:val="20"/>
        </w:rPr>
        <w:t xml:space="preserve"> </w:t>
      </w:r>
      <w:r>
        <w:rPr>
          <w:i/>
          <w:color w:val="231F20"/>
          <w:sz w:val="20"/>
        </w:rPr>
        <w:t>мельчайших</w:t>
      </w:r>
      <w:r>
        <w:rPr>
          <w:i/>
          <w:color w:val="231F20"/>
          <w:spacing w:val="-6"/>
          <w:sz w:val="20"/>
        </w:rPr>
        <w:t xml:space="preserve"> </w:t>
      </w:r>
      <w:r>
        <w:rPr>
          <w:i/>
          <w:color w:val="231F20"/>
          <w:sz w:val="20"/>
        </w:rPr>
        <w:t>подробностях</w:t>
      </w:r>
      <w:r>
        <w:rPr>
          <w:i/>
          <w:color w:val="231F20"/>
          <w:spacing w:val="-6"/>
          <w:sz w:val="20"/>
        </w:rPr>
        <w:t xml:space="preserve"> </w:t>
      </w:r>
      <w:r>
        <w:rPr>
          <w:i/>
          <w:color w:val="231F20"/>
          <w:sz w:val="20"/>
        </w:rPr>
        <w:t>и</w:t>
      </w:r>
      <w:r>
        <w:rPr>
          <w:i/>
          <w:color w:val="231F20"/>
          <w:spacing w:val="-6"/>
          <w:sz w:val="20"/>
        </w:rPr>
        <w:t xml:space="preserve"> </w:t>
      </w:r>
      <w:r>
        <w:rPr>
          <w:i/>
          <w:color w:val="231F20"/>
          <w:sz w:val="20"/>
        </w:rPr>
        <w:t>то</w:t>
      </w:r>
      <w:r>
        <w:rPr>
          <w:i/>
          <w:color w:val="231F20"/>
          <w:spacing w:val="-6"/>
          <w:sz w:val="20"/>
        </w:rPr>
        <w:t xml:space="preserve"> </w:t>
      </w:r>
      <w:r>
        <w:rPr>
          <w:i/>
          <w:color w:val="231F20"/>
          <w:sz w:val="20"/>
        </w:rPr>
        <w:t>место,</w:t>
      </w:r>
      <w:r>
        <w:rPr>
          <w:i/>
          <w:color w:val="231F20"/>
          <w:spacing w:val="-6"/>
          <w:sz w:val="20"/>
        </w:rPr>
        <w:t xml:space="preserve"> </w:t>
      </w:r>
      <w:r>
        <w:rPr>
          <w:i/>
          <w:color w:val="231F20"/>
          <w:sz w:val="20"/>
        </w:rPr>
        <w:t>где</w:t>
      </w:r>
      <w:r>
        <w:rPr>
          <w:i/>
          <w:color w:val="231F20"/>
          <w:spacing w:val="-6"/>
          <w:sz w:val="20"/>
        </w:rPr>
        <w:t xml:space="preserve"> </w:t>
      </w:r>
      <w:r>
        <w:rPr>
          <w:i/>
          <w:color w:val="231F20"/>
          <w:sz w:val="20"/>
        </w:rPr>
        <w:t>она</w:t>
      </w:r>
      <w:r>
        <w:rPr>
          <w:i/>
          <w:color w:val="231F20"/>
          <w:spacing w:val="-6"/>
          <w:sz w:val="20"/>
        </w:rPr>
        <w:t xml:space="preserve"> </w:t>
      </w:r>
      <w:r>
        <w:rPr>
          <w:i/>
          <w:color w:val="231F20"/>
          <w:sz w:val="20"/>
        </w:rPr>
        <w:t>происходила. Побудь в этом месте какое-то время. Запомни это состояние. Это поможет тебе успокоиться.</w:t>
      </w:r>
    </w:p>
    <w:p w:rsidR="00E47382" w:rsidRDefault="001E20BA">
      <w:pPr>
        <w:pStyle w:val="4"/>
        <w:spacing w:line="227" w:lineRule="exact"/>
        <w:rPr>
          <w:b w:val="0"/>
        </w:rPr>
      </w:pPr>
      <w:r>
        <w:rPr>
          <w:color w:val="231F20"/>
          <w:spacing w:val="-4"/>
        </w:rPr>
        <w:t>Техники,</w:t>
      </w:r>
      <w:r>
        <w:rPr>
          <w:color w:val="231F20"/>
          <w:spacing w:val="-12"/>
        </w:rPr>
        <w:t xml:space="preserve"> </w:t>
      </w:r>
      <w:r>
        <w:rPr>
          <w:color w:val="231F20"/>
          <w:spacing w:val="-4"/>
        </w:rPr>
        <w:t>применяющиеся</w:t>
      </w:r>
      <w:r>
        <w:rPr>
          <w:color w:val="231F20"/>
          <w:spacing w:val="-11"/>
        </w:rPr>
        <w:t xml:space="preserve"> </w:t>
      </w:r>
      <w:r>
        <w:rPr>
          <w:color w:val="231F20"/>
          <w:spacing w:val="-4"/>
        </w:rPr>
        <w:t>для</w:t>
      </w:r>
      <w:r>
        <w:rPr>
          <w:color w:val="231F20"/>
          <w:spacing w:val="-11"/>
        </w:rPr>
        <w:t xml:space="preserve"> </w:t>
      </w:r>
      <w:r>
        <w:rPr>
          <w:color w:val="231F20"/>
          <w:spacing w:val="-4"/>
        </w:rPr>
        <w:t>снижения</w:t>
      </w:r>
      <w:r>
        <w:rPr>
          <w:color w:val="231F20"/>
          <w:spacing w:val="-12"/>
        </w:rPr>
        <w:t xml:space="preserve"> </w:t>
      </w:r>
      <w:r>
        <w:rPr>
          <w:color w:val="231F20"/>
          <w:spacing w:val="-4"/>
        </w:rPr>
        <w:t>уровня</w:t>
      </w:r>
      <w:r>
        <w:rPr>
          <w:color w:val="231F20"/>
          <w:spacing w:val="-12"/>
        </w:rPr>
        <w:t xml:space="preserve"> </w:t>
      </w:r>
      <w:r>
        <w:rPr>
          <w:color w:val="231F20"/>
          <w:spacing w:val="-4"/>
        </w:rPr>
        <w:t>тревоги</w:t>
      </w:r>
      <w:r>
        <w:rPr>
          <w:color w:val="231F20"/>
          <w:spacing w:val="-12"/>
        </w:rPr>
        <w:t xml:space="preserve"> </w:t>
      </w:r>
      <w:r>
        <w:rPr>
          <w:color w:val="231F20"/>
          <w:spacing w:val="-4"/>
        </w:rPr>
        <w:t>и</w:t>
      </w:r>
      <w:r>
        <w:rPr>
          <w:color w:val="231F20"/>
          <w:spacing w:val="-12"/>
        </w:rPr>
        <w:t xml:space="preserve"> </w:t>
      </w:r>
      <w:r>
        <w:rPr>
          <w:color w:val="231F20"/>
          <w:spacing w:val="-4"/>
        </w:rPr>
        <w:t>страха</w:t>
      </w:r>
      <w:r>
        <w:rPr>
          <w:color w:val="231F20"/>
          <w:spacing w:val="-11"/>
        </w:rPr>
        <w:t xml:space="preserve"> </w:t>
      </w:r>
      <w:r>
        <w:rPr>
          <w:b w:val="0"/>
          <w:color w:val="231F20"/>
          <w:spacing w:val="-5"/>
          <w:vertAlign w:val="superscript"/>
        </w:rPr>
        <w:t>122</w:t>
      </w:r>
    </w:p>
    <w:p w:rsidR="00E47382" w:rsidRDefault="001E20BA">
      <w:pPr>
        <w:spacing w:line="226" w:lineRule="exact"/>
        <w:ind w:left="397"/>
        <w:jc w:val="both"/>
        <w:rPr>
          <w:b/>
          <w:i/>
          <w:sz w:val="20"/>
        </w:rPr>
      </w:pPr>
      <w:r>
        <w:rPr>
          <w:b/>
          <w:i/>
          <w:color w:val="231F20"/>
          <w:sz w:val="20"/>
        </w:rPr>
        <w:t>Упражнение</w:t>
      </w:r>
      <w:r>
        <w:rPr>
          <w:b/>
          <w:i/>
          <w:color w:val="231F20"/>
          <w:spacing w:val="-1"/>
          <w:sz w:val="20"/>
        </w:rPr>
        <w:t xml:space="preserve"> </w:t>
      </w:r>
      <w:r>
        <w:rPr>
          <w:b/>
          <w:i/>
          <w:color w:val="231F20"/>
          <w:sz w:val="20"/>
        </w:rPr>
        <w:t>1. Экстренное</w:t>
      </w:r>
      <w:r>
        <w:rPr>
          <w:b/>
          <w:i/>
          <w:color w:val="231F20"/>
          <w:spacing w:val="-1"/>
          <w:sz w:val="20"/>
        </w:rPr>
        <w:t xml:space="preserve"> </w:t>
      </w:r>
      <w:r>
        <w:rPr>
          <w:b/>
          <w:i/>
          <w:color w:val="231F20"/>
          <w:sz w:val="20"/>
        </w:rPr>
        <w:t xml:space="preserve">расслабление </w:t>
      </w:r>
      <w:r>
        <w:rPr>
          <w:b/>
          <w:i/>
          <w:color w:val="231F20"/>
          <w:spacing w:val="-4"/>
          <w:sz w:val="20"/>
        </w:rPr>
        <w:t>мышц</w:t>
      </w:r>
    </w:p>
    <w:p w:rsidR="00E47382" w:rsidRDefault="001E20BA">
      <w:pPr>
        <w:pStyle w:val="a5"/>
        <w:numPr>
          <w:ilvl w:val="0"/>
          <w:numId w:val="14"/>
        </w:numPr>
        <w:tabs>
          <w:tab w:val="left" w:pos="398"/>
        </w:tabs>
        <w:spacing w:line="226" w:lineRule="exact"/>
        <w:ind w:hanging="285"/>
        <w:rPr>
          <w:i/>
          <w:sz w:val="20"/>
        </w:rPr>
      </w:pPr>
      <w:r>
        <w:rPr>
          <w:i/>
          <w:color w:val="231F20"/>
          <w:sz w:val="20"/>
        </w:rPr>
        <w:t>Слегка</w:t>
      </w:r>
      <w:r>
        <w:rPr>
          <w:i/>
          <w:color w:val="231F20"/>
          <w:spacing w:val="-12"/>
          <w:sz w:val="20"/>
        </w:rPr>
        <w:t xml:space="preserve"> </w:t>
      </w:r>
      <w:r>
        <w:rPr>
          <w:i/>
          <w:color w:val="231F20"/>
          <w:sz w:val="20"/>
        </w:rPr>
        <w:t>согнуть</w:t>
      </w:r>
      <w:r>
        <w:rPr>
          <w:i/>
          <w:color w:val="231F20"/>
          <w:spacing w:val="-10"/>
          <w:sz w:val="20"/>
        </w:rPr>
        <w:t xml:space="preserve"> </w:t>
      </w:r>
      <w:r>
        <w:rPr>
          <w:i/>
          <w:color w:val="231F20"/>
          <w:sz w:val="20"/>
        </w:rPr>
        <w:t>обе</w:t>
      </w:r>
      <w:r>
        <w:rPr>
          <w:i/>
          <w:color w:val="231F20"/>
          <w:spacing w:val="-10"/>
          <w:sz w:val="20"/>
        </w:rPr>
        <w:t xml:space="preserve"> </w:t>
      </w:r>
      <w:r>
        <w:rPr>
          <w:i/>
          <w:color w:val="231F20"/>
          <w:sz w:val="20"/>
        </w:rPr>
        <w:t>руки</w:t>
      </w:r>
      <w:r>
        <w:rPr>
          <w:i/>
          <w:color w:val="231F20"/>
          <w:spacing w:val="-10"/>
          <w:sz w:val="20"/>
        </w:rPr>
        <w:t xml:space="preserve"> </w:t>
      </w:r>
      <w:r>
        <w:rPr>
          <w:i/>
          <w:color w:val="231F20"/>
          <w:sz w:val="20"/>
        </w:rPr>
        <w:t>в</w:t>
      </w:r>
      <w:r>
        <w:rPr>
          <w:i/>
          <w:color w:val="231F20"/>
          <w:spacing w:val="-10"/>
          <w:sz w:val="20"/>
        </w:rPr>
        <w:t xml:space="preserve"> </w:t>
      </w:r>
      <w:r>
        <w:rPr>
          <w:i/>
          <w:color w:val="231F20"/>
          <w:sz w:val="20"/>
        </w:rPr>
        <w:t>локтевом</w:t>
      </w:r>
      <w:r>
        <w:rPr>
          <w:i/>
          <w:color w:val="231F20"/>
          <w:spacing w:val="-10"/>
          <w:sz w:val="20"/>
        </w:rPr>
        <w:t xml:space="preserve"> </w:t>
      </w:r>
      <w:r>
        <w:rPr>
          <w:i/>
          <w:color w:val="231F20"/>
          <w:sz w:val="20"/>
        </w:rPr>
        <w:t>суставе</w:t>
      </w:r>
      <w:r>
        <w:rPr>
          <w:i/>
          <w:color w:val="231F20"/>
          <w:spacing w:val="-10"/>
          <w:sz w:val="20"/>
        </w:rPr>
        <w:t xml:space="preserve"> </w:t>
      </w:r>
      <w:r>
        <w:rPr>
          <w:i/>
          <w:color w:val="231F20"/>
          <w:sz w:val="20"/>
        </w:rPr>
        <w:t>и</w:t>
      </w:r>
      <w:r>
        <w:rPr>
          <w:i/>
          <w:color w:val="231F20"/>
          <w:spacing w:val="-10"/>
          <w:sz w:val="20"/>
        </w:rPr>
        <w:t xml:space="preserve"> </w:t>
      </w:r>
      <w:r>
        <w:rPr>
          <w:i/>
          <w:color w:val="231F20"/>
          <w:sz w:val="20"/>
        </w:rPr>
        <w:t>сильно</w:t>
      </w:r>
      <w:r>
        <w:rPr>
          <w:i/>
          <w:color w:val="231F20"/>
          <w:spacing w:val="-10"/>
          <w:sz w:val="20"/>
        </w:rPr>
        <w:t xml:space="preserve"> </w:t>
      </w:r>
      <w:r>
        <w:rPr>
          <w:i/>
          <w:color w:val="231F20"/>
          <w:sz w:val="20"/>
        </w:rPr>
        <w:t>сжать</w:t>
      </w:r>
      <w:r>
        <w:rPr>
          <w:i/>
          <w:color w:val="231F20"/>
          <w:spacing w:val="-10"/>
          <w:sz w:val="20"/>
        </w:rPr>
        <w:t xml:space="preserve"> </w:t>
      </w:r>
      <w:r>
        <w:rPr>
          <w:i/>
          <w:color w:val="231F20"/>
          <w:spacing w:val="-2"/>
          <w:sz w:val="20"/>
        </w:rPr>
        <w:t>кулаки.</w:t>
      </w:r>
    </w:p>
    <w:p w:rsidR="00E47382" w:rsidRDefault="001E20BA">
      <w:pPr>
        <w:pStyle w:val="a5"/>
        <w:numPr>
          <w:ilvl w:val="0"/>
          <w:numId w:val="14"/>
        </w:numPr>
        <w:tabs>
          <w:tab w:val="left" w:pos="398"/>
        </w:tabs>
        <w:spacing w:line="226" w:lineRule="exact"/>
        <w:ind w:hanging="285"/>
        <w:rPr>
          <w:i/>
          <w:sz w:val="20"/>
        </w:rPr>
      </w:pPr>
      <w:r>
        <w:rPr>
          <w:i/>
          <w:color w:val="231F20"/>
          <w:spacing w:val="-6"/>
          <w:sz w:val="20"/>
        </w:rPr>
        <w:t>Сфокусировать</w:t>
      </w:r>
      <w:r>
        <w:rPr>
          <w:i/>
          <w:color w:val="231F20"/>
          <w:spacing w:val="-19"/>
          <w:sz w:val="20"/>
        </w:rPr>
        <w:t xml:space="preserve"> </w:t>
      </w:r>
      <w:r>
        <w:rPr>
          <w:i/>
          <w:color w:val="231F20"/>
          <w:spacing w:val="-6"/>
          <w:sz w:val="20"/>
        </w:rPr>
        <w:t>внимание</w:t>
      </w:r>
      <w:r>
        <w:rPr>
          <w:i/>
          <w:color w:val="231F20"/>
          <w:spacing w:val="-17"/>
          <w:sz w:val="20"/>
        </w:rPr>
        <w:t xml:space="preserve"> </w:t>
      </w:r>
      <w:r>
        <w:rPr>
          <w:i/>
          <w:color w:val="231F20"/>
          <w:spacing w:val="-6"/>
          <w:sz w:val="20"/>
        </w:rPr>
        <w:t>на</w:t>
      </w:r>
      <w:r>
        <w:rPr>
          <w:i/>
          <w:color w:val="231F20"/>
          <w:spacing w:val="-16"/>
          <w:sz w:val="20"/>
        </w:rPr>
        <w:t xml:space="preserve"> </w:t>
      </w:r>
      <w:r>
        <w:rPr>
          <w:i/>
          <w:color w:val="231F20"/>
          <w:spacing w:val="-6"/>
          <w:sz w:val="20"/>
        </w:rPr>
        <w:t>напряжении</w:t>
      </w:r>
      <w:r>
        <w:rPr>
          <w:i/>
          <w:color w:val="231F20"/>
          <w:spacing w:val="-17"/>
          <w:sz w:val="20"/>
        </w:rPr>
        <w:t xml:space="preserve"> </w:t>
      </w:r>
      <w:r>
        <w:rPr>
          <w:i/>
          <w:color w:val="231F20"/>
          <w:spacing w:val="-6"/>
          <w:sz w:val="20"/>
        </w:rPr>
        <w:t>в</w:t>
      </w:r>
      <w:r>
        <w:rPr>
          <w:i/>
          <w:color w:val="231F20"/>
          <w:spacing w:val="-16"/>
          <w:sz w:val="20"/>
        </w:rPr>
        <w:t xml:space="preserve"> </w:t>
      </w:r>
      <w:r>
        <w:rPr>
          <w:i/>
          <w:color w:val="231F20"/>
          <w:spacing w:val="-6"/>
          <w:sz w:val="20"/>
        </w:rPr>
        <w:t>руках</w:t>
      </w:r>
      <w:r>
        <w:rPr>
          <w:i/>
          <w:color w:val="231F20"/>
          <w:spacing w:val="-17"/>
          <w:sz w:val="20"/>
        </w:rPr>
        <w:t xml:space="preserve"> </w:t>
      </w:r>
      <w:r>
        <w:rPr>
          <w:i/>
          <w:color w:val="231F20"/>
          <w:spacing w:val="-6"/>
          <w:sz w:val="20"/>
        </w:rPr>
        <w:t>и</w:t>
      </w:r>
      <w:r>
        <w:rPr>
          <w:i/>
          <w:color w:val="231F20"/>
          <w:spacing w:val="-16"/>
          <w:sz w:val="20"/>
        </w:rPr>
        <w:t xml:space="preserve"> </w:t>
      </w:r>
      <w:r>
        <w:rPr>
          <w:i/>
          <w:color w:val="231F20"/>
          <w:spacing w:val="-6"/>
          <w:sz w:val="20"/>
        </w:rPr>
        <w:t>сосчитать</w:t>
      </w:r>
      <w:r>
        <w:rPr>
          <w:i/>
          <w:color w:val="231F20"/>
          <w:spacing w:val="-17"/>
          <w:sz w:val="20"/>
        </w:rPr>
        <w:t xml:space="preserve"> </w:t>
      </w:r>
      <w:r>
        <w:rPr>
          <w:i/>
          <w:color w:val="231F20"/>
          <w:spacing w:val="-6"/>
          <w:sz w:val="20"/>
        </w:rPr>
        <w:t>до</w:t>
      </w:r>
      <w:r>
        <w:rPr>
          <w:i/>
          <w:color w:val="231F20"/>
          <w:spacing w:val="-16"/>
          <w:sz w:val="20"/>
        </w:rPr>
        <w:t xml:space="preserve"> </w:t>
      </w:r>
      <w:r>
        <w:rPr>
          <w:i/>
          <w:color w:val="231F20"/>
          <w:spacing w:val="-6"/>
          <w:sz w:val="20"/>
        </w:rPr>
        <w:t>5</w:t>
      </w:r>
      <w:r>
        <w:rPr>
          <w:i/>
          <w:color w:val="231F20"/>
          <w:spacing w:val="-17"/>
          <w:sz w:val="20"/>
        </w:rPr>
        <w:t xml:space="preserve"> </w:t>
      </w:r>
      <w:r>
        <w:rPr>
          <w:i/>
          <w:color w:val="231F20"/>
          <w:spacing w:val="-6"/>
          <w:sz w:val="20"/>
        </w:rPr>
        <w:t>или</w:t>
      </w:r>
      <w:r>
        <w:rPr>
          <w:i/>
          <w:color w:val="231F20"/>
          <w:spacing w:val="-16"/>
          <w:sz w:val="20"/>
        </w:rPr>
        <w:t xml:space="preserve"> </w:t>
      </w:r>
      <w:r>
        <w:rPr>
          <w:i/>
          <w:color w:val="231F20"/>
          <w:spacing w:val="-6"/>
          <w:sz w:val="20"/>
        </w:rPr>
        <w:t>7.</w:t>
      </w:r>
    </w:p>
    <w:p w:rsidR="00E47382" w:rsidRDefault="001E20BA">
      <w:pPr>
        <w:pStyle w:val="a5"/>
        <w:numPr>
          <w:ilvl w:val="0"/>
          <w:numId w:val="14"/>
        </w:numPr>
        <w:tabs>
          <w:tab w:val="left" w:pos="398"/>
        </w:tabs>
        <w:spacing w:line="226" w:lineRule="exact"/>
        <w:ind w:hanging="285"/>
        <w:rPr>
          <w:i/>
          <w:sz w:val="20"/>
        </w:rPr>
      </w:pPr>
      <w:r>
        <w:rPr>
          <w:i/>
          <w:color w:val="231F20"/>
          <w:sz w:val="20"/>
        </w:rPr>
        <w:t>Плавно</w:t>
      </w:r>
      <w:r>
        <w:rPr>
          <w:i/>
          <w:color w:val="231F20"/>
          <w:spacing w:val="-3"/>
          <w:sz w:val="20"/>
        </w:rPr>
        <w:t xml:space="preserve"> </w:t>
      </w:r>
      <w:r>
        <w:rPr>
          <w:i/>
          <w:color w:val="231F20"/>
          <w:sz w:val="20"/>
        </w:rPr>
        <w:t>опустить</w:t>
      </w:r>
      <w:r>
        <w:rPr>
          <w:i/>
          <w:color w:val="231F20"/>
          <w:spacing w:val="-2"/>
          <w:sz w:val="20"/>
        </w:rPr>
        <w:t xml:space="preserve"> руки.</w:t>
      </w:r>
    </w:p>
    <w:p w:rsidR="00E47382" w:rsidRDefault="001E20BA">
      <w:pPr>
        <w:pStyle w:val="a5"/>
        <w:numPr>
          <w:ilvl w:val="0"/>
          <w:numId w:val="14"/>
        </w:numPr>
        <w:tabs>
          <w:tab w:val="left" w:pos="398"/>
        </w:tabs>
        <w:spacing w:before="2" w:line="235" w:lineRule="auto"/>
        <w:ind w:right="131"/>
        <w:rPr>
          <w:i/>
          <w:sz w:val="20"/>
        </w:rPr>
      </w:pPr>
      <w:r>
        <w:rPr>
          <w:i/>
          <w:color w:val="231F20"/>
          <w:sz w:val="20"/>
        </w:rPr>
        <w:t>Сконцентрировать</w:t>
      </w:r>
      <w:r>
        <w:rPr>
          <w:i/>
          <w:color w:val="231F20"/>
          <w:spacing w:val="80"/>
          <w:sz w:val="20"/>
        </w:rPr>
        <w:t xml:space="preserve"> </w:t>
      </w:r>
      <w:r>
        <w:rPr>
          <w:i/>
          <w:color w:val="231F20"/>
          <w:sz w:val="20"/>
        </w:rPr>
        <w:t>внимание</w:t>
      </w:r>
      <w:r>
        <w:rPr>
          <w:i/>
          <w:color w:val="231F20"/>
          <w:spacing w:val="80"/>
          <w:sz w:val="20"/>
        </w:rPr>
        <w:t xml:space="preserve"> </w:t>
      </w:r>
      <w:r>
        <w:rPr>
          <w:i/>
          <w:color w:val="231F20"/>
          <w:sz w:val="20"/>
        </w:rPr>
        <w:t>на</w:t>
      </w:r>
      <w:r>
        <w:rPr>
          <w:i/>
          <w:color w:val="231F20"/>
          <w:spacing w:val="80"/>
          <w:sz w:val="20"/>
        </w:rPr>
        <w:t xml:space="preserve"> </w:t>
      </w:r>
      <w:r>
        <w:rPr>
          <w:i/>
          <w:color w:val="231F20"/>
          <w:sz w:val="20"/>
        </w:rPr>
        <w:t>ощущениях</w:t>
      </w:r>
      <w:r>
        <w:rPr>
          <w:i/>
          <w:color w:val="231F20"/>
          <w:spacing w:val="80"/>
          <w:sz w:val="20"/>
        </w:rPr>
        <w:t xml:space="preserve"> </w:t>
      </w:r>
      <w:r>
        <w:rPr>
          <w:i/>
          <w:color w:val="231F20"/>
          <w:sz w:val="20"/>
        </w:rPr>
        <w:t>в</w:t>
      </w:r>
      <w:r>
        <w:rPr>
          <w:i/>
          <w:color w:val="231F20"/>
          <w:spacing w:val="80"/>
          <w:sz w:val="20"/>
        </w:rPr>
        <w:t xml:space="preserve"> </w:t>
      </w:r>
      <w:r>
        <w:rPr>
          <w:i/>
          <w:color w:val="231F20"/>
          <w:sz w:val="20"/>
        </w:rPr>
        <w:t>руках</w:t>
      </w:r>
      <w:r>
        <w:rPr>
          <w:i/>
          <w:color w:val="231F20"/>
          <w:spacing w:val="80"/>
          <w:sz w:val="20"/>
        </w:rPr>
        <w:t xml:space="preserve"> </w:t>
      </w:r>
      <w:r>
        <w:rPr>
          <w:i/>
          <w:color w:val="231F20"/>
          <w:sz w:val="20"/>
        </w:rPr>
        <w:t>(может появиться тепло, холод, тяжесть, легкость и т.п. – у каждого че-</w:t>
      </w:r>
    </w:p>
    <w:p w:rsidR="00E47382" w:rsidRDefault="001E20BA">
      <w:pPr>
        <w:pStyle w:val="a3"/>
        <w:spacing w:before="9"/>
        <w:ind w:left="0" w:firstLine="0"/>
        <w:rPr>
          <w:i/>
          <w:sz w:val="10"/>
        </w:rPr>
      </w:pPr>
      <w:r>
        <w:pict>
          <v:shape id="docshape46" o:spid="_x0000_s1033" style="position:absolute;margin-left:56.7pt;margin-top:7.45pt;width:113.4pt;height:.1pt;z-index:-15710208;mso-wrap-distance-left:0;mso-wrap-distance-right:0;mso-position-horizontal-relative:page" coordorigin="1134,149" coordsize="2268,0" path="m1134,149r2268,e" filled="f" strokecolor="#231f20" strokeweight=".5pt">
            <v:path arrowok="t"/>
            <w10:wrap type="topAndBottom" anchorx="page"/>
          </v:shape>
        </w:pict>
      </w:r>
    </w:p>
    <w:p w:rsidR="00E47382" w:rsidRDefault="001E20BA">
      <w:pPr>
        <w:spacing w:before="28" w:line="235" w:lineRule="auto"/>
        <w:ind w:left="113"/>
        <w:rPr>
          <w:sz w:val="16"/>
        </w:rPr>
      </w:pPr>
      <w:r>
        <w:rPr>
          <w:color w:val="231F20"/>
          <w:sz w:val="16"/>
          <w:vertAlign w:val="superscript"/>
        </w:rPr>
        <w:t>121</w:t>
      </w:r>
      <w:r>
        <w:rPr>
          <w:color w:val="231F20"/>
          <w:spacing w:val="80"/>
          <w:sz w:val="16"/>
        </w:rPr>
        <w:t xml:space="preserve"> </w:t>
      </w:r>
      <w:r>
        <w:rPr>
          <w:color w:val="231F20"/>
          <w:sz w:val="16"/>
        </w:rPr>
        <w:t>Как помочь самому себе справиться со сложной ситуацией? Практическое руковод-</w:t>
      </w:r>
      <w:r>
        <w:rPr>
          <w:color w:val="231F20"/>
          <w:spacing w:val="40"/>
          <w:sz w:val="16"/>
        </w:rPr>
        <w:t xml:space="preserve"> </w:t>
      </w:r>
      <w:r>
        <w:rPr>
          <w:color w:val="231F20"/>
          <w:sz w:val="16"/>
        </w:rPr>
        <w:t>ство для детей и подростков // Памятка несовершеннолетнему. – М.: МГППУ, 2012 г.</w:t>
      </w:r>
    </w:p>
    <w:p w:rsidR="00E47382" w:rsidRDefault="001E20BA">
      <w:pPr>
        <w:spacing w:before="56" w:line="235" w:lineRule="auto"/>
        <w:ind w:left="113"/>
        <w:rPr>
          <w:sz w:val="16"/>
        </w:rPr>
      </w:pPr>
      <w:r>
        <w:rPr>
          <w:color w:val="231F20"/>
          <w:sz w:val="16"/>
          <w:vertAlign w:val="superscript"/>
        </w:rPr>
        <w:t>122</w:t>
      </w:r>
      <w:r>
        <w:rPr>
          <w:color w:val="231F20"/>
          <w:spacing w:val="80"/>
          <w:sz w:val="16"/>
        </w:rPr>
        <w:t xml:space="preserve"> </w:t>
      </w:r>
      <w:r>
        <w:rPr>
          <w:color w:val="231F20"/>
          <w:sz w:val="16"/>
        </w:rPr>
        <w:t>Приемы</w:t>
      </w:r>
      <w:r>
        <w:rPr>
          <w:color w:val="231F20"/>
          <w:spacing w:val="-7"/>
          <w:sz w:val="16"/>
        </w:rPr>
        <w:t xml:space="preserve"> </w:t>
      </w:r>
      <w:r>
        <w:rPr>
          <w:color w:val="231F20"/>
          <w:sz w:val="16"/>
        </w:rPr>
        <w:t>психологической</w:t>
      </w:r>
      <w:r>
        <w:rPr>
          <w:color w:val="231F20"/>
          <w:spacing w:val="-8"/>
          <w:sz w:val="16"/>
        </w:rPr>
        <w:t xml:space="preserve"> </w:t>
      </w:r>
      <w:r>
        <w:rPr>
          <w:color w:val="231F20"/>
          <w:sz w:val="16"/>
        </w:rPr>
        <w:t>саморегуляции.</w:t>
      </w:r>
      <w:r>
        <w:rPr>
          <w:color w:val="231F20"/>
          <w:spacing w:val="-8"/>
          <w:sz w:val="16"/>
        </w:rPr>
        <w:t xml:space="preserve"> </w:t>
      </w:r>
      <w:r>
        <w:rPr>
          <w:color w:val="231F20"/>
          <w:sz w:val="16"/>
        </w:rPr>
        <w:t>Методическое</w:t>
      </w:r>
      <w:r>
        <w:rPr>
          <w:color w:val="231F20"/>
          <w:spacing w:val="-8"/>
          <w:sz w:val="16"/>
        </w:rPr>
        <w:t xml:space="preserve"> </w:t>
      </w:r>
      <w:r>
        <w:rPr>
          <w:color w:val="231F20"/>
          <w:sz w:val="16"/>
        </w:rPr>
        <w:t>пособие.</w:t>
      </w:r>
      <w:r>
        <w:rPr>
          <w:color w:val="231F20"/>
          <w:spacing w:val="-8"/>
          <w:sz w:val="16"/>
        </w:rPr>
        <w:t xml:space="preserve"> </w:t>
      </w:r>
      <w:r>
        <w:rPr>
          <w:color w:val="231F20"/>
          <w:sz w:val="16"/>
        </w:rPr>
        <w:t>ГУ</w:t>
      </w:r>
      <w:r>
        <w:rPr>
          <w:color w:val="231F20"/>
          <w:spacing w:val="-8"/>
          <w:sz w:val="16"/>
        </w:rPr>
        <w:t xml:space="preserve"> </w:t>
      </w:r>
      <w:r>
        <w:rPr>
          <w:color w:val="231F20"/>
          <w:sz w:val="16"/>
        </w:rPr>
        <w:t>Центр</w:t>
      </w:r>
      <w:r>
        <w:rPr>
          <w:color w:val="231F20"/>
          <w:spacing w:val="-7"/>
          <w:sz w:val="16"/>
        </w:rPr>
        <w:t xml:space="preserve"> </w:t>
      </w:r>
      <w:r>
        <w:rPr>
          <w:color w:val="231F20"/>
          <w:sz w:val="16"/>
        </w:rPr>
        <w:t>экстрен-</w:t>
      </w:r>
      <w:r>
        <w:rPr>
          <w:color w:val="231F20"/>
          <w:spacing w:val="40"/>
          <w:sz w:val="16"/>
        </w:rPr>
        <w:t xml:space="preserve"> </w:t>
      </w:r>
      <w:r>
        <w:rPr>
          <w:color w:val="231F20"/>
          <w:sz w:val="16"/>
        </w:rPr>
        <w:t>ной психологиче</w:t>
      </w:r>
      <w:r>
        <w:rPr>
          <w:color w:val="231F20"/>
          <w:sz w:val="16"/>
        </w:rPr>
        <w:t>ской помощи МЧС России. – М. 2006 г.</w:t>
      </w:r>
    </w:p>
    <w:p w:rsidR="00E47382" w:rsidRDefault="00E47382">
      <w:pPr>
        <w:spacing w:line="235" w:lineRule="auto"/>
        <w:rPr>
          <w:sz w:val="16"/>
        </w:rPr>
        <w:sectPr w:rsidR="00E47382">
          <w:pgSz w:w="8400" w:h="11910"/>
          <w:pgMar w:top="1000" w:right="1000" w:bottom="960" w:left="1020" w:header="0" w:footer="777" w:gutter="0"/>
          <w:cols w:space="720"/>
        </w:sectPr>
      </w:pPr>
    </w:p>
    <w:p w:rsidR="00E47382" w:rsidRDefault="001E20BA">
      <w:pPr>
        <w:spacing w:before="86" w:line="232" w:lineRule="auto"/>
        <w:ind w:left="397" w:right="131" w:hanging="1"/>
        <w:jc w:val="both"/>
        <w:rPr>
          <w:i/>
          <w:sz w:val="20"/>
        </w:rPr>
      </w:pPr>
      <w:r>
        <w:rPr>
          <w:i/>
          <w:color w:val="231F20"/>
          <w:sz w:val="20"/>
        </w:rPr>
        <w:lastRenderedPageBreak/>
        <w:t>ловека спектр ощущений индивидуален). Побыть в таком состоя- нии не менее 30 сек.</w:t>
      </w:r>
    </w:p>
    <w:p w:rsidR="00E47382" w:rsidRDefault="001E20BA">
      <w:pPr>
        <w:spacing w:before="2" w:line="232" w:lineRule="auto"/>
        <w:ind w:left="113" w:right="131" w:firstLine="283"/>
        <w:jc w:val="both"/>
        <w:rPr>
          <w:i/>
          <w:sz w:val="20"/>
        </w:rPr>
      </w:pPr>
      <w:r>
        <w:rPr>
          <w:i/>
          <w:color w:val="231F20"/>
          <w:sz w:val="20"/>
        </w:rPr>
        <w:t>Кроме того, любая физическая активность также приводит к из- бавлению от излишнего физического напряжения и, соответств</w:t>
      </w:r>
      <w:r>
        <w:rPr>
          <w:i/>
          <w:color w:val="231F20"/>
          <w:sz w:val="20"/>
        </w:rPr>
        <w:t>енно, уменьшает эмоциональное беспокойство.</w:t>
      </w:r>
    </w:p>
    <w:p w:rsidR="00E47382" w:rsidRDefault="001E20BA">
      <w:pPr>
        <w:spacing w:line="224" w:lineRule="exact"/>
        <w:ind w:left="397"/>
        <w:jc w:val="both"/>
        <w:rPr>
          <w:i/>
          <w:sz w:val="20"/>
        </w:rPr>
      </w:pPr>
      <w:r>
        <w:rPr>
          <w:i/>
          <w:color w:val="231F20"/>
          <w:sz w:val="20"/>
        </w:rPr>
        <w:t>Затем</w:t>
      </w:r>
      <w:r>
        <w:rPr>
          <w:i/>
          <w:color w:val="231F20"/>
          <w:spacing w:val="-7"/>
          <w:sz w:val="20"/>
        </w:rPr>
        <w:t xml:space="preserve"> </w:t>
      </w:r>
      <w:r>
        <w:rPr>
          <w:i/>
          <w:color w:val="231F20"/>
          <w:sz w:val="20"/>
        </w:rPr>
        <w:t>необходимо</w:t>
      </w:r>
      <w:r>
        <w:rPr>
          <w:i/>
          <w:color w:val="231F20"/>
          <w:spacing w:val="-6"/>
          <w:sz w:val="20"/>
        </w:rPr>
        <w:t xml:space="preserve"> </w:t>
      </w:r>
      <w:r>
        <w:rPr>
          <w:i/>
          <w:color w:val="231F20"/>
          <w:sz w:val="20"/>
        </w:rPr>
        <w:t>нормализовать</w:t>
      </w:r>
      <w:r>
        <w:rPr>
          <w:i/>
          <w:color w:val="231F20"/>
          <w:spacing w:val="-6"/>
          <w:sz w:val="20"/>
        </w:rPr>
        <w:t xml:space="preserve"> </w:t>
      </w:r>
      <w:r>
        <w:rPr>
          <w:i/>
          <w:color w:val="231F20"/>
          <w:sz w:val="20"/>
        </w:rPr>
        <w:t>свое</w:t>
      </w:r>
      <w:r>
        <w:rPr>
          <w:i/>
          <w:color w:val="231F20"/>
          <w:spacing w:val="-7"/>
          <w:sz w:val="20"/>
        </w:rPr>
        <w:t xml:space="preserve"> </w:t>
      </w:r>
      <w:r>
        <w:rPr>
          <w:i/>
          <w:color w:val="231F20"/>
          <w:spacing w:val="-2"/>
          <w:sz w:val="20"/>
        </w:rPr>
        <w:t>дыхание.</w:t>
      </w:r>
    </w:p>
    <w:p w:rsidR="00E47382" w:rsidRDefault="001E20BA">
      <w:pPr>
        <w:spacing w:before="2" w:line="232" w:lineRule="auto"/>
        <w:ind w:left="113" w:right="131" w:firstLine="283"/>
        <w:jc w:val="both"/>
        <w:rPr>
          <w:i/>
          <w:sz w:val="20"/>
        </w:rPr>
      </w:pPr>
      <w:r>
        <w:rPr>
          <w:i/>
          <w:color w:val="231F20"/>
          <w:sz w:val="20"/>
        </w:rPr>
        <w:t>Для</w:t>
      </w:r>
      <w:r>
        <w:rPr>
          <w:i/>
          <w:color w:val="231F20"/>
          <w:spacing w:val="-12"/>
          <w:sz w:val="20"/>
        </w:rPr>
        <w:t xml:space="preserve"> </w:t>
      </w:r>
      <w:r>
        <w:rPr>
          <w:i/>
          <w:color w:val="231F20"/>
          <w:sz w:val="20"/>
        </w:rPr>
        <w:t>этого</w:t>
      </w:r>
      <w:r>
        <w:rPr>
          <w:i/>
          <w:color w:val="231F20"/>
          <w:spacing w:val="-12"/>
          <w:sz w:val="20"/>
        </w:rPr>
        <w:t xml:space="preserve"> </w:t>
      </w:r>
      <w:r>
        <w:rPr>
          <w:i/>
          <w:color w:val="231F20"/>
          <w:sz w:val="20"/>
        </w:rPr>
        <w:t>можно</w:t>
      </w:r>
      <w:r>
        <w:rPr>
          <w:i/>
          <w:color w:val="231F20"/>
          <w:spacing w:val="-12"/>
          <w:sz w:val="20"/>
        </w:rPr>
        <w:t xml:space="preserve"> </w:t>
      </w:r>
      <w:r>
        <w:rPr>
          <w:i/>
          <w:color w:val="231F20"/>
          <w:sz w:val="20"/>
        </w:rPr>
        <w:t>использовать</w:t>
      </w:r>
      <w:r>
        <w:rPr>
          <w:i/>
          <w:color w:val="231F20"/>
          <w:spacing w:val="-12"/>
          <w:sz w:val="20"/>
        </w:rPr>
        <w:t xml:space="preserve"> </w:t>
      </w:r>
      <w:r>
        <w:rPr>
          <w:i/>
          <w:color w:val="231F20"/>
          <w:sz w:val="20"/>
        </w:rPr>
        <w:t>технику</w:t>
      </w:r>
      <w:r>
        <w:rPr>
          <w:i/>
          <w:color w:val="231F20"/>
          <w:spacing w:val="-12"/>
          <w:sz w:val="20"/>
        </w:rPr>
        <w:t xml:space="preserve"> </w:t>
      </w:r>
      <w:r>
        <w:rPr>
          <w:i/>
          <w:color w:val="231F20"/>
          <w:sz w:val="20"/>
        </w:rPr>
        <w:t>глубокого</w:t>
      </w:r>
      <w:r>
        <w:rPr>
          <w:i/>
          <w:color w:val="231F20"/>
          <w:spacing w:val="-12"/>
          <w:sz w:val="20"/>
        </w:rPr>
        <w:t xml:space="preserve"> </w:t>
      </w:r>
      <w:r>
        <w:rPr>
          <w:i/>
          <w:color w:val="231F20"/>
          <w:sz w:val="20"/>
        </w:rPr>
        <w:t>дыхания.</w:t>
      </w:r>
      <w:r>
        <w:rPr>
          <w:i/>
          <w:color w:val="231F20"/>
          <w:spacing w:val="-12"/>
          <w:sz w:val="20"/>
        </w:rPr>
        <w:t xml:space="preserve"> </w:t>
      </w:r>
      <w:r>
        <w:rPr>
          <w:i/>
          <w:color w:val="231F20"/>
          <w:sz w:val="20"/>
        </w:rPr>
        <w:t>В</w:t>
      </w:r>
      <w:r>
        <w:rPr>
          <w:i/>
          <w:color w:val="231F20"/>
          <w:spacing w:val="-12"/>
          <w:sz w:val="20"/>
        </w:rPr>
        <w:t xml:space="preserve"> </w:t>
      </w:r>
      <w:r>
        <w:rPr>
          <w:i/>
          <w:color w:val="231F20"/>
          <w:sz w:val="20"/>
        </w:rPr>
        <w:t>ситу-</w:t>
      </w:r>
      <w:r>
        <w:rPr>
          <w:i/>
          <w:color w:val="231F20"/>
          <w:sz w:val="20"/>
        </w:rPr>
        <w:t xml:space="preserve"> ациях, когда время предельно ограничено, дыхательную технику мож- но использовать самостоятельно (без других приемов) для достиже- ния спокойствия.</w:t>
      </w:r>
    </w:p>
    <w:p w:rsidR="00E47382" w:rsidRDefault="001E20BA">
      <w:pPr>
        <w:pStyle w:val="4"/>
        <w:spacing w:line="225" w:lineRule="exact"/>
        <w:rPr>
          <w:b w:val="0"/>
        </w:rPr>
      </w:pPr>
      <w:r>
        <w:rPr>
          <w:color w:val="231F20"/>
        </w:rPr>
        <w:t>Упражнение</w:t>
      </w:r>
      <w:r>
        <w:rPr>
          <w:color w:val="231F20"/>
          <w:spacing w:val="-3"/>
        </w:rPr>
        <w:t xml:space="preserve"> </w:t>
      </w:r>
      <w:r>
        <w:rPr>
          <w:color w:val="231F20"/>
        </w:rPr>
        <w:t>2.</w:t>
      </w:r>
      <w:r>
        <w:rPr>
          <w:color w:val="231F20"/>
          <w:spacing w:val="-2"/>
        </w:rPr>
        <w:t xml:space="preserve"> </w:t>
      </w:r>
      <w:r>
        <w:rPr>
          <w:color w:val="231F20"/>
        </w:rPr>
        <w:t>Техника</w:t>
      </w:r>
      <w:r>
        <w:rPr>
          <w:color w:val="231F20"/>
          <w:spacing w:val="-3"/>
        </w:rPr>
        <w:t xml:space="preserve"> </w:t>
      </w:r>
      <w:r>
        <w:rPr>
          <w:color w:val="231F20"/>
        </w:rPr>
        <w:t>глубокого</w:t>
      </w:r>
      <w:r>
        <w:rPr>
          <w:color w:val="231F20"/>
          <w:spacing w:val="-2"/>
        </w:rPr>
        <w:t xml:space="preserve"> дыхания</w:t>
      </w:r>
      <w:r>
        <w:rPr>
          <w:b w:val="0"/>
          <w:color w:val="231F20"/>
          <w:spacing w:val="-2"/>
          <w:vertAlign w:val="superscript"/>
        </w:rPr>
        <w:t>123</w:t>
      </w:r>
    </w:p>
    <w:p w:rsidR="00E47382" w:rsidRDefault="001E20BA">
      <w:pPr>
        <w:pStyle w:val="a5"/>
        <w:numPr>
          <w:ilvl w:val="0"/>
          <w:numId w:val="13"/>
        </w:numPr>
        <w:tabs>
          <w:tab w:val="left" w:pos="398"/>
        </w:tabs>
        <w:spacing w:before="3" w:line="232" w:lineRule="auto"/>
        <w:ind w:right="131"/>
        <w:jc w:val="both"/>
        <w:rPr>
          <w:i/>
          <w:sz w:val="20"/>
        </w:rPr>
      </w:pPr>
      <w:r>
        <w:rPr>
          <w:i/>
          <w:color w:val="231F20"/>
          <w:sz w:val="20"/>
        </w:rPr>
        <w:t xml:space="preserve">Делаем глубокий вдох, длящийся не менее 2-х секунд (для отсчета </w:t>
      </w:r>
      <w:r>
        <w:rPr>
          <w:i/>
          <w:color w:val="231F20"/>
          <w:sz w:val="20"/>
        </w:rPr>
        <w:t>времени можно мысленно произносить: «одна тысяча, две тыся- чи», – это как раз и займет ориентировочно 2 секунды).</w:t>
      </w:r>
    </w:p>
    <w:p w:rsidR="00E47382" w:rsidRDefault="001E20BA">
      <w:pPr>
        <w:pStyle w:val="a5"/>
        <w:numPr>
          <w:ilvl w:val="0"/>
          <w:numId w:val="13"/>
        </w:numPr>
        <w:tabs>
          <w:tab w:val="left" w:pos="398"/>
        </w:tabs>
        <w:spacing w:line="224" w:lineRule="exact"/>
        <w:ind w:hanging="285"/>
        <w:jc w:val="both"/>
        <w:rPr>
          <w:i/>
          <w:sz w:val="20"/>
        </w:rPr>
      </w:pPr>
      <w:r>
        <w:rPr>
          <w:i/>
          <w:color w:val="231F20"/>
          <w:sz w:val="20"/>
        </w:rPr>
        <w:t>Задерживаем</w:t>
      </w:r>
      <w:r>
        <w:rPr>
          <w:i/>
          <w:color w:val="231F20"/>
          <w:spacing w:val="-4"/>
          <w:sz w:val="20"/>
        </w:rPr>
        <w:t xml:space="preserve"> </w:t>
      </w:r>
      <w:r>
        <w:rPr>
          <w:i/>
          <w:color w:val="231F20"/>
          <w:sz w:val="20"/>
        </w:rPr>
        <w:t>дыхание</w:t>
      </w:r>
      <w:r>
        <w:rPr>
          <w:i/>
          <w:color w:val="231F20"/>
          <w:spacing w:val="-3"/>
          <w:sz w:val="20"/>
        </w:rPr>
        <w:t xml:space="preserve"> </w:t>
      </w:r>
      <w:r>
        <w:rPr>
          <w:i/>
          <w:color w:val="231F20"/>
          <w:sz w:val="20"/>
        </w:rPr>
        <w:t>на</w:t>
      </w:r>
      <w:r>
        <w:rPr>
          <w:i/>
          <w:color w:val="231F20"/>
          <w:spacing w:val="-2"/>
          <w:sz w:val="20"/>
        </w:rPr>
        <w:t xml:space="preserve"> </w:t>
      </w:r>
      <w:r>
        <w:rPr>
          <w:i/>
          <w:color w:val="231F20"/>
          <w:sz w:val="20"/>
        </w:rPr>
        <w:t>1–2</w:t>
      </w:r>
      <w:r>
        <w:rPr>
          <w:i/>
          <w:color w:val="231F20"/>
          <w:spacing w:val="-2"/>
          <w:sz w:val="20"/>
        </w:rPr>
        <w:t xml:space="preserve"> </w:t>
      </w:r>
      <w:r>
        <w:rPr>
          <w:i/>
          <w:color w:val="231F20"/>
          <w:sz w:val="20"/>
        </w:rPr>
        <w:t>секунды,</w:t>
      </w:r>
      <w:r>
        <w:rPr>
          <w:i/>
          <w:color w:val="231F20"/>
          <w:spacing w:val="-1"/>
          <w:sz w:val="20"/>
        </w:rPr>
        <w:t xml:space="preserve"> </w:t>
      </w:r>
      <w:r>
        <w:rPr>
          <w:i/>
          <w:color w:val="231F20"/>
          <w:sz w:val="20"/>
        </w:rPr>
        <w:t>то</w:t>
      </w:r>
      <w:r>
        <w:rPr>
          <w:i/>
          <w:color w:val="231F20"/>
          <w:spacing w:val="-2"/>
          <w:sz w:val="20"/>
        </w:rPr>
        <w:t xml:space="preserve"> </w:t>
      </w:r>
      <w:r>
        <w:rPr>
          <w:i/>
          <w:color w:val="231F20"/>
          <w:sz w:val="20"/>
        </w:rPr>
        <w:t>есть</w:t>
      </w:r>
      <w:r>
        <w:rPr>
          <w:i/>
          <w:color w:val="231F20"/>
          <w:spacing w:val="-3"/>
          <w:sz w:val="20"/>
        </w:rPr>
        <w:t xml:space="preserve"> </w:t>
      </w:r>
      <w:r>
        <w:rPr>
          <w:i/>
          <w:color w:val="231F20"/>
          <w:sz w:val="20"/>
        </w:rPr>
        <w:t>делаем</w:t>
      </w:r>
      <w:r>
        <w:rPr>
          <w:i/>
          <w:color w:val="231F20"/>
          <w:spacing w:val="-2"/>
          <w:sz w:val="20"/>
        </w:rPr>
        <w:t xml:space="preserve"> паузу.</w:t>
      </w:r>
    </w:p>
    <w:p w:rsidR="00E47382" w:rsidRDefault="001E20BA">
      <w:pPr>
        <w:pStyle w:val="a5"/>
        <w:numPr>
          <w:ilvl w:val="0"/>
          <w:numId w:val="13"/>
        </w:numPr>
        <w:tabs>
          <w:tab w:val="left" w:pos="398"/>
        </w:tabs>
        <w:spacing w:line="224" w:lineRule="exact"/>
        <w:ind w:hanging="285"/>
        <w:jc w:val="both"/>
        <w:rPr>
          <w:i/>
          <w:sz w:val="20"/>
        </w:rPr>
      </w:pPr>
      <w:r>
        <w:rPr>
          <w:i/>
          <w:color w:val="231F20"/>
          <w:sz w:val="20"/>
        </w:rPr>
        <w:t>Выдыхаем</w:t>
      </w:r>
      <w:r>
        <w:rPr>
          <w:i/>
          <w:color w:val="231F20"/>
          <w:spacing w:val="-2"/>
          <w:sz w:val="20"/>
        </w:rPr>
        <w:t xml:space="preserve"> </w:t>
      </w:r>
      <w:r>
        <w:rPr>
          <w:i/>
          <w:color w:val="231F20"/>
          <w:sz w:val="20"/>
        </w:rPr>
        <w:t>медленно</w:t>
      </w:r>
      <w:r>
        <w:rPr>
          <w:i/>
          <w:color w:val="231F20"/>
          <w:spacing w:val="1"/>
          <w:sz w:val="20"/>
        </w:rPr>
        <w:t xml:space="preserve"> </w:t>
      </w:r>
      <w:r>
        <w:rPr>
          <w:i/>
          <w:color w:val="231F20"/>
          <w:sz w:val="20"/>
        </w:rPr>
        <w:t>и</w:t>
      </w:r>
      <w:r>
        <w:rPr>
          <w:i/>
          <w:color w:val="231F20"/>
          <w:spacing w:val="1"/>
          <w:sz w:val="20"/>
        </w:rPr>
        <w:t xml:space="preserve"> </w:t>
      </w:r>
      <w:r>
        <w:rPr>
          <w:i/>
          <w:color w:val="231F20"/>
          <w:sz w:val="20"/>
        </w:rPr>
        <w:t>плавно</w:t>
      </w:r>
      <w:r>
        <w:rPr>
          <w:i/>
          <w:color w:val="231F20"/>
          <w:spacing w:val="1"/>
          <w:sz w:val="20"/>
        </w:rPr>
        <w:t xml:space="preserve"> </w:t>
      </w:r>
      <w:r>
        <w:rPr>
          <w:i/>
          <w:color w:val="231F20"/>
          <w:sz w:val="20"/>
        </w:rPr>
        <w:t>в</w:t>
      </w:r>
      <w:r>
        <w:rPr>
          <w:i/>
          <w:color w:val="231F20"/>
          <w:spacing w:val="2"/>
          <w:sz w:val="20"/>
        </w:rPr>
        <w:t xml:space="preserve"> </w:t>
      </w:r>
      <w:r>
        <w:rPr>
          <w:i/>
          <w:color w:val="231F20"/>
          <w:sz w:val="20"/>
        </w:rPr>
        <w:t>течение</w:t>
      </w:r>
      <w:r>
        <w:rPr>
          <w:i/>
          <w:color w:val="231F20"/>
          <w:spacing w:val="1"/>
          <w:sz w:val="20"/>
        </w:rPr>
        <w:t xml:space="preserve"> </w:t>
      </w:r>
      <w:r>
        <w:rPr>
          <w:i/>
          <w:color w:val="231F20"/>
          <w:sz w:val="20"/>
        </w:rPr>
        <w:t>3-х</w:t>
      </w:r>
      <w:r>
        <w:rPr>
          <w:i/>
          <w:color w:val="231F20"/>
          <w:spacing w:val="1"/>
          <w:sz w:val="20"/>
        </w:rPr>
        <w:t xml:space="preserve"> </w:t>
      </w:r>
      <w:r>
        <w:rPr>
          <w:i/>
          <w:color w:val="231F20"/>
          <w:sz w:val="20"/>
        </w:rPr>
        <w:t>секунд,</w:t>
      </w:r>
      <w:r>
        <w:rPr>
          <w:i/>
          <w:color w:val="231F20"/>
          <w:spacing w:val="1"/>
          <w:sz w:val="20"/>
        </w:rPr>
        <w:t xml:space="preserve"> </w:t>
      </w:r>
      <w:r>
        <w:rPr>
          <w:i/>
          <w:color w:val="231F20"/>
          <w:sz w:val="20"/>
        </w:rPr>
        <w:t>не</w:t>
      </w:r>
      <w:r>
        <w:rPr>
          <w:i/>
          <w:color w:val="231F20"/>
          <w:spacing w:val="1"/>
          <w:sz w:val="20"/>
        </w:rPr>
        <w:t xml:space="preserve"> </w:t>
      </w:r>
      <w:r>
        <w:rPr>
          <w:i/>
          <w:color w:val="231F20"/>
          <w:sz w:val="20"/>
        </w:rPr>
        <w:t>менее</w:t>
      </w:r>
      <w:r>
        <w:rPr>
          <w:i/>
          <w:color w:val="231F20"/>
          <w:spacing w:val="2"/>
          <w:sz w:val="20"/>
        </w:rPr>
        <w:t xml:space="preserve"> </w:t>
      </w:r>
      <w:r>
        <w:rPr>
          <w:i/>
          <w:color w:val="231F20"/>
          <w:spacing w:val="-2"/>
          <w:sz w:val="20"/>
        </w:rPr>
        <w:t>(обяза-</w:t>
      </w:r>
    </w:p>
    <w:p w:rsidR="00E47382" w:rsidRDefault="001E20BA">
      <w:pPr>
        <w:spacing w:line="224" w:lineRule="exact"/>
        <w:ind w:left="397"/>
        <w:jc w:val="both"/>
        <w:rPr>
          <w:i/>
          <w:sz w:val="20"/>
        </w:rPr>
      </w:pPr>
      <w:r>
        <w:rPr>
          <w:i/>
          <w:color w:val="231F20"/>
          <w:sz w:val="20"/>
        </w:rPr>
        <w:t>тельно</w:t>
      </w:r>
      <w:r>
        <w:rPr>
          <w:i/>
          <w:color w:val="231F20"/>
          <w:spacing w:val="-4"/>
          <w:sz w:val="20"/>
        </w:rPr>
        <w:t xml:space="preserve"> </w:t>
      </w:r>
      <w:r>
        <w:rPr>
          <w:i/>
          <w:color w:val="231F20"/>
          <w:sz w:val="20"/>
        </w:rPr>
        <w:t>выдох</w:t>
      </w:r>
      <w:r>
        <w:rPr>
          <w:i/>
          <w:color w:val="231F20"/>
          <w:spacing w:val="-2"/>
          <w:sz w:val="20"/>
        </w:rPr>
        <w:t xml:space="preserve"> </w:t>
      </w:r>
      <w:r>
        <w:rPr>
          <w:i/>
          <w:color w:val="231F20"/>
          <w:sz w:val="20"/>
        </w:rPr>
        <w:t>должен</w:t>
      </w:r>
      <w:r>
        <w:rPr>
          <w:i/>
          <w:color w:val="231F20"/>
          <w:spacing w:val="-3"/>
          <w:sz w:val="20"/>
        </w:rPr>
        <w:t xml:space="preserve"> </w:t>
      </w:r>
      <w:r>
        <w:rPr>
          <w:i/>
          <w:color w:val="231F20"/>
          <w:sz w:val="20"/>
        </w:rPr>
        <w:t>быть</w:t>
      </w:r>
      <w:r>
        <w:rPr>
          <w:i/>
          <w:color w:val="231F20"/>
          <w:spacing w:val="-3"/>
          <w:sz w:val="20"/>
        </w:rPr>
        <w:t xml:space="preserve"> </w:t>
      </w:r>
      <w:r>
        <w:rPr>
          <w:i/>
          <w:color w:val="231F20"/>
          <w:sz w:val="20"/>
        </w:rPr>
        <w:t>длиннее</w:t>
      </w:r>
      <w:r>
        <w:rPr>
          <w:i/>
          <w:color w:val="231F20"/>
          <w:spacing w:val="-2"/>
          <w:sz w:val="20"/>
        </w:rPr>
        <w:t xml:space="preserve"> вдоха).</w:t>
      </w:r>
    </w:p>
    <w:p w:rsidR="00E47382" w:rsidRDefault="001E20BA">
      <w:pPr>
        <w:pStyle w:val="a5"/>
        <w:numPr>
          <w:ilvl w:val="0"/>
          <w:numId w:val="13"/>
        </w:numPr>
        <w:tabs>
          <w:tab w:val="left" w:pos="398"/>
        </w:tabs>
        <w:spacing w:before="2" w:line="232" w:lineRule="auto"/>
        <w:ind w:right="131"/>
        <w:rPr>
          <w:i/>
          <w:sz w:val="20"/>
        </w:rPr>
      </w:pPr>
      <w:r>
        <w:rPr>
          <w:i/>
          <w:color w:val="231F20"/>
          <w:sz w:val="20"/>
        </w:rPr>
        <w:t>Затем</w:t>
      </w:r>
      <w:r>
        <w:rPr>
          <w:i/>
          <w:color w:val="231F20"/>
          <w:spacing w:val="-13"/>
          <w:sz w:val="20"/>
        </w:rPr>
        <w:t xml:space="preserve"> </w:t>
      </w:r>
      <w:r>
        <w:rPr>
          <w:i/>
          <w:color w:val="231F20"/>
          <w:sz w:val="20"/>
        </w:rPr>
        <w:t>снова</w:t>
      </w:r>
      <w:r>
        <w:rPr>
          <w:i/>
          <w:color w:val="231F20"/>
          <w:spacing w:val="-12"/>
          <w:sz w:val="20"/>
        </w:rPr>
        <w:t xml:space="preserve"> </w:t>
      </w:r>
      <w:r>
        <w:rPr>
          <w:i/>
          <w:color w:val="231F20"/>
          <w:sz w:val="20"/>
        </w:rPr>
        <w:t>глубокий</w:t>
      </w:r>
      <w:r>
        <w:rPr>
          <w:i/>
          <w:color w:val="231F20"/>
          <w:spacing w:val="-13"/>
          <w:sz w:val="20"/>
        </w:rPr>
        <w:t xml:space="preserve"> </w:t>
      </w:r>
      <w:r>
        <w:rPr>
          <w:i/>
          <w:color w:val="231F20"/>
          <w:sz w:val="20"/>
        </w:rPr>
        <w:t>вдох</w:t>
      </w:r>
      <w:r>
        <w:rPr>
          <w:i/>
          <w:color w:val="231F20"/>
          <w:spacing w:val="-12"/>
          <w:sz w:val="20"/>
        </w:rPr>
        <w:t xml:space="preserve"> </w:t>
      </w:r>
      <w:r>
        <w:rPr>
          <w:i/>
          <w:color w:val="231F20"/>
          <w:sz w:val="20"/>
        </w:rPr>
        <w:t>без</w:t>
      </w:r>
      <w:r>
        <w:rPr>
          <w:i/>
          <w:color w:val="231F20"/>
          <w:spacing w:val="-13"/>
          <w:sz w:val="20"/>
        </w:rPr>
        <w:t xml:space="preserve"> </w:t>
      </w:r>
      <w:r>
        <w:rPr>
          <w:i/>
          <w:color w:val="231F20"/>
          <w:sz w:val="20"/>
        </w:rPr>
        <w:t>паузы,</w:t>
      </w:r>
      <w:r>
        <w:rPr>
          <w:i/>
          <w:color w:val="231F20"/>
          <w:spacing w:val="-12"/>
          <w:sz w:val="20"/>
        </w:rPr>
        <w:t xml:space="preserve"> </w:t>
      </w:r>
      <w:r>
        <w:rPr>
          <w:i/>
          <w:color w:val="231F20"/>
          <w:sz w:val="20"/>
        </w:rPr>
        <w:t>то</w:t>
      </w:r>
      <w:r>
        <w:rPr>
          <w:i/>
          <w:color w:val="231F20"/>
          <w:spacing w:val="-13"/>
          <w:sz w:val="20"/>
        </w:rPr>
        <w:t xml:space="preserve"> </w:t>
      </w:r>
      <w:r>
        <w:rPr>
          <w:i/>
          <w:color w:val="231F20"/>
          <w:sz w:val="20"/>
        </w:rPr>
        <w:t>есть</w:t>
      </w:r>
      <w:r>
        <w:rPr>
          <w:i/>
          <w:color w:val="231F20"/>
          <w:spacing w:val="-12"/>
          <w:sz w:val="20"/>
        </w:rPr>
        <w:t xml:space="preserve"> </w:t>
      </w:r>
      <w:r>
        <w:rPr>
          <w:i/>
          <w:color w:val="231F20"/>
          <w:sz w:val="20"/>
        </w:rPr>
        <w:t>повтор</w:t>
      </w:r>
      <w:r>
        <w:rPr>
          <w:i/>
          <w:color w:val="231F20"/>
          <w:spacing w:val="-13"/>
          <w:sz w:val="20"/>
        </w:rPr>
        <w:t xml:space="preserve"> </w:t>
      </w:r>
      <w:r>
        <w:rPr>
          <w:i/>
          <w:color w:val="231F20"/>
          <w:sz w:val="20"/>
        </w:rPr>
        <w:t>цикла.</w:t>
      </w:r>
      <w:r>
        <w:rPr>
          <w:i/>
          <w:color w:val="231F20"/>
          <w:spacing w:val="-12"/>
          <w:sz w:val="20"/>
        </w:rPr>
        <w:t xml:space="preserve"> </w:t>
      </w:r>
      <w:r>
        <w:rPr>
          <w:i/>
          <w:color w:val="231F20"/>
          <w:sz w:val="20"/>
        </w:rPr>
        <w:t xml:space="preserve">Повто- ряем 2–3 цикла (предел </w:t>
      </w:r>
      <w:r>
        <w:rPr>
          <w:color w:val="231F20"/>
          <w:sz w:val="20"/>
        </w:rPr>
        <w:t xml:space="preserve">– </w:t>
      </w:r>
      <w:r>
        <w:rPr>
          <w:i/>
          <w:color w:val="231F20"/>
          <w:sz w:val="20"/>
        </w:rPr>
        <w:t xml:space="preserve">до 3-х, максимум до 5-ти за один подход). </w:t>
      </w:r>
      <w:r>
        <w:rPr>
          <w:i/>
          <w:color w:val="231F20"/>
          <w:spacing w:val="-6"/>
          <w:sz w:val="20"/>
        </w:rPr>
        <w:t>При навязчивых мыслях можно попробовать сфокусировать внимание:</w:t>
      </w:r>
    </w:p>
    <w:p w:rsidR="00E47382" w:rsidRDefault="001E20BA">
      <w:pPr>
        <w:pStyle w:val="a5"/>
        <w:numPr>
          <w:ilvl w:val="1"/>
          <w:numId w:val="13"/>
        </w:numPr>
        <w:tabs>
          <w:tab w:val="left" w:pos="681"/>
        </w:tabs>
        <w:spacing w:line="224" w:lineRule="exact"/>
        <w:rPr>
          <w:sz w:val="20"/>
        </w:rPr>
      </w:pPr>
      <w:r>
        <w:rPr>
          <w:color w:val="231F20"/>
          <w:sz w:val="20"/>
        </w:rPr>
        <w:t>на</w:t>
      </w:r>
      <w:r>
        <w:rPr>
          <w:color w:val="231F20"/>
          <w:spacing w:val="-5"/>
          <w:sz w:val="20"/>
        </w:rPr>
        <w:t xml:space="preserve"> </w:t>
      </w:r>
      <w:r>
        <w:rPr>
          <w:color w:val="231F20"/>
          <w:sz w:val="20"/>
        </w:rPr>
        <w:t>движении</w:t>
      </w:r>
      <w:r>
        <w:rPr>
          <w:color w:val="231F20"/>
          <w:spacing w:val="-6"/>
          <w:sz w:val="20"/>
        </w:rPr>
        <w:t xml:space="preserve"> </w:t>
      </w:r>
      <w:r>
        <w:rPr>
          <w:color w:val="231F20"/>
          <w:sz w:val="20"/>
        </w:rPr>
        <w:t>воздуха</w:t>
      </w:r>
      <w:r>
        <w:rPr>
          <w:color w:val="231F20"/>
          <w:spacing w:val="-5"/>
          <w:sz w:val="20"/>
        </w:rPr>
        <w:t xml:space="preserve"> </w:t>
      </w:r>
      <w:r>
        <w:rPr>
          <w:color w:val="231F20"/>
          <w:sz w:val="20"/>
        </w:rPr>
        <w:t>по</w:t>
      </w:r>
      <w:r>
        <w:rPr>
          <w:color w:val="231F20"/>
          <w:spacing w:val="-5"/>
          <w:sz w:val="20"/>
        </w:rPr>
        <w:t xml:space="preserve"> </w:t>
      </w:r>
      <w:r>
        <w:rPr>
          <w:color w:val="231F20"/>
          <w:sz w:val="20"/>
        </w:rPr>
        <w:t>дыхательным</w:t>
      </w:r>
      <w:r>
        <w:rPr>
          <w:color w:val="231F20"/>
          <w:spacing w:val="-5"/>
          <w:sz w:val="20"/>
        </w:rPr>
        <w:t xml:space="preserve"> </w:t>
      </w:r>
      <w:r>
        <w:rPr>
          <w:color w:val="231F20"/>
          <w:spacing w:val="-2"/>
          <w:sz w:val="20"/>
        </w:rPr>
        <w:t>путям;</w:t>
      </w:r>
    </w:p>
    <w:p w:rsidR="00E47382" w:rsidRDefault="001E20BA">
      <w:pPr>
        <w:pStyle w:val="a5"/>
        <w:numPr>
          <w:ilvl w:val="1"/>
          <w:numId w:val="13"/>
        </w:numPr>
        <w:tabs>
          <w:tab w:val="left" w:pos="681"/>
        </w:tabs>
        <w:spacing w:line="224" w:lineRule="exact"/>
        <w:rPr>
          <w:sz w:val="20"/>
        </w:rPr>
      </w:pPr>
      <w:r>
        <w:rPr>
          <w:color w:val="231F20"/>
          <w:sz w:val="20"/>
        </w:rPr>
        <w:t>на</w:t>
      </w:r>
      <w:r>
        <w:rPr>
          <w:color w:val="231F20"/>
          <w:spacing w:val="-8"/>
          <w:sz w:val="20"/>
        </w:rPr>
        <w:t xml:space="preserve"> </w:t>
      </w:r>
      <w:r>
        <w:rPr>
          <w:color w:val="231F20"/>
          <w:sz w:val="20"/>
        </w:rPr>
        <w:t>движениях</w:t>
      </w:r>
      <w:r>
        <w:rPr>
          <w:color w:val="231F20"/>
          <w:spacing w:val="-8"/>
          <w:sz w:val="20"/>
        </w:rPr>
        <w:t xml:space="preserve"> </w:t>
      </w:r>
      <w:r>
        <w:rPr>
          <w:color w:val="231F20"/>
          <w:sz w:val="20"/>
        </w:rPr>
        <w:t>грудной</w:t>
      </w:r>
      <w:r>
        <w:rPr>
          <w:color w:val="231F20"/>
          <w:spacing w:val="-7"/>
          <w:sz w:val="20"/>
        </w:rPr>
        <w:t xml:space="preserve"> </w:t>
      </w:r>
      <w:r>
        <w:rPr>
          <w:color w:val="231F20"/>
          <w:spacing w:val="-2"/>
          <w:sz w:val="20"/>
        </w:rPr>
        <w:t>клетки;</w:t>
      </w:r>
    </w:p>
    <w:p w:rsidR="00E47382" w:rsidRDefault="001E20BA">
      <w:pPr>
        <w:pStyle w:val="a5"/>
        <w:numPr>
          <w:ilvl w:val="1"/>
          <w:numId w:val="13"/>
        </w:numPr>
        <w:tabs>
          <w:tab w:val="left" w:pos="681"/>
        </w:tabs>
        <w:spacing w:line="224" w:lineRule="exact"/>
        <w:rPr>
          <w:sz w:val="20"/>
        </w:rPr>
      </w:pPr>
      <w:r>
        <w:rPr>
          <w:color w:val="231F20"/>
          <w:spacing w:val="-10"/>
          <w:sz w:val="20"/>
        </w:rPr>
        <w:t>на</w:t>
      </w:r>
      <w:r>
        <w:rPr>
          <w:color w:val="231F20"/>
          <w:spacing w:val="-11"/>
          <w:sz w:val="20"/>
        </w:rPr>
        <w:t xml:space="preserve"> </w:t>
      </w:r>
      <w:r>
        <w:rPr>
          <w:color w:val="231F20"/>
          <w:spacing w:val="-10"/>
          <w:sz w:val="20"/>
        </w:rPr>
        <w:t>температуре</w:t>
      </w:r>
      <w:r>
        <w:rPr>
          <w:color w:val="231F20"/>
          <w:spacing w:val="-9"/>
          <w:sz w:val="20"/>
        </w:rPr>
        <w:t xml:space="preserve"> </w:t>
      </w:r>
      <w:r>
        <w:rPr>
          <w:color w:val="231F20"/>
          <w:spacing w:val="-10"/>
          <w:sz w:val="20"/>
        </w:rPr>
        <w:t>вдыхаемого</w:t>
      </w:r>
      <w:r>
        <w:rPr>
          <w:color w:val="231F20"/>
          <w:spacing w:val="-9"/>
          <w:sz w:val="20"/>
        </w:rPr>
        <w:t xml:space="preserve"> </w:t>
      </w:r>
      <w:r>
        <w:rPr>
          <w:color w:val="231F20"/>
          <w:spacing w:val="-10"/>
          <w:sz w:val="20"/>
        </w:rPr>
        <w:t>и</w:t>
      </w:r>
      <w:r>
        <w:rPr>
          <w:color w:val="231F20"/>
          <w:spacing w:val="-9"/>
          <w:sz w:val="20"/>
        </w:rPr>
        <w:t xml:space="preserve"> </w:t>
      </w:r>
      <w:r>
        <w:rPr>
          <w:color w:val="231F20"/>
          <w:spacing w:val="-10"/>
          <w:sz w:val="20"/>
        </w:rPr>
        <w:t>выдыхаемого</w:t>
      </w:r>
      <w:r>
        <w:rPr>
          <w:color w:val="231F20"/>
          <w:spacing w:val="-9"/>
          <w:sz w:val="20"/>
        </w:rPr>
        <w:t xml:space="preserve"> </w:t>
      </w:r>
      <w:r>
        <w:rPr>
          <w:color w:val="231F20"/>
          <w:spacing w:val="-10"/>
          <w:sz w:val="20"/>
        </w:rPr>
        <w:t>воздуха,</w:t>
      </w:r>
      <w:r>
        <w:rPr>
          <w:color w:val="231F20"/>
          <w:spacing w:val="-9"/>
          <w:sz w:val="20"/>
        </w:rPr>
        <w:t xml:space="preserve"> </w:t>
      </w:r>
      <w:r>
        <w:rPr>
          <w:color w:val="231F20"/>
          <w:spacing w:val="-10"/>
          <w:sz w:val="20"/>
        </w:rPr>
        <w:t>улавливая</w:t>
      </w:r>
      <w:r>
        <w:rPr>
          <w:color w:val="231F20"/>
          <w:spacing w:val="-9"/>
          <w:sz w:val="20"/>
        </w:rPr>
        <w:t xml:space="preserve"> </w:t>
      </w:r>
      <w:r>
        <w:rPr>
          <w:color w:val="231F20"/>
          <w:spacing w:val="-10"/>
          <w:sz w:val="20"/>
        </w:rPr>
        <w:t>разницу.</w:t>
      </w:r>
    </w:p>
    <w:p w:rsidR="00E47382" w:rsidRDefault="001E20BA">
      <w:pPr>
        <w:spacing w:before="3" w:line="232" w:lineRule="auto"/>
        <w:ind w:left="113" w:firstLine="283"/>
        <w:rPr>
          <w:i/>
          <w:sz w:val="20"/>
        </w:rPr>
      </w:pPr>
      <w:r>
        <w:rPr>
          <w:b/>
          <w:i/>
          <w:color w:val="231F20"/>
          <w:sz w:val="20"/>
        </w:rPr>
        <w:t>Упражнение</w:t>
      </w:r>
      <w:r>
        <w:rPr>
          <w:b/>
          <w:i/>
          <w:color w:val="231F20"/>
          <w:spacing w:val="-7"/>
          <w:sz w:val="20"/>
        </w:rPr>
        <w:t xml:space="preserve"> </w:t>
      </w:r>
      <w:r>
        <w:rPr>
          <w:b/>
          <w:i/>
          <w:color w:val="231F20"/>
          <w:sz w:val="20"/>
        </w:rPr>
        <w:t>3.</w:t>
      </w:r>
      <w:r>
        <w:rPr>
          <w:b/>
          <w:i/>
          <w:color w:val="231F20"/>
          <w:spacing w:val="-7"/>
          <w:sz w:val="20"/>
        </w:rPr>
        <w:t xml:space="preserve"> </w:t>
      </w:r>
      <w:r>
        <w:rPr>
          <w:b/>
          <w:i/>
          <w:color w:val="231F20"/>
          <w:sz w:val="20"/>
        </w:rPr>
        <w:t>Оценка</w:t>
      </w:r>
      <w:r>
        <w:rPr>
          <w:b/>
          <w:i/>
          <w:color w:val="231F20"/>
          <w:spacing w:val="-7"/>
          <w:sz w:val="20"/>
        </w:rPr>
        <w:t xml:space="preserve"> </w:t>
      </w:r>
      <w:r>
        <w:rPr>
          <w:b/>
          <w:i/>
          <w:color w:val="231F20"/>
          <w:sz w:val="20"/>
        </w:rPr>
        <w:t>происходящего</w:t>
      </w:r>
      <w:r>
        <w:rPr>
          <w:b/>
          <w:i/>
          <w:color w:val="231F20"/>
          <w:spacing w:val="-6"/>
          <w:sz w:val="20"/>
        </w:rPr>
        <w:t xml:space="preserve"> </w:t>
      </w:r>
      <w:r>
        <w:rPr>
          <w:i/>
          <w:color w:val="231F20"/>
          <w:sz w:val="20"/>
        </w:rPr>
        <w:t>(используется</w:t>
      </w:r>
      <w:r>
        <w:rPr>
          <w:i/>
          <w:color w:val="231F20"/>
          <w:spacing w:val="-7"/>
          <w:sz w:val="20"/>
        </w:rPr>
        <w:t xml:space="preserve"> </w:t>
      </w:r>
      <w:r>
        <w:rPr>
          <w:i/>
          <w:color w:val="231F20"/>
          <w:sz w:val="20"/>
        </w:rPr>
        <w:t>при</w:t>
      </w:r>
      <w:r>
        <w:rPr>
          <w:i/>
          <w:color w:val="231F20"/>
          <w:spacing w:val="-7"/>
          <w:sz w:val="20"/>
        </w:rPr>
        <w:t xml:space="preserve"> </w:t>
      </w:r>
      <w:r>
        <w:rPr>
          <w:i/>
          <w:color w:val="231F20"/>
          <w:sz w:val="20"/>
        </w:rPr>
        <w:t xml:space="preserve">тревоге, ожидании неприятной, критической ситуации) </w:t>
      </w:r>
      <w:r>
        <w:rPr>
          <w:i/>
          <w:color w:val="231F20"/>
          <w:sz w:val="20"/>
          <w:vertAlign w:val="superscript"/>
        </w:rPr>
        <w:t>124</w:t>
      </w:r>
    </w:p>
    <w:p w:rsidR="00E47382" w:rsidRDefault="001E20BA">
      <w:pPr>
        <w:pStyle w:val="a5"/>
        <w:numPr>
          <w:ilvl w:val="0"/>
          <w:numId w:val="12"/>
        </w:numPr>
        <w:tabs>
          <w:tab w:val="left" w:pos="398"/>
        </w:tabs>
        <w:spacing w:line="223" w:lineRule="exact"/>
        <w:ind w:hanging="285"/>
        <w:rPr>
          <w:i/>
          <w:sz w:val="20"/>
        </w:rPr>
      </w:pPr>
      <w:r>
        <w:rPr>
          <w:i/>
          <w:color w:val="231F20"/>
          <w:sz w:val="20"/>
        </w:rPr>
        <w:t>«Что</w:t>
      </w:r>
      <w:r>
        <w:rPr>
          <w:i/>
          <w:color w:val="231F20"/>
          <w:spacing w:val="-2"/>
          <w:sz w:val="20"/>
        </w:rPr>
        <w:t xml:space="preserve"> </w:t>
      </w:r>
      <w:r>
        <w:rPr>
          <w:i/>
          <w:color w:val="231F20"/>
          <w:sz w:val="20"/>
        </w:rPr>
        <w:t>я могу</w:t>
      </w:r>
      <w:r>
        <w:rPr>
          <w:i/>
          <w:color w:val="231F20"/>
          <w:spacing w:val="-1"/>
          <w:sz w:val="20"/>
        </w:rPr>
        <w:t xml:space="preserve"> </w:t>
      </w:r>
      <w:r>
        <w:rPr>
          <w:i/>
          <w:color w:val="231F20"/>
          <w:sz w:val="20"/>
        </w:rPr>
        <w:t>изменить в</w:t>
      </w:r>
      <w:r>
        <w:rPr>
          <w:i/>
          <w:color w:val="231F20"/>
          <w:spacing w:val="-1"/>
          <w:sz w:val="20"/>
        </w:rPr>
        <w:t xml:space="preserve"> </w:t>
      </w:r>
      <w:r>
        <w:rPr>
          <w:i/>
          <w:color w:val="231F20"/>
          <w:sz w:val="20"/>
        </w:rPr>
        <w:t>этой</w:t>
      </w:r>
      <w:r>
        <w:rPr>
          <w:i/>
          <w:color w:val="231F20"/>
          <w:spacing w:val="-1"/>
          <w:sz w:val="20"/>
        </w:rPr>
        <w:t xml:space="preserve"> </w:t>
      </w:r>
      <w:r>
        <w:rPr>
          <w:i/>
          <w:color w:val="231F20"/>
          <w:spacing w:val="-2"/>
          <w:sz w:val="20"/>
        </w:rPr>
        <w:t>ситуации?»</w:t>
      </w:r>
    </w:p>
    <w:p w:rsidR="00E47382" w:rsidRDefault="001E20BA">
      <w:pPr>
        <w:pStyle w:val="a5"/>
        <w:numPr>
          <w:ilvl w:val="0"/>
          <w:numId w:val="12"/>
        </w:numPr>
        <w:tabs>
          <w:tab w:val="left" w:pos="398"/>
        </w:tabs>
        <w:spacing w:line="224" w:lineRule="exact"/>
        <w:ind w:hanging="285"/>
        <w:rPr>
          <w:i/>
          <w:sz w:val="20"/>
        </w:rPr>
      </w:pPr>
      <w:r>
        <w:rPr>
          <w:i/>
          <w:color w:val="231F20"/>
          <w:sz w:val="20"/>
        </w:rPr>
        <w:t>«Что</w:t>
      </w:r>
      <w:r>
        <w:rPr>
          <w:i/>
          <w:color w:val="231F20"/>
          <w:spacing w:val="-2"/>
          <w:sz w:val="20"/>
        </w:rPr>
        <w:t xml:space="preserve"> </w:t>
      </w:r>
      <w:r>
        <w:rPr>
          <w:i/>
          <w:color w:val="231F20"/>
          <w:sz w:val="20"/>
        </w:rPr>
        <w:t>я</w:t>
      </w:r>
      <w:r>
        <w:rPr>
          <w:i/>
          <w:color w:val="231F20"/>
          <w:spacing w:val="-1"/>
          <w:sz w:val="20"/>
        </w:rPr>
        <w:t xml:space="preserve"> </w:t>
      </w:r>
      <w:r>
        <w:rPr>
          <w:i/>
          <w:color w:val="231F20"/>
          <w:sz w:val="20"/>
        </w:rPr>
        <w:t>не могу</w:t>
      </w:r>
      <w:r>
        <w:rPr>
          <w:i/>
          <w:color w:val="231F20"/>
          <w:spacing w:val="-1"/>
          <w:sz w:val="20"/>
        </w:rPr>
        <w:t xml:space="preserve"> </w:t>
      </w:r>
      <w:r>
        <w:rPr>
          <w:i/>
          <w:color w:val="231F20"/>
          <w:sz w:val="20"/>
        </w:rPr>
        <w:t>изменить в</w:t>
      </w:r>
      <w:r>
        <w:rPr>
          <w:i/>
          <w:color w:val="231F20"/>
          <w:spacing w:val="-1"/>
          <w:sz w:val="20"/>
        </w:rPr>
        <w:t xml:space="preserve"> </w:t>
      </w:r>
      <w:r>
        <w:rPr>
          <w:i/>
          <w:color w:val="231F20"/>
          <w:sz w:val="20"/>
        </w:rPr>
        <w:t>этой</w:t>
      </w:r>
      <w:r>
        <w:rPr>
          <w:i/>
          <w:color w:val="231F20"/>
          <w:spacing w:val="-1"/>
          <w:sz w:val="20"/>
        </w:rPr>
        <w:t xml:space="preserve"> </w:t>
      </w:r>
      <w:r>
        <w:rPr>
          <w:i/>
          <w:color w:val="231F20"/>
          <w:spacing w:val="-2"/>
          <w:sz w:val="20"/>
        </w:rPr>
        <w:t>ситуации?»</w:t>
      </w:r>
    </w:p>
    <w:p w:rsidR="00E47382" w:rsidRDefault="001E20BA">
      <w:pPr>
        <w:pStyle w:val="a5"/>
        <w:numPr>
          <w:ilvl w:val="0"/>
          <w:numId w:val="12"/>
        </w:numPr>
        <w:tabs>
          <w:tab w:val="left" w:pos="398"/>
        </w:tabs>
        <w:spacing w:before="3" w:line="232" w:lineRule="auto"/>
        <w:ind w:right="131"/>
        <w:jc w:val="both"/>
        <w:rPr>
          <w:i/>
          <w:sz w:val="20"/>
        </w:rPr>
      </w:pPr>
      <w:r>
        <w:rPr>
          <w:i/>
          <w:color w:val="231F20"/>
          <w:sz w:val="20"/>
        </w:rPr>
        <w:t>После</w:t>
      </w:r>
      <w:r>
        <w:rPr>
          <w:i/>
          <w:color w:val="231F20"/>
          <w:spacing w:val="-6"/>
          <w:sz w:val="20"/>
        </w:rPr>
        <w:t xml:space="preserve"> </w:t>
      </w:r>
      <w:r>
        <w:rPr>
          <w:i/>
          <w:color w:val="231F20"/>
          <w:sz w:val="20"/>
        </w:rPr>
        <w:t>оценки</w:t>
      </w:r>
      <w:r>
        <w:rPr>
          <w:i/>
          <w:color w:val="231F20"/>
          <w:spacing w:val="-6"/>
          <w:sz w:val="20"/>
        </w:rPr>
        <w:t xml:space="preserve"> </w:t>
      </w:r>
      <w:r>
        <w:rPr>
          <w:i/>
          <w:color w:val="231F20"/>
          <w:sz w:val="20"/>
        </w:rPr>
        <w:t>ситуации</w:t>
      </w:r>
      <w:r>
        <w:rPr>
          <w:i/>
          <w:color w:val="231F20"/>
          <w:spacing w:val="-6"/>
          <w:sz w:val="20"/>
        </w:rPr>
        <w:t xml:space="preserve"> </w:t>
      </w:r>
      <w:r>
        <w:rPr>
          <w:i/>
          <w:color w:val="231F20"/>
          <w:sz w:val="20"/>
        </w:rPr>
        <w:t>продумайте</w:t>
      </w:r>
      <w:r>
        <w:rPr>
          <w:i/>
          <w:color w:val="231F20"/>
          <w:spacing w:val="-6"/>
          <w:sz w:val="20"/>
        </w:rPr>
        <w:t xml:space="preserve"> </w:t>
      </w:r>
      <w:r>
        <w:rPr>
          <w:i/>
          <w:color w:val="231F20"/>
          <w:sz w:val="20"/>
        </w:rPr>
        <w:t>план</w:t>
      </w:r>
      <w:r>
        <w:rPr>
          <w:i/>
          <w:color w:val="231F20"/>
          <w:spacing w:val="-6"/>
          <w:sz w:val="20"/>
        </w:rPr>
        <w:t xml:space="preserve"> </w:t>
      </w:r>
      <w:r>
        <w:rPr>
          <w:i/>
          <w:color w:val="231F20"/>
          <w:sz w:val="20"/>
        </w:rPr>
        <w:t>действий</w:t>
      </w:r>
      <w:r>
        <w:rPr>
          <w:i/>
          <w:color w:val="231F20"/>
          <w:spacing w:val="-6"/>
          <w:sz w:val="20"/>
        </w:rPr>
        <w:t xml:space="preserve"> </w:t>
      </w:r>
      <w:r>
        <w:rPr>
          <w:i/>
          <w:color w:val="231F20"/>
          <w:sz w:val="20"/>
        </w:rPr>
        <w:t>для</w:t>
      </w:r>
      <w:r>
        <w:rPr>
          <w:i/>
          <w:color w:val="231F20"/>
          <w:spacing w:val="-6"/>
          <w:sz w:val="20"/>
        </w:rPr>
        <w:t xml:space="preserve"> </w:t>
      </w:r>
      <w:r>
        <w:rPr>
          <w:i/>
          <w:color w:val="231F20"/>
          <w:sz w:val="20"/>
        </w:rPr>
        <w:t>преодоления того,</w:t>
      </w:r>
      <w:r>
        <w:rPr>
          <w:i/>
          <w:color w:val="231F20"/>
          <w:spacing w:val="-1"/>
          <w:sz w:val="20"/>
        </w:rPr>
        <w:t xml:space="preserve"> </w:t>
      </w:r>
      <w:r>
        <w:rPr>
          <w:i/>
          <w:color w:val="231F20"/>
          <w:sz w:val="20"/>
        </w:rPr>
        <w:t>что</w:t>
      </w:r>
      <w:r>
        <w:rPr>
          <w:i/>
          <w:color w:val="231F20"/>
          <w:spacing w:val="-1"/>
          <w:sz w:val="20"/>
        </w:rPr>
        <w:t xml:space="preserve"> </w:t>
      </w:r>
      <w:r>
        <w:rPr>
          <w:i/>
          <w:color w:val="231F20"/>
          <w:sz w:val="20"/>
        </w:rPr>
        <w:t>можно</w:t>
      </w:r>
      <w:r>
        <w:rPr>
          <w:i/>
          <w:color w:val="231F20"/>
          <w:spacing w:val="-1"/>
          <w:sz w:val="20"/>
        </w:rPr>
        <w:t xml:space="preserve"> </w:t>
      </w:r>
      <w:r>
        <w:rPr>
          <w:i/>
          <w:color w:val="231F20"/>
          <w:sz w:val="20"/>
        </w:rPr>
        <w:t>изменить</w:t>
      </w:r>
      <w:r>
        <w:rPr>
          <w:i/>
          <w:color w:val="231F20"/>
          <w:spacing w:val="-1"/>
          <w:sz w:val="20"/>
        </w:rPr>
        <w:t xml:space="preserve"> </w:t>
      </w:r>
      <w:r>
        <w:rPr>
          <w:i/>
          <w:color w:val="231F20"/>
          <w:sz w:val="20"/>
        </w:rPr>
        <w:t>(крайне</w:t>
      </w:r>
      <w:r>
        <w:rPr>
          <w:i/>
          <w:color w:val="231F20"/>
          <w:spacing w:val="-1"/>
          <w:sz w:val="20"/>
        </w:rPr>
        <w:t xml:space="preserve"> </w:t>
      </w:r>
      <w:r>
        <w:rPr>
          <w:i/>
          <w:color w:val="231F20"/>
          <w:sz w:val="20"/>
        </w:rPr>
        <w:t>важно</w:t>
      </w:r>
      <w:r>
        <w:rPr>
          <w:i/>
          <w:color w:val="231F20"/>
          <w:spacing w:val="-1"/>
          <w:sz w:val="20"/>
        </w:rPr>
        <w:t xml:space="preserve"> </w:t>
      </w:r>
      <w:r>
        <w:rPr>
          <w:i/>
          <w:color w:val="231F20"/>
          <w:sz w:val="20"/>
        </w:rPr>
        <w:t>не</w:t>
      </w:r>
      <w:r>
        <w:rPr>
          <w:i/>
          <w:color w:val="231F20"/>
          <w:spacing w:val="-1"/>
          <w:sz w:val="20"/>
        </w:rPr>
        <w:t xml:space="preserve"> </w:t>
      </w:r>
      <w:r>
        <w:rPr>
          <w:i/>
          <w:color w:val="231F20"/>
          <w:sz w:val="20"/>
        </w:rPr>
        <w:t>допускать</w:t>
      </w:r>
      <w:r>
        <w:rPr>
          <w:i/>
          <w:color w:val="231F20"/>
          <w:spacing w:val="-1"/>
          <w:sz w:val="20"/>
        </w:rPr>
        <w:t xml:space="preserve"> </w:t>
      </w:r>
      <w:r>
        <w:rPr>
          <w:i/>
          <w:color w:val="231F20"/>
          <w:sz w:val="20"/>
        </w:rPr>
        <w:t>появления состояния полной апатии и безразличия).</w:t>
      </w:r>
    </w:p>
    <w:p w:rsidR="00E47382" w:rsidRDefault="001E20BA">
      <w:pPr>
        <w:pStyle w:val="a5"/>
        <w:numPr>
          <w:ilvl w:val="0"/>
          <w:numId w:val="12"/>
        </w:numPr>
        <w:tabs>
          <w:tab w:val="left" w:pos="398"/>
        </w:tabs>
        <w:spacing w:before="2" w:line="232" w:lineRule="auto"/>
        <w:ind w:right="131"/>
        <w:jc w:val="both"/>
        <w:rPr>
          <w:i/>
          <w:sz w:val="20"/>
        </w:rPr>
      </w:pPr>
      <w:r>
        <w:rPr>
          <w:i/>
          <w:color w:val="231F20"/>
          <w:sz w:val="20"/>
        </w:rPr>
        <w:t>Заполните время возможными действиями. Для этого Вам необхо- димо продумать план действий:</w:t>
      </w:r>
    </w:p>
    <w:p w:rsidR="00E47382" w:rsidRDefault="001E20BA">
      <w:pPr>
        <w:pStyle w:val="a5"/>
        <w:numPr>
          <w:ilvl w:val="1"/>
          <w:numId w:val="12"/>
        </w:numPr>
        <w:tabs>
          <w:tab w:val="left" w:pos="681"/>
        </w:tabs>
        <w:spacing w:line="223" w:lineRule="exact"/>
        <w:rPr>
          <w:i/>
          <w:sz w:val="20"/>
        </w:rPr>
      </w:pPr>
      <w:r>
        <w:rPr>
          <w:i/>
          <w:color w:val="231F20"/>
          <w:sz w:val="20"/>
        </w:rPr>
        <w:t>на</w:t>
      </w:r>
      <w:r>
        <w:rPr>
          <w:i/>
          <w:color w:val="231F20"/>
          <w:spacing w:val="-3"/>
          <w:sz w:val="20"/>
        </w:rPr>
        <w:t xml:space="preserve"> </w:t>
      </w:r>
      <w:r>
        <w:rPr>
          <w:i/>
          <w:color w:val="231F20"/>
          <w:sz w:val="20"/>
        </w:rPr>
        <w:t>ближайшее</w:t>
      </w:r>
      <w:r>
        <w:rPr>
          <w:i/>
          <w:color w:val="231F20"/>
          <w:spacing w:val="-2"/>
          <w:sz w:val="20"/>
        </w:rPr>
        <w:t xml:space="preserve"> </w:t>
      </w:r>
      <w:r>
        <w:rPr>
          <w:i/>
          <w:color w:val="231F20"/>
          <w:sz w:val="20"/>
        </w:rPr>
        <w:t>время</w:t>
      </w:r>
      <w:r>
        <w:rPr>
          <w:i/>
          <w:color w:val="231F20"/>
          <w:spacing w:val="-1"/>
          <w:sz w:val="20"/>
        </w:rPr>
        <w:t xml:space="preserve"> </w:t>
      </w:r>
      <w:r>
        <w:rPr>
          <w:i/>
          <w:color w:val="231F20"/>
          <w:sz w:val="20"/>
        </w:rPr>
        <w:t>(15,</w:t>
      </w:r>
      <w:r>
        <w:rPr>
          <w:i/>
          <w:color w:val="231F20"/>
          <w:spacing w:val="-1"/>
          <w:sz w:val="20"/>
        </w:rPr>
        <w:t xml:space="preserve"> </w:t>
      </w:r>
      <w:r>
        <w:rPr>
          <w:i/>
          <w:color w:val="231F20"/>
          <w:sz w:val="20"/>
        </w:rPr>
        <w:t>30</w:t>
      </w:r>
      <w:r>
        <w:rPr>
          <w:i/>
          <w:color w:val="231F20"/>
          <w:spacing w:val="-1"/>
          <w:sz w:val="20"/>
        </w:rPr>
        <w:t xml:space="preserve"> </w:t>
      </w:r>
      <w:r>
        <w:rPr>
          <w:i/>
          <w:color w:val="231F20"/>
          <w:spacing w:val="-2"/>
          <w:sz w:val="20"/>
        </w:rPr>
        <w:t>минут);</w:t>
      </w:r>
    </w:p>
    <w:p w:rsidR="00E47382" w:rsidRDefault="001E20BA">
      <w:pPr>
        <w:pStyle w:val="a5"/>
        <w:numPr>
          <w:ilvl w:val="1"/>
          <w:numId w:val="12"/>
        </w:numPr>
        <w:tabs>
          <w:tab w:val="left" w:pos="681"/>
        </w:tabs>
        <w:spacing w:line="224" w:lineRule="exact"/>
        <w:rPr>
          <w:i/>
          <w:sz w:val="20"/>
        </w:rPr>
      </w:pPr>
      <w:r>
        <w:rPr>
          <w:i/>
          <w:color w:val="231F20"/>
          <w:sz w:val="20"/>
        </w:rPr>
        <w:t>на</w:t>
      </w:r>
      <w:r>
        <w:rPr>
          <w:i/>
          <w:color w:val="231F20"/>
          <w:spacing w:val="-3"/>
          <w:sz w:val="20"/>
        </w:rPr>
        <w:t xml:space="preserve"> </w:t>
      </w:r>
      <w:r>
        <w:rPr>
          <w:i/>
          <w:color w:val="231F20"/>
          <w:sz w:val="20"/>
        </w:rPr>
        <w:t>ближайший</w:t>
      </w:r>
      <w:r>
        <w:rPr>
          <w:i/>
          <w:color w:val="231F20"/>
          <w:spacing w:val="-1"/>
          <w:sz w:val="20"/>
        </w:rPr>
        <w:t xml:space="preserve"> </w:t>
      </w:r>
      <w:r>
        <w:rPr>
          <w:i/>
          <w:color w:val="231F20"/>
          <w:spacing w:val="-4"/>
          <w:sz w:val="20"/>
        </w:rPr>
        <w:t>час;</w:t>
      </w:r>
    </w:p>
    <w:p w:rsidR="00E47382" w:rsidRDefault="001E20BA">
      <w:pPr>
        <w:pStyle w:val="a5"/>
        <w:numPr>
          <w:ilvl w:val="1"/>
          <w:numId w:val="12"/>
        </w:numPr>
        <w:tabs>
          <w:tab w:val="left" w:pos="681"/>
        </w:tabs>
        <w:spacing w:line="224" w:lineRule="exact"/>
        <w:rPr>
          <w:i/>
          <w:sz w:val="20"/>
        </w:rPr>
      </w:pPr>
      <w:r>
        <w:rPr>
          <w:i/>
          <w:color w:val="231F20"/>
          <w:sz w:val="20"/>
        </w:rPr>
        <w:t>на</w:t>
      </w:r>
      <w:r>
        <w:rPr>
          <w:i/>
          <w:color w:val="231F20"/>
          <w:spacing w:val="-1"/>
          <w:sz w:val="20"/>
        </w:rPr>
        <w:t xml:space="preserve"> </w:t>
      </w:r>
      <w:r>
        <w:rPr>
          <w:i/>
          <w:color w:val="231F20"/>
          <w:spacing w:val="-2"/>
          <w:sz w:val="20"/>
        </w:rPr>
        <w:t>день.</w:t>
      </w:r>
    </w:p>
    <w:p w:rsidR="00E47382" w:rsidRDefault="001E20BA">
      <w:pPr>
        <w:spacing w:before="1" w:line="235" w:lineRule="auto"/>
        <w:ind w:left="113" w:right="129" w:firstLine="283"/>
        <w:jc w:val="both"/>
        <w:rPr>
          <w:i/>
          <w:sz w:val="20"/>
        </w:rPr>
      </w:pPr>
      <w:r>
        <w:rPr>
          <w:i/>
          <w:color w:val="231F20"/>
          <w:sz w:val="20"/>
        </w:rPr>
        <w:t>После продумывания плана приступить к реализации намечен-</w:t>
      </w:r>
      <w:r>
        <w:rPr>
          <w:i/>
          <w:color w:val="231F20"/>
          <w:spacing w:val="40"/>
          <w:sz w:val="20"/>
        </w:rPr>
        <w:t xml:space="preserve"> </w:t>
      </w:r>
      <w:r>
        <w:rPr>
          <w:i/>
          <w:color w:val="231F20"/>
          <w:sz w:val="20"/>
        </w:rPr>
        <w:t>ного. Если условия ситуации исключают возможность каких-либо действий, займитесь мыслительной деятельностью: решайте ка-</w:t>
      </w:r>
      <w:r>
        <w:rPr>
          <w:i/>
          <w:color w:val="231F20"/>
          <w:spacing w:val="80"/>
          <w:sz w:val="20"/>
        </w:rPr>
        <w:t xml:space="preserve"> </w:t>
      </w:r>
      <w:r>
        <w:rPr>
          <w:i/>
          <w:color w:val="231F20"/>
          <w:sz w:val="20"/>
        </w:rPr>
        <w:t>кие-либо задачи, вспоминайте таблицу умножения, упражняйтесь в сочинении стихов и т.д. Главное – займите себя и, при возможности, окруж</w:t>
      </w:r>
      <w:r>
        <w:rPr>
          <w:i/>
          <w:color w:val="231F20"/>
          <w:sz w:val="20"/>
        </w:rPr>
        <w:t>ающих, деятельностью.</w:t>
      </w:r>
    </w:p>
    <w:p w:rsidR="00E47382" w:rsidRDefault="001E20BA">
      <w:pPr>
        <w:pStyle w:val="a3"/>
        <w:spacing w:before="3"/>
        <w:ind w:left="0" w:firstLine="0"/>
        <w:rPr>
          <w:i/>
          <w:sz w:val="4"/>
        </w:rPr>
      </w:pPr>
      <w:r>
        <w:pict>
          <v:shape id="docshape47" o:spid="_x0000_s1032" style="position:absolute;margin-left:56.7pt;margin-top:3.65pt;width:113.4pt;height:.1pt;z-index:-15709696;mso-wrap-distance-left:0;mso-wrap-distance-right:0;mso-position-horizontal-relative:page" coordorigin="1134,73" coordsize="2268,0" path="m1134,73r2268,e" filled="f" strokecolor="#231f20" strokeweight=".5pt">
            <v:path arrowok="t"/>
            <w10:wrap type="topAndBottom" anchorx="page"/>
          </v:shape>
        </w:pict>
      </w:r>
    </w:p>
    <w:p w:rsidR="00E47382" w:rsidRDefault="001E20BA">
      <w:pPr>
        <w:spacing w:before="25"/>
        <w:ind w:left="113"/>
        <w:rPr>
          <w:sz w:val="16"/>
        </w:rPr>
      </w:pPr>
      <w:r>
        <w:rPr>
          <w:color w:val="231F20"/>
          <w:sz w:val="16"/>
          <w:vertAlign w:val="superscript"/>
        </w:rPr>
        <w:t>123</w:t>
      </w:r>
      <w:r>
        <w:rPr>
          <w:color w:val="231F20"/>
          <w:spacing w:val="73"/>
          <w:w w:val="150"/>
          <w:sz w:val="16"/>
        </w:rPr>
        <w:t xml:space="preserve"> </w:t>
      </w:r>
      <w:r>
        <w:rPr>
          <w:color w:val="231F20"/>
          <w:sz w:val="16"/>
        </w:rPr>
        <w:t>Там</w:t>
      </w:r>
      <w:r>
        <w:rPr>
          <w:color w:val="231F20"/>
          <w:spacing w:val="-3"/>
          <w:sz w:val="16"/>
        </w:rPr>
        <w:t xml:space="preserve"> </w:t>
      </w:r>
      <w:r>
        <w:rPr>
          <w:color w:val="231F20"/>
          <w:spacing w:val="-5"/>
          <w:sz w:val="16"/>
        </w:rPr>
        <w:t>же.</w:t>
      </w:r>
    </w:p>
    <w:p w:rsidR="00E47382" w:rsidRDefault="001E20BA">
      <w:pPr>
        <w:spacing w:before="53"/>
        <w:ind w:left="113"/>
        <w:rPr>
          <w:sz w:val="16"/>
        </w:rPr>
      </w:pPr>
      <w:r>
        <w:rPr>
          <w:color w:val="231F20"/>
          <w:sz w:val="16"/>
          <w:vertAlign w:val="superscript"/>
        </w:rPr>
        <w:t>124</w:t>
      </w:r>
      <w:r>
        <w:rPr>
          <w:color w:val="231F20"/>
          <w:spacing w:val="73"/>
          <w:w w:val="150"/>
          <w:sz w:val="16"/>
        </w:rPr>
        <w:t xml:space="preserve"> </w:t>
      </w:r>
      <w:r>
        <w:rPr>
          <w:color w:val="231F20"/>
          <w:sz w:val="16"/>
        </w:rPr>
        <w:t>Там</w:t>
      </w:r>
      <w:r>
        <w:rPr>
          <w:color w:val="231F20"/>
          <w:spacing w:val="-3"/>
          <w:sz w:val="16"/>
        </w:rPr>
        <w:t xml:space="preserve"> </w:t>
      </w:r>
      <w:r>
        <w:rPr>
          <w:color w:val="231F20"/>
          <w:spacing w:val="-5"/>
          <w:sz w:val="16"/>
        </w:rPr>
        <w:t>же.</w:t>
      </w:r>
    </w:p>
    <w:p w:rsidR="00E47382" w:rsidRDefault="00E47382">
      <w:pPr>
        <w:rPr>
          <w:sz w:val="16"/>
        </w:rPr>
        <w:sectPr w:rsidR="00E47382">
          <w:pgSz w:w="8400" w:h="11910"/>
          <w:pgMar w:top="1000" w:right="1000" w:bottom="960" w:left="1020" w:header="0" w:footer="777" w:gutter="0"/>
          <w:cols w:space="720"/>
        </w:sectPr>
      </w:pPr>
    </w:p>
    <w:p w:rsidR="00E47382" w:rsidRDefault="001E20BA">
      <w:pPr>
        <w:pStyle w:val="4"/>
        <w:spacing w:before="82" w:line="232" w:lineRule="auto"/>
        <w:ind w:left="113" w:right="129" w:firstLine="283"/>
        <w:rPr>
          <w:b w:val="0"/>
          <w:i w:val="0"/>
        </w:rPr>
      </w:pPr>
      <w:r>
        <w:rPr>
          <w:color w:val="231F20"/>
        </w:rPr>
        <w:lastRenderedPageBreak/>
        <w:t>Техники,</w:t>
      </w:r>
      <w:r>
        <w:rPr>
          <w:color w:val="231F20"/>
          <w:spacing w:val="40"/>
        </w:rPr>
        <w:t xml:space="preserve"> </w:t>
      </w:r>
      <w:r>
        <w:rPr>
          <w:color w:val="231F20"/>
        </w:rPr>
        <w:t>которые</w:t>
      </w:r>
      <w:r>
        <w:rPr>
          <w:color w:val="231F20"/>
          <w:spacing w:val="40"/>
        </w:rPr>
        <w:t xml:space="preserve"> </w:t>
      </w:r>
      <w:r>
        <w:rPr>
          <w:color w:val="231F20"/>
        </w:rPr>
        <w:t>Вы</w:t>
      </w:r>
      <w:r>
        <w:rPr>
          <w:color w:val="231F20"/>
          <w:spacing w:val="40"/>
        </w:rPr>
        <w:t xml:space="preserve"> </w:t>
      </w:r>
      <w:r>
        <w:rPr>
          <w:color w:val="231F20"/>
        </w:rPr>
        <w:t>можете</w:t>
      </w:r>
      <w:r>
        <w:rPr>
          <w:color w:val="231F20"/>
          <w:spacing w:val="40"/>
        </w:rPr>
        <w:t xml:space="preserve"> </w:t>
      </w:r>
      <w:r>
        <w:rPr>
          <w:color w:val="231F20"/>
        </w:rPr>
        <w:t>использовать</w:t>
      </w:r>
      <w:r>
        <w:rPr>
          <w:color w:val="231F20"/>
          <w:spacing w:val="40"/>
        </w:rPr>
        <w:t xml:space="preserve"> </w:t>
      </w:r>
      <w:r>
        <w:rPr>
          <w:color w:val="231F20"/>
        </w:rPr>
        <w:t>самостоятельно</w:t>
      </w:r>
      <w:r>
        <w:rPr>
          <w:color w:val="231F20"/>
        </w:rPr>
        <w:t xml:space="preserve"> и с детьми</w:t>
      </w:r>
      <w:r>
        <w:rPr>
          <w:b w:val="0"/>
          <w:i w:val="0"/>
          <w:color w:val="231F20"/>
          <w:vertAlign w:val="superscript"/>
        </w:rPr>
        <w:t>125</w:t>
      </w:r>
    </w:p>
    <w:p w:rsidR="00E47382" w:rsidRDefault="001E20BA">
      <w:pPr>
        <w:pStyle w:val="a5"/>
        <w:numPr>
          <w:ilvl w:val="0"/>
          <w:numId w:val="11"/>
        </w:numPr>
        <w:tabs>
          <w:tab w:val="left" w:pos="398"/>
        </w:tabs>
        <w:spacing w:before="2" w:line="232" w:lineRule="auto"/>
        <w:ind w:right="135"/>
        <w:jc w:val="both"/>
        <w:rPr>
          <w:color w:val="231F20"/>
          <w:sz w:val="20"/>
        </w:rPr>
      </w:pPr>
      <w:r>
        <w:rPr>
          <w:i/>
          <w:color w:val="231F20"/>
          <w:spacing w:val="-6"/>
          <w:sz w:val="20"/>
        </w:rPr>
        <w:t xml:space="preserve">Можно выполнять сидя или стоя. Выпрямите спину, глубоко вдохните </w:t>
      </w:r>
      <w:r>
        <w:rPr>
          <w:i/>
          <w:color w:val="231F20"/>
          <w:spacing w:val="-2"/>
          <w:sz w:val="20"/>
        </w:rPr>
        <w:t>через</w:t>
      </w:r>
      <w:r>
        <w:rPr>
          <w:i/>
          <w:color w:val="231F20"/>
          <w:spacing w:val="-11"/>
          <w:sz w:val="20"/>
        </w:rPr>
        <w:t xml:space="preserve"> </w:t>
      </w:r>
      <w:r>
        <w:rPr>
          <w:i/>
          <w:color w:val="231F20"/>
          <w:spacing w:val="-2"/>
          <w:sz w:val="20"/>
        </w:rPr>
        <w:t>нос,</w:t>
      </w:r>
      <w:r>
        <w:rPr>
          <w:i/>
          <w:color w:val="231F20"/>
          <w:spacing w:val="-10"/>
          <w:sz w:val="20"/>
        </w:rPr>
        <w:t xml:space="preserve"> </w:t>
      </w:r>
      <w:r>
        <w:rPr>
          <w:i/>
          <w:color w:val="231F20"/>
          <w:spacing w:val="-2"/>
          <w:sz w:val="20"/>
        </w:rPr>
        <w:t>и</w:t>
      </w:r>
      <w:r>
        <w:rPr>
          <w:i/>
          <w:color w:val="231F20"/>
          <w:spacing w:val="-11"/>
          <w:sz w:val="20"/>
        </w:rPr>
        <w:t xml:space="preserve"> </w:t>
      </w:r>
      <w:r>
        <w:rPr>
          <w:i/>
          <w:color w:val="231F20"/>
          <w:spacing w:val="-2"/>
          <w:sz w:val="20"/>
        </w:rPr>
        <w:t>медленно</w:t>
      </w:r>
      <w:r>
        <w:rPr>
          <w:i/>
          <w:color w:val="231F20"/>
          <w:spacing w:val="-10"/>
          <w:sz w:val="20"/>
        </w:rPr>
        <w:t xml:space="preserve"> </w:t>
      </w:r>
      <w:r>
        <w:rPr>
          <w:i/>
          <w:color w:val="231F20"/>
          <w:spacing w:val="-2"/>
          <w:sz w:val="20"/>
        </w:rPr>
        <w:t>выдохните</w:t>
      </w:r>
      <w:r>
        <w:rPr>
          <w:i/>
          <w:color w:val="231F20"/>
          <w:spacing w:val="-11"/>
          <w:sz w:val="20"/>
        </w:rPr>
        <w:t xml:space="preserve"> </w:t>
      </w:r>
      <w:r>
        <w:rPr>
          <w:i/>
          <w:color w:val="231F20"/>
          <w:spacing w:val="-2"/>
          <w:sz w:val="20"/>
        </w:rPr>
        <w:t>через</w:t>
      </w:r>
      <w:r>
        <w:rPr>
          <w:i/>
          <w:color w:val="231F20"/>
          <w:spacing w:val="-10"/>
          <w:sz w:val="20"/>
        </w:rPr>
        <w:t xml:space="preserve"> </w:t>
      </w:r>
      <w:r>
        <w:rPr>
          <w:i/>
          <w:color w:val="231F20"/>
          <w:spacing w:val="-2"/>
          <w:sz w:val="20"/>
        </w:rPr>
        <w:t>рот,</w:t>
      </w:r>
      <w:r>
        <w:rPr>
          <w:i/>
          <w:color w:val="231F20"/>
          <w:spacing w:val="-11"/>
          <w:sz w:val="20"/>
        </w:rPr>
        <w:t xml:space="preserve"> </w:t>
      </w:r>
      <w:r>
        <w:rPr>
          <w:i/>
          <w:color w:val="231F20"/>
          <w:spacing w:val="-2"/>
          <w:sz w:val="20"/>
        </w:rPr>
        <w:t>вытянув</w:t>
      </w:r>
      <w:r>
        <w:rPr>
          <w:i/>
          <w:color w:val="231F20"/>
          <w:spacing w:val="-10"/>
          <w:sz w:val="20"/>
        </w:rPr>
        <w:t xml:space="preserve"> </w:t>
      </w:r>
      <w:r>
        <w:rPr>
          <w:i/>
          <w:color w:val="231F20"/>
          <w:spacing w:val="-2"/>
          <w:sz w:val="20"/>
        </w:rPr>
        <w:t>губы</w:t>
      </w:r>
      <w:r>
        <w:rPr>
          <w:i/>
          <w:color w:val="231F20"/>
          <w:spacing w:val="-11"/>
          <w:sz w:val="20"/>
        </w:rPr>
        <w:t xml:space="preserve"> </w:t>
      </w:r>
      <w:r>
        <w:rPr>
          <w:i/>
          <w:color w:val="231F20"/>
          <w:spacing w:val="-2"/>
          <w:sz w:val="20"/>
        </w:rPr>
        <w:t>трубочкой.</w:t>
      </w:r>
    </w:p>
    <w:p w:rsidR="00E47382" w:rsidRDefault="001E20BA">
      <w:pPr>
        <w:pStyle w:val="a5"/>
        <w:numPr>
          <w:ilvl w:val="0"/>
          <w:numId w:val="11"/>
        </w:numPr>
        <w:tabs>
          <w:tab w:val="left" w:pos="398"/>
        </w:tabs>
        <w:spacing w:before="2" w:line="232" w:lineRule="auto"/>
        <w:ind w:right="131"/>
        <w:jc w:val="both"/>
        <w:rPr>
          <w:color w:val="231F20"/>
          <w:sz w:val="20"/>
        </w:rPr>
      </w:pPr>
      <w:r>
        <w:rPr>
          <w:i/>
          <w:color w:val="231F20"/>
          <w:sz w:val="20"/>
        </w:rPr>
        <w:t>Можно выполнять сидя или стоя. В исходном положении стоя или сидя сделать полный вдох. Затем, задержав дыхание, вообразить круг и медленно выдохнуть в него. Этот прием повторить четыре раза. После этого вновь вдохнуть, вообразить треугольник и в</w:t>
      </w:r>
      <w:r>
        <w:rPr>
          <w:i/>
          <w:color w:val="231F20"/>
          <w:sz w:val="20"/>
        </w:rPr>
        <w:t>ы- дохнуть</w:t>
      </w:r>
      <w:r>
        <w:rPr>
          <w:i/>
          <w:color w:val="231F20"/>
          <w:spacing w:val="-4"/>
          <w:sz w:val="20"/>
        </w:rPr>
        <w:t xml:space="preserve"> </w:t>
      </w:r>
      <w:r>
        <w:rPr>
          <w:i/>
          <w:color w:val="231F20"/>
          <w:sz w:val="20"/>
        </w:rPr>
        <w:t>в</w:t>
      </w:r>
      <w:r>
        <w:rPr>
          <w:i/>
          <w:color w:val="231F20"/>
          <w:spacing w:val="-4"/>
          <w:sz w:val="20"/>
        </w:rPr>
        <w:t xml:space="preserve"> </w:t>
      </w:r>
      <w:r>
        <w:rPr>
          <w:i/>
          <w:color w:val="231F20"/>
          <w:sz w:val="20"/>
        </w:rPr>
        <w:t>него</w:t>
      </w:r>
      <w:r>
        <w:rPr>
          <w:i/>
          <w:color w:val="231F20"/>
          <w:spacing w:val="-4"/>
          <w:sz w:val="20"/>
        </w:rPr>
        <w:t xml:space="preserve"> </w:t>
      </w:r>
      <w:r>
        <w:rPr>
          <w:i/>
          <w:color w:val="231F20"/>
          <w:sz w:val="20"/>
        </w:rPr>
        <w:t>три</w:t>
      </w:r>
      <w:r>
        <w:rPr>
          <w:i/>
          <w:color w:val="231F20"/>
          <w:spacing w:val="-4"/>
          <w:sz w:val="20"/>
        </w:rPr>
        <w:t xml:space="preserve"> </w:t>
      </w:r>
      <w:r>
        <w:rPr>
          <w:i/>
          <w:color w:val="231F20"/>
          <w:sz w:val="20"/>
        </w:rPr>
        <w:t>раза.</w:t>
      </w:r>
      <w:r>
        <w:rPr>
          <w:i/>
          <w:color w:val="231F20"/>
          <w:spacing w:val="-4"/>
          <w:sz w:val="20"/>
        </w:rPr>
        <w:t xml:space="preserve"> </w:t>
      </w:r>
      <w:r>
        <w:rPr>
          <w:i/>
          <w:color w:val="231F20"/>
          <w:sz w:val="20"/>
        </w:rPr>
        <w:t>Затем</w:t>
      </w:r>
      <w:r>
        <w:rPr>
          <w:i/>
          <w:color w:val="231F20"/>
          <w:spacing w:val="-4"/>
          <w:sz w:val="20"/>
        </w:rPr>
        <w:t xml:space="preserve"> </w:t>
      </w:r>
      <w:r>
        <w:rPr>
          <w:i/>
          <w:color w:val="231F20"/>
          <w:sz w:val="20"/>
        </w:rPr>
        <w:t>подобным</w:t>
      </w:r>
      <w:r>
        <w:rPr>
          <w:i/>
          <w:color w:val="231F20"/>
          <w:spacing w:val="-4"/>
          <w:sz w:val="20"/>
        </w:rPr>
        <w:t xml:space="preserve"> </w:t>
      </w:r>
      <w:r>
        <w:rPr>
          <w:i/>
          <w:color w:val="231F20"/>
          <w:sz w:val="20"/>
        </w:rPr>
        <w:t>же</w:t>
      </w:r>
      <w:r>
        <w:rPr>
          <w:i/>
          <w:color w:val="231F20"/>
          <w:spacing w:val="-4"/>
          <w:sz w:val="20"/>
        </w:rPr>
        <w:t xml:space="preserve"> </w:t>
      </w:r>
      <w:r>
        <w:rPr>
          <w:i/>
          <w:color w:val="231F20"/>
          <w:sz w:val="20"/>
        </w:rPr>
        <w:t>образом</w:t>
      </w:r>
      <w:r>
        <w:rPr>
          <w:i/>
          <w:color w:val="231F20"/>
          <w:spacing w:val="-4"/>
          <w:sz w:val="20"/>
        </w:rPr>
        <w:t xml:space="preserve"> </w:t>
      </w:r>
      <w:r>
        <w:rPr>
          <w:i/>
          <w:color w:val="231F20"/>
          <w:sz w:val="20"/>
        </w:rPr>
        <w:t>дважды</w:t>
      </w:r>
      <w:r>
        <w:rPr>
          <w:i/>
          <w:color w:val="231F20"/>
          <w:spacing w:val="-4"/>
          <w:sz w:val="20"/>
        </w:rPr>
        <w:t xml:space="preserve"> </w:t>
      </w:r>
      <w:r>
        <w:rPr>
          <w:i/>
          <w:color w:val="231F20"/>
          <w:sz w:val="20"/>
        </w:rPr>
        <w:t>вы- дохнуть в квадрат. После выполнения этих процедур обязательно наступит успокоение.</w:t>
      </w:r>
    </w:p>
    <w:p w:rsidR="00E47382" w:rsidRDefault="001E20BA">
      <w:pPr>
        <w:pStyle w:val="a5"/>
        <w:numPr>
          <w:ilvl w:val="0"/>
          <w:numId w:val="11"/>
        </w:numPr>
        <w:tabs>
          <w:tab w:val="left" w:pos="398"/>
        </w:tabs>
        <w:spacing w:before="6" w:line="232" w:lineRule="auto"/>
        <w:ind w:right="131"/>
        <w:jc w:val="both"/>
        <w:rPr>
          <w:color w:val="231F20"/>
          <w:sz w:val="20"/>
        </w:rPr>
      </w:pPr>
      <w:r>
        <w:rPr>
          <w:i/>
          <w:color w:val="231F20"/>
          <w:sz w:val="20"/>
        </w:rPr>
        <w:t>Техника</w:t>
      </w:r>
      <w:r>
        <w:rPr>
          <w:i/>
          <w:color w:val="231F20"/>
          <w:spacing w:val="-2"/>
          <w:sz w:val="20"/>
        </w:rPr>
        <w:t xml:space="preserve"> </w:t>
      </w:r>
      <w:r>
        <w:rPr>
          <w:i/>
          <w:color w:val="231F20"/>
          <w:sz w:val="20"/>
        </w:rPr>
        <w:t>«гармошка».</w:t>
      </w:r>
      <w:r>
        <w:rPr>
          <w:i/>
          <w:color w:val="231F20"/>
          <w:spacing w:val="-2"/>
          <w:sz w:val="20"/>
        </w:rPr>
        <w:t xml:space="preserve"> </w:t>
      </w:r>
      <w:r>
        <w:rPr>
          <w:i/>
          <w:color w:val="231F20"/>
          <w:sz w:val="20"/>
        </w:rPr>
        <w:t>Представьте:</w:t>
      </w:r>
      <w:r>
        <w:rPr>
          <w:i/>
          <w:color w:val="231F20"/>
          <w:spacing w:val="-2"/>
          <w:sz w:val="20"/>
        </w:rPr>
        <w:t xml:space="preserve"> </w:t>
      </w:r>
      <w:r>
        <w:rPr>
          <w:i/>
          <w:color w:val="231F20"/>
          <w:sz w:val="20"/>
        </w:rPr>
        <w:t>ваш</w:t>
      </w:r>
      <w:r>
        <w:rPr>
          <w:i/>
          <w:color w:val="231F20"/>
          <w:spacing w:val="-2"/>
          <w:sz w:val="20"/>
        </w:rPr>
        <w:t xml:space="preserve"> </w:t>
      </w:r>
      <w:r>
        <w:rPr>
          <w:i/>
          <w:color w:val="231F20"/>
          <w:sz w:val="20"/>
        </w:rPr>
        <w:t>страх</w:t>
      </w:r>
      <w:r>
        <w:rPr>
          <w:i/>
          <w:color w:val="231F20"/>
          <w:spacing w:val="-2"/>
          <w:sz w:val="20"/>
        </w:rPr>
        <w:t xml:space="preserve"> </w:t>
      </w:r>
      <w:r>
        <w:rPr>
          <w:i/>
          <w:color w:val="231F20"/>
          <w:sz w:val="20"/>
        </w:rPr>
        <w:t>–</w:t>
      </w:r>
      <w:r>
        <w:rPr>
          <w:i/>
          <w:color w:val="231F20"/>
          <w:spacing w:val="-2"/>
          <w:sz w:val="20"/>
        </w:rPr>
        <w:t xml:space="preserve"> </w:t>
      </w:r>
      <w:r>
        <w:rPr>
          <w:i/>
          <w:color w:val="231F20"/>
          <w:sz w:val="20"/>
        </w:rPr>
        <w:t>гармошка,</w:t>
      </w:r>
      <w:r>
        <w:rPr>
          <w:i/>
          <w:color w:val="231F20"/>
          <w:spacing w:val="-2"/>
          <w:sz w:val="20"/>
        </w:rPr>
        <w:t xml:space="preserve"> </w:t>
      </w:r>
      <w:r>
        <w:rPr>
          <w:i/>
          <w:color w:val="231F20"/>
          <w:sz w:val="20"/>
        </w:rPr>
        <w:t>играю-</w:t>
      </w:r>
      <w:r>
        <w:rPr>
          <w:i/>
          <w:color w:val="231F20"/>
          <w:sz w:val="20"/>
        </w:rPr>
        <w:t xml:space="preserve"> щая в груди. Выдохните до предела – гармошка сжата.</w:t>
      </w:r>
    </w:p>
    <w:p w:rsidR="00E47382" w:rsidRDefault="001E20BA">
      <w:pPr>
        <w:spacing w:before="2" w:line="232" w:lineRule="auto"/>
        <w:ind w:left="397" w:right="131" w:hanging="1"/>
        <w:jc w:val="both"/>
        <w:rPr>
          <w:i/>
          <w:sz w:val="20"/>
        </w:rPr>
      </w:pPr>
      <w:r>
        <w:rPr>
          <w:i/>
          <w:color w:val="231F20"/>
          <w:sz w:val="20"/>
        </w:rPr>
        <w:t>Теперь,</w:t>
      </w:r>
      <w:r>
        <w:rPr>
          <w:i/>
          <w:color w:val="231F20"/>
          <w:spacing w:val="-4"/>
          <w:sz w:val="20"/>
        </w:rPr>
        <w:t xml:space="preserve"> </w:t>
      </w:r>
      <w:r>
        <w:rPr>
          <w:i/>
          <w:color w:val="231F20"/>
          <w:sz w:val="20"/>
        </w:rPr>
        <w:t>полно</w:t>
      </w:r>
      <w:r>
        <w:rPr>
          <w:i/>
          <w:color w:val="231F20"/>
          <w:spacing w:val="-4"/>
          <w:sz w:val="20"/>
        </w:rPr>
        <w:t xml:space="preserve"> </w:t>
      </w:r>
      <w:r>
        <w:rPr>
          <w:i/>
          <w:color w:val="231F20"/>
          <w:sz w:val="20"/>
        </w:rPr>
        <w:t>вдыхая</w:t>
      </w:r>
      <w:r>
        <w:rPr>
          <w:i/>
          <w:color w:val="231F20"/>
          <w:spacing w:val="-4"/>
          <w:sz w:val="20"/>
        </w:rPr>
        <w:t xml:space="preserve"> </w:t>
      </w:r>
      <w:r>
        <w:rPr>
          <w:i/>
          <w:color w:val="231F20"/>
          <w:sz w:val="20"/>
        </w:rPr>
        <w:t>с</w:t>
      </w:r>
      <w:r>
        <w:rPr>
          <w:i/>
          <w:color w:val="231F20"/>
          <w:spacing w:val="-4"/>
          <w:sz w:val="20"/>
        </w:rPr>
        <w:t xml:space="preserve"> </w:t>
      </w:r>
      <w:r>
        <w:rPr>
          <w:i/>
          <w:color w:val="231F20"/>
          <w:sz w:val="20"/>
        </w:rPr>
        <w:t>любым</w:t>
      </w:r>
      <w:r>
        <w:rPr>
          <w:i/>
          <w:color w:val="231F20"/>
          <w:spacing w:val="-4"/>
          <w:sz w:val="20"/>
        </w:rPr>
        <w:t xml:space="preserve"> </w:t>
      </w:r>
      <w:r>
        <w:rPr>
          <w:i/>
          <w:color w:val="231F20"/>
          <w:sz w:val="20"/>
        </w:rPr>
        <w:t>звуком,</w:t>
      </w:r>
      <w:r>
        <w:rPr>
          <w:i/>
          <w:color w:val="231F20"/>
          <w:spacing w:val="-4"/>
          <w:sz w:val="20"/>
        </w:rPr>
        <w:t xml:space="preserve"> </w:t>
      </w:r>
      <w:r>
        <w:rPr>
          <w:i/>
          <w:color w:val="231F20"/>
          <w:sz w:val="20"/>
        </w:rPr>
        <w:t>растягивайте</w:t>
      </w:r>
      <w:r>
        <w:rPr>
          <w:i/>
          <w:color w:val="231F20"/>
          <w:spacing w:val="-4"/>
          <w:sz w:val="20"/>
        </w:rPr>
        <w:t xml:space="preserve"> </w:t>
      </w:r>
      <w:r>
        <w:rPr>
          <w:i/>
          <w:color w:val="231F20"/>
          <w:sz w:val="20"/>
        </w:rPr>
        <w:t>ее</w:t>
      </w:r>
      <w:r>
        <w:rPr>
          <w:i/>
          <w:color w:val="231F20"/>
          <w:spacing w:val="-4"/>
          <w:sz w:val="20"/>
        </w:rPr>
        <w:t xml:space="preserve"> </w:t>
      </w:r>
      <w:r>
        <w:rPr>
          <w:i/>
          <w:color w:val="231F20"/>
          <w:sz w:val="20"/>
        </w:rPr>
        <w:t>до</w:t>
      </w:r>
      <w:r>
        <w:rPr>
          <w:i/>
          <w:color w:val="231F20"/>
          <w:spacing w:val="-4"/>
          <w:sz w:val="20"/>
        </w:rPr>
        <w:t xml:space="preserve"> </w:t>
      </w:r>
      <w:r>
        <w:rPr>
          <w:i/>
          <w:color w:val="231F20"/>
          <w:sz w:val="20"/>
        </w:rPr>
        <w:t>отказа... Теперь</w:t>
      </w:r>
      <w:r>
        <w:rPr>
          <w:i/>
          <w:color w:val="231F20"/>
          <w:spacing w:val="-2"/>
          <w:sz w:val="20"/>
        </w:rPr>
        <w:t xml:space="preserve"> </w:t>
      </w:r>
      <w:r>
        <w:rPr>
          <w:i/>
          <w:color w:val="231F20"/>
          <w:sz w:val="20"/>
        </w:rPr>
        <w:t>снова</w:t>
      </w:r>
      <w:r>
        <w:rPr>
          <w:i/>
          <w:color w:val="231F20"/>
          <w:spacing w:val="-2"/>
          <w:sz w:val="20"/>
        </w:rPr>
        <w:t xml:space="preserve"> </w:t>
      </w:r>
      <w:r>
        <w:rPr>
          <w:i/>
          <w:color w:val="231F20"/>
          <w:sz w:val="20"/>
        </w:rPr>
        <w:t>сжимайте,</w:t>
      </w:r>
      <w:r>
        <w:rPr>
          <w:i/>
          <w:color w:val="231F20"/>
          <w:spacing w:val="-2"/>
          <w:sz w:val="20"/>
        </w:rPr>
        <w:t xml:space="preserve"> </w:t>
      </w:r>
      <w:r>
        <w:rPr>
          <w:i/>
          <w:color w:val="231F20"/>
          <w:sz w:val="20"/>
        </w:rPr>
        <w:t>в</w:t>
      </w:r>
      <w:r>
        <w:rPr>
          <w:i/>
          <w:color w:val="231F20"/>
          <w:spacing w:val="-2"/>
          <w:sz w:val="20"/>
        </w:rPr>
        <w:t xml:space="preserve"> </w:t>
      </w:r>
      <w:r>
        <w:rPr>
          <w:i/>
          <w:color w:val="231F20"/>
          <w:sz w:val="20"/>
        </w:rPr>
        <w:t>любом</w:t>
      </w:r>
      <w:r>
        <w:rPr>
          <w:i/>
          <w:color w:val="231F20"/>
          <w:spacing w:val="-2"/>
          <w:sz w:val="20"/>
        </w:rPr>
        <w:t xml:space="preserve"> </w:t>
      </w:r>
      <w:r>
        <w:rPr>
          <w:i/>
          <w:color w:val="231F20"/>
          <w:sz w:val="20"/>
        </w:rPr>
        <w:t>темпе</w:t>
      </w:r>
      <w:r>
        <w:rPr>
          <w:i/>
          <w:color w:val="231F20"/>
          <w:spacing w:val="-2"/>
          <w:sz w:val="20"/>
        </w:rPr>
        <w:t xml:space="preserve"> </w:t>
      </w:r>
      <w:r>
        <w:rPr>
          <w:i/>
          <w:color w:val="231F20"/>
          <w:sz w:val="20"/>
        </w:rPr>
        <w:t>с</w:t>
      </w:r>
      <w:r>
        <w:rPr>
          <w:i/>
          <w:color w:val="231F20"/>
          <w:spacing w:val="-2"/>
          <w:sz w:val="20"/>
        </w:rPr>
        <w:t xml:space="preserve"> </w:t>
      </w:r>
      <w:r>
        <w:rPr>
          <w:i/>
          <w:color w:val="231F20"/>
          <w:sz w:val="20"/>
        </w:rPr>
        <w:t>любым</w:t>
      </w:r>
      <w:r>
        <w:rPr>
          <w:i/>
          <w:color w:val="231F20"/>
          <w:spacing w:val="-2"/>
          <w:sz w:val="20"/>
        </w:rPr>
        <w:t xml:space="preserve"> </w:t>
      </w:r>
      <w:r>
        <w:rPr>
          <w:i/>
          <w:color w:val="231F20"/>
          <w:sz w:val="20"/>
        </w:rPr>
        <w:t>звуком,</w:t>
      </w:r>
      <w:r>
        <w:rPr>
          <w:i/>
          <w:color w:val="231F20"/>
          <w:spacing w:val="-2"/>
          <w:sz w:val="20"/>
        </w:rPr>
        <w:t xml:space="preserve"> </w:t>
      </w:r>
      <w:r>
        <w:rPr>
          <w:i/>
          <w:color w:val="231F20"/>
          <w:sz w:val="20"/>
        </w:rPr>
        <w:t>чем</w:t>
      </w:r>
      <w:r>
        <w:rPr>
          <w:i/>
          <w:color w:val="231F20"/>
          <w:spacing w:val="-2"/>
          <w:sz w:val="20"/>
        </w:rPr>
        <w:t xml:space="preserve"> </w:t>
      </w:r>
      <w:r>
        <w:rPr>
          <w:i/>
          <w:color w:val="231F20"/>
          <w:sz w:val="20"/>
        </w:rPr>
        <w:t>гром- че, тем лучше...</w:t>
      </w:r>
    </w:p>
    <w:p w:rsidR="00E47382" w:rsidRDefault="001E20BA">
      <w:pPr>
        <w:spacing w:before="3" w:line="232" w:lineRule="auto"/>
        <w:ind w:left="397" w:right="131" w:hanging="1"/>
        <w:jc w:val="both"/>
        <w:rPr>
          <w:i/>
          <w:sz w:val="20"/>
        </w:rPr>
      </w:pPr>
      <w:r>
        <w:rPr>
          <w:i/>
          <w:color w:val="231F20"/>
          <w:sz w:val="20"/>
        </w:rPr>
        <w:t xml:space="preserve">До отказа сожмите, выдохните, подождите чуть-чуть, снова </w:t>
      </w:r>
      <w:r>
        <w:rPr>
          <w:i/>
          <w:color w:val="231F20"/>
          <w:sz w:val="20"/>
        </w:rPr>
        <w:t>ра- зожмите...</w:t>
      </w:r>
      <w:r>
        <w:rPr>
          <w:i/>
          <w:color w:val="231F20"/>
          <w:spacing w:val="-4"/>
          <w:sz w:val="20"/>
        </w:rPr>
        <w:t xml:space="preserve"> </w:t>
      </w:r>
      <w:r>
        <w:rPr>
          <w:i/>
          <w:color w:val="231F20"/>
          <w:sz w:val="20"/>
        </w:rPr>
        <w:t>Повторите</w:t>
      </w:r>
      <w:r>
        <w:rPr>
          <w:i/>
          <w:color w:val="231F20"/>
          <w:spacing w:val="-4"/>
          <w:sz w:val="20"/>
        </w:rPr>
        <w:t xml:space="preserve"> </w:t>
      </w:r>
      <w:r>
        <w:rPr>
          <w:i/>
          <w:color w:val="231F20"/>
          <w:sz w:val="20"/>
        </w:rPr>
        <w:t>7–12</w:t>
      </w:r>
      <w:r>
        <w:rPr>
          <w:i/>
          <w:color w:val="231F20"/>
          <w:spacing w:val="-4"/>
          <w:sz w:val="20"/>
        </w:rPr>
        <w:t xml:space="preserve"> </w:t>
      </w:r>
      <w:r>
        <w:rPr>
          <w:i/>
          <w:color w:val="231F20"/>
          <w:sz w:val="20"/>
        </w:rPr>
        <w:t>раз</w:t>
      </w:r>
      <w:r>
        <w:rPr>
          <w:i/>
          <w:color w:val="231F20"/>
          <w:spacing w:val="-4"/>
          <w:sz w:val="20"/>
        </w:rPr>
        <w:t xml:space="preserve"> </w:t>
      </w:r>
      <w:r>
        <w:rPr>
          <w:i/>
          <w:color w:val="231F20"/>
          <w:sz w:val="20"/>
        </w:rPr>
        <w:t>с</w:t>
      </w:r>
      <w:r>
        <w:rPr>
          <w:i/>
          <w:color w:val="231F20"/>
          <w:spacing w:val="-4"/>
          <w:sz w:val="20"/>
        </w:rPr>
        <w:t xml:space="preserve"> </w:t>
      </w:r>
      <w:r>
        <w:rPr>
          <w:i/>
          <w:color w:val="231F20"/>
          <w:sz w:val="20"/>
        </w:rPr>
        <w:t>полным</w:t>
      </w:r>
      <w:r>
        <w:rPr>
          <w:i/>
          <w:color w:val="231F20"/>
          <w:spacing w:val="-4"/>
          <w:sz w:val="20"/>
        </w:rPr>
        <w:t xml:space="preserve"> </w:t>
      </w:r>
      <w:r>
        <w:rPr>
          <w:i/>
          <w:color w:val="231F20"/>
          <w:sz w:val="20"/>
        </w:rPr>
        <w:t>сосредоточением.</w:t>
      </w:r>
      <w:r>
        <w:rPr>
          <w:i/>
          <w:color w:val="231F20"/>
          <w:spacing w:val="-4"/>
          <w:sz w:val="20"/>
        </w:rPr>
        <w:t xml:space="preserve"> </w:t>
      </w:r>
      <w:r>
        <w:rPr>
          <w:i/>
          <w:color w:val="231F20"/>
          <w:sz w:val="20"/>
        </w:rPr>
        <w:t>В</w:t>
      </w:r>
      <w:r>
        <w:rPr>
          <w:i/>
          <w:color w:val="231F20"/>
          <w:spacing w:val="-4"/>
          <w:sz w:val="20"/>
        </w:rPr>
        <w:t xml:space="preserve"> </w:t>
      </w:r>
      <w:r>
        <w:rPr>
          <w:i/>
          <w:color w:val="231F20"/>
          <w:sz w:val="20"/>
        </w:rPr>
        <w:t>кон- це упражнения от страха не останется и следа.</w:t>
      </w:r>
    </w:p>
    <w:p w:rsidR="00E47382" w:rsidRDefault="001E20BA">
      <w:pPr>
        <w:pStyle w:val="a5"/>
        <w:numPr>
          <w:ilvl w:val="0"/>
          <w:numId w:val="11"/>
        </w:numPr>
        <w:tabs>
          <w:tab w:val="left" w:pos="398"/>
        </w:tabs>
        <w:spacing w:before="3" w:line="232" w:lineRule="auto"/>
        <w:ind w:right="131"/>
        <w:jc w:val="both"/>
        <w:rPr>
          <w:color w:val="231F20"/>
          <w:sz w:val="20"/>
        </w:rPr>
      </w:pPr>
      <w:r>
        <w:rPr>
          <w:i/>
          <w:color w:val="231F20"/>
          <w:sz w:val="20"/>
        </w:rPr>
        <w:t>Медленно,</w:t>
      </w:r>
      <w:r>
        <w:rPr>
          <w:i/>
          <w:color w:val="231F20"/>
          <w:spacing w:val="-10"/>
          <w:sz w:val="20"/>
        </w:rPr>
        <w:t xml:space="preserve"> </w:t>
      </w:r>
      <w:r>
        <w:rPr>
          <w:i/>
          <w:color w:val="231F20"/>
          <w:sz w:val="20"/>
        </w:rPr>
        <w:t>сильно</w:t>
      </w:r>
      <w:r>
        <w:rPr>
          <w:i/>
          <w:color w:val="231F20"/>
          <w:spacing w:val="-10"/>
          <w:sz w:val="20"/>
        </w:rPr>
        <w:t xml:space="preserve"> </w:t>
      </w:r>
      <w:r>
        <w:rPr>
          <w:i/>
          <w:color w:val="231F20"/>
          <w:sz w:val="20"/>
        </w:rPr>
        <w:t>и</w:t>
      </w:r>
      <w:r>
        <w:rPr>
          <w:i/>
          <w:color w:val="231F20"/>
          <w:spacing w:val="-10"/>
          <w:sz w:val="20"/>
        </w:rPr>
        <w:t xml:space="preserve"> </w:t>
      </w:r>
      <w:r>
        <w:rPr>
          <w:i/>
          <w:color w:val="231F20"/>
          <w:sz w:val="20"/>
        </w:rPr>
        <w:t>глубоко</w:t>
      </w:r>
      <w:r>
        <w:rPr>
          <w:i/>
          <w:color w:val="231F20"/>
          <w:spacing w:val="-10"/>
          <w:sz w:val="20"/>
        </w:rPr>
        <w:t xml:space="preserve"> </w:t>
      </w:r>
      <w:r>
        <w:rPr>
          <w:i/>
          <w:color w:val="231F20"/>
          <w:sz w:val="20"/>
        </w:rPr>
        <w:t>вдохните,</w:t>
      </w:r>
      <w:r>
        <w:rPr>
          <w:i/>
          <w:color w:val="231F20"/>
          <w:spacing w:val="-10"/>
          <w:sz w:val="20"/>
        </w:rPr>
        <w:t xml:space="preserve"> </w:t>
      </w:r>
      <w:r>
        <w:rPr>
          <w:i/>
          <w:color w:val="231F20"/>
          <w:sz w:val="20"/>
        </w:rPr>
        <w:t>можно</w:t>
      </w:r>
      <w:r>
        <w:rPr>
          <w:i/>
          <w:color w:val="231F20"/>
          <w:spacing w:val="-10"/>
          <w:sz w:val="20"/>
        </w:rPr>
        <w:t xml:space="preserve"> </w:t>
      </w:r>
      <w:r>
        <w:rPr>
          <w:i/>
          <w:color w:val="231F20"/>
          <w:sz w:val="20"/>
        </w:rPr>
        <w:t>с</w:t>
      </w:r>
      <w:r>
        <w:rPr>
          <w:i/>
          <w:color w:val="231F20"/>
          <w:spacing w:val="-10"/>
          <w:sz w:val="20"/>
        </w:rPr>
        <w:t xml:space="preserve"> </w:t>
      </w:r>
      <w:r>
        <w:rPr>
          <w:i/>
          <w:color w:val="231F20"/>
          <w:sz w:val="20"/>
        </w:rPr>
        <w:t>небольшими</w:t>
      </w:r>
      <w:r>
        <w:rPr>
          <w:i/>
          <w:color w:val="231F20"/>
          <w:spacing w:val="-9"/>
          <w:sz w:val="20"/>
        </w:rPr>
        <w:t xml:space="preserve"> </w:t>
      </w:r>
      <w:r>
        <w:rPr>
          <w:i/>
          <w:color w:val="231F20"/>
          <w:sz w:val="20"/>
        </w:rPr>
        <w:t>толчка- ми;</w:t>
      </w:r>
      <w:r>
        <w:rPr>
          <w:i/>
          <w:color w:val="231F20"/>
          <w:spacing w:val="-13"/>
          <w:sz w:val="20"/>
        </w:rPr>
        <w:t xml:space="preserve"> </w:t>
      </w:r>
      <w:r>
        <w:rPr>
          <w:i/>
          <w:color w:val="231F20"/>
          <w:sz w:val="20"/>
        </w:rPr>
        <w:t>вдыхайте</w:t>
      </w:r>
      <w:r>
        <w:rPr>
          <w:i/>
          <w:color w:val="231F20"/>
          <w:spacing w:val="-12"/>
          <w:sz w:val="20"/>
        </w:rPr>
        <w:t xml:space="preserve"> </w:t>
      </w:r>
      <w:r>
        <w:rPr>
          <w:i/>
          <w:color w:val="231F20"/>
          <w:sz w:val="20"/>
        </w:rPr>
        <w:t>дальше</w:t>
      </w:r>
      <w:r>
        <w:rPr>
          <w:i/>
          <w:color w:val="231F20"/>
          <w:spacing w:val="-13"/>
          <w:sz w:val="20"/>
        </w:rPr>
        <w:t xml:space="preserve"> </w:t>
      </w:r>
      <w:r>
        <w:rPr>
          <w:i/>
          <w:color w:val="231F20"/>
          <w:sz w:val="20"/>
        </w:rPr>
        <w:t>до</w:t>
      </w:r>
      <w:r>
        <w:rPr>
          <w:i/>
          <w:color w:val="231F20"/>
          <w:spacing w:val="-12"/>
          <w:sz w:val="20"/>
        </w:rPr>
        <w:t xml:space="preserve"> </w:t>
      </w:r>
      <w:r>
        <w:rPr>
          <w:i/>
          <w:color w:val="231F20"/>
          <w:sz w:val="20"/>
        </w:rPr>
        <w:t>предела,</w:t>
      </w:r>
      <w:r>
        <w:rPr>
          <w:i/>
          <w:color w:val="231F20"/>
          <w:spacing w:val="-13"/>
          <w:sz w:val="20"/>
        </w:rPr>
        <w:t xml:space="preserve"> </w:t>
      </w:r>
      <w:r>
        <w:rPr>
          <w:i/>
          <w:color w:val="231F20"/>
          <w:sz w:val="20"/>
        </w:rPr>
        <w:t>до</w:t>
      </w:r>
      <w:r>
        <w:rPr>
          <w:i/>
          <w:color w:val="231F20"/>
          <w:spacing w:val="-12"/>
          <w:sz w:val="20"/>
        </w:rPr>
        <w:t xml:space="preserve"> </w:t>
      </w:r>
      <w:r>
        <w:rPr>
          <w:i/>
          <w:color w:val="231F20"/>
          <w:sz w:val="20"/>
        </w:rPr>
        <w:t>надувания</w:t>
      </w:r>
      <w:r>
        <w:rPr>
          <w:i/>
          <w:color w:val="231F20"/>
          <w:spacing w:val="-13"/>
          <w:sz w:val="20"/>
        </w:rPr>
        <w:t xml:space="preserve"> </w:t>
      </w:r>
      <w:r>
        <w:rPr>
          <w:i/>
          <w:color w:val="231F20"/>
          <w:sz w:val="20"/>
        </w:rPr>
        <w:t>щек,</w:t>
      </w:r>
      <w:r>
        <w:rPr>
          <w:i/>
          <w:color w:val="231F20"/>
          <w:spacing w:val="-12"/>
          <w:sz w:val="20"/>
        </w:rPr>
        <w:t xml:space="preserve"> </w:t>
      </w:r>
      <w:r>
        <w:rPr>
          <w:i/>
          <w:color w:val="231F20"/>
          <w:sz w:val="20"/>
        </w:rPr>
        <w:t>до</w:t>
      </w:r>
      <w:r>
        <w:rPr>
          <w:i/>
          <w:color w:val="231F20"/>
          <w:spacing w:val="-13"/>
          <w:sz w:val="20"/>
        </w:rPr>
        <w:t xml:space="preserve"> </w:t>
      </w:r>
      <w:r>
        <w:rPr>
          <w:i/>
          <w:color w:val="231F20"/>
          <w:sz w:val="20"/>
        </w:rPr>
        <w:t>«раздувания» всего тела.</w:t>
      </w:r>
    </w:p>
    <w:p w:rsidR="00E47382" w:rsidRDefault="001E20BA">
      <w:pPr>
        <w:spacing w:before="3" w:line="232" w:lineRule="auto"/>
        <w:ind w:left="397" w:right="131"/>
        <w:jc w:val="both"/>
        <w:rPr>
          <w:i/>
          <w:sz w:val="20"/>
        </w:rPr>
      </w:pPr>
      <w:r>
        <w:rPr>
          <w:i/>
          <w:color w:val="231F20"/>
          <w:sz w:val="20"/>
        </w:rPr>
        <w:t>Представьте, что воздух уже входит в кости. Задержите воздух на пике вдоха, почувствуйте, как он упирается в диафрагму, пои- грайте ею, «помассируйте» нижележащие органы. Все! Выдыхай- те так же полно, под конец выдоха сложите губы трубочкой.</w:t>
      </w:r>
    </w:p>
    <w:p w:rsidR="00E47382" w:rsidRDefault="001E20BA">
      <w:pPr>
        <w:pStyle w:val="a5"/>
        <w:numPr>
          <w:ilvl w:val="0"/>
          <w:numId w:val="11"/>
        </w:numPr>
        <w:tabs>
          <w:tab w:val="left" w:pos="398"/>
        </w:tabs>
        <w:spacing w:before="3" w:line="232" w:lineRule="auto"/>
        <w:ind w:right="131"/>
        <w:jc w:val="both"/>
        <w:rPr>
          <w:color w:val="231F20"/>
          <w:sz w:val="20"/>
        </w:rPr>
      </w:pPr>
      <w:r>
        <w:rPr>
          <w:i/>
          <w:color w:val="231F20"/>
          <w:sz w:val="20"/>
        </w:rPr>
        <w:t>Сильно</w:t>
      </w:r>
      <w:r>
        <w:rPr>
          <w:i/>
          <w:color w:val="231F20"/>
          <w:spacing w:val="-3"/>
          <w:sz w:val="20"/>
        </w:rPr>
        <w:t xml:space="preserve"> </w:t>
      </w:r>
      <w:r>
        <w:rPr>
          <w:i/>
          <w:color w:val="231F20"/>
          <w:sz w:val="20"/>
        </w:rPr>
        <w:t>разогн</w:t>
      </w:r>
      <w:r>
        <w:rPr>
          <w:i/>
          <w:color w:val="231F20"/>
          <w:sz w:val="20"/>
        </w:rPr>
        <w:t>ите</w:t>
      </w:r>
      <w:r>
        <w:rPr>
          <w:i/>
          <w:color w:val="231F20"/>
          <w:spacing w:val="-3"/>
          <w:sz w:val="20"/>
        </w:rPr>
        <w:t xml:space="preserve"> </w:t>
      </w:r>
      <w:r>
        <w:rPr>
          <w:i/>
          <w:color w:val="231F20"/>
          <w:sz w:val="20"/>
        </w:rPr>
        <w:t>одни</w:t>
      </w:r>
      <w:r>
        <w:rPr>
          <w:i/>
          <w:color w:val="231F20"/>
          <w:spacing w:val="-3"/>
          <w:sz w:val="20"/>
        </w:rPr>
        <w:t xml:space="preserve"> </w:t>
      </w:r>
      <w:r>
        <w:rPr>
          <w:i/>
          <w:color w:val="231F20"/>
          <w:sz w:val="20"/>
        </w:rPr>
        <w:t>лишь</w:t>
      </w:r>
      <w:r>
        <w:rPr>
          <w:i/>
          <w:color w:val="231F20"/>
          <w:spacing w:val="-3"/>
          <w:sz w:val="20"/>
        </w:rPr>
        <w:t xml:space="preserve"> </w:t>
      </w:r>
      <w:r>
        <w:rPr>
          <w:i/>
          <w:color w:val="231F20"/>
          <w:sz w:val="20"/>
        </w:rPr>
        <w:t>запястья,</w:t>
      </w:r>
      <w:r>
        <w:rPr>
          <w:i/>
          <w:color w:val="231F20"/>
          <w:spacing w:val="-3"/>
          <w:sz w:val="20"/>
        </w:rPr>
        <w:t xml:space="preserve"> </w:t>
      </w:r>
      <w:r>
        <w:rPr>
          <w:i/>
          <w:color w:val="231F20"/>
          <w:sz w:val="20"/>
        </w:rPr>
        <w:t>и</w:t>
      </w:r>
      <w:r>
        <w:rPr>
          <w:i/>
          <w:color w:val="231F20"/>
          <w:spacing w:val="-3"/>
          <w:sz w:val="20"/>
        </w:rPr>
        <w:t xml:space="preserve"> </w:t>
      </w:r>
      <w:r>
        <w:rPr>
          <w:i/>
          <w:color w:val="231F20"/>
          <w:sz w:val="20"/>
        </w:rPr>
        <w:t>растопырьте</w:t>
      </w:r>
      <w:r>
        <w:rPr>
          <w:i/>
          <w:color w:val="231F20"/>
          <w:spacing w:val="-3"/>
          <w:sz w:val="20"/>
        </w:rPr>
        <w:t xml:space="preserve"> </w:t>
      </w:r>
      <w:r>
        <w:rPr>
          <w:i/>
          <w:color w:val="231F20"/>
          <w:sz w:val="20"/>
        </w:rPr>
        <w:t>пальцы</w:t>
      </w:r>
      <w:r>
        <w:rPr>
          <w:i/>
          <w:color w:val="231F20"/>
          <w:spacing w:val="-3"/>
          <w:sz w:val="20"/>
        </w:rPr>
        <w:t xml:space="preserve"> </w:t>
      </w:r>
      <w:r>
        <w:rPr>
          <w:i/>
          <w:color w:val="231F20"/>
          <w:sz w:val="20"/>
        </w:rPr>
        <w:t>обе- их</w:t>
      </w:r>
      <w:r>
        <w:rPr>
          <w:i/>
          <w:color w:val="231F20"/>
          <w:spacing w:val="-11"/>
          <w:sz w:val="20"/>
        </w:rPr>
        <w:t xml:space="preserve"> </w:t>
      </w:r>
      <w:r>
        <w:rPr>
          <w:i/>
          <w:color w:val="231F20"/>
          <w:sz w:val="20"/>
        </w:rPr>
        <w:t>рук,</w:t>
      </w:r>
      <w:r>
        <w:rPr>
          <w:i/>
          <w:color w:val="231F20"/>
          <w:spacing w:val="-11"/>
          <w:sz w:val="20"/>
        </w:rPr>
        <w:t xml:space="preserve"> </w:t>
      </w:r>
      <w:r>
        <w:rPr>
          <w:i/>
          <w:color w:val="231F20"/>
          <w:sz w:val="20"/>
        </w:rPr>
        <w:t>желательно</w:t>
      </w:r>
      <w:r>
        <w:rPr>
          <w:i/>
          <w:color w:val="231F20"/>
          <w:spacing w:val="-10"/>
          <w:sz w:val="20"/>
        </w:rPr>
        <w:t xml:space="preserve"> </w:t>
      </w:r>
      <w:r>
        <w:rPr>
          <w:i/>
          <w:color w:val="231F20"/>
          <w:sz w:val="20"/>
        </w:rPr>
        <w:t>также</w:t>
      </w:r>
      <w:r>
        <w:rPr>
          <w:i/>
          <w:color w:val="231F20"/>
          <w:spacing w:val="-10"/>
          <w:sz w:val="20"/>
        </w:rPr>
        <w:t xml:space="preserve"> </w:t>
      </w:r>
      <w:r>
        <w:rPr>
          <w:i/>
          <w:color w:val="231F20"/>
          <w:sz w:val="20"/>
        </w:rPr>
        <w:t>и</w:t>
      </w:r>
      <w:r>
        <w:rPr>
          <w:i/>
          <w:color w:val="231F20"/>
          <w:spacing w:val="-11"/>
          <w:sz w:val="20"/>
        </w:rPr>
        <w:t xml:space="preserve"> </w:t>
      </w:r>
      <w:r>
        <w:rPr>
          <w:i/>
          <w:color w:val="231F20"/>
          <w:sz w:val="20"/>
        </w:rPr>
        <w:t>ног</w:t>
      </w:r>
      <w:r>
        <w:rPr>
          <w:i/>
          <w:color w:val="231F20"/>
          <w:spacing w:val="-11"/>
          <w:sz w:val="20"/>
        </w:rPr>
        <w:t xml:space="preserve"> </w:t>
      </w:r>
      <w:r>
        <w:rPr>
          <w:i/>
          <w:color w:val="231F20"/>
          <w:sz w:val="20"/>
        </w:rPr>
        <w:t>(тесная</w:t>
      </w:r>
      <w:r>
        <w:rPr>
          <w:i/>
          <w:color w:val="231F20"/>
          <w:spacing w:val="-10"/>
          <w:sz w:val="20"/>
        </w:rPr>
        <w:t xml:space="preserve"> </w:t>
      </w:r>
      <w:r>
        <w:rPr>
          <w:i/>
          <w:color w:val="231F20"/>
          <w:sz w:val="20"/>
        </w:rPr>
        <w:t>обувь</w:t>
      </w:r>
      <w:r>
        <w:rPr>
          <w:i/>
          <w:color w:val="231F20"/>
          <w:spacing w:val="-11"/>
          <w:sz w:val="20"/>
        </w:rPr>
        <w:t xml:space="preserve"> </w:t>
      </w:r>
      <w:r>
        <w:rPr>
          <w:i/>
          <w:color w:val="231F20"/>
          <w:sz w:val="20"/>
        </w:rPr>
        <w:t>может</w:t>
      </w:r>
      <w:r>
        <w:rPr>
          <w:i/>
          <w:color w:val="231F20"/>
          <w:spacing w:val="-10"/>
          <w:sz w:val="20"/>
        </w:rPr>
        <w:t xml:space="preserve"> </w:t>
      </w:r>
      <w:r>
        <w:rPr>
          <w:i/>
          <w:color w:val="231F20"/>
          <w:sz w:val="20"/>
        </w:rPr>
        <w:t>этому</w:t>
      </w:r>
      <w:r>
        <w:rPr>
          <w:i/>
          <w:color w:val="231F20"/>
          <w:spacing w:val="-11"/>
          <w:sz w:val="20"/>
        </w:rPr>
        <w:t xml:space="preserve"> </w:t>
      </w:r>
      <w:r>
        <w:rPr>
          <w:i/>
          <w:color w:val="231F20"/>
          <w:sz w:val="20"/>
        </w:rPr>
        <w:t>поме- шать), можно в виде последовательных сжатий – разжатий.</w:t>
      </w:r>
    </w:p>
    <w:p w:rsidR="00E47382" w:rsidRDefault="001E20BA">
      <w:pPr>
        <w:pStyle w:val="a5"/>
        <w:numPr>
          <w:ilvl w:val="0"/>
          <w:numId w:val="11"/>
        </w:numPr>
        <w:tabs>
          <w:tab w:val="left" w:pos="398"/>
        </w:tabs>
        <w:spacing w:line="224" w:lineRule="exact"/>
        <w:ind w:hanging="285"/>
        <w:jc w:val="both"/>
        <w:rPr>
          <w:color w:val="231F20"/>
          <w:sz w:val="20"/>
        </w:rPr>
      </w:pPr>
      <w:r>
        <w:rPr>
          <w:i/>
          <w:color w:val="231F20"/>
          <w:sz w:val="20"/>
        </w:rPr>
        <w:t>Метод</w:t>
      </w:r>
      <w:r>
        <w:rPr>
          <w:i/>
          <w:color w:val="231F20"/>
          <w:spacing w:val="-6"/>
          <w:sz w:val="20"/>
        </w:rPr>
        <w:t xml:space="preserve"> </w:t>
      </w:r>
      <w:r>
        <w:rPr>
          <w:i/>
          <w:color w:val="231F20"/>
          <w:sz w:val="20"/>
        </w:rPr>
        <w:t>замедленного</w:t>
      </w:r>
      <w:r>
        <w:rPr>
          <w:i/>
          <w:color w:val="231F20"/>
          <w:spacing w:val="-5"/>
          <w:sz w:val="20"/>
        </w:rPr>
        <w:t xml:space="preserve"> </w:t>
      </w:r>
      <w:r>
        <w:rPr>
          <w:i/>
          <w:color w:val="231F20"/>
          <w:spacing w:val="-2"/>
          <w:sz w:val="20"/>
        </w:rPr>
        <w:t>дыхания:</w:t>
      </w:r>
    </w:p>
    <w:p w:rsidR="00E47382" w:rsidRDefault="001E20BA">
      <w:pPr>
        <w:pStyle w:val="a5"/>
        <w:numPr>
          <w:ilvl w:val="1"/>
          <w:numId w:val="11"/>
        </w:numPr>
        <w:tabs>
          <w:tab w:val="left" w:pos="681"/>
        </w:tabs>
        <w:spacing w:line="224" w:lineRule="exact"/>
        <w:rPr>
          <w:i/>
          <w:sz w:val="20"/>
        </w:rPr>
      </w:pPr>
      <w:r>
        <w:rPr>
          <w:i/>
          <w:color w:val="231F20"/>
          <w:sz w:val="20"/>
        </w:rPr>
        <w:t>сосредоточьтесь</w:t>
      </w:r>
      <w:r>
        <w:rPr>
          <w:i/>
          <w:color w:val="231F20"/>
          <w:spacing w:val="-2"/>
          <w:sz w:val="20"/>
        </w:rPr>
        <w:t xml:space="preserve"> </w:t>
      </w:r>
      <w:r>
        <w:rPr>
          <w:i/>
          <w:color w:val="231F20"/>
          <w:sz w:val="20"/>
        </w:rPr>
        <w:t xml:space="preserve">на </w:t>
      </w:r>
      <w:r>
        <w:rPr>
          <w:i/>
          <w:color w:val="231F20"/>
          <w:spacing w:val="-2"/>
          <w:sz w:val="20"/>
        </w:rPr>
        <w:t>дыхании;</w:t>
      </w:r>
    </w:p>
    <w:p w:rsidR="00E47382" w:rsidRDefault="001E20BA">
      <w:pPr>
        <w:pStyle w:val="a5"/>
        <w:numPr>
          <w:ilvl w:val="1"/>
          <w:numId w:val="11"/>
        </w:numPr>
        <w:tabs>
          <w:tab w:val="left" w:pos="681"/>
        </w:tabs>
        <w:spacing w:line="224" w:lineRule="exact"/>
        <w:rPr>
          <w:i/>
          <w:sz w:val="20"/>
        </w:rPr>
      </w:pPr>
      <w:r>
        <w:rPr>
          <w:i/>
          <w:color w:val="231F20"/>
          <w:sz w:val="20"/>
        </w:rPr>
        <w:t>дышите</w:t>
      </w:r>
      <w:r>
        <w:rPr>
          <w:i/>
          <w:color w:val="231F20"/>
          <w:spacing w:val="-2"/>
          <w:sz w:val="20"/>
        </w:rPr>
        <w:t xml:space="preserve"> </w:t>
      </w:r>
      <w:r>
        <w:rPr>
          <w:i/>
          <w:color w:val="231F20"/>
          <w:sz w:val="20"/>
        </w:rPr>
        <w:t>диафрагмой</w:t>
      </w:r>
      <w:r>
        <w:rPr>
          <w:i/>
          <w:color w:val="231F20"/>
          <w:spacing w:val="-2"/>
          <w:sz w:val="20"/>
        </w:rPr>
        <w:t xml:space="preserve"> </w:t>
      </w:r>
      <w:r>
        <w:rPr>
          <w:i/>
          <w:color w:val="231F20"/>
          <w:sz w:val="20"/>
        </w:rPr>
        <w:t>(грудь,</w:t>
      </w:r>
      <w:r>
        <w:rPr>
          <w:i/>
          <w:color w:val="231F20"/>
          <w:spacing w:val="-1"/>
          <w:sz w:val="20"/>
        </w:rPr>
        <w:t xml:space="preserve"> </w:t>
      </w:r>
      <w:r>
        <w:rPr>
          <w:i/>
          <w:color w:val="231F20"/>
          <w:sz w:val="20"/>
        </w:rPr>
        <w:t>плечи</w:t>
      </w:r>
      <w:r>
        <w:rPr>
          <w:i/>
          <w:color w:val="231F20"/>
          <w:spacing w:val="-1"/>
          <w:sz w:val="20"/>
        </w:rPr>
        <w:t xml:space="preserve"> </w:t>
      </w:r>
      <w:r>
        <w:rPr>
          <w:i/>
          <w:color w:val="231F20"/>
          <w:sz w:val="20"/>
        </w:rPr>
        <w:t>не</w:t>
      </w:r>
      <w:r>
        <w:rPr>
          <w:i/>
          <w:color w:val="231F20"/>
          <w:spacing w:val="-1"/>
          <w:sz w:val="20"/>
        </w:rPr>
        <w:t xml:space="preserve"> </w:t>
      </w:r>
      <w:r>
        <w:rPr>
          <w:i/>
          <w:color w:val="231F20"/>
          <w:spacing w:val="-2"/>
          <w:sz w:val="20"/>
        </w:rPr>
        <w:t>двигаются);</w:t>
      </w:r>
    </w:p>
    <w:p w:rsidR="00E47382" w:rsidRDefault="001E20BA">
      <w:pPr>
        <w:pStyle w:val="a5"/>
        <w:numPr>
          <w:ilvl w:val="1"/>
          <w:numId w:val="11"/>
        </w:numPr>
        <w:tabs>
          <w:tab w:val="left" w:pos="681"/>
        </w:tabs>
        <w:spacing w:line="224" w:lineRule="exact"/>
        <w:rPr>
          <w:i/>
          <w:sz w:val="20"/>
        </w:rPr>
      </w:pPr>
      <w:r>
        <w:rPr>
          <w:i/>
          <w:color w:val="231F20"/>
          <w:sz w:val="20"/>
        </w:rPr>
        <w:t>при</w:t>
      </w:r>
      <w:r>
        <w:rPr>
          <w:i/>
          <w:color w:val="231F20"/>
          <w:spacing w:val="-5"/>
          <w:sz w:val="20"/>
        </w:rPr>
        <w:t xml:space="preserve"> </w:t>
      </w:r>
      <w:r>
        <w:rPr>
          <w:i/>
          <w:color w:val="231F20"/>
          <w:sz w:val="20"/>
        </w:rPr>
        <w:t>выдохе</w:t>
      </w:r>
      <w:r>
        <w:rPr>
          <w:i/>
          <w:color w:val="231F20"/>
          <w:spacing w:val="-4"/>
          <w:sz w:val="20"/>
        </w:rPr>
        <w:t xml:space="preserve"> </w:t>
      </w:r>
      <w:r>
        <w:rPr>
          <w:i/>
          <w:color w:val="231F20"/>
          <w:sz w:val="20"/>
        </w:rPr>
        <w:t>задержите</w:t>
      </w:r>
      <w:r>
        <w:rPr>
          <w:i/>
          <w:color w:val="231F20"/>
          <w:spacing w:val="-5"/>
          <w:sz w:val="20"/>
        </w:rPr>
        <w:t xml:space="preserve"> </w:t>
      </w:r>
      <w:r>
        <w:rPr>
          <w:i/>
          <w:color w:val="231F20"/>
          <w:sz w:val="20"/>
        </w:rPr>
        <w:t>дыхание</w:t>
      </w:r>
      <w:r>
        <w:rPr>
          <w:i/>
          <w:color w:val="231F20"/>
          <w:spacing w:val="-4"/>
          <w:sz w:val="20"/>
        </w:rPr>
        <w:t xml:space="preserve"> </w:t>
      </w:r>
      <w:r>
        <w:rPr>
          <w:i/>
          <w:color w:val="231F20"/>
          <w:sz w:val="20"/>
        </w:rPr>
        <w:t>на</w:t>
      </w:r>
      <w:r>
        <w:rPr>
          <w:i/>
          <w:color w:val="231F20"/>
          <w:spacing w:val="-5"/>
          <w:sz w:val="20"/>
        </w:rPr>
        <w:t xml:space="preserve"> </w:t>
      </w:r>
      <w:r>
        <w:rPr>
          <w:i/>
          <w:color w:val="231F20"/>
          <w:sz w:val="20"/>
        </w:rPr>
        <w:t>10</w:t>
      </w:r>
      <w:r>
        <w:rPr>
          <w:i/>
          <w:color w:val="231F20"/>
          <w:spacing w:val="-4"/>
          <w:sz w:val="20"/>
        </w:rPr>
        <w:t xml:space="preserve"> </w:t>
      </w:r>
      <w:r>
        <w:rPr>
          <w:i/>
          <w:color w:val="231F20"/>
          <w:sz w:val="20"/>
        </w:rPr>
        <w:t>сек.,</w:t>
      </w:r>
      <w:r>
        <w:rPr>
          <w:i/>
          <w:color w:val="231F20"/>
          <w:spacing w:val="-5"/>
          <w:sz w:val="20"/>
        </w:rPr>
        <w:t xml:space="preserve"> </w:t>
      </w:r>
      <w:r>
        <w:rPr>
          <w:i/>
          <w:color w:val="231F20"/>
          <w:sz w:val="20"/>
        </w:rPr>
        <w:t>глубоко</w:t>
      </w:r>
      <w:r>
        <w:rPr>
          <w:i/>
          <w:color w:val="231F20"/>
          <w:spacing w:val="-4"/>
          <w:sz w:val="20"/>
        </w:rPr>
        <w:t xml:space="preserve"> </w:t>
      </w:r>
      <w:r>
        <w:rPr>
          <w:i/>
          <w:color w:val="231F20"/>
          <w:sz w:val="20"/>
        </w:rPr>
        <w:t>не</w:t>
      </w:r>
      <w:r>
        <w:rPr>
          <w:i/>
          <w:color w:val="231F20"/>
          <w:spacing w:val="-4"/>
          <w:sz w:val="20"/>
        </w:rPr>
        <w:t xml:space="preserve"> </w:t>
      </w:r>
      <w:r>
        <w:rPr>
          <w:i/>
          <w:color w:val="231F20"/>
          <w:spacing w:val="-2"/>
          <w:sz w:val="20"/>
        </w:rPr>
        <w:t>вдыхайте;</w:t>
      </w:r>
    </w:p>
    <w:p w:rsidR="00E47382" w:rsidRDefault="001E20BA">
      <w:pPr>
        <w:pStyle w:val="a5"/>
        <w:numPr>
          <w:ilvl w:val="1"/>
          <w:numId w:val="11"/>
        </w:numPr>
        <w:tabs>
          <w:tab w:val="left" w:pos="681"/>
        </w:tabs>
        <w:spacing w:line="224" w:lineRule="exact"/>
        <w:rPr>
          <w:i/>
          <w:sz w:val="20"/>
        </w:rPr>
      </w:pPr>
      <w:r>
        <w:rPr>
          <w:i/>
          <w:color w:val="231F20"/>
          <w:sz w:val="20"/>
        </w:rPr>
        <w:t>медленно</w:t>
      </w:r>
      <w:r>
        <w:rPr>
          <w:i/>
          <w:color w:val="231F20"/>
          <w:spacing w:val="-9"/>
          <w:sz w:val="20"/>
        </w:rPr>
        <w:t xml:space="preserve"> </w:t>
      </w:r>
      <w:r>
        <w:rPr>
          <w:i/>
          <w:color w:val="231F20"/>
          <w:spacing w:val="-2"/>
          <w:sz w:val="20"/>
        </w:rPr>
        <w:t>выдохните;</w:t>
      </w:r>
    </w:p>
    <w:p w:rsidR="00E47382" w:rsidRDefault="001E20BA">
      <w:pPr>
        <w:pStyle w:val="a5"/>
        <w:numPr>
          <w:ilvl w:val="1"/>
          <w:numId w:val="11"/>
        </w:numPr>
        <w:tabs>
          <w:tab w:val="left" w:pos="681"/>
        </w:tabs>
        <w:spacing w:before="3" w:line="232" w:lineRule="auto"/>
        <w:ind w:right="131"/>
        <w:jc w:val="both"/>
        <w:rPr>
          <w:i/>
          <w:sz w:val="20"/>
        </w:rPr>
      </w:pPr>
      <w:r>
        <w:rPr>
          <w:i/>
          <w:color w:val="231F20"/>
          <w:sz w:val="20"/>
        </w:rPr>
        <w:t>считая до трех, вдохните и, также считая, выдохните. Про-</w:t>
      </w:r>
      <w:r>
        <w:rPr>
          <w:i/>
          <w:color w:val="231F20"/>
          <w:sz w:val="20"/>
        </w:rPr>
        <w:t xml:space="preserve"> должайте считать на счет три, стараясь не делать глубоких вдохов. Успокойте дыхание, чтобы на каждый вдох-выдох при- ходилось по три секунды;</w:t>
      </w:r>
    </w:p>
    <w:p w:rsidR="00E47382" w:rsidRDefault="001E20BA">
      <w:pPr>
        <w:pStyle w:val="a5"/>
        <w:numPr>
          <w:ilvl w:val="1"/>
          <w:numId w:val="11"/>
        </w:numPr>
        <w:tabs>
          <w:tab w:val="left" w:pos="681"/>
        </w:tabs>
        <w:spacing w:line="226" w:lineRule="exact"/>
        <w:jc w:val="both"/>
        <w:rPr>
          <w:i/>
          <w:sz w:val="20"/>
        </w:rPr>
      </w:pPr>
      <w:r>
        <w:rPr>
          <w:i/>
          <w:color w:val="231F20"/>
          <w:sz w:val="20"/>
        </w:rPr>
        <w:t>подышите</w:t>
      </w:r>
      <w:r>
        <w:rPr>
          <w:i/>
          <w:color w:val="231F20"/>
          <w:spacing w:val="-4"/>
          <w:sz w:val="20"/>
        </w:rPr>
        <w:t xml:space="preserve"> </w:t>
      </w:r>
      <w:r>
        <w:rPr>
          <w:i/>
          <w:color w:val="231F20"/>
          <w:sz w:val="20"/>
        </w:rPr>
        <w:t>в</w:t>
      </w:r>
      <w:r>
        <w:rPr>
          <w:i/>
          <w:color w:val="231F20"/>
          <w:spacing w:val="-1"/>
          <w:sz w:val="20"/>
        </w:rPr>
        <w:t xml:space="preserve"> </w:t>
      </w:r>
      <w:r>
        <w:rPr>
          <w:i/>
          <w:color w:val="231F20"/>
          <w:sz w:val="20"/>
        </w:rPr>
        <w:t>таком</w:t>
      </w:r>
      <w:r>
        <w:rPr>
          <w:i/>
          <w:color w:val="231F20"/>
          <w:spacing w:val="-1"/>
          <w:sz w:val="20"/>
        </w:rPr>
        <w:t xml:space="preserve"> </w:t>
      </w:r>
      <w:r>
        <w:rPr>
          <w:i/>
          <w:color w:val="231F20"/>
          <w:spacing w:val="-2"/>
          <w:sz w:val="20"/>
        </w:rPr>
        <w:t>темпе;</w:t>
      </w:r>
    </w:p>
    <w:p w:rsidR="00E47382" w:rsidRDefault="001E20BA">
      <w:pPr>
        <w:pStyle w:val="a5"/>
        <w:numPr>
          <w:ilvl w:val="1"/>
          <w:numId w:val="11"/>
        </w:numPr>
        <w:tabs>
          <w:tab w:val="left" w:pos="681"/>
        </w:tabs>
        <w:spacing w:before="2" w:line="235" w:lineRule="auto"/>
        <w:ind w:right="131"/>
        <w:jc w:val="both"/>
        <w:rPr>
          <w:i/>
          <w:sz w:val="20"/>
        </w:rPr>
      </w:pPr>
      <w:r>
        <w:rPr>
          <w:i/>
          <w:color w:val="231F20"/>
          <w:sz w:val="20"/>
        </w:rPr>
        <w:t>если Вы все еще паникуете, задержите дыхание на 10 сек. и по- вторите упражнение.</w:t>
      </w:r>
    </w:p>
    <w:p w:rsidR="00E47382" w:rsidRDefault="001E20BA">
      <w:pPr>
        <w:spacing w:before="170" w:line="235" w:lineRule="auto"/>
        <w:ind w:left="113" w:right="131"/>
        <w:jc w:val="both"/>
        <w:rPr>
          <w:sz w:val="16"/>
        </w:rPr>
      </w:pPr>
      <w:r>
        <w:rPr>
          <w:color w:val="231F20"/>
          <w:sz w:val="16"/>
          <w:vertAlign w:val="superscript"/>
        </w:rPr>
        <w:t>125</w:t>
      </w:r>
      <w:r>
        <w:rPr>
          <w:color w:val="231F20"/>
          <w:spacing w:val="80"/>
          <w:sz w:val="16"/>
        </w:rPr>
        <w:t xml:space="preserve"> </w:t>
      </w:r>
      <w:r>
        <w:rPr>
          <w:color w:val="231F20"/>
          <w:sz w:val="16"/>
        </w:rPr>
        <w:t>При</w:t>
      </w:r>
      <w:r>
        <w:rPr>
          <w:color w:val="231F20"/>
          <w:sz w:val="16"/>
        </w:rPr>
        <w:t>емы</w:t>
      </w:r>
      <w:r>
        <w:rPr>
          <w:color w:val="231F20"/>
          <w:spacing w:val="-7"/>
          <w:sz w:val="16"/>
        </w:rPr>
        <w:t xml:space="preserve"> </w:t>
      </w:r>
      <w:r>
        <w:rPr>
          <w:color w:val="231F20"/>
          <w:sz w:val="16"/>
        </w:rPr>
        <w:t>психологической</w:t>
      </w:r>
      <w:r>
        <w:rPr>
          <w:color w:val="231F20"/>
          <w:spacing w:val="-8"/>
          <w:sz w:val="16"/>
        </w:rPr>
        <w:t xml:space="preserve"> </w:t>
      </w:r>
      <w:r>
        <w:rPr>
          <w:color w:val="231F20"/>
          <w:sz w:val="16"/>
        </w:rPr>
        <w:t>саморегуляции.</w:t>
      </w:r>
      <w:r>
        <w:rPr>
          <w:color w:val="231F20"/>
          <w:spacing w:val="-8"/>
          <w:sz w:val="16"/>
        </w:rPr>
        <w:t xml:space="preserve"> </w:t>
      </w:r>
      <w:r>
        <w:rPr>
          <w:color w:val="231F20"/>
          <w:sz w:val="16"/>
        </w:rPr>
        <w:t>Методическое</w:t>
      </w:r>
      <w:r>
        <w:rPr>
          <w:color w:val="231F20"/>
          <w:spacing w:val="-8"/>
          <w:sz w:val="16"/>
        </w:rPr>
        <w:t xml:space="preserve"> </w:t>
      </w:r>
      <w:r>
        <w:rPr>
          <w:color w:val="231F20"/>
          <w:sz w:val="16"/>
        </w:rPr>
        <w:t>пособие.</w:t>
      </w:r>
      <w:r>
        <w:rPr>
          <w:color w:val="231F20"/>
          <w:spacing w:val="-8"/>
          <w:sz w:val="16"/>
        </w:rPr>
        <w:t xml:space="preserve"> </w:t>
      </w:r>
      <w:r>
        <w:rPr>
          <w:color w:val="231F20"/>
          <w:sz w:val="16"/>
        </w:rPr>
        <w:t>ГУ</w:t>
      </w:r>
      <w:r>
        <w:rPr>
          <w:color w:val="231F20"/>
          <w:spacing w:val="-8"/>
          <w:sz w:val="16"/>
        </w:rPr>
        <w:t xml:space="preserve"> </w:t>
      </w:r>
      <w:r>
        <w:rPr>
          <w:color w:val="231F20"/>
          <w:sz w:val="16"/>
        </w:rPr>
        <w:t>Центр</w:t>
      </w:r>
      <w:r>
        <w:rPr>
          <w:color w:val="231F20"/>
          <w:spacing w:val="-7"/>
          <w:sz w:val="16"/>
        </w:rPr>
        <w:t xml:space="preserve"> </w:t>
      </w:r>
      <w:r>
        <w:rPr>
          <w:color w:val="231F20"/>
          <w:sz w:val="16"/>
        </w:rPr>
        <w:t>экстрен-</w:t>
      </w:r>
      <w:r>
        <w:rPr>
          <w:color w:val="231F20"/>
          <w:spacing w:val="40"/>
          <w:sz w:val="16"/>
        </w:rPr>
        <w:t xml:space="preserve"> </w:t>
      </w:r>
      <w:r>
        <w:rPr>
          <w:color w:val="231F20"/>
          <w:sz w:val="16"/>
        </w:rPr>
        <w:t>ной психологической помощи МЧС России. – М., 2006 г.</w:t>
      </w:r>
    </w:p>
    <w:p w:rsidR="00E47382" w:rsidRDefault="00E47382">
      <w:pPr>
        <w:spacing w:line="235" w:lineRule="auto"/>
        <w:jc w:val="both"/>
        <w:rPr>
          <w:sz w:val="16"/>
        </w:rPr>
        <w:sectPr w:rsidR="00E47382">
          <w:footerReference w:type="default" r:id="rId25"/>
          <w:pgSz w:w="8400" w:h="11910"/>
          <w:pgMar w:top="1000" w:right="1000" w:bottom="1000" w:left="1020" w:header="0" w:footer="819" w:gutter="0"/>
          <w:cols w:space="720"/>
        </w:sectPr>
      </w:pPr>
    </w:p>
    <w:p w:rsidR="00E47382" w:rsidRDefault="001E20BA">
      <w:pPr>
        <w:pStyle w:val="a5"/>
        <w:numPr>
          <w:ilvl w:val="0"/>
          <w:numId w:val="11"/>
        </w:numPr>
        <w:tabs>
          <w:tab w:val="left" w:pos="398"/>
        </w:tabs>
        <w:spacing w:before="80" w:line="227" w:lineRule="exact"/>
        <w:ind w:hanging="285"/>
        <w:jc w:val="both"/>
        <w:rPr>
          <w:i/>
          <w:color w:val="231F20"/>
          <w:sz w:val="20"/>
        </w:rPr>
      </w:pPr>
      <w:r>
        <w:rPr>
          <w:i/>
          <w:color w:val="231F20"/>
          <w:sz w:val="20"/>
        </w:rPr>
        <w:lastRenderedPageBreak/>
        <w:t xml:space="preserve">Метод резиновой </w:t>
      </w:r>
      <w:r>
        <w:rPr>
          <w:i/>
          <w:color w:val="231F20"/>
          <w:spacing w:val="-2"/>
          <w:sz w:val="20"/>
        </w:rPr>
        <w:t>ленты.</w:t>
      </w:r>
    </w:p>
    <w:p w:rsidR="00E47382" w:rsidRDefault="001E20BA">
      <w:pPr>
        <w:spacing w:before="3" w:line="232" w:lineRule="auto"/>
        <w:ind w:left="397" w:right="131"/>
        <w:jc w:val="both"/>
        <w:rPr>
          <w:i/>
          <w:sz w:val="20"/>
        </w:rPr>
      </w:pPr>
      <w:r>
        <w:rPr>
          <w:i/>
          <w:color w:val="231F20"/>
          <w:sz w:val="20"/>
        </w:rPr>
        <w:t>Носите вокруг запястья резинку. Почувствовав приближение па-</w:t>
      </w:r>
      <w:r>
        <w:rPr>
          <w:i/>
          <w:color w:val="231F20"/>
          <w:sz w:val="20"/>
        </w:rPr>
        <w:t xml:space="preserve"> ники, оттяните ее. Пусть она с достаточной силой щелкнет Вас по руке. Резкое болезненное ощущение отвлечет ваше внимание от подступающих</w:t>
      </w:r>
      <w:r>
        <w:rPr>
          <w:i/>
          <w:color w:val="231F20"/>
          <w:spacing w:val="-11"/>
          <w:sz w:val="20"/>
        </w:rPr>
        <w:t xml:space="preserve"> </w:t>
      </w:r>
      <w:r>
        <w:rPr>
          <w:i/>
          <w:color w:val="231F20"/>
          <w:sz w:val="20"/>
        </w:rPr>
        <w:t>симптомов</w:t>
      </w:r>
      <w:r>
        <w:rPr>
          <w:i/>
          <w:color w:val="231F20"/>
          <w:spacing w:val="-11"/>
          <w:sz w:val="20"/>
        </w:rPr>
        <w:t xml:space="preserve"> </w:t>
      </w:r>
      <w:r>
        <w:rPr>
          <w:i/>
          <w:color w:val="231F20"/>
          <w:sz w:val="20"/>
        </w:rPr>
        <w:t>и</w:t>
      </w:r>
      <w:r>
        <w:rPr>
          <w:i/>
          <w:color w:val="231F20"/>
          <w:spacing w:val="-11"/>
          <w:sz w:val="20"/>
        </w:rPr>
        <w:t xml:space="preserve"> </w:t>
      </w:r>
      <w:r>
        <w:rPr>
          <w:i/>
          <w:color w:val="231F20"/>
          <w:sz w:val="20"/>
        </w:rPr>
        <w:t>даст</w:t>
      </w:r>
      <w:r>
        <w:rPr>
          <w:i/>
          <w:color w:val="231F20"/>
          <w:spacing w:val="-11"/>
          <w:sz w:val="20"/>
        </w:rPr>
        <w:t xml:space="preserve"> </w:t>
      </w:r>
      <w:r>
        <w:rPr>
          <w:i/>
          <w:color w:val="231F20"/>
          <w:sz w:val="20"/>
        </w:rPr>
        <w:t>время</w:t>
      </w:r>
      <w:r>
        <w:rPr>
          <w:i/>
          <w:color w:val="231F20"/>
          <w:spacing w:val="-11"/>
          <w:sz w:val="20"/>
        </w:rPr>
        <w:t xml:space="preserve"> </w:t>
      </w:r>
      <w:r>
        <w:rPr>
          <w:i/>
          <w:color w:val="231F20"/>
          <w:sz w:val="20"/>
        </w:rPr>
        <w:t>применить</w:t>
      </w:r>
      <w:r>
        <w:rPr>
          <w:i/>
          <w:color w:val="231F20"/>
          <w:spacing w:val="-11"/>
          <w:sz w:val="20"/>
        </w:rPr>
        <w:t xml:space="preserve"> </w:t>
      </w:r>
      <w:r>
        <w:rPr>
          <w:i/>
          <w:color w:val="231F20"/>
          <w:sz w:val="20"/>
        </w:rPr>
        <w:t>другие</w:t>
      </w:r>
      <w:r>
        <w:rPr>
          <w:i/>
          <w:color w:val="231F20"/>
          <w:spacing w:val="-11"/>
          <w:sz w:val="20"/>
        </w:rPr>
        <w:t xml:space="preserve"> </w:t>
      </w:r>
      <w:r>
        <w:rPr>
          <w:i/>
          <w:color w:val="231F20"/>
          <w:sz w:val="20"/>
        </w:rPr>
        <w:t>техники для контроля страха.</w:t>
      </w:r>
    </w:p>
    <w:p w:rsidR="00E47382" w:rsidRDefault="001E20BA">
      <w:pPr>
        <w:pStyle w:val="a5"/>
        <w:numPr>
          <w:ilvl w:val="0"/>
          <w:numId w:val="11"/>
        </w:numPr>
        <w:tabs>
          <w:tab w:val="left" w:pos="398"/>
        </w:tabs>
        <w:spacing w:line="226" w:lineRule="exact"/>
        <w:ind w:hanging="285"/>
        <w:jc w:val="both"/>
        <w:rPr>
          <w:i/>
          <w:color w:val="231F20"/>
          <w:sz w:val="20"/>
        </w:rPr>
      </w:pPr>
      <w:r>
        <w:rPr>
          <w:i/>
          <w:color w:val="231F20"/>
          <w:sz w:val="20"/>
        </w:rPr>
        <w:t>Техника</w:t>
      </w:r>
      <w:r>
        <w:rPr>
          <w:i/>
          <w:color w:val="231F20"/>
          <w:spacing w:val="-7"/>
          <w:sz w:val="20"/>
        </w:rPr>
        <w:t xml:space="preserve"> </w:t>
      </w:r>
      <w:r>
        <w:rPr>
          <w:i/>
          <w:color w:val="231F20"/>
          <w:sz w:val="20"/>
        </w:rPr>
        <w:t>«Янтарный</w:t>
      </w:r>
      <w:r>
        <w:rPr>
          <w:i/>
          <w:color w:val="231F20"/>
          <w:spacing w:val="-6"/>
          <w:sz w:val="20"/>
        </w:rPr>
        <w:t xml:space="preserve"> </w:t>
      </w:r>
      <w:r>
        <w:rPr>
          <w:i/>
          <w:color w:val="231F20"/>
          <w:spacing w:val="-2"/>
          <w:sz w:val="20"/>
        </w:rPr>
        <w:t>шар».</w:t>
      </w:r>
    </w:p>
    <w:p w:rsidR="00E47382" w:rsidRDefault="001E20BA">
      <w:pPr>
        <w:spacing w:before="2" w:line="232" w:lineRule="auto"/>
        <w:ind w:left="113" w:right="131" w:firstLine="283"/>
        <w:jc w:val="right"/>
        <w:rPr>
          <w:sz w:val="20"/>
        </w:rPr>
      </w:pPr>
      <w:r>
        <w:rPr>
          <w:i/>
          <w:color w:val="231F20"/>
          <w:spacing w:val="-4"/>
          <w:sz w:val="20"/>
        </w:rPr>
        <w:t>Представьте над собой янт</w:t>
      </w:r>
      <w:r>
        <w:rPr>
          <w:i/>
          <w:color w:val="231F20"/>
          <w:spacing w:val="-4"/>
          <w:sz w:val="20"/>
        </w:rPr>
        <w:t xml:space="preserve">арный, теплый, светящийся изнутри шар </w:t>
      </w:r>
      <w:r>
        <w:rPr>
          <w:i/>
          <w:color w:val="231F20"/>
          <w:sz w:val="20"/>
        </w:rPr>
        <w:t>небольшого</w:t>
      </w:r>
      <w:r>
        <w:rPr>
          <w:i/>
          <w:color w:val="231F20"/>
          <w:spacing w:val="-7"/>
          <w:sz w:val="20"/>
        </w:rPr>
        <w:t xml:space="preserve"> </w:t>
      </w:r>
      <w:r>
        <w:rPr>
          <w:i/>
          <w:color w:val="231F20"/>
          <w:sz w:val="20"/>
        </w:rPr>
        <w:t>размера.</w:t>
      </w:r>
      <w:r>
        <w:rPr>
          <w:i/>
          <w:color w:val="231F20"/>
          <w:spacing w:val="-8"/>
          <w:sz w:val="20"/>
        </w:rPr>
        <w:t xml:space="preserve"> </w:t>
      </w:r>
      <w:r>
        <w:rPr>
          <w:i/>
          <w:color w:val="231F20"/>
          <w:sz w:val="20"/>
        </w:rPr>
        <w:t>Этот</w:t>
      </w:r>
      <w:r>
        <w:rPr>
          <w:i/>
          <w:color w:val="231F20"/>
          <w:spacing w:val="-8"/>
          <w:sz w:val="20"/>
        </w:rPr>
        <w:t xml:space="preserve"> </w:t>
      </w:r>
      <w:r>
        <w:rPr>
          <w:i/>
          <w:color w:val="231F20"/>
          <w:sz w:val="20"/>
        </w:rPr>
        <w:t>шар</w:t>
      </w:r>
      <w:r>
        <w:rPr>
          <w:i/>
          <w:color w:val="231F20"/>
          <w:spacing w:val="-8"/>
          <w:sz w:val="20"/>
        </w:rPr>
        <w:t xml:space="preserve"> </w:t>
      </w:r>
      <w:r>
        <w:rPr>
          <w:i/>
          <w:color w:val="231F20"/>
          <w:sz w:val="20"/>
        </w:rPr>
        <w:t>начинает</w:t>
      </w:r>
      <w:r>
        <w:rPr>
          <w:i/>
          <w:color w:val="231F20"/>
          <w:spacing w:val="-7"/>
          <w:sz w:val="20"/>
        </w:rPr>
        <w:t xml:space="preserve"> </w:t>
      </w:r>
      <w:r>
        <w:rPr>
          <w:i/>
          <w:color w:val="231F20"/>
          <w:sz w:val="20"/>
        </w:rPr>
        <w:t>Вас</w:t>
      </w:r>
      <w:r>
        <w:rPr>
          <w:i/>
          <w:color w:val="231F20"/>
          <w:spacing w:val="-8"/>
          <w:sz w:val="20"/>
        </w:rPr>
        <w:t xml:space="preserve"> </w:t>
      </w:r>
      <w:r>
        <w:rPr>
          <w:i/>
          <w:color w:val="231F20"/>
          <w:sz w:val="20"/>
        </w:rPr>
        <w:t>обволакивать,</w:t>
      </w:r>
      <w:r>
        <w:rPr>
          <w:i/>
          <w:color w:val="231F20"/>
          <w:spacing w:val="-8"/>
          <w:sz w:val="20"/>
        </w:rPr>
        <w:t xml:space="preserve"> </w:t>
      </w:r>
      <w:r>
        <w:rPr>
          <w:i/>
          <w:color w:val="231F20"/>
          <w:sz w:val="20"/>
        </w:rPr>
        <w:t>как</w:t>
      </w:r>
      <w:r>
        <w:rPr>
          <w:i/>
          <w:color w:val="231F20"/>
          <w:spacing w:val="-8"/>
          <w:sz w:val="20"/>
        </w:rPr>
        <w:t xml:space="preserve"> </w:t>
      </w:r>
      <w:r>
        <w:rPr>
          <w:i/>
          <w:color w:val="231F20"/>
          <w:sz w:val="20"/>
        </w:rPr>
        <w:t xml:space="preserve">кон- </w:t>
      </w:r>
      <w:r>
        <w:rPr>
          <w:i/>
          <w:color w:val="231F20"/>
          <w:spacing w:val="-2"/>
          <w:sz w:val="20"/>
        </w:rPr>
        <w:t>фету,</w:t>
      </w:r>
      <w:r>
        <w:rPr>
          <w:i/>
          <w:color w:val="231F20"/>
          <w:spacing w:val="-13"/>
          <w:sz w:val="20"/>
        </w:rPr>
        <w:t xml:space="preserve"> </w:t>
      </w:r>
      <w:r>
        <w:rPr>
          <w:i/>
          <w:color w:val="231F20"/>
          <w:spacing w:val="-2"/>
          <w:sz w:val="20"/>
        </w:rPr>
        <w:t>сверху</w:t>
      </w:r>
      <w:r>
        <w:rPr>
          <w:i/>
          <w:color w:val="231F20"/>
          <w:spacing w:val="-13"/>
          <w:sz w:val="20"/>
        </w:rPr>
        <w:t xml:space="preserve"> </w:t>
      </w:r>
      <w:r>
        <w:rPr>
          <w:i/>
          <w:color w:val="231F20"/>
          <w:spacing w:val="-2"/>
          <w:sz w:val="20"/>
        </w:rPr>
        <w:t>донизу.</w:t>
      </w:r>
      <w:r>
        <w:rPr>
          <w:i/>
          <w:color w:val="231F20"/>
          <w:spacing w:val="-13"/>
          <w:sz w:val="20"/>
        </w:rPr>
        <w:t xml:space="preserve"> </w:t>
      </w:r>
      <w:r>
        <w:rPr>
          <w:i/>
          <w:color w:val="231F20"/>
          <w:spacing w:val="-2"/>
          <w:sz w:val="20"/>
        </w:rPr>
        <w:t>В</w:t>
      </w:r>
      <w:r>
        <w:rPr>
          <w:i/>
          <w:color w:val="231F20"/>
          <w:spacing w:val="-13"/>
          <w:sz w:val="20"/>
        </w:rPr>
        <w:t xml:space="preserve"> </w:t>
      </w:r>
      <w:r>
        <w:rPr>
          <w:i/>
          <w:color w:val="231F20"/>
          <w:spacing w:val="-2"/>
          <w:sz w:val="20"/>
        </w:rPr>
        <w:t>этой</w:t>
      </w:r>
      <w:r>
        <w:rPr>
          <w:i/>
          <w:color w:val="231F20"/>
          <w:spacing w:val="-13"/>
          <w:sz w:val="20"/>
        </w:rPr>
        <w:t xml:space="preserve"> </w:t>
      </w:r>
      <w:r>
        <w:rPr>
          <w:i/>
          <w:color w:val="231F20"/>
          <w:spacing w:val="-2"/>
          <w:sz w:val="20"/>
        </w:rPr>
        <w:t>оболочке</w:t>
      </w:r>
      <w:r>
        <w:rPr>
          <w:i/>
          <w:color w:val="231F20"/>
          <w:spacing w:val="-13"/>
          <w:sz w:val="20"/>
        </w:rPr>
        <w:t xml:space="preserve"> </w:t>
      </w:r>
      <w:r>
        <w:rPr>
          <w:i/>
          <w:color w:val="231F20"/>
          <w:spacing w:val="-2"/>
          <w:sz w:val="20"/>
        </w:rPr>
        <w:t>Вы</w:t>
      </w:r>
      <w:r>
        <w:rPr>
          <w:i/>
          <w:color w:val="231F20"/>
          <w:spacing w:val="-13"/>
          <w:sz w:val="20"/>
        </w:rPr>
        <w:t xml:space="preserve"> </w:t>
      </w:r>
      <w:r>
        <w:rPr>
          <w:i/>
          <w:color w:val="231F20"/>
          <w:spacing w:val="-2"/>
          <w:sz w:val="20"/>
        </w:rPr>
        <w:t>надежно</w:t>
      </w:r>
      <w:r>
        <w:rPr>
          <w:i/>
          <w:color w:val="231F20"/>
          <w:spacing w:val="-13"/>
          <w:sz w:val="20"/>
        </w:rPr>
        <w:t xml:space="preserve"> </w:t>
      </w:r>
      <w:r>
        <w:rPr>
          <w:i/>
          <w:color w:val="231F20"/>
          <w:spacing w:val="-2"/>
          <w:sz w:val="20"/>
        </w:rPr>
        <w:t>спрятаны.</w:t>
      </w:r>
      <w:r>
        <w:rPr>
          <w:i/>
          <w:color w:val="231F20"/>
          <w:spacing w:val="-13"/>
          <w:sz w:val="20"/>
        </w:rPr>
        <w:t xml:space="preserve"> </w:t>
      </w:r>
      <w:r>
        <w:rPr>
          <w:i/>
          <w:color w:val="231F20"/>
          <w:spacing w:val="-2"/>
          <w:sz w:val="20"/>
        </w:rPr>
        <w:t>На</w:t>
      </w:r>
      <w:r>
        <w:rPr>
          <w:i/>
          <w:color w:val="231F20"/>
          <w:spacing w:val="-13"/>
          <w:sz w:val="20"/>
        </w:rPr>
        <w:t xml:space="preserve"> </w:t>
      </w:r>
      <w:r>
        <w:rPr>
          <w:i/>
          <w:color w:val="231F20"/>
          <w:spacing w:val="-2"/>
          <w:sz w:val="20"/>
        </w:rPr>
        <w:t>Вас</w:t>
      </w:r>
      <w:r>
        <w:rPr>
          <w:i/>
          <w:color w:val="231F20"/>
          <w:spacing w:val="-13"/>
          <w:sz w:val="20"/>
        </w:rPr>
        <w:t xml:space="preserve"> </w:t>
      </w:r>
      <w:r>
        <w:rPr>
          <w:i/>
          <w:color w:val="231F20"/>
          <w:spacing w:val="-2"/>
          <w:sz w:val="20"/>
        </w:rPr>
        <w:t xml:space="preserve">не </w:t>
      </w:r>
      <w:r>
        <w:rPr>
          <w:i/>
          <w:color w:val="231F20"/>
          <w:sz w:val="20"/>
        </w:rPr>
        <w:t>может</w:t>
      </w:r>
      <w:r>
        <w:rPr>
          <w:i/>
          <w:color w:val="231F20"/>
          <w:spacing w:val="-9"/>
          <w:sz w:val="20"/>
        </w:rPr>
        <w:t xml:space="preserve"> </w:t>
      </w:r>
      <w:r>
        <w:rPr>
          <w:i/>
          <w:color w:val="231F20"/>
          <w:sz w:val="20"/>
        </w:rPr>
        <w:t>подействовать</w:t>
      </w:r>
      <w:r>
        <w:rPr>
          <w:i/>
          <w:color w:val="231F20"/>
          <w:spacing w:val="-9"/>
          <w:sz w:val="20"/>
        </w:rPr>
        <w:t xml:space="preserve"> </w:t>
      </w:r>
      <w:r>
        <w:rPr>
          <w:i/>
          <w:color w:val="231F20"/>
          <w:sz w:val="20"/>
        </w:rPr>
        <w:t>ни</w:t>
      </w:r>
      <w:r>
        <w:rPr>
          <w:i/>
          <w:color w:val="231F20"/>
          <w:spacing w:val="-9"/>
          <w:sz w:val="20"/>
        </w:rPr>
        <w:t xml:space="preserve"> </w:t>
      </w:r>
      <w:r>
        <w:rPr>
          <w:i/>
          <w:color w:val="231F20"/>
          <w:sz w:val="20"/>
        </w:rPr>
        <w:t>посторонний</w:t>
      </w:r>
      <w:r>
        <w:rPr>
          <w:i/>
          <w:color w:val="231F20"/>
          <w:spacing w:val="-9"/>
          <w:sz w:val="20"/>
        </w:rPr>
        <w:t xml:space="preserve"> </w:t>
      </w:r>
      <w:r>
        <w:rPr>
          <w:i/>
          <w:color w:val="231F20"/>
          <w:sz w:val="20"/>
        </w:rPr>
        <w:t>взгляд,</w:t>
      </w:r>
      <w:r>
        <w:rPr>
          <w:i/>
          <w:color w:val="231F20"/>
          <w:spacing w:val="-9"/>
          <w:sz w:val="20"/>
        </w:rPr>
        <w:t xml:space="preserve"> </w:t>
      </w:r>
      <w:r>
        <w:rPr>
          <w:i/>
          <w:color w:val="231F20"/>
          <w:sz w:val="20"/>
        </w:rPr>
        <w:t>ни</w:t>
      </w:r>
      <w:r>
        <w:rPr>
          <w:i/>
          <w:color w:val="231F20"/>
          <w:spacing w:val="-9"/>
          <w:sz w:val="20"/>
        </w:rPr>
        <w:t xml:space="preserve"> </w:t>
      </w:r>
      <w:r>
        <w:rPr>
          <w:i/>
          <w:color w:val="231F20"/>
          <w:sz w:val="20"/>
        </w:rPr>
        <w:t>сказанное</w:t>
      </w:r>
      <w:r>
        <w:rPr>
          <w:i/>
          <w:color w:val="231F20"/>
          <w:spacing w:val="-9"/>
          <w:sz w:val="20"/>
        </w:rPr>
        <w:t xml:space="preserve"> </w:t>
      </w:r>
      <w:r>
        <w:rPr>
          <w:i/>
          <w:color w:val="231F20"/>
          <w:sz w:val="20"/>
        </w:rPr>
        <w:t>слово,</w:t>
      </w:r>
      <w:r>
        <w:rPr>
          <w:i/>
          <w:color w:val="231F20"/>
          <w:spacing w:val="-9"/>
          <w:sz w:val="20"/>
        </w:rPr>
        <w:t xml:space="preserve"> </w:t>
      </w:r>
      <w:r>
        <w:rPr>
          <w:i/>
          <w:color w:val="231F20"/>
          <w:sz w:val="20"/>
        </w:rPr>
        <w:t>ни один</w:t>
      </w:r>
      <w:r>
        <w:rPr>
          <w:i/>
          <w:color w:val="231F20"/>
          <w:spacing w:val="-5"/>
          <w:sz w:val="20"/>
        </w:rPr>
        <w:t xml:space="preserve"> </w:t>
      </w:r>
      <w:r>
        <w:rPr>
          <w:i/>
          <w:color w:val="231F20"/>
          <w:sz w:val="20"/>
        </w:rPr>
        <w:t>человек</w:t>
      </w:r>
      <w:r>
        <w:rPr>
          <w:i/>
          <w:color w:val="231F20"/>
          <w:spacing w:val="-5"/>
          <w:sz w:val="20"/>
        </w:rPr>
        <w:t xml:space="preserve"> </w:t>
      </w:r>
      <w:r>
        <w:rPr>
          <w:i/>
          <w:color w:val="231F20"/>
          <w:sz w:val="20"/>
        </w:rPr>
        <w:t>не</w:t>
      </w:r>
      <w:r>
        <w:rPr>
          <w:i/>
          <w:color w:val="231F20"/>
          <w:spacing w:val="-5"/>
          <w:sz w:val="20"/>
        </w:rPr>
        <w:t xml:space="preserve"> </w:t>
      </w:r>
      <w:r>
        <w:rPr>
          <w:i/>
          <w:color w:val="231F20"/>
          <w:sz w:val="20"/>
        </w:rPr>
        <w:t>в</w:t>
      </w:r>
      <w:r>
        <w:rPr>
          <w:i/>
          <w:color w:val="231F20"/>
          <w:spacing w:val="-5"/>
          <w:sz w:val="20"/>
        </w:rPr>
        <w:t xml:space="preserve"> </w:t>
      </w:r>
      <w:r>
        <w:rPr>
          <w:i/>
          <w:color w:val="231F20"/>
          <w:sz w:val="20"/>
        </w:rPr>
        <w:t>состоянии</w:t>
      </w:r>
      <w:r>
        <w:rPr>
          <w:i/>
          <w:color w:val="231F20"/>
          <w:spacing w:val="-5"/>
          <w:sz w:val="20"/>
        </w:rPr>
        <w:t xml:space="preserve"> </w:t>
      </w:r>
      <w:r>
        <w:rPr>
          <w:i/>
          <w:color w:val="231F20"/>
          <w:sz w:val="20"/>
        </w:rPr>
        <w:t>причинить</w:t>
      </w:r>
      <w:r>
        <w:rPr>
          <w:i/>
          <w:color w:val="231F20"/>
          <w:spacing w:val="-5"/>
          <w:sz w:val="20"/>
        </w:rPr>
        <w:t xml:space="preserve"> </w:t>
      </w:r>
      <w:r>
        <w:rPr>
          <w:i/>
          <w:color w:val="231F20"/>
          <w:sz w:val="20"/>
        </w:rPr>
        <w:t>вам</w:t>
      </w:r>
      <w:r>
        <w:rPr>
          <w:i/>
          <w:color w:val="231F20"/>
          <w:spacing w:val="-5"/>
          <w:sz w:val="20"/>
        </w:rPr>
        <w:t xml:space="preserve"> </w:t>
      </w:r>
      <w:r>
        <w:rPr>
          <w:i/>
          <w:color w:val="231F20"/>
          <w:sz w:val="20"/>
        </w:rPr>
        <w:t>вред.</w:t>
      </w:r>
      <w:r>
        <w:rPr>
          <w:i/>
          <w:color w:val="231F20"/>
          <w:spacing w:val="-5"/>
          <w:sz w:val="20"/>
        </w:rPr>
        <w:t xml:space="preserve"> </w:t>
      </w:r>
      <w:r>
        <w:rPr>
          <w:i/>
          <w:color w:val="231F20"/>
          <w:sz w:val="20"/>
        </w:rPr>
        <w:t>Теперь</w:t>
      </w:r>
      <w:r>
        <w:rPr>
          <w:i/>
          <w:color w:val="231F20"/>
          <w:spacing w:val="-5"/>
          <w:sz w:val="20"/>
        </w:rPr>
        <w:t xml:space="preserve"> </w:t>
      </w:r>
      <w:r>
        <w:rPr>
          <w:i/>
          <w:color w:val="231F20"/>
          <w:sz w:val="20"/>
        </w:rPr>
        <w:t>Вы</w:t>
      </w:r>
      <w:r>
        <w:rPr>
          <w:i/>
          <w:color w:val="231F20"/>
          <w:spacing w:val="-5"/>
          <w:sz w:val="20"/>
        </w:rPr>
        <w:t xml:space="preserve"> </w:t>
      </w:r>
      <w:r>
        <w:rPr>
          <w:i/>
          <w:color w:val="231F20"/>
          <w:sz w:val="20"/>
        </w:rPr>
        <w:t>надежно защищены</w:t>
      </w:r>
      <w:r>
        <w:rPr>
          <w:i/>
          <w:color w:val="231F20"/>
          <w:spacing w:val="-6"/>
          <w:sz w:val="20"/>
        </w:rPr>
        <w:t xml:space="preserve"> </w:t>
      </w:r>
      <w:r>
        <w:rPr>
          <w:i/>
          <w:color w:val="231F20"/>
          <w:sz w:val="20"/>
        </w:rPr>
        <w:t>янтарной</w:t>
      </w:r>
      <w:r>
        <w:rPr>
          <w:i/>
          <w:color w:val="231F20"/>
          <w:spacing w:val="-7"/>
          <w:sz w:val="20"/>
        </w:rPr>
        <w:t xml:space="preserve"> </w:t>
      </w:r>
      <w:r>
        <w:rPr>
          <w:i/>
          <w:color w:val="231F20"/>
          <w:sz w:val="20"/>
        </w:rPr>
        <w:t>энергией</w:t>
      </w:r>
      <w:r>
        <w:rPr>
          <w:i/>
          <w:color w:val="231F20"/>
          <w:spacing w:val="-7"/>
          <w:sz w:val="20"/>
        </w:rPr>
        <w:t xml:space="preserve"> </w:t>
      </w:r>
      <w:r>
        <w:rPr>
          <w:i/>
          <w:color w:val="231F20"/>
          <w:sz w:val="20"/>
        </w:rPr>
        <w:t>янтарного</w:t>
      </w:r>
      <w:r>
        <w:rPr>
          <w:i/>
          <w:color w:val="231F20"/>
          <w:spacing w:val="-7"/>
          <w:sz w:val="20"/>
        </w:rPr>
        <w:t xml:space="preserve"> </w:t>
      </w:r>
      <w:r>
        <w:rPr>
          <w:i/>
          <w:color w:val="231F20"/>
          <w:sz w:val="20"/>
        </w:rPr>
        <w:t>шара.</w:t>
      </w:r>
      <w:r>
        <w:rPr>
          <w:i/>
          <w:color w:val="231F20"/>
          <w:spacing w:val="-7"/>
          <w:sz w:val="20"/>
        </w:rPr>
        <w:t xml:space="preserve"> </w:t>
      </w:r>
      <w:r>
        <w:rPr>
          <w:i/>
          <w:color w:val="231F20"/>
          <w:sz w:val="20"/>
        </w:rPr>
        <w:t>Осмотритесь</w:t>
      </w:r>
      <w:r>
        <w:rPr>
          <w:i/>
          <w:color w:val="231F20"/>
          <w:spacing w:val="-6"/>
          <w:sz w:val="20"/>
        </w:rPr>
        <w:t xml:space="preserve"> </w:t>
      </w:r>
      <w:r>
        <w:rPr>
          <w:i/>
          <w:color w:val="231F20"/>
          <w:sz w:val="20"/>
        </w:rPr>
        <w:t xml:space="preserve">вокруг, </w:t>
      </w:r>
      <w:r>
        <w:rPr>
          <w:i/>
          <w:color w:val="231F20"/>
          <w:spacing w:val="-2"/>
          <w:sz w:val="20"/>
        </w:rPr>
        <w:t>решите,</w:t>
      </w:r>
      <w:r>
        <w:rPr>
          <w:i/>
          <w:color w:val="231F20"/>
          <w:spacing w:val="-3"/>
          <w:sz w:val="20"/>
        </w:rPr>
        <w:t xml:space="preserve"> </w:t>
      </w:r>
      <w:r>
        <w:rPr>
          <w:i/>
          <w:color w:val="231F20"/>
          <w:spacing w:val="-2"/>
          <w:sz w:val="20"/>
        </w:rPr>
        <w:t>какие</w:t>
      </w:r>
      <w:r>
        <w:rPr>
          <w:i/>
          <w:color w:val="231F20"/>
          <w:spacing w:val="-4"/>
          <w:sz w:val="20"/>
        </w:rPr>
        <w:t xml:space="preserve"> </w:t>
      </w:r>
      <w:r>
        <w:rPr>
          <w:i/>
          <w:color w:val="231F20"/>
          <w:spacing w:val="-2"/>
          <w:sz w:val="20"/>
        </w:rPr>
        <w:t>дальнейшие</w:t>
      </w:r>
      <w:r>
        <w:rPr>
          <w:i/>
          <w:color w:val="231F20"/>
          <w:spacing w:val="-4"/>
          <w:sz w:val="20"/>
        </w:rPr>
        <w:t xml:space="preserve"> </w:t>
      </w:r>
      <w:r>
        <w:rPr>
          <w:i/>
          <w:color w:val="231F20"/>
          <w:spacing w:val="-2"/>
          <w:sz w:val="20"/>
        </w:rPr>
        <w:t>действия</w:t>
      </w:r>
      <w:r>
        <w:rPr>
          <w:i/>
          <w:color w:val="231F20"/>
          <w:spacing w:val="-4"/>
          <w:sz w:val="20"/>
        </w:rPr>
        <w:t xml:space="preserve"> </w:t>
      </w:r>
      <w:r>
        <w:rPr>
          <w:i/>
          <w:color w:val="231F20"/>
          <w:spacing w:val="-2"/>
          <w:sz w:val="20"/>
        </w:rPr>
        <w:t>теперь</w:t>
      </w:r>
      <w:r>
        <w:rPr>
          <w:i/>
          <w:color w:val="231F20"/>
          <w:spacing w:val="-3"/>
          <w:sz w:val="20"/>
        </w:rPr>
        <w:t xml:space="preserve"> </w:t>
      </w:r>
      <w:r>
        <w:rPr>
          <w:i/>
          <w:color w:val="231F20"/>
          <w:spacing w:val="-2"/>
          <w:sz w:val="20"/>
        </w:rPr>
        <w:t>Вы</w:t>
      </w:r>
      <w:r>
        <w:rPr>
          <w:i/>
          <w:color w:val="231F20"/>
          <w:spacing w:val="-3"/>
          <w:sz w:val="20"/>
        </w:rPr>
        <w:t xml:space="preserve"> </w:t>
      </w:r>
      <w:r>
        <w:rPr>
          <w:i/>
          <w:color w:val="231F20"/>
          <w:spacing w:val="-2"/>
          <w:sz w:val="20"/>
        </w:rPr>
        <w:t>должны</w:t>
      </w:r>
      <w:r>
        <w:rPr>
          <w:i/>
          <w:color w:val="231F20"/>
          <w:spacing w:val="-4"/>
          <w:sz w:val="20"/>
        </w:rPr>
        <w:t xml:space="preserve"> </w:t>
      </w:r>
      <w:r>
        <w:rPr>
          <w:i/>
          <w:color w:val="231F20"/>
          <w:spacing w:val="-2"/>
          <w:sz w:val="20"/>
        </w:rPr>
        <w:t>совершить</w:t>
      </w:r>
      <w:r>
        <w:rPr>
          <w:i/>
          <w:color w:val="231F20"/>
          <w:spacing w:val="-2"/>
          <w:sz w:val="20"/>
          <w:vertAlign w:val="superscript"/>
        </w:rPr>
        <w:t>126</w:t>
      </w:r>
      <w:r>
        <w:rPr>
          <w:i/>
          <w:color w:val="231F20"/>
          <w:spacing w:val="-2"/>
          <w:sz w:val="20"/>
        </w:rPr>
        <w:t xml:space="preserve">. </w:t>
      </w:r>
      <w:r>
        <w:rPr>
          <w:color w:val="231F20"/>
          <w:sz w:val="20"/>
        </w:rPr>
        <w:t>Перечисленные выше советы являются не только мерами профилак- тики стресса, тревоги, страхов у ребенка, но способствуют профилак- тике возникновения возможных антивитальных настроений у подрост- ков. Эти рекомендации прежде всего основаны на главном принци</w:t>
      </w:r>
      <w:r>
        <w:rPr>
          <w:color w:val="231F20"/>
          <w:sz w:val="20"/>
        </w:rPr>
        <w:t xml:space="preserve">пе оказания экстренной психологической помощи – поиске ресурсов для восстановления человека после психотравмирующего события. </w:t>
      </w:r>
      <w:r>
        <w:rPr>
          <w:i/>
          <w:color w:val="231F20"/>
          <w:sz w:val="20"/>
        </w:rPr>
        <w:t>Ресур- сы</w:t>
      </w:r>
      <w:r>
        <w:rPr>
          <w:i/>
          <w:color w:val="231F20"/>
          <w:spacing w:val="14"/>
          <w:sz w:val="20"/>
        </w:rPr>
        <w:t xml:space="preserve"> </w:t>
      </w:r>
      <w:r>
        <w:rPr>
          <w:i/>
          <w:color w:val="231F20"/>
          <w:sz w:val="20"/>
        </w:rPr>
        <w:t>подростка</w:t>
      </w:r>
      <w:r>
        <w:rPr>
          <w:i/>
          <w:color w:val="231F20"/>
          <w:spacing w:val="15"/>
          <w:sz w:val="20"/>
        </w:rPr>
        <w:t xml:space="preserve"> </w:t>
      </w:r>
      <w:r>
        <w:rPr>
          <w:color w:val="231F20"/>
          <w:sz w:val="20"/>
        </w:rPr>
        <w:t>–</w:t>
      </w:r>
      <w:r>
        <w:rPr>
          <w:color w:val="231F20"/>
          <w:spacing w:val="15"/>
          <w:sz w:val="20"/>
        </w:rPr>
        <w:t xml:space="preserve"> </w:t>
      </w:r>
      <w:r>
        <w:rPr>
          <w:color w:val="231F20"/>
          <w:sz w:val="20"/>
        </w:rPr>
        <w:t>это</w:t>
      </w:r>
      <w:r>
        <w:rPr>
          <w:color w:val="231F20"/>
          <w:spacing w:val="14"/>
          <w:sz w:val="20"/>
        </w:rPr>
        <w:t xml:space="preserve"> </w:t>
      </w:r>
      <w:r>
        <w:rPr>
          <w:color w:val="231F20"/>
          <w:sz w:val="20"/>
        </w:rPr>
        <w:t>те</w:t>
      </w:r>
      <w:r>
        <w:rPr>
          <w:color w:val="231F20"/>
          <w:spacing w:val="15"/>
          <w:sz w:val="20"/>
        </w:rPr>
        <w:t xml:space="preserve"> </w:t>
      </w:r>
      <w:r>
        <w:rPr>
          <w:color w:val="231F20"/>
          <w:sz w:val="20"/>
        </w:rPr>
        <w:t>сильные</w:t>
      </w:r>
      <w:r>
        <w:rPr>
          <w:color w:val="231F20"/>
          <w:spacing w:val="15"/>
          <w:sz w:val="20"/>
        </w:rPr>
        <w:t xml:space="preserve"> </w:t>
      </w:r>
      <w:r>
        <w:rPr>
          <w:color w:val="231F20"/>
          <w:sz w:val="20"/>
        </w:rPr>
        <w:t>стороны,</w:t>
      </w:r>
      <w:r>
        <w:rPr>
          <w:color w:val="231F20"/>
          <w:spacing w:val="14"/>
          <w:sz w:val="20"/>
        </w:rPr>
        <w:t xml:space="preserve"> </w:t>
      </w:r>
      <w:r>
        <w:rPr>
          <w:color w:val="231F20"/>
          <w:sz w:val="20"/>
        </w:rPr>
        <w:t>которые</w:t>
      </w:r>
      <w:r>
        <w:rPr>
          <w:color w:val="231F20"/>
          <w:spacing w:val="15"/>
          <w:sz w:val="20"/>
        </w:rPr>
        <w:t xml:space="preserve"> </w:t>
      </w:r>
      <w:r>
        <w:rPr>
          <w:color w:val="231F20"/>
          <w:sz w:val="20"/>
        </w:rPr>
        <w:t>служат</w:t>
      </w:r>
      <w:r>
        <w:rPr>
          <w:color w:val="231F20"/>
          <w:spacing w:val="15"/>
          <w:sz w:val="20"/>
        </w:rPr>
        <w:t xml:space="preserve"> </w:t>
      </w:r>
      <w:r>
        <w:rPr>
          <w:color w:val="231F20"/>
          <w:sz w:val="20"/>
        </w:rPr>
        <w:t>основой</w:t>
      </w:r>
      <w:r>
        <w:rPr>
          <w:color w:val="231F20"/>
          <w:spacing w:val="15"/>
          <w:sz w:val="20"/>
        </w:rPr>
        <w:t xml:space="preserve"> </w:t>
      </w:r>
      <w:r>
        <w:rPr>
          <w:color w:val="231F20"/>
          <w:spacing w:val="-5"/>
          <w:sz w:val="20"/>
        </w:rPr>
        <w:t>его</w:t>
      </w:r>
    </w:p>
    <w:p w:rsidR="00E47382" w:rsidRDefault="001E20BA">
      <w:pPr>
        <w:pStyle w:val="a3"/>
        <w:spacing w:before="8" w:line="227" w:lineRule="exact"/>
        <w:ind w:left="113" w:firstLine="0"/>
        <w:jc w:val="both"/>
      </w:pPr>
      <w:r>
        <w:rPr>
          <w:color w:val="231F20"/>
        </w:rPr>
        <w:t>жизнестойкости</w:t>
      </w:r>
      <w:r>
        <w:rPr>
          <w:color w:val="231F20"/>
          <w:spacing w:val="-7"/>
        </w:rPr>
        <w:t xml:space="preserve"> </w:t>
      </w:r>
      <w:r>
        <w:rPr>
          <w:color w:val="231F20"/>
        </w:rPr>
        <w:t>и</w:t>
      </w:r>
      <w:r>
        <w:rPr>
          <w:color w:val="231F20"/>
          <w:spacing w:val="-4"/>
        </w:rPr>
        <w:t xml:space="preserve"> </w:t>
      </w:r>
      <w:r>
        <w:rPr>
          <w:color w:val="231F20"/>
        </w:rPr>
        <w:t>увеличивают</w:t>
      </w:r>
      <w:r>
        <w:rPr>
          <w:color w:val="231F20"/>
          <w:spacing w:val="-4"/>
        </w:rPr>
        <w:t xml:space="preserve"> </w:t>
      </w:r>
      <w:r>
        <w:rPr>
          <w:color w:val="231F20"/>
        </w:rPr>
        <w:t>вероятность</w:t>
      </w:r>
      <w:r>
        <w:rPr>
          <w:color w:val="231F20"/>
          <w:spacing w:val="-4"/>
        </w:rPr>
        <w:t xml:space="preserve"> </w:t>
      </w:r>
      <w:r>
        <w:rPr>
          <w:color w:val="231F20"/>
        </w:rPr>
        <w:t>преодоления</w:t>
      </w:r>
      <w:r>
        <w:rPr>
          <w:color w:val="231F20"/>
          <w:spacing w:val="-4"/>
        </w:rPr>
        <w:t xml:space="preserve"> </w:t>
      </w:r>
      <w:r>
        <w:rPr>
          <w:color w:val="231F20"/>
          <w:spacing w:val="-2"/>
        </w:rPr>
        <w:t>кризиса.</w:t>
      </w:r>
    </w:p>
    <w:p w:rsidR="00E47382" w:rsidRDefault="001E20BA">
      <w:pPr>
        <w:pStyle w:val="a3"/>
        <w:spacing w:before="2" w:line="232" w:lineRule="auto"/>
        <w:ind w:left="113" w:right="131" w:firstLine="283"/>
        <w:jc w:val="both"/>
      </w:pPr>
      <w:r>
        <w:rPr>
          <w:color w:val="231F20"/>
        </w:rPr>
        <w:t>В своей работе по помощи подросткам, оказавшимся в кризисных ситуациях</w:t>
      </w:r>
      <w:r>
        <w:rPr>
          <w:color w:val="231F20"/>
          <w:spacing w:val="-4"/>
        </w:rPr>
        <w:t xml:space="preserve"> </w:t>
      </w:r>
      <w:r>
        <w:rPr>
          <w:color w:val="231F20"/>
        </w:rPr>
        <w:t>психологи</w:t>
      </w:r>
      <w:r>
        <w:rPr>
          <w:color w:val="231F20"/>
          <w:spacing w:val="-4"/>
        </w:rPr>
        <w:t xml:space="preserve"> </w:t>
      </w:r>
      <w:r>
        <w:rPr>
          <w:color w:val="231F20"/>
        </w:rPr>
        <w:t>опираются</w:t>
      </w:r>
      <w:r>
        <w:rPr>
          <w:color w:val="231F20"/>
          <w:spacing w:val="-4"/>
        </w:rPr>
        <w:t xml:space="preserve"> </w:t>
      </w:r>
      <w:r>
        <w:rPr>
          <w:color w:val="231F20"/>
        </w:rPr>
        <w:t>на</w:t>
      </w:r>
      <w:r>
        <w:rPr>
          <w:color w:val="231F20"/>
          <w:spacing w:val="-4"/>
        </w:rPr>
        <w:t xml:space="preserve"> </w:t>
      </w:r>
      <w:r>
        <w:rPr>
          <w:color w:val="231F20"/>
        </w:rPr>
        <w:t>те</w:t>
      </w:r>
      <w:r>
        <w:rPr>
          <w:color w:val="231F20"/>
          <w:spacing w:val="-4"/>
        </w:rPr>
        <w:t xml:space="preserve"> </w:t>
      </w:r>
      <w:r>
        <w:rPr>
          <w:color w:val="231F20"/>
        </w:rPr>
        <w:t>ресурсы,</w:t>
      </w:r>
      <w:r>
        <w:rPr>
          <w:color w:val="231F20"/>
          <w:spacing w:val="-4"/>
        </w:rPr>
        <w:t xml:space="preserve"> </w:t>
      </w:r>
      <w:r>
        <w:rPr>
          <w:color w:val="231F20"/>
        </w:rPr>
        <w:t>которыми</w:t>
      </w:r>
      <w:r>
        <w:rPr>
          <w:color w:val="231F20"/>
          <w:spacing w:val="-4"/>
        </w:rPr>
        <w:t xml:space="preserve"> </w:t>
      </w:r>
      <w:r>
        <w:rPr>
          <w:color w:val="231F20"/>
        </w:rPr>
        <w:t>обладает</w:t>
      </w:r>
      <w:r>
        <w:rPr>
          <w:color w:val="231F20"/>
          <w:spacing w:val="-4"/>
        </w:rPr>
        <w:t xml:space="preserve"> </w:t>
      </w:r>
      <w:r>
        <w:rPr>
          <w:color w:val="231F20"/>
        </w:rPr>
        <w:t>сам человек – это могут быть как внутренние ресурсы (инстинкт самосо- хранения, вера, надежда на будущее, нереализованные ж</w:t>
      </w:r>
      <w:r>
        <w:rPr>
          <w:color w:val="231F20"/>
        </w:rPr>
        <w:t>елания и т.д.), так и</w:t>
      </w:r>
      <w:r>
        <w:rPr>
          <w:color w:val="231F20"/>
          <w:spacing w:val="-1"/>
        </w:rPr>
        <w:t xml:space="preserve"> </w:t>
      </w:r>
      <w:r>
        <w:rPr>
          <w:color w:val="231F20"/>
        </w:rPr>
        <w:t>внешние ресурсы (обязательства перед близкими, необходимость продолжать</w:t>
      </w:r>
      <w:r>
        <w:rPr>
          <w:color w:val="231F20"/>
          <w:spacing w:val="-3"/>
        </w:rPr>
        <w:t xml:space="preserve"> </w:t>
      </w:r>
      <w:r>
        <w:rPr>
          <w:color w:val="231F20"/>
        </w:rPr>
        <w:t>начатое</w:t>
      </w:r>
      <w:r>
        <w:rPr>
          <w:color w:val="231F20"/>
          <w:spacing w:val="-3"/>
        </w:rPr>
        <w:t xml:space="preserve"> </w:t>
      </w:r>
      <w:r>
        <w:rPr>
          <w:color w:val="231F20"/>
        </w:rPr>
        <w:t>дело,</w:t>
      </w:r>
      <w:r>
        <w:rPr>
          <w:color w:val="231F20"/>
          <w:spacing w:val="-3"/>
        </w:rPr>
        <w:t xml:space="preserve"> </w:t>
      </w:r>
      <w:r>
        <w:rPr>
          <w:color w:val="231F20"/>
        </w:rPr>
        <w:t>хобби</w:t>
      </w:r>
      <w:r>
        <w:rPr>
          <w:color w:val="231F20"/>
          <w:spacing w:val="-3"/>
        </w:rPr>
        <w:t xml:space="preserve"> </w:t>
      </w:r>
      <w:r>
        <w:rPr>
          <w:color w:val="231F20"/>
        </w:rPr>
        <w:t>или</w:t>
      </w:r>
      <w:r>
        <w:rPr>
          <w:color w:val="231F20"/>
          <w:spacing w:val="-3"/>
        </w:rPr>
        <w:t xml:space="preserve"> </w:t>
      </w:r>
      <w:r>
        <w:rPr>
          <w:color w:val="231F20"/>
        </w:rPr>
        <w:t>увлечение</w:t>
      </w:r>
      <w:r>
        <w:rPr>
          <w:color w:val="231F20"/>
          <w:spacing w:val="-3"/>
        </w:rPr>
        <w:t xml:space="preserve"> </w:t>
      </w:r>
      <w:r>
        <w:rPr>
          <w:color w:val="231F20"/>
        </w:rPr>
        <w:t>чем-либо</w:t>
      </w:r>
      <w:r>
        <w:rPr>
          <w:color w:val="231F20"/>
          <w:spacing w:val="-3"/>
        </w:rPr>
        <w:t xml:space="preserve"> </w:t>
      </w:r>
      <w:r>
        <w:rPr>
          <w:color w:val="231F20"/>
        </w:rPr>
        <w:t>и</w:t>
      </w:r>
      <w:r>
        <w:rPr>
          <w:color w:val="231F20"/>
          <w:spacing w:val="-3"/>
        </w:rPr>
        <w:t xml:space="preserve"> </w:t>
      </w:r>
      <w:r>
        <w:rPr>
          <w:color w:val="231F20"/>
        </w:rPr>
        <w:t>т.д.).</w:t>
      </w:r>
      <w:r>
        <w:rPr>
          <w:color w:val="231F20"/>
          <w:spacing w:val="-3"/>
        </w:rPr>
        <w:t xml:space="preserve"> </w:t>
      </w:r>
      <w:r>
        <w:rPr>
          <w:color w:val="231F20"/>
        </w:rPr>
        <w:t>Кроме того, превентивная работа психолога, работающего с суицидальными рисками,</w:t>
      </w:r>
      <w:r>
        <w:rPr>
          <w:color w:val="231F20"/>
          <w:spacing w:val="-9"/>
        </w:rPr>
        <w:t xml:space="preserve"> </w:t>
      </w:r>
      <w:r>
        <w:rPr>
          <w:color w:val="231F20"/>
        </w:rPr>
        <w:t>обычно</w:t>
      </w:r>
      <w:r>
        <w:rPr>
          <w:color w:val="231F20"/>
          <w:spacing w:val="-9"/>
        </w:rPr>
        <w:t xml:space="preserve"> </w:t>
      </w:r>
      <w:r>
        <w:rPr>
          <w:color w:val="231F20"/>
        </w:rPr>
        <w:t>направлена</w:t>
      </w:r>
      <w:r>
        <w:rPr>
          <w:color w:val="231F20"/>
          <w:spacing w:val="-9"/>
        </w:rPr>
        <w:t xml:space="preserve"> </w:t>
      </w:r>
      <w:r>
        <w:rPr>
          <w:color w:val="231F20"/>
        </w:rPr>
        <w:t>на</w:t>
      </w:r>
      <w:r>
        <w:rPr>
          <w:color w:val="231F20"/>
          <w:spacing w:val="-9"/>
        </w:rPr>
        <w:t xml:space="preserve"> </w:t>
      </w:r>
      <w:r>
        <w:rPr>
          <w:color w:val="231F20"/>
        </w:rPr>
        <w:t>построение</w:t>
      </w:r>
      <w:r>
        <w:rPr>
          <w:color w:val="231F20"/>
          <w:spacing w:val="-9"/>
        </w:rPr>
        <w:t xml:space="preserve"> </w:t>
      </w:r>
      <w:r>
        <w:rPr>
          <w:color w:val="231F20"/>
        </w:rPr>
        <w:t>жизненных</w:t>
      </w:r>
      <w:r>
        <w:rPr>
          <w:color w:val="231F20"/>
          <w:spacing w:val="-9"/>
        </w:rPr>
        <w:t xml:space="preserve"> </w:t>
      </w:r>
      <w:r>
        <w:rPr>
          <w:color w:val="231F20"/>
        </w:rPr>
        <w:t>перспектив,</w:t>
      </w:r>
      <w:r>
        <w:rPr>
          <w:color w:val="231F20"/>
          <w:spacing w:val="-9"/>
        </w:rPr>
        <w:t xml:space="preserve"> </w:t>
      </w:r>
      <w:r>
        <w:rPr>
          <w:color w:val="231F20"/>
        </w:rPr>
        <w:t>об- раза положительного будущего подростка.</w:t>
      </w:r>
    </w:p>
    <w:p w:rsidR="00E47382" w:rsidRDefault="00E47382">
      <w:pPr>
        <w:pStyle w:val="a3"/>
        <w:spacing w:before="4"/>
        <w:ind w:left="0" w:firstLine="0"/>
        <w:rPr>
          <w:sz w:val="26"/>
        </w:rPr>
      </w:pPr>
    </w:p>
    <w:p w:rsidR="00E47382" w:rsidRDefault="001E20BA">
      <w:pPr>
        <w:pStyle w:val="2"/>
        <w:numPr>
          <w:ilvl w:val="1"/>
          <w:numId w:val="17"/>
        </w:numPr>
        <w:tabs>
          <w:tab w:val="left" w:pos="474"/>
        </w:tabs>
        <w:ind w:left="473" w:right="0" w:hanging="361"/>
        <w:jc w:val="both"/>
      </w:pPr>
      <w:bookmarkStart w:id="4" w:name="_TOC_250004"/>
      <w:r>
        <w:rPr>
          <w:color w:val="231F20"/>
        </w:rPr>
        <w:t>Как</w:t>
      </w:r>
      <w:r>
        <w:rPr>
          <w:color w:val="231F20"/>
          <w:spacing w:val="-8"/>
        </w:rPr>
        <w:t xml:space="preserve"> </w:t>
      </w:r>
      <w:r>
        <w:rPr>
          <w:color w:val="231F20"/>
        </w:rPr>
        <w:t>правильно</w:t>
      </w:r>
      <w:r>
        <w:rPr>
          <w:color w:val="231F20"/>
          <w:spacing w:val="-7"/>
        </w:rPr>
        <w:t xml:space="preserve"> </w:t>
      </w:r>
      <w:r>
        <w:rPr>
          <w:color w:val="231F20"/>
        </w:rPr>
        <w:t>построить</w:t>
      </w:r>
      <w:r>
        <w:rPr>
          <w:color w:val="231F20"/>
          <w:spacing w:val="-7"/>
        </w:rPr>
        <w:t xml:space="preserve"> </w:t>
      </w:r>
      <w:r>
        <w:rPr>
          <w:color w:val="231F20"/>
        </w:rPr>
        <w:t>разговор</w:t>
      </w:r>
      <w:r>
        <w:rPr>
          <w:color w:val="231F20"/>
          <w:spacing w:val="-7"/>
        </w:rPr>
        <w:t xml:space="preserve"> </w:t>
      </w:r>
      <w:r>
        <w:rPr>
          <w:color w:val="231F20"/>
        </w:rPr>
        <w:t>с</w:t>
      </w:r>
      <w:r>
        <w:rPr>
          <w:color w:val="231F20"/>
          <w:spacing w:val="-8"/>
        </w:rPr>
        <w:t xml:space="preserve"> </w:t>
      </w:r>
      <w:bookmarkEnd w:id="4"/>
      <w:r>
        <w:rPr>
          <w:color w:val="231F20"/>
          <w:spacing w:val="-2"/>
        </w:rPr>
        <w:t>подростком</w:t>
      </w:r>
    </w:p>
    <w:p w:rsidR="00E47382" w:rsidRDefault="001E20BA">
      <w:pPr>
        <w:pStyle w:val="a3"/>
        <w:spacing w:before="99" w:line="227" w:lineRule="exact"/>
        <w:ind w:firstLine="0"/>
        <w:jc w:val="both"/>
      </w:pPr>
      <w:r>
        <w:rPr>
          <w:color w:val="231F20"/>
        </w:rPr>
        <w:t>Как</w:t>
      </w:r>
      <w:r>
        <w:rPr>
          <w:color w:val="231F20"/>
          <w:spacing w:val="-2"/>
        </w:rPr>
        <w:t xml:space="preserve"> </w:t>
      </w:r>
      <w:r>
        <w:rPr>
          <w:color w:val="231F20"/>
        </w:rPr>
        <w:t>начать</w:t>
      </w:r>
      <w:r>
        <w:rPr>
          <w:color w:val="231F20"/>
          <w:spacing w:val="-1"/>
        </w:rPr>
        <w:t xml:space="preserve"> </w:t>
      </w:r>
      <w:r>
        <w:rPr>
          <w:color w:val="231F20"/>
        </w:rPr>
        <w:t>сложный</w:t>
      </w:r>
      <w:r>
        <w:rPr>
          <w:color w:val="231F20"/>
          <w:spacing w:val="-2"/>
        </w:rPr>
        <w:t xml:space="preserve"> </w:t>
      </w:r>
      <w:r>
        <w:rPr>
          <w:color w:val="231F20"/>
        </w:rPr>
        <w:t>разговор</w:t>
      </w:r>
      <w:r>
        <w:rPr>
          <w:color w:val="231F20"/>
          <w:spacing w:val="-1"/>
        </w:rPr>
        <w:t xml:space="preserve"> </w:t>
      </w:r>
      <w:r>
        <w:rPr>
          <w:color w:val="231F20"/>
        </w:rPr>
        <w:t>по</w:t>
      </w:r>
      <w:r>
        <w:rPr>
          <w:color w:val="231F20"/>
          <w:spacing w:val="-1"/>
        </w:rPr>
        <w:t xml:space="preserve"> </w:t>
      </w:r>
      <w:r>
        <w:rPr>
          <w:color w:val="231F20"/>
          <w:spacing w:val="-2"/>
        </w:rPr>
        <w:t>душам?</w:t>
      </w:r>
    </w:p>
    <w:p w:rsidR="00E47382" w:rsidRDefault="001E20BA">
      <w:pPr>
        <w:pStyle w:val="a5"/>
        <w:numPr>
          <w:ilvl w:val="0"/>
          <w:numId w:val="10"/>
        </w:numPr>
        <w:tabs>
          <w:tab w:val="left" w:pos="398"/>
        </w:tabs>
        <w:spacing w:line="224" w:lineRule="exact"/>
        <w:ind w:hanging="285"/>
        <w:jc w:val="both"/>
        <w:rPr>
          <w:sz w:val="20"/>
        </w:rPr>
      </w:pPr>
      <w:r>
        <w:rPr>
          <w:b/>
          <w:color w:val="231F20"/>
          <w:sz w:val="20"/>
        </w:rPr>
        <w:t>Не</w:t>
      </w:r>
      <w:r>
        <w:rPr>
          <w:b/>
          <w:color w:val="231F20"/>
          <w:spacing w:val="-5"/>
          <w:sz w:val="20"/>
        </w:rPr>
        <w:t xml:space="preserve"> </w:t>
      </w:r>
      <w:r>
        <w:rPr>
          <w:b/>
          <w:color w:val="231F20"/>
          <w:sz w:val="20"/>
        </w:rPr>
        <w:t>впадайте</w:t>
      </w:r>
      <w:r>
        <w:rPr>
          <w:b/>
          <w:color w:val="231F20"/>
          <w:spacing w:val="-2"/>
          <w:sz w:val="20"/>
        </w:rPr>
        <w:t xml:space="preserve"> </w:t>
      </w:r>
      <w:r>
        <w:rPr>
          <w:b/>
          <w:color w:val="231F20"/>
          <w:sz w:val="20"/>
        </w:rPr>
        <w:t>в</w:t>
      </w:r>
      <w:r>
        <w:rPr>
          <w:b/>
          <w:color w:val="231F20"/>
          <w:spacing w:val="-2"/>
          <w:sz w:val="20"/>
        </w:rPr>
        <w:t xml:space="preserve"> </w:t>
      </w:r>
      <w:r>
        <w:rPr>
          <w:b/>
          <w:color w:val="231F20"/>
          <w:sz w:val="20"/>
        </w:rPr>
        <w:t>панику</w:t>
      </w:r>
      <w:r>
        <w:rPr>
          <w:color w:val="231F20"/>
          <w:sz w:val="20"/>
        </w:rPr>
        <w:t>.</w:t>
      </w:r>
      <w:r>
        <w:rPr>
          <w:color w:val="231F20"/>
          <w:spacing w:val="-1"/>
          <w:sz w:val="20"/>
        </w:rPr>
        <w:t xml:space="preserve"> </w:t>
      </w:r>
      <w:r>
        <w:rPr>
          <w:color w:val="231F20"/>
          <w:sz w:val="20"/>
        </w:rPr>
        <w:t>Ничего</w:t>
      </w:r>
      <w:r>
        <w:rPr>
          <w:color w:val="231F20"/>
          <w:spacing w:val="-2"/>
          <w:sz w:val="20"/>
        </w:rPr>
        <w:t xml:space="preserve"> </w:t>
      </w:r>
      <w:r>
        <w:rPr>
          <w:color w:val="231F20"/>
          <w:sz w:val="20"/>
        </w:rPr>
        <w:t>страшного</w:t>
      </w:r>
      <w:r>
        <w:rPr>
          <w:color w:val="231F20"/>
          <w:spacing w:val="-3"/>
          <w:sz w:val="20"/>
        </w:rPr>
        <w:t xml:space="preserve"> </w:t>
      </w:r>
      <w:r>
        <w:rPr>
          <w:color w:val="231F20"/>
          <w:sz w:val="20"/>
        </w:rPr>
        <w:t>пока</w:t>
      </w:r>
      <w:r>
        <w:rPr>
          <w:color w:val="231F20"/>
          <w:spacing w:val="-2"/>
          <w:sz w:val="20"/>
        </w:rPr>
        <w:t xml:space="preserve"> </w:t>
      </w:r>
      <w:r>
        <w:rPr>
          <w:color w:val="231F20"/>
          <w:sz w:val="20"/>
        </w:rPr>
        <w:t>не</w:t>
      </w:r>
      <w:r>
        <w:rPr>
          <w:color w:val="231F20"/>
          <w:spacing w:val="-1"/>
          <w:sz w:val="20"/>
        </w:rPr>
        <w:t xml:space="preserve"> </w:t>
      </w:r>
      <w:r>
        <w:rPr>
          <w:color w:val="231F20"/>
          <w:spacing w:val="-2"/>
          <w:sz w:val="20"/>
        </w:rPr>
        <w:t>произошло.</w:t>
      </w:r>
    </w:p>
    <w:p w:rsidR="00E47382" w:rsidRDefault="001E20BA">
      <w:pPr>
        <w:pStyle w:val="a5"/>
        <w:numPr>
          <w:ilvl w:val="0"/>
          <w:numId w:val="10"/>
        </w:numPr>
        <w:tabs>
          <w:tab w:val="left" w:pos="398"/>
        </w:tabs>
        <w:spacing w:before="1" w:line="235" w:lineRule="auto"/>
        <w:ind w:right="131"/>
        <w:jc w:val="both"/>
        <w:rPr>
          <w:sz w:val="20"/>
        </w:rPr>
      </w:pPr>
      <w:r>
        <w:rPr>
          <w:color w:val="231F20"/>
          <w:sz w:val="20"/>
        </w:rPr>
        <w:t xml:space="preserve">Прежде всего, постарайтесь </w:t>
      </w:r>
      <w:r>
        <w:rPr>
          <w:b/>
          <w:color w:val="231F20"/>
          <w:sz w:val="20"/>
        </w:rPr>
        <w:t xml:space="preserve">успокоиться </w:t>
      </w:r>
      <w:r>
        <w:rPr>
          <w:color w:val="231F20"/>
          <w:sz w:val="20"/>
        </w:rPr>
        <w:t>(можно применить не- которые техники саморегуляции эмоционального состояния, опи- санные в разделе 3). Помните, что Ваше эмоциональное состояние очень быстро передается ребенку, поэтому так важно сохранять до- брожелательный, спокойный настрой.</w:t>
      </w:r>
    </w:p>
    <w:p w:rsidR="00E47382" w:rsidRDefault="001E20BA">
      <w:pPr>
        <w:pStyle w:val="a3"/>
        <w:ind w:left="0" w:firstLine="0"/>
        <w:rPr>
          <w:sz w:val="9"/>
        </w:rPr>
      </w:pPr>
      <w:r>
        <w:pict>
          <v:shape id="docshape50" o:spid="_x0000_s1031" style="position:absolute;margin-left:56.7pt;margin-top:6.4pt;width:113.4pt;height:.1pt;z-index:-15709184;mso-wrap-distance-left:0;mso-wrap-distance-right:0;mso-position-horizontal-relative:page" coordorigin="1134,128" coordsize="2268,0" path="m1134,128r2268,e" filled="f" strokecolor="#231f20" strokeweight=".5pt">
            <v:path arrowok="t"/>
            <w10:wrap type="topAndBottom" anchorx="page"/>
          </v:shape>
        </w:pict>
      </w:r>
    </w:p>
    <w:p w:rsidR="00E47382" w:rsidRDefault="001E20BA">
      <w:pPr>
        <w:spacing w:before="28" w:line="235" w:lineRule="auto"/>
        <w:ind w:left="113"/>
        <w:rPr>
          <w:sz w:val="16"/>
        </w:rPr>
      </w:pPr>
      <w:r>
        <w:rPr>
          <w:color w:val="231F20"/>
          <w:sz w:val="16"/>
          <w:vertAlign w:val="superscript"/>
        </w:rPr>
        <w:t>126</w:t>
      </w:r>
      <w:r>
        <w:rPr>
          <w:color w:val="231F20"/>
          <w:spacing w:val="80"/>
          <w:sz w:val="16"/>
        </w:rPr>
        <w:t xml:space="preserve"> </w:t>
      </w:r>
      <w:r>
        <w:rPr>
          <w:color w:val="231F20"/>
          <w:sz w:val="16"/>
        </w:rPr>
        <w:t>Приемы</w:t>
      </w:r>
      <w:r>
        <w:rPr>
          <w:color w:val="231F20"/>
          <w:spacing w:val="-7"/>
          <w:sz w:val="16"/>
        </w:rPr>
        <w:t xml:space="preserve"> </w:t>
      </w:r>
      <w:r>
        <w:rPr>
          <w:color w:val="231F20"/>
          <w:sz w:val="16"/>
        </w:rPr>
        <w:t>психологической</w:t>
      </w:r>
      <w:r>
        <w:rPr>
          <w:color w:val="231F20"/>
          <w:spacing w:val="-8"/>
          <w:sz w:val="16"/>
        </w:rPr>
        <w:t xml:space="preserve"> </w:t>
      </w:r>
      <w:r>
        <w:rPr>
          <w:color w:val="231F20"/>
          <w:sz w:val="16"/>
        </w:rPr>
        <w:t>саморегуляции.</w:t>
      </w:r>
      <w:r>
        <w:rPr>
          <w:color w:val="231F20"/>
          <w:spacing w:val="-8"/>
          <w:sz w:val="16"/>
        </w:rPr>
        <w:t xml:space="preserve"> </w:t>
      </w:r>
      <w:r>
        <w:rPr>
          <w:color w:val="231F20"/>
          <w:sz w:val="16"/>
        </w:rPr>
        <w:t>Методическое</w:t>
      </w:r>
      <w:r>
        <w:rPr>
          <w:color w:val="231F20"/>
          <w:spacing w:val="-8"/>
          <w:sz w:val="16"/>
        </w:rPr>
        <w:t xml:space="preserve"> </w:t>
      </w:r>
      <w:r>
        <w:rPr>
          <w:color w:val="231F20"/>
          <w:sz w:val="16"/>
        </w:rPr>
        <w:t>пособие.</w:t>
      </w:r>
      <w:r>
        <w:rPr>
          <w:color w:val="231F20"/>
          <w:spacing w:val="-8"/>
          <w:sz w:val="16"/>
        </w:rPr>
        <w:t xml:space="preserve"> </w:t>
      </w:r>
      <w:r>
        <w:rPr>
          <w:color w:val="231F20"/>
          <w:sz w:val="16"/>
        </w:rPr>
        <w:t>ГУ</w:t>
      </w:r>
      <w:r>
        <w:rPr>
          <w:color w:val="231F20"/>
          <w:spacing w:val="-8"/>
          <w:sz w:val="16"/>
        </w:rPr>
        <w:t xml:space="preserve"> </w:t>
      </w:r>
      <w:r>
        <w:rPr>
          <w:color w:val="231F20"/>
          <w:sz w:val="16"/>
        </w:rPr>
        <w:t>Центр</w:t>
      </w:r>
      <w:r>
        <w:rPr>
          <w:color w:val="231F20"/>
          <w:spacing w:val="-7"/>
          <w:sz w:val="16"/>
        </w:rPr>
        <w:t xml:space="preserve"> </w:t>
      </w:r>
      <w:r>
        <w:rPr>
          <w:color w:val="231F20"/>
          <w:sz w:val="16"/>
        </w:rPr>
        <w:t>экстрен-</w:t>
      </w:r>
      <w:r>
        <w:rPr>
          <w:color w:val="231F20"/>
          <w:spacing w:val="40"/>
          <w:sz w:val="16"/>
        </w:rPr>
        <w:t xml:space="preserve"> </w:t>
      </w:r>
      <w:r>
        <w:rPr>
          <w:color w:val="231F20"/>
          <w:sz w:val="16"/>
        </w:rPr>
        <w:t>ной психологической помощи МЧС России. – М., 2006 г.</w:t>
      </w:r>
    </w:p>
    <w:p w:rsidR="00E47382" w:rsidRDefault="00E47382">
      <w:pPr>
        <w:spacing w:line="235" w:lineRule="auto"/>
        <w:rPr>
          <w:sz w:val="16"/>
        </w:rPr>
        <w:sectPr w:rsidR="00E47382">
          <w:footerReference w:type="default" r:id="rId26"/>
          <w:pgSz w:w="8400" w:h="11910"/>
          <w:pgMar w:top="1000" w:right="1000" w:bottom="960" w:left="1020" w:header="0" w:footer="777" w:gutter="0"/>
          <w:cols w:space="720"/>
        </w:sectPr>
      </w:pPr>
    </w:p>
    <w:p w:rsidR="00E47382" w:rsidRDefault="001E20BA">
      <w:pPr>
        <w:pStyle w:val="a5"/>
        <w:numPr>
          <w:ilvl w:val="0"/>
          <w:numId w:val="10"/>
        </w:numPr>
        <w:tabs>
          <w:tab w:val="left" w:pos="398"/>
        </w:tabs>
        <w:spacing w:before="84" w:line="235" w:lineRule="auto"/>
        <w:ind w:right="131"/>
        <w:jc w:val="both"/>
        <w:rPr>
          <w:sz w:val="20"/>
        </w:rPr>
      </w:pPr>
      <w:r>
        <w:rPr>
          <w:color w:val="231F20"/>
          <w:sz w:val="20"/>
        </w:rPr>
        <w:lastRenderedPageBreak/>
        <w:t xml:space="preserve">Перед началом разговора проговорите про себя, как </w:t>
      </w:r>
      <w:r>
        <w:rPr>
          <w:b/>
          <w:color w:val="231F20"/>
          <w:sz w:val="20"/>
        </w:rPr>
        <w:t xml:space="preserve">Вы любите </w:t>
      </w:r>
      <w:r>
        <w:rPr>
          <w:color w:val="231F20"/>
          <w:sz w:val="20"/>
        </w:rPr>
        <w:t>своего ребенка, настройте себя на то, что любые трудности в жизни можно</w:t>
      </w:r>
      <w:r>
        <w:rPr>
          <w:color w:val="231F20"/>
          <w:spacing w:val="-5"/>
          <w:sz w:val="20"/>
        </w:rPr>
        <w:t xml:space="preserve"> </w:t>
      </w:r>
      <w:r>
        <w:rPr>
          <w:color w:val="231F20"/>
          <w:sz w:val="20"/>
        </w:rPr>
        <w:t>преодолеть,</w:t>
      </w:r>
      <w:r>
        <w:rPr>
          <w:color w:val="231F20"/>
          <w:spacing w:val="-5"/>
          <w:sz w:val="20"/>
        </w:rPr>
        <w:t xml:space="preserve"> </w:t>
      </w:r>
      <w:r>
        <w:rPr>
          <w:color w:val="231F20"/>
          <w:sz w:val="20"/>
        </w:rPr>
        <w:t>что</w:t>
      </w:r>
      <w:r>
        <w:rPr>
          <w:color w:val="231F20"/>
          <w:spacing w:val="-5"/>
          <w:sz w:val="20"/>
        </w:rPr>
        <w:t xml:space="preserve"> </w:t>
      </w:r>
      <w:r>
        <w:rPr>
          <w:color w:val="231F20"/>
          <w:sz w:val="20"/>
        </w:rPr>
        <w:t>ценнее</w:t>
      </w:r>
      <w:r>
        <w:rPr>
          <w:color w:val="231F20"/>
          <w:spacing w:val="-5"/>
          <w:sz w:val="20"/>
        </w:rPr>
        <w:t xml:space="preserve"> </w:t>
      </w:r>
      <w:r>
        <w:rPr>
          <w:color w:val="231F20"/>
          <w:sz w:val="20"/>
        </w:rPr>
        <w:t>Вашего</w:t>
      </w:r>
      <w:r>
        <w:rPr>
          <w:color w:val="231F20"/>
          <w:spacing w:val="-5"/>
          <w:sz w:val="20"/>
        </w:rPr>
        <w:t xml:space="preserve"> </w:t>
      </w:r>
      <w:r>
        <w:rPr>
          <w:color w:val="231F20"/>
          <w:sz w:val="20"/>
        </w:rPr>
        <w:t>ребенка</w:t>
      </w:r>
      <w:r>
        <w:rPr>
          <w:color w:val="231F20"/>
          <w:spacing w:val="-5"/>
          <w:sz w:val="20"/>
        </w:rPr>
        <w:t xml:space="preserve"> </w:t>
      </w:r>
      <w:r>
        <w:rPr>
          <w:color w:val="231F20"/>
          <w:sz w:val="20"/>
        </w:rPr>
        <w:t>никого</w:t>
      </w:r>
      <w:r>
        <w:rPr>
          <w:color w:val="231F20"/>
          <w:spacing w:val="-5"/>
          <w:sz w:val="20"/>
        </w:rPr>
        <w:t xml:space="preserve"> </w:t>
      </w:r>
      <w:r>
        <w:rPr>
          <w:color w:val="231F20"/>
          <w:sz w:val="20"/>
        </w:rPr>
        <w:t>и</w:t>
      </w:r>
      <w:r>
        <w:rPr>
          <w:color w:val="231F20"/>
          <w:spacing w:val="-5"/>
          <w:sz w:val="20"/>
        </w:rPr>
        <w:t xml:space="preserve"> </w:t>
      </w:r>
      <w:r>
        <w:rPr>
          <w:color w:val="231F20"/>
          <w:sz w:val="20"/>
        </w:rPr>
        <w:t>ничего</w:t>
      </w:r>
      <w:r>
        <w:rPr>
          <w:color w:val="231F20"/>
          <w:spacing w:val="-5"/>
          <w:sz w:val="20"/>
        </w:rPr>
        <w:t xml:space="preserve"> </w:t>
      </w:r>
      <w:r>
        <w:rPr>
          <w:color w:val="231F20"/>
          <w:sz w:val="20"/>
        </w:rPr>
        <w:t>нет. То же самое можно и нужно сказать своему ребенку.</w:t>
      </w:r>
    </w:p>
    <w:p w:rsidR="00E47382" w:rsidRDefault="001E20BA">
      <w:pPr>
        <w:pStyle w:val="a5"/>
        <w:numPr>
          <w:ilvl w:val="0"/>
          <w:numId w:val="10"/>
        </w:numPr>
        <w:tabs>
          <w:tab w:val="left" w:pos="398"/>
        </w:tabs>
        <w:spacing w:before="2" w:line="235" w:lineRule="auto"/>
        <w:ind w:right="131"/>
        <w:jc w:val="both"/>
        <w:rPr>
          <w:sz w:val="20"/>
        </w:rPr>
      </w:pPr>
      <w:r>
        <w:rPr>
          <w:b/>
          <w:color w:val="231F20"/>
          <w:sz w:val="20"/>
        </w:rPr>
        <w:t>Выслушивайте и постарайтесь услышать</w:t>
      </w:r>
      <w:r>
        <w:rPr>
          <w:color w:val="231F20"/>
          <w:sz w:val="20"/>
        </w:rPr>
        <w:t>. Задавайте вопросы, давайте возможност</w:t>
      </w:r>
      <w:r>
        <w:rPr>
          <w:color w:val="231F20"/>
          <w:sz w:val="20"/>
        </w:rPr>
        <w:t>ь высказаться, будьте честны в своих ответах. Подростка необходимо уверить, что он может говорить о своих пе- реживаниях без стеснения, даже о таких отрицательных эмоциях, как ненависть, горечь, злоба или желание отомстить. Когда подсо- знательно беспокоящ</w:t>
      </w:r>
      <w:r>
        <w:rPr>
          <w:color w:val="231F20"/>
          <w:sz w:val="20"/>
        </w:rPr>
        <w:t>ие мысли осознаются, проговариваются, беды кажутся не такими фатальными и более разрешимыми. Вниматель- но</w:t>
      </w:r>
      <w:r>
        <w:rPr>
          <w:color w:val="231F20"/>
          <w:spacing w:val="-2"/>
          <w:sz w:val="20"/>
        </w:rPr>
        <w:t xml:space="preserve"> </w:t>
      </w:r>
      <w:r>
        <w:rPr>
          <w:color w:val="231F20"/>
          <w:sz w:val="20"/>
        </w:rPr>
        <w:t>отнеситесь</w:t>
      </w:r>
      <w:r>
        <w:rPr>
          <w:color w:val="231F20"/>
          <w:spacing w:val="-2"/>
          <w:sz w:val="20"/>
        </w:rPr>
        <w:t xml:space="preserve"> </w:t>
      </w:r>
      <w:r>
        <w:rPr>
          <w:color w:val="231F20"/>
          <w:sz w:val="20"/>
        </w:rPr>
        <w:t>ко</w:t>
      </w:r>
      <w:r>
        <w:rPr>
          <w:color w:val="231F20"/>
          <w:spacing w:val="-2"/>
          <w:sz w:val="20"/>
        </w:rPr>
        <w:t xml:space="preserve"> </w:t>
      </w:r>
      <w:r>
        <w:rPr>
          <w:color w:val="231F20"/>
          <w:sz w:val="20"/>
        </w:rPr>
        <w:t>всему,</w:t>
      </w:r>
      <w:r>
        <w:rPr>
          <w:color w:val="231F20"/>
          <w:spacing w:val="-2"/>
          <w:sz w:val="20"/>
        </w:rPr>
        <w:t xml:space="preserve"> </w:t>
      </w:r>
      <w:r>
        <w:rPr>
          <w:color w:val="231F20"/>
          <w:sz w:val="20"/>
        </w:rPr>
        <w:t>сказанному</w:t>
      </w:r>
      <w:r>
        <w:rPr>
          <w:color w:val="231F20"/>
          <w:spacing w:val="-3"/>
          <w:sz w:val="20"/>
        </w:rPr>
        <w:t xml:space="preserve"> </w:t>
      </w:r>
      <w:r>
        <w:rPr>
          <w:color w:val="231F20"/>
          <w:sz w:val="20"/>
        </w:rPr>
        <w:t>ребенком,</w:t>
      </w:r>
      <w:r>
        <w:rPr>
          <w:color w:val="231F20"/>
          <w:spacing w:val="-2"/>
          <w:sz w:val="20"/>
        </w:rPr>
        <w:t xml:space="preserve"> </w:t>
      </w:r>
      <w:r>
        <w:rPr>
          <w:color w:val="231F20"/>
          <w:sz w:val="20"/>
        </w:rPr>
        <w:t>обращайте</w:t>
      </w:r>
      <w:r>
        <w:rPr>
          <w:color w:val="231F20"/>
          <w:spacing w:val="-2"/>
          <w:sz w:val="20"/>
        </w:rPr>
        <w:t xml:space="preserve"> </w:t>
      </w:r>
      <w:r>
        <w:rPr>
          <w:color w:val="231F20"/>
          <w:sz w:val="20"/>
        </w:rPr>
        <w:t xml:space="preserve">внимание даже на самые незначительные, на первый взгляд, обиды и жалобы. Подросток может явно не </w:t>
      </w:r>
      <w:r>
        <w:rPr>
          <w:color w:val="231F20"/>
          <w:sz w:val="20"/>
        </w:rPr>
        <w:t>показывать свои чувства, но вместе с тем испытывать сильнейшие переживания.</w:t>
      </w:r>
    </w:p>
    <w:p w:rsidR="00E47382" w:rsidRDefault="001E20BA">
      <w:pPr>
        <w:pStyle w:val="a5"/>
        <w:numPr>
          <w:ilvl w:val="0"/>
          <w:numId w:val="10"/>
        </w:numPr>
        <w:tabs>
          <w:tab w:val="left" w:pos="398"/>
        </w:tabs>
        <w:spacing w:before="7" w:line="235" w:lineRule="auto"/>
        <w:ind w:right="131"/>
        <w:jc w:val="both"/>
        <w:rPr>
          <w:sz w:val="20"/>
        </w:rPr>
      </w:pPr>
      <w:r>
        <w:rPr>
          <w:b/>
          <w:color w:val="231F20"/>
          <w:sz w:val="20"/>
        </w:rPr>
        <w:t>Обсуждайте</w:t>
      </w:r>
      <w:r>
        <w:rPr>
          <w:b/>
          <w:color w:val="231F20"/>
          <w:spacing w:val="-8"/>
          <w:sz w:val="20"/>
        </w:rPr>
        <w:t xml:space="preserve"> </w:t>
      </w:r>
      <w:r>
        <w:rPr>
          <w:color w:val="231F20"/>
          <w:sz w:val="20"/>
        </w:rPr>
        <w:t>–</w:t>
      </w:r>
      <w:r>
        <w:rPr>
          <w:color w:val="231F20"/>
          <w:spacing w:val="-8"/>
          <w:sz w:val="20"/>
        </w:rPr>
        <w:t xml:space="preserve"> </w:t>
      </w:r>
      <w:r>
        <w:rPr>
          <w:color w:val="231F20"/>
          <w:sz w:val="20"/>
        </w:rPr>
        <w:t>открытое</w:t>
      </w:r>
      <w:r>
        <w:rPr>
          <w:color w:val="231F20"/>
          <w:spacing w:val="-8"/>
          <w:sz w:val="20"/>
        </w:rPr>
        <w:t xml:space="preserve"> </w:t>
      </w:r>
      <w:r>
        <w:rPr>
          <w:color w:val="231F20"/>
          <w:sz w:val="20"/>
        </w:rPr>
        <w:t>обсуждение</w:t>
      </w:r>
      <w:r>
        <w:rPr>
          <w:color w:val="231F20"/>
          <w:spacing w:val="-8"/>
          <w:sz w:val="20"/>
        </w:rPr>
        <w:t xml:space="preserve"> </w:t>
      </w:r>
      <w:r>
        <w:rPr>
          <w:color w:val="231F20"/>
          <w:sz w:val="20"/>
        </w:rPr>
        <w:t>планов</w:t>
      </w:r>
      <w:r>
        <w:rPr>
          <w:color w:val="231F20"/>
          <w:spacing w:val="-8"/>
          <w:sz w:val="20"/>
        </w:rPr>
        <w:t xml:space="preserve"> </w:t>
      </w:r>
      <w:r>
        <w:rPr>
          <w:color w:val="231F20"/>
          <w:sz w:val="20"/>
        </w:rPr>
        <w:t>и</w:t>
      </w:r>
      <w:r>
        <w:rPr>
          <w:color w:val="231F20"/>
          <w:spacing w:val="-8"/>
          <w:sz w:val="20"/>
        </w:rPr>
        <w:t xml:space="preserve"> </w:t>
      </w:r>
      <w:r>
        <w:rPr>
          <w:color w:val="231F20"/>
          <w:sz w:val="20"/>
        </w:rPr>
        <w:t>проблем</w:t>
      </w:r>
      <w:r>
        <w:rPr>
          <w:color w:val="231F20"/>
          <w:spacing w:val="-8"/>
          <w:sz w:val="20"/>
        </w:rPr>
        <w:t xml:space="preserve"> </w:t>
      </w:r>
      <w:r>
        <w:rPr>
          <w:color w:val="231F20"/>
          <w:sz w:val="20"/>
        </w:rPr>
        <w:t>снимает</w:t>
      </w:r>
      <w:r>
        <w:rPr>
          <w:color w:val="231F20"/>
          <w:spacing w:val="-8"/>
          <w:sz w:val="20"/>
        </w:rPr>
        <w:t xml:space="preserve"> </w:t>
      </w:r>
      <w:r>
        <w:rPr>
          <w:color w:val="231F20"/>
          <w:sz w:val="20"/>
        </w:rPr>
        <w:t>тре- вожность. Большинство подростков чувствуют неловкость, говоря</w:t>
      </w:r>
      <w:r>
        <w:rPr>
          <w:color w:val="231F20"/>
          <w:spacing w:val="40"/>
          <w:sz w:val="20"/>
        </w:rPr>
        <w:t xml:space="preserve"> </w:t>
      </w:r>
      <w:r>
        <w:rPr>
          <w:color w:val="231F20"/>
          <w:sz w:val="20"/>
        </w:rPr>
        <w:t>о своих проблемах (особенно о мыслях, связанных с нежеланием жить),</w:t>
      </w:r>
      <w:r>
        <w:rPr>
          <w:color w:val="231F20"/>
          <w:spacing w:val="-9"/>
          <w:sz w:val="20"/>
        </w:rPr>
        <w:t xml:space="preserve"> </w:t>
      </w:r>
      <w:r>
        <w:rPr>
          <w:color w:val="231F20"/>
          <w:sz w:val="20"/>
        </w:rPr>
        <w:t>но</w:t>
      </w:r>
      <w:r>
        <w:rPr>
          <w:color w:val="231F20"/>
          <w:spacing w:val="-9"/>
          <w:sz w:val="20"/>
        </w:rPr>
        <w:t xml:space="preserve"> </w:t>
      </w:r>
      <w:r>
        <w:rPr>
          <w:color w:val="231F20"/>
          <w:sz w:val="20"/>
        </w:rPr>
        <w:t>если</w:t>
      </w:r>
      <w:r>
        <w:rPr>
          <w:color w:val="231F20"/>
          <w:spacing w:val="-9"/>
          <w:sz w:val="20"/>
        </w:rPr>
        <w:t xml:space="preserve"> </w:t>
      </w:r>
      <w:r>
        <w:rPr>
          <w:color w:val="231F20"/>
          <w:sz w:val="20"/>
        </w:rPr>
        <w:t>ребенок</w:t>
      </w:r>
      <w:r>
        <w:rPr>
          <w:color w:val="231F20"/>
          <w:spacing w:val="-9"/>
          <w:sz w:val="20"/>
        </w:rPr>
        <w:t xml:space="preserve"> </w:t>
      </w:r>
      <w:r>
        <w:rPr>
          <w:color w:val="231F20"/>
          <w:sz w:val="20"/>
        </w:rPr>
        <w:t>говорит</w:t>
      </w:r>
      <w:r>
        <w:rPr>
          <w:color w:val="231F20"/>
          <w:spacing w:val="-9"/>
          <w:sz w:val="20"/>
        </w:rPr>
        <w:t xml:space="preserve"> </w:t>
      </w:r>
      <w:r>
        <w:rPr>
          <w:color w:val="231F20"/>
          <w:sz w:val="20"/>
        </w:rPr>
        <w:t>о</w:t>
      </w:r>
      <w:r>
        <w:rPr>
          <w:color w:val="231F20"/>
          <w:spacing w:val="-9"/>
          <w:sz w:val="20"/>
        </w:rPr>
        <w:t xml:space="preserve"> </w:t>
      </w:r>
      <w:r>
        <w:rPr>
          <w:color w:val="231F20"/>
          <w:sz w:val="20"/>
        </w:rPr>
        <w:t>самоубийстве,</w:t>
      </w:r>
      <w:r>
        <w:rPr>
          <w:color w:val="231F20"/>
          <w:spacing w:val="-9"/>
          <w:sz w:val="20"/>
        </w:rPr>
        <w:t xml:space="preserve"> </w:t>
      </w:r>
      <w:r>
        <w:rPr>
          <w:color w:val="231F20"/>
          <w:sz w:val="20"/>
        </w:rPr>
        <w:t>то</w:t>
      </w:r>
      <w:r>
        <w:rPr>
          <w:color w:val="231F20"/>
          <w:spacing w:val="-9"/>
          <w:sz w:val="20"/>
        </w:rPr>
        <w:t xml:space="preserve"> </w:t>
      </w:r>
      <w:r>
        <w:rPr>
          <w:color w:val="231F20"/>
          <w:sz w:val="20"/>
        </w:rPr>
        <w:t>беседа</w:t>
      </w:r>
      <w:r>
        <w:rPr>
          <w:color w:val="231F20"/>
          <w:spacing w:val="-9"/>
          <w:sz w:val="20"/>
        </w:rPr>
        <w:t xml:space="preserve"> </w:t>
      </w:r>
      <w:r>
        <w:rPr>
          <w:color w:val="231F20"/>
          <w:sz w:val="20"/>
        </w:rPr>
        <w:t>об</w:t>
      </w:r>
      <w:r>
        <w:rPr>
          <w:color w:val="231F20"/>
          <w:spacing w:val="-9"/>
          <w:sz w:val="20"/>
        </w:rPr>
        <w:t xml:space="preserve"> </w:t>
      </w:r>
      <w:r>
        <w:rPr>
          <w:color w:val="231F20"/>
          <w:sz w:val="20"/>
        </w:rPr>
        <w:t>этом</w:t>
      </w:r>
      <w:r>
        <w:rPr>
          <w:color w:val="231F20"/>
          <w:spacing w:val="-9"/>
          <w:sz w:val="20"/>
        </w:rPr>
        <w:t xml:space="preserve"> </w:t>
      </w:r>
      <w:r>
        <w:rPr>
          <w:color w:val="231F20"/>
          <w:sz w:val="20"/>
        </w:rPr>
        <w:t>не может</w:t>
      </w:r>
      <w:r>
        <w:rPr>
          <w:color w:val="231F20"/>
          <w:spacing w:val="-10"/>
          <w:sz w:val="20"/>
        </w:rPr>
        <w:t xml:space="preserve"> </w:t>
      </w:r>
      <w:r>
        <w:rPr>
          <w:color w:val="231F20"/>
          <w:sz w:val="20"/>
        </w:rPr>
        <w:t>усугубить</w:t>
      </w:r>
      <w:r>
        <w:rPr>
          <w:color w:val="231F20"/>
          <w:spacing w:val="-10"/>
          <w:sz w:val="20"/>
        </w:rPr>
        <w:t xml:space="preserve"> </w:t>
      </w:r>
      <w:r>
        <w:rPr>
          <w:color w:val="231F20"/>
          <w:sz w:val="20"/>
        </w:rPr>
        <w:t>его</w:t>
      </w:r>
      <w:r>
        <w:rPr>
          <w:color w:val="231F20"/>
          <w:spacing w:val="-10"/>
          <w:sz w:val="20"/>
        </w:rPr>
        <w:t xml:space="preserve"> </w:t>
      </w:r>
      <w:r>
        <w:rPr>
          <w:color w:val="231F20"/>
          <w:sz w:val="20"/>
        </w:rPr>
        <w:t>состояние,</w:t>
      </w:r>
      <w:r>
        <w:rPr>
          <w:color w:val="231F20"/>
          <w:spacing w:val="-10"/>
          <w:sz w:val="20"/>
        </w:rPr>
        <w:t xml:space="preserve"> </w:t>
      </w:r>
      <w:r>
        <w:rPr>
          <w:color w:val="231F20"/>
          <w:sz w:val="20"/>
        </w:rPr>
        <w:t>напротив,</w:t>
      </w:r>
      <w:r>
        <w:rPr>
          <w:color w:val="231F20"/>
          <w:spacing w:val="-10"/>
          <w:sz w:val="20"/>
        </w:rPr>
        <w:t xml:space="preserve"> </w:t>
      </w:r>
      <w:r>
        <w:rPr>
          <w:color w:val="231F20"/>
          <w:sz w:val="20"/>
        </w:rPr>
        <w:t>игнорирование</w:t>
      </w:r>
      <w:r>
        <w:rPr>
          <w:color w:val="231F20"/>
          <w:spacing w:val="-10"/>
          <w:sz w:val="20"/>
        </w:rPr>
        <w:t xml:space="preserve"> </w:t>
      </w:r>
      <w:r>
        <w:rPr>
          <w:color w:val="231F20"/>
          <w:sz w:val="20"/>
        </w:rPr>
        <w:t>этой</w:t>
      </w:r>
      <w:r>
        <w:rPr>
          <w:color w:val="231F20"/>
          <w:spacing w:val="-10"/>
          <w:sz w:val="20"/>
        </w:rPr>
        <w:t xml:space="preserve"> </w:t>
      </w:r>
      <w:r>
        <w:rPr>
          <w:color w:val="231F20"/>
          <w:sz w:val="20"/>
        </w:rPr>
        <w:t>темы увеличивает</w:t>
      </w:r>
      <w:r>
        <w:rPr>
          <w:color w:val="231F20"/>
          <w:spacing w:val="-11"/>
          <w:sz w:val="20"/>
        </w:rPr>
        <w:t xml:space="preserve"> </w:t>
      </w:r>
      <w:r>
        <w:rPr>
          <w:color w:val="231F20"/>
          <w:sz w:val="20"/>
        </w:rPr>
        <w:t>тревожность,</w:t>
      </w:r>
      <w:r>
        <w:rPr>
          <w:color w:val="231F20"/>
          <w:spacing w:val="-11"/>
          <w:sz w:val="20"/>
        </w:rPr>
        <w:t xml:space="preserve"> </w:t>
      </w:r>
      <w:r>
        <w:rPr>
          <w:color w:val="231F20"/>
          <w:sz w:val="20"/>
        </w:rPr>
        <w:t>недоверие.</w:t>
      </w:r>
      <w:r>
        <w:rPr>
          <w:color w:val="231F20"/>
          <w:spacing w:val="-11"/>
          <w:sz w:val="20"/>
        </w:rPr>
        <w:t xml:space="preserve"> </w:t>
      </w:r>
      <w:r>
        <w:rPr>
          <w:color w:val="231F20"/>
          <w:sz w:val="20"/>
        </w:rPr>
        <w:t>Ни</w:t>
      </w:r>
      <w:r>
        <w:rPr>
          <w:color w:val="231F20"/>
          <w:spacing w:val="-11"/>
          <w:sz w:val="20"/>
        </w:rPr>
        <w:t xml:space="preserve"> </w:t>
      </w:r>
      <w:r>
        <w:rPr>
          <w:color w:val="231F20"/>
          <w:sz w:val="20"/>
        </w:rPr>
        <w:t>в</w:t>
      </w:r>
      <w:r>
        <w:rPr>
          <w:color w:val="231F20"/>
          <w:spacing w:val="-11"/>
          <w:sz w:val="20"/>
        </w:rPr>
        <w:t xml:space="preserve"> </w:t>
      </w:r>
      <w:r>
        <w:rPr>
          <w:color w:val="231F20"/>
          <w:sz w:val="20"/>
        </w:rPr>
        <w:t>коем</w:t>
      </w:r>
      <w:r>
        <w:rPr>
          <w:color w:val="231F20"/>
          <w:spacing w:val="-11"/>
          <w:sz w:val="20"/>
        </w:rPr>
        <w:t xml:space="preserve"> </w:t>
      </w:r>
      <w:r>
        <w:rPr>
          <w:color w:val="231F20"/>
          <w:sz w:val="20"/>
        </w:rPr>
        <w:t>случае</w:t>
      </w:r>
      <w:r>
        <w:rPr>
          <w:color w:val="231F20"/>
          <w:spacing w:val="-11"/>
          <w:sz w:val="20"/>
        </w:rPr>
        <w:t xml:space="preserve"> </w:t>
      </w:r>
      <w:r>
        <w:rPr>
          <w:color w:val="231F20"/>
          <w:sz w:val="20"/>
        </w:rPr>
        <w:t>не</w:t>
      </w:r>
      <w:r>
        <w:rPr>
          <w:color w:val="231F20"/>
          <w:spacing w:val="-11"/>
          <w:sz w:val="20"/>
        </w:rPr>
        <w:t xml:space="preserve"> </w:t>
      </w:r>
      <w:r>
        <w:rPr>
          <w:color w:val="231F20"/>
          <w:sz w:val="20"/>
        </w:rPr>
        <w:t>проявл</w:t>
      </w:r>
      <w:r>
        <w:rPr>
          <w:color w:val="231F20"/>
          <w:sz w:val="20"/>
        </w:rPr>
        <w:t>яй- те агрессию, постарайтесь не выражать потрясения от того, что ус- лышали.</w:t>
      </w:r>
      <w:r>
        <w:rPr>
          <w:color w:val="231F20"/>
          <w:spacing w:val="-2"/>
          <w:sz w:val="20"/>
        </w:rPr>
        <w:t xml:space="preserve"> </w:t>
      </w:r>
      <w:r>
        <w:rPr>
          <w:color w:val="231F20"/>
          <w:sz w:val="20"/>
        </w:rPr>
        <w:t>Будьте</w:t>
      </w:r>
      <w:r>
        <w:rPr>
          <w:color w:val="231F20"/>
          <w:spacing w:val="-2"/>
          <w:sz w:val="20"/>
        </w:rPr>
        <w:t xml:space="preserve"> </w:t>
      </w:r>
      <w:r>
        <w:rPr>
          <w:color w:val="231F20"/>
          <w:sz w:val="20"/>
        </w:rPr>
        <w:t>внимательны</w:t>
      </w:r>
      <w:r>
        <w:rPr>
          <w:color w:val="231F20"/>
          <w:spacing w:val="-2"/>
          <w:sz w:val="20"/>
        </w:rPr>
        <w:t xml:space="preserve"> </w:t>
      </w:r>
      <w:r>
        <w:rPr>
          <w:color w:val="231F20"/>
          <w:sz w:val="20"/>
        </w:rPr>
        <w:t>даже</w:t>
      </w:r>
      <w:r>
        <w:rPr>
          <w:color w:val="231F20"/>
          <w:spacing w:val="-2"/>
          <w:sz w:val="20"/>
        </w:rPr>
        <w:t xml:space="preserve"> </w:t>
      </w:r>
      <w:r>
        <w:rPr>
          <w:color w:val="231F20"/>
          <w:sz w:val="20"/>
        </w:rPr>
        <w:t>к</w:t>
      </w:r>
      <w:r>
        <w:rPr>
          <w:color w:val="231F20"/>
          <w:spacing w:val="-2"/>
          <w:sz w:val="20"/>
        </w:rPr>
        <w:t xml:space="preserve"> </w:t>
      </w:r>
      <w:r>
        <w:rPr>
          <w:color w:val="231F20"/>
          <w:sz w:val="20"/>
        </w:rPr>
        <w:t>шутливым</w:t>
      </w:r>
      <w:r>
        <w:rPr>
          <w:color w:val="231F20"/>
          <w:spacing w:val="-2"/>
          <w:sz w:val="20"/>
        </w:rPr>
        <w:t xml:space="preserve"> </w:t>
      </w:r>
      <w:r>
        <w:rPr>
          <w:color w:val="231F20"/>
          <w:sz w:val="20"/>
        </w:rPr>
        <w:t>разговорам</w:t>
      </w:r>
      <w:r>
        <w:rPr>
          <w:color w:val="231F20"/>
          <w:spacing w:val="-2"/>
          <w:sz w:val="20"/>
        </w:rPr>
        <w:t xml:space="preserve"> </w:t>
      </w:r>
      <w:r>
        <w:rPr>
          <w:color w:val="231F20"/>
          <w:sz w:val="20"/>
        </w:rPr>
        <w:t>на</w:t>
      </w:r>
      <w:r>
        <w:rPr>
          <w:color w:val="231F20"/>
          <w:spacing w:val="-2"/>
          <w:sz w:val="20"/>
        </w:rPr>
        <w:t xml:space="preserve"> </w:t>
      </w:r>
      <w:r>
        <w:rPr>
          <w:color w:val="231F20"/>
          <w:sz w:val="20"/>
        </w:rPr>
        <w:t>тему нежелания жить. Любую угрозу следует воспринимать всерьез.</w:t>
      </w:r>
    </w:p>
    <w:p w:rsidR="00E47382" w:rsidRDefault="001E20BA">
      <w:pPr>
        <w:pStyle w:val="a5"/>
        <w:numPr>
          <w:ilvl w:val="0"/>
          <w:numId w:val="10"/>
        </w:numPr>
        <w:tabs>
          <w:tab w:val="left" w:pos="398"/>
        </w:tabs>
        <w:spacing w:before="6" w:line="235" w:lineRule="auto"/>
        <w:ind w:right="131"/>
        <w:jc w:val="both"/>
        <w:rPr>
          <w:sz w:val="20"/>
        </w:rPr>
      </w:pPr>
      <w:r>
        <w:rPr>
          <w:b/>
          <w:color w:val="231F20"/>
          <w:sz w:val="20"/>
        </w:rPr>
        <w:t xml:space="preserve">Подчеркивайте </w:t>
      </w:r>
      <w:r>
        <w:rPr>
          <w:color w:val="231F20"/>
          <w:sz w:val="20"/>
        </w:rPr>
        <w:t>временный характер проблем, вселяйте надежду. Расскажите</w:t>
      </w:r>
      <w:r>
        <w:rPr>
          <w:color w:val="231F20"/>
          <w:spacing w:val="-6"/>
          <w:sz w:val="20"/>
        </w:rPr>
        <w:t xml:space="preserve"> </w:t>
      </w:r>
      <w:r>
        <w:rPr>
          <w:color w:val="231F20"/>
          <w:sz w:val="20"/>
        </w:rPr>
        <w:t>о</w:t>
      </w:r>
      <w:r>
        <w:rPr>
          <w:color w:val="231F20"/>
          <w:spacing w:val="-6"/>
          <w:sz w:val="20"/>
        </w:rPr>
        <w:t xml:space="preserve"> </w:t>
      </w:r>
      <w:r>
        <w:rPr>
          <w:color w:val="231F20"/>
          <w:sz w:val="20"/>
        </w:rPr>
        <w:t>своих</w:t>
      </w:r>
      <w:r>
        <w:rPr>
          <w:color w:val="231F20"/>
          <w:spacing w:val="-6"/>
          <w:sz w:val="20"/>
        </w:rPr>
        <w:t xml:space="preserve"> </w:t>
      </w:r>
      <w:r>
        <w:rPr>
          <w:color w:val="231F20"/>
          <w:sz w:val="20"/>
        </w:rPr>
        <w:t>(возможно</w:t>
      </w:r>
      <w:r>
        <w:rPr>
          <w:color w:val="231F20"/>
          <w:spacing w:val="-6"/>
          <w:sz w:val="20"/>
        </w:rPr>
        <w:t xml:space="preserve"> </w:t>
      </w:r>
      <w:r>
        <w:rPr>
          <w:color w:val="231F20"/>
          <w:sz w:val="20"/>
        </w:rPr>
        <w:t>схожих)</w:t>
      </w:r>
      <w:r>
        <w:rPr>
          <w:color w:val="231F20"/>
          <w:spacing w:val="-6"/>
          <w:sz w:val="20"/>
        </w:rPr>
        <w:t xml:space="preserve"> </w:t>
      </w:r>
      <w:r>
        <w:rPr>
          <w:color w:val="231F20"/>
          <w:sz w:val="20"/>
        </w:rPr>
        <w:t>переживаниях</w:t>
      </w:r>
      <w:r>
        <w:rPr>
          <w:color w:val="231F20"/>
          <w:spacing w:val="-6"/>
          <w:sz w:val="20"/>
        </w:rPr>
        <w:t xml:space="preserve"> </w:t>
      </w:r>
      <w:r>
        <w:rPr>
          <w:color w:val="231F20"/>
          <w:sz w:val="20"/>
        </w:rPr>
        <w:t>и</w:t>
      </w:r>
      <w:r>
        <w:rPr>
          <w:color w:val="231F20"/>
          <w:spacing w:val="-6"/>
          <w:sz w:val="20"/>
        </w:rPr>
        <w:t xml:space="preserve"> </w:t>
      </w:r>
      <w:r>
        <w:rPr>
          <w:color w:val="231F20"/>
          <w:sz w:val="20"/>
        </w:rPr>
        <w:t>о</w:t>
      </w:r>
      <w:r>
        <w:rPr>
          <w:color w:val="231F20"/>
          <w:spacing w:val="-6"/>
          <w:sz w:val="20"/>
        </w:rPr>
        <w:t xml:space="preserve"> </w:t>
      </w:r>
      <w:r>
        <w:rPr>
          <w:color w:val="231F20"/>
          <w:sz w:val="20"/>
        </w:rPr>
        <w:t>том,</w:t>
      </w:r>
      <w:r>
        <w:rPr>
          <w:color w:val="231F20"/>
          <w:spacing w:val="-6"/>
          <w:sz w:val="20"/>
        </w:rPr>
        <w:t xml:space="preserve"> </w:t>
      </w:r>
      <w:r>
        <w:rPr>
          <w:color w:val="231F20"/>
          <w:sz w:val="20"/>
        </w:rPr>
        <w:t>как</w:t>
      </w:r>
      <w:r>
        <w:rPr>
          <w:color w:val="231F20"/>
          <w:spacing w:val="-6"/>
          <w:sz w:val="20"/>
        </w:rPr>
        <w:t xml:space="preserve"> </w:t>
      </w:r>
      <w:r>
        <w:rPr>
          <w:color w:val="231F20"/>
          <w:sz w:val="20"/>
        </w:rPr>
        <w:t>и при каких обстоятельствах Вы смогли справиться с ними. Аккурат- но</w:t>
      </w:r>
      <w:r>
        <w:rPr>
          <w:color w:val="231F20"/>
          <w:spacing w:val="-9"/>
          <w:sz w:val="20"/>
        </w:rPr>
        <w:t xml:space="preserve"> </w:t>
      </w:r>
      <w:r>
        <w:rPr>
          <w:color w:val="231F20"/>
          <w:sz w:val="20"/>
        </w:rPr>
        <w:t>упоминайте</w:t>
      </w:r>
      <w:r>
        <w:rPr>
          <w:color w:val="231F20"/>
          <w:spacing w:val="-9"/>
          <w:sz w:val="20"/>
        </w:rPr>
        <w:t xml:space="preserve"> </w:t>
      </w:r>
      <w:r>
        <w:rPr>
          <w:color w:val="231F20"/>
          <w:sz w:val="20"/>
        </w:rPr>
        <w:t>о</w:t>
      </w:r>
      <w:r>
        <w:rPr>
          <w:color w:val="231F20"/>
          <w:spacing w:val="-9"/>
          <w:sz w:val="20"/>
        </w:rPr>
        <w:t xml:space="preserve"> </w:t>
      </w:r>
      <w:r>
        <w:rPr>
          <w:color w:val="231F20"/>
          <w:sz w:val="20"/>
        </w:rPr>
        <w:t>вещах</w:t>
      </w:r>
      <w:r>
        <w:rPr>
          <w:color w:val="231F20"/>
          <w:spacing w:val="-9"/>
          <w:sz w:val="20"/>
        </w:rPr>
        <w:t xml:space="preserve"> </w:t>
      </w:r>
      <w:r>
        <w:rPr>
          <w:color w:val="231F20"/>
          <w:sz w:val="20"/>
        </w:rPr>
        <w:t>важных</w:t>
      </w:r>
      <w:r>
        <w:rPr>
          <w:color w:val="231F20"/>
          <w:spacing w:val="-9"/>
          <w:sz w:val="20"/>
        </w:rPr>
        <w:t xml:space="preserve"> </w:t>
      </w:r>
      <w:r>
        <w:rPr>
          <w:color w:val="231F20"/>
          <w:sz w:val="20"/>
        </w:rPr>
        <w:t>для</w:t>
      </w:r>
      <w:r>
        <w:rPr>
          <w:color w:val="231F20"/>
          <w:spacing w:val="-9"/>
          <w:sz w:val="20"/>
        </w:rPr>
        <w:t xml:space="preserve"> </w:t>
      </w:r>
      <w:r>
        <w:rPr>
          <w:color w:val="231F20"/>
          <w:sz w:val="20"/>
        </w:rPr>
        <w:t>ребенка,</w:t>
      </w:r>
      <w:r>
        <w:rPr>
          <w:color w:val="231F20"/>
          <w:spacing w:val="-9"/>
          <w:sz w:val="20"/>
        </w:rPr>
        <w:t xml:space="preserve"> </w:t>
      </w:r>
      <w:r>
        <w:rPr>
          <w:color w:val="231F20"/>
          <w:sz w:val="20"/>
        </w:rPr>
        <w:t>вспоминайте</w:t>
      </w:r>
      <w:r>
        <w:rPr>
          <w:color w:val="231F20"/>
          <w:spacing w:val="-8"/>
          <w:sz w:val="20"/>
        </w:rPr>
        <w:t xml:space="preserve"> </w:t>
      </w:r>
      <w:r>
        <w:rPr>
          <w:color w:val="231F20"/>
          <w:sz w:val="20"/>
        </w:rPr>
        <w:t>ситуации, когда ребенок был</w:t>
      </w:r>
      <w:r>
        <w:rPr>
          <w:color w:val="231F20"/>
          <w:sz w:val="20"/>
        </w:rPr>
        <w:t xml:space="preserve"> успешным, когда он справился с трудной ситуа- </w:t>
      </w:r>
      <w:r>
        <w:rPr>
          <w:color w:val="231F20"/>
          <w:spacing w:val="-2"/>
          <w:sz w:val="20"/>
        </w:rPr>
        <w:t xml:space="preserve">цией. Саморазрушение происходит, если подростки теряют надежду, </w:t>
      </w:r>
      <w:r>
        <w:rPr>
          <w:color w:val="231F20"/>
          <w:sz w:val="20"/>
        </w:rPr>
        <w:t>оптимизм,</w:t>
      </w:r>
      <w:r>
        <w:rPr>
          <w:color w:val="231F20"/>
          <w:spacing w:val="-7"/>
          <w:sz w:val="20"/>
        </w:rPr>
        <w:t xml:space="preserve"> </w:t>
      </w:r>
      <w:r>
        <w:rPr>
          <w:color w:val="231F20"/>
          <w:sz w:val="20"/>
        </w:rPr>
        <w:t>а</w:t>
      </w:r>
      <w:r>
        <w:rPr>
          <w:color w:val="231F20"/>
          <w:spacing w:val="-7"/>
          <w:sz w:val="20"/>
        </w:rPr>
        <w:t xml:space="preserve"> </w:t>
      </w:r>
      <w:r>
        <w:rPr>
          <w:color w:val="231F20"/>
          <w:sz w:val="20"/>
        </w:rPr>
        <w:t>их</w:t>
      </w:r>
      <w:r>
        <w:rPr>
          <w:color w:val="231F20"/>
          <w:spacing w:val="-7"/>
          <w:sz w:val="20"/>
        </w:rPr>
        <w:t xml:space="preserve"> </w:t>
      </w:r>
      <w:r>
        <w:rPr>
          <w:color w:val="231F20"/>
          <w:sz w:val="20"/>
        </w:rPr>
        <w:t>близкие</w:t>
      </w:r>
      <w:r>
        <w:rPr>
          <w:color w:val="231F20"/>
          <w:spacing w:val="-8"/>
          <w:sz w:val="20"/>
        </w:rPr>
        <w:t xml:space="preserve"> </w:t>
      </w:r>
      <w:r>
        <w:rPr>
          <w:color w:val="231F20"/>
          <w:sz w:val="20"/>
        </w:rPr>
        <w:t>не</w:t>
      </w:r>
      <w:r>
        <w:rPr>
          <w:color w:val="231F20"/>
          <w:spacing w:val="-7"/>
          <w:sz w:val="20"/>
        </w:rPr>
        <w:t xml:space="preserve"> </w:t>
      </w:r>
      <w:r>
        <w:rPr>
          <w:color w:val="231F20"/>
          <w:sz w:val="20"/>
        </w:rPr>
        <w:t>помогают</w:t>
      </w:r>
      <w:r>
        <w:rPr>
          <w:color w:val="231F20"/>
          <w:spacing w:val="-7"/>
          <w:sz w:val="20"/>
        </w:rPr>
        <w:t xml:space="preserve"> </w:t>
      </w:r>
      <w:r>
        <w:rPr>
          <w:color w:val="231F20"/>
          <w:sz w:val="20"/>
        </w:rPr>
        <w:t>обрести</w:t>
      </w:r>
      <w:r>
        <w:rPr>
          <w:color w:val="231F20"/>
          <w:spacing w:val="-7"/>
          <w:sz w:val="20"/>
        </w:rPr>
        <w:t xml:space="preserve"> </w:t>
      </w:r>
      <w:r>
        <w:rPr>
          <w:color w:val="231F20"/>
          <w:sz w:val="20"/>
        </w:rPr>
        <w:t>им</w:t>
      </w:r>
      <w:r>
        <w:rPr>
          <w:color w:val="231F20"/>
          <w:spacing w:val="-7"/>
          <w:sz w:val="20"/>
        </w:rPr>
        <w:t xml:space="preserve"> </w:t>
      </w:r>
      <w:r>
        <w:rPr>
          <w:color w:val="231F20"/>
          <w:sz w:val="20"/>
        </w:rPr>
        <w:t>уверенность</w:t>
      </w:r>
      <w:r>
        <w:rPr>
          <w:color w:val="231F20"/>
          <w:spacing w:val="-7"/>
          <w:sz w:val="20"/>
        </w:rPr>
        <w:t xml:space="preserve"> </w:t>
      </w:r>
      <w:r>
        <w:rPr>
          <w:color w:val="231F20"/>
          <w:sz w:val="20"/>
        </w:rPr>
        <w:t>в</w:t>
      </w:r>
      <w:r>
        <w:rPr>
          <w:color w:val="231F20"/>
          <w:spacing w:val="-7"/>
          <w:sz w:val="20"/>
        </w:rPr>
        <w:t xml:space="preserve"> </w:t>
      </w:r>
      <w:r>
        <w:rPr>
          <w:color w:val="231F20"/>
          <w:sz w:val="20"/>
        </w:rPr>
        <w:t>себе. Укрепляйте силы ребенка, внушайте, что с любой кризисной ситуа- цией</w:t>
      </w:r>
      <w:r>
        <w:rPr>
          <w:color w:val="231F20"/>
          <w:spacing w:val="-5"/>
          <w:sz w:val="20"/>
        </w:rPr>
        <w:t xml:space="preserve"> </w:t>
      </w:r>
      <w:r>
        <w:rPr>
          <w:color w:val="231F20"/>
          <w:sz w:val="20"/>
        </w:rPr>
        <w:t>можно</w:t>
      </w:r>
      <w:r>
        <w:rPr>
          <w:color w:val="231F20"/>
          <w:spacing w:val="-6"/>
          <w:sz w:val="20"/>
        </w:rPr>
        <w:t xml:space="preserve"> </w:t>
      </w:r>
      <w:r>
        <w:rPr>
          <w:color w:val="231F20"/>
          <w:sz w:val="20"/>
        </w:rPr>
        <w:t>спра</w:t>
      </w:r>
      <w:r>
        <w:rPr>
          <w:color w:val="231F20"/>
          <w:sz w:val="20"/>
        </w:rPr>
        <w:t>виться,</w:t>
      </w:r>
      <w:r>
        <w:rPr>
          <w:color w:val="231F20"/>
          <w:spacing w:val="-5"/>
          <w:sz w:val="20"/>
        </w:rPr>
        <w:t xml:space="preserve"> </w:t>
      </w:r>
      <w:r>
        <w:rPr>
          <w:color w:val="231F20"/>
          <w:sz w:val="20"/>
        </w:rPr>
        <w:t>но</w:t>
      </w:r>
      <w:r>
        <w:rPr>
          <w:color w:val="231F20"/>
          <w:spacing w:val="-5"/>
          <w:sz w:val="20"/>
        </w:rPr>
        <w:t xml:space="preserve"> </w:t>
      </w:r>
      <w:r>
        <w:rPr>
          <w:color w:val="231F20"/>
          <w:sz w:val="20"/>
        </w:rPr>
        <w:t>не</w:t>
      </w:r>
      <w:r>
        <w:rPr>
          <w:color w:val="231F20"/>
          <w:spacing w:val="-5"/>
          <w:sz w:val="20"/>
        </w:rPr>
        <w:t xml:space="preserve"> </w:t>
      </w:r>
      <w:r>
        <w:rPr>
          <w:color w:val="231F20"/>
          <w:sz w:val="20"/>
        </w:rPr>
        <w:t>обесценивайте</w:t>
      </w:r>
      <w:r>
        <w:rPr>
          <w:color w:val="231F20"/>
          <w:spacing w:val="-5"/>
          <w:sz w:val="20"/>
        </w:rPr>
        <w:t xml:space="preserve"> </w:t>
      </w:r>
      <w:r>
        <w:rPr>
          <w:color w:val="231F20"/>
          <w:sz w:val="20"/>
        </w:rPr>
        <w:t>переживаний</w:t>
      </w:r>
      <w:r>
        <w:rPr>
          <w:color w:val="231F20"/>
          <w:spacing w:val="-5"/>
          <w:sz w:val="20"/>
        </w:rPr>
        <w:t xml:space="preserve"> </w:t>
      </w:r>
      <w:r>
        <w:rPr>
          <w:color w:val="231F20"/>
          <w:sz w:val="20"/>
        </w:rPr>
        <w:t>ребенка.</w:t>
      </w:r>
    </w:p>
    <w:p w:rsidR="00E47382" w:rsidRDefault="001E20BA">
      <w:pPr>
        <w:pStyle w:val="a5"/>
        <w:numPr>
          <w:ilvl w:val="0"/>
          <w:numId w:val="10"/>
        </w:numPr>
        <w:tabs>
          <w:tab w:val="left" w:pos="398"/>
        </w:tabs>
        <w:spacing w:before="5" w:line="235" w:lineRule="auto"/>
        <w:ind w:right="131"/>
        <w:jc w:val="both"/>
        <w:rPr>
          <w:sz w:val="20"/>
        </w:rPr>
      </w:pPr>
      <w:r>
        <w:rPr>
          <w:b/>
          <w:color w:val="231F20"/>
          <w:sz w:val="20"/>
        </w:rPr>
        <w:t xml:space="preserve">Ищите </w:t>
      </w:r>
      <w:r>
        <w:rPr>
          <w:color w:val="231F20"/>
          <w:sz w:val="20"/>
        </w:rPr>
        <w:t>конструктивные выходы из ситуации. Стройте совместные планы</w:t>
      </w:r>
      <w:r>
        <w:rPr>
          <w:color w:val="231F20"/>
          <w:spacing w:val="-3"/>
          <w:sz w:val="20"/>
        </w:rPr>
        <w:t xml:space="preserve"> </w:t>
      </w:r>
      <w:r>
        <w:rPr>
          <w:color w:val="231F20"/>
          <w:sz w:val="20"/>
        </w:rPr>
        <w:t>на</w:t>
      </w:r>
      <w:r>
        <w:rPr>
          <w:color w:val="231F20"/>
          <w:spacing w:val="-3"/>
          <w:sz w:val="20"/>
        </w:rPr>
        <w:t xml:space="preserve"> </w:t>
      </w:r>
      <w:r>
        <w:rPr>
          <w:color w:val="231F20"/>
          <w:sz w:val="20"/>
        </w:rPr>
        <w:t>будущее.</w:t>
      </w:r>
      <w:r>
        <w:rPr>
          <w:color w:val="231F20"/>
          <w:spacing w:val="-3"/>
          <w:sz w:val="20"/>
        </w:rPr>
        <w:t xml:space="preserve"> </w:t>
      </w:r>
      <w:r>
        <w:rPr>
          <w:color w:val="231F20"/>
          <w:sz w:val="20"/>
        </w:rPr>
        <w:t>Попросите</w:t>
      </w:r>
      <w:r>
        <w:rPr>
          <w:color w:val="231F20"/>
          <w:spacing w:val="-3"/>
          <w:sz w:val="20"/>
        </w:rPr>
        <w:t xml:space="preserve"> </w:t>
      </w:r>
      <w:r>
        <w:rPr>
          <w:color w:val="231F20"/>
          <w:sz w:val="20"/>
        </w:rPr>
        <w:t>ребенка</w:t>
      </w:r>
      <w:r>
        <w:rPr>
          <w:color w:val="231F20"/>
          <w:spacing w:val="-3"/>
          <w:sz w:val="20"/>
        </w:rPr>
        <w:t xml:space="preserve"> </w:t>
      </w:r>
      <w:r>
        <w:rPr>
          <w:color w:val="231F20"/>
          <w:sz w:val="20"/>
        </w:rPr>
        <w:t>совместно</w:t>
      </w:r>
      <w:r>
        <w:rPr>
          <w:color w:val="231F20"/>
          <w:spacing w:val="-4"/>
          <w:sz w:val="20"/>
        </w:rPr>
        <w:t xml:space="preserve"> </w:t>
      </w:r>
      <w:r>
        <w:rPr>
          <w:color w:val="231F20"/>
          <w:sz w:val="20"/>
        </w:rPr>
        <w:t>с</w:t>
      </w:r>
      <w:r>
        <w:rPr>
          <w:color w:val="231F20"/>
          <w:spacing w:val="-3"/>
          <w:sz w:val="20"/>
        </w:rPr>
        <w:t xml:space="preserve"> </w:t>
      </w:r>
      <w:r>
        <w:rPr>
          <w:color w:val="231F20"/>
          <w:sz w:val="20"/>
        </w:rPr>
        <w:t>Вами</w:t>
      </w:r>
      <w:r>
        <w:rPr>
          <w:color w:val="231F20"/>
          <w:spacing w:val="-3"/>
          <w:sz w:val="20"/>
        </w:rPr>
        <w:t xml:space="preserve"> </w:t>
      </w:r>
      <w:r>
        <w:rPr>
          <w:color w:val="231F20"/>
          <w:sz w:val="20"/>
        </w:rPr>
        <w:t xml:space="preserve">поразмыс- лить над альтернативными решениями, которые, возможно, кажут- ся на первый взгляд невыполнимыми, абсурдными, которые еще не приходили подростку в голову. Необходимо, чтобы ребенок точно понял, в чем его проблема и как можно точнее определил, что </w:t>
      </w:r>
      <w:r>
        <w:rPr>
          <w:color w:val="231F20"/>
          <w:sz w:val="20"/>
        </w:rPr>
        <w:t>ее усугубляет.</w:t>
      </w:r>
      <w:r>
        <w:rPr>
          <w:color w:val="231F20"/>
          <w:spacing w:val="-7"/>
          <w:sz w:val="20"/>
        </w:rPr>
        <w:t xml:space="preserve"> </w:t>
      </w:r>
      <w:r>
        <w:rPr>
          <w:color w:val="231F20"/>
          <w:sz w:val="20"/>
        </w:rPr>
        <w:t>Если</w:t>
      </w:r>
      <w:r>
        <w:rPr>
          <w:color w:val="231F20"/>
          <w:spacing w:val="-7"/>
          <w:sz w:val="20"/>
        </w:rPr>
        <w:t xml:space="preserve"> </w:t>
      </w:r>
      <w:r>
        <w:rPr>
          <w:color w:val="231F20"/>
          <w:sz w:val="20"/>
        </w:rPr>
        <w:t>проблема</w:t>
      </w:r>
      <w:r>
        <w:rPr>
          <w:color w:val="231F20"/>
          <w:spacing w:val="-7"/>
          <w:sz w:val="20"/>
        </w:rPr>
        <w:t xml:space="preserve"> </w:t>
      </w:r>
      <w:r>
        <w:rPr>
          <w:color w:val="231F20"/>
          <w:sz w:val="20"/>
        </w:rPr>
        <w:t>кажется</w:t>
      </w:r>
      <w:r>
        <w:rPr>
          <w:color w:val="231F20"/>
          <w:spacing w:val="-7"/>
          <w:sz w:val="20"/>
        </w:rPr>
        <w:t xml:space="preserve"> </w:t>
      </w:r>
      <w:r>
        <w:rPr>
          <w:color w:val="231F20"/>
          <w:sz w:val="20"/>
        </w:rPr>
        <w:t>пока</w:t>
      </w:r>
      <w:r>
        <w:rPr>
          <w:color w:val="231F20"/>
          <w:spacing w:val="-7"/>
          <w:sz w:val="20"/>
        </w:rPr>
        <w:t xml:space="preserve"> </w:t>
      </w:r>
      <w:r>
        <w:rPr>
          <w:color w:val="231F20"/>
          <w:sz w:val="20"/>
        </w:rPr>
        <w:t>неразрешимой,</w:t>
      </w:r>
      <w:r>
        <w:rPr>
          <w:color w:val="231F20"/>
          <w:spacing w:val="-7"/>
          <w:sz w:val="20"/>
        </w:rPr>
        <w:t xml:space="preserve"> </w:t>
      </w:r>
      <w:r>
        <w:rPr>
          <w:color w:val="231F20"/>
          <w:sz w:val="20"/>
        </w:rPr>
        <w:t>подумайте, как можно ослабить переживания, негативные чувства по отноше- нию</w:t>
      </w:r>
      <w:r>
        <w:rPr>
          <w:color w:val="231F20"/>
          <w:spacing w:val="-12"/>
          <w:sz w:val="20"/>
        </w:rPr>
        <w:t xml:space="preserve"> </w:t>
      </w:r>
      <w:r>
        <w:rPr>
          <w:color w:val="231F20"/>
          <w:sz w:val="20"/>
        </w:rPr>
        <w:t>к</w:t>
      </w:r>
      <w:r>
        <w:rPr>
          <w:color w:val="231F20"/>
          <w:spacing w:val="-12"/>
          <w:sz w:val="20"/>
        </w:rPr>
        <w:t xml:space="preserve"> </w:t>
      </w:r>
      <w:r>
        <w:rPr>
          <w:color w:val="231F20"/>
          <w:sz w:val="20"/>
        </w:rPr>
        <w:t>ней.</w:t>
      </w:r>
      <w:r>
        <w:rPr>
          <w:color w:val="231F20"/>
          <w:spacing w:val="-12"/>
          <w:sz w:val="20"/>
        </w:rPr>
        <w:t xml:space="preserve"> </w:t>
      </w:r>
      <w:r>
        <w:rPr>
          <w:color w:val="231F20"/>
          <w:sz w:val="20"/>
        </w:rPr>
        <w:t>Проясните,</w:t>
      </w:r>
      <w:r>
        <w:rPr>
          <w:color w:val="231F20"/>
          <w:spacing w:val="-12"/>
          <w:sz w:val="20"/>
        </w:rPr>
        <w:t xml:space="preserve"> </w:t>
      </w:r>
      <w:r>
        <w:rPr>
          <w:color w:val="231F20"/>
          <w:sz w:val="20"/>
        </w:rPr>
        <w:t>что</w:t>
      </w:r>
      <w:r>
        <w:rPr>
          <w:color w:val="231F20"/>
          <w:spacing w:val="-12"/>
          <w:sz w:val="20"/>
        </w:rPr>
        <w:t xml:space="preserve"> </w:t>
      </w:r>
      <w:r>
        <w:rPr>
          <w:color w:val="231F20"/>
          <w:sz w:val="20"/>
        </w:rPr>
        <w:t>остается,</w:t>
      </w:r>
      <w:r>
        <w:rPr>
          <w:color w:val="231F20"/>
          <w:spacing w:val="-12"/>
          <w:sz w:val="20"/>
        </w:rPr>
        <w:t xml:space="preserve"> </w:t>
      </w:r>
      <w:r>
        <w:rPr>
          <w:color w:val="231F20"/>
          <w:sz w:val="20"/>
        </w:rPr>
        <w:t>тем</w:t>
      </w:r>
      <w:r>
        <w:rPr>
          <w:color w:val="231F20"/>
          <w:spacing w:val="-12"/>
          <w:sz w:val="20"/>
        </w:rPr>
        <w:t xml:space="preserve"> </w:t>
      </w:r>
      <w:r>
        <w:rPr>
          <w:color w:val="231F20"/>
          <w:sz w:val="20"/>
        </w:rPr>
        <w:t>не</w:t>
      </w:r>
      <w:r>
        <w:rPr>
          <w:color w:val="231F20"/>
          <w:spacing w:val="-12"/>
          <w:sz w:val="20"/>
        </w:rPr>
        <w:t xml:space="preserve"> </w:t>
      </w:r>
      <w:r>
        <w:rPr>
          <w:color w:val="231F20"/>
          <w:sz w:val="20"/>
        </w:rPr>
        <w:t>менее</w:t>
      </w:r>
      <w:r>
        <w:rPr>
          <w:color w:val="231F20"/>
          <w:spacing w:val="-13"/>
          <w:sz w:val="20"/>
        </w:rPr>
        <w:t xml:space="preserve"> </w:t>
      </w:r>
      <w:r>
        <w:rPr>
          <w:color w:val="231F20"/>
          <w:sz w:val="20"/>
        </w:rPr>
        <w:t>значимым,</w:t>
      </w:r>
      <w:r>
        <w:rPr>
          <w:color w:val="231F20"/>
          <w:spacing w:val="-12"/>
          <w:sz w:val="20"/>
        </w:rPr>
        <w:t xml:space="preserve"> </w:t>
      </w:r>
      <w:r>
        <w:rPr>
          <w:color w:val="231F20"/>
          <w:sz w:val="20"/>
        </w:rPr>
        <w:t>ценным для ребенка. Кто те люди, которые для него небезразличны? Как</w:t>
      </w:r>
      <w:r>
        <w:rPr>
          <w:color w:val="231F20"/>
          <w:sz w:val="20"/>
        </w:rPr>
        <w:t>ие</w:t>
      </w:r>
    </w:p>
    <w:p w:rsidR="00E47382" w:rsidRDefault="00E47382">
      <w:pPr>
        <w:spacing w:line="235" w:lineRule="auto"/>
        <w:jc w:val="both"/>
        <w:rPr>
          <w:sz w:val="20"/>
        </w:rPr>
        <w:sectPr w:rsidR="00E47382">
          <w:pgSz w:w="8400" w:h="11910"/>
          <w:pgMar w:top="1000" w:right="1000" w:bottom="960" w:left="1020" w:header="0" w:footer="777" w:gutter="0"/>
          <w:cols w:space="720"/>
        </w:sectPr>
      </w:pPr>
    </w:p>
    <w:p w:rsidR="00E47382" w:rsidRDefault="001E20BA">
      <w:pPr>
        <w:pStyle w:val="a3"/>
        <w:spacing w:before="84" w:line="235" w:lineRule="auto"/>
        <w:ind w:right="131" w:hanging="1"/>
        <w:jc w:val="both"/>
      </w:pPr>
      <w:r>
        <w:rPr>
          <w:color w:val="231F20"/>
        </w:rPr>
        <w:lastRenderedPageBreak/>
        <w:t>цели, значимые для ребенка, достижимы? И теперь, когда ситуация проанализирована, не возникло ли каких-либо новых решений? Не появилась ли надежда?</w:t>
      </w:r>
    </w:p>
    <w:p w:rsidR="00E47382" w:rsidRDefault="001E20BA">
      <w:pPr>
        <w:pStyle w:val="a5"/>
        <w:numPr>
          <w:ilvl w:val="0"/>
          <w:numId w:val="10"/>
        </w:numPr>
        <w:tabs>
          <w:tab w:val="left" w:pos="398"/>
        </w:tabs>
        <w:spacing w:before="2" w:line="235" w:lineRule="auto"/>
        <w:ind w:right="131"/>
        <w:jc w:val="both"/>
        <w:rPr>
          <w:sz w:val="20"/>
        </w:rPr>
      </w:pPr>
      <w:r>
        <w:rPr>
          <w:color w:val="231F20"/>
          <w:sz w:val="20"/>
        </w:rPr>
        <w:t xml:space="preserve">В конце разговора </w:t>
      </w:r>
      <w:r>
        <w:rPr>
          <w:b/>
          <w:color w:val="231F20"/>
          <w:sz w:val="20"/>
        </w:rPr>
        <w:t xml:space="preserve">заверьте </w:t>
      </w:r>
      <w:r>
        <w:rPr>
          <w:color w:val="231F20"/>
          <w:sz w:val="20"/>
        </w:rPr>
        <w:t>ребенка в том, что без его согласия Вы не расскажете близким</w:t>
      </w:r>
      <w:r>
        <w:rPr>
          <w:color w:val="231F20"/>
          <w:sz w:val="20"/>
        </w:rPr>
        <w:t>, родственникам о состоявшемся разговоре. Заверьте ребенка в своей поддержке в любой трудной для него си- туации. Договоритесь о том, что впредь, оказавшись в критической ситуации,</w:t>
      </w:r>
      <w:r>
        <w:rPr>
          <w:color w:val="231F20"/>
          <w:spacing w:val="-1"/>
          <w:sz w:val="20"/>
        </w:rPr>
        <w:t xml:space="preserve"> </w:t>
      </w:r>
      <w:r>
        <w:rPr>
          <w:color w:val="231F20"/>
          <w:sz w:val="20"/>
        </w:rPr>
        <w:t>он</w:t>
      </w:r>
      <w:r>
        <w:rPr>
          <w:color w:val="231F20"/>
          <w:spacing w:val="-1"/>
          <w:sz w:val="20"/>
        </w:rPr>
        <w:t xml:space="preserve"> </w:t>
      </w:r>
      <w:r>
        <w:rPr>
          <w:color w:val="231F20"/>
          <w:sz w:val="20"/>
        </w:rPr>
        <w:t>не</w:t>
      </w:r>
      <w:r>
        <w:rPr>
          <w:color w:val="231F20"/>
          <w:spacing w:val="-1"/>
          <w:sz w:val="20"/>
        </w:rPr>
        <w:t xml:space="preserve"> </w:t>
      </w:r>
      <w:r>
        <w:rPr>
          <w:color w:val="231F20"/>
          <w:sz w:val="20"/>
        </w:rPr>
        <w:t>будет</w:t>
      </w:r>
      <w:r>
        <w:rPr>
          <w:color w:val="231F20"/>
          <w:spacing w:val="-2"/>
          <w:sz w:val="20"/>
        </w:rPr>
        <w:t xml:space="preserve"> </w:t>
      </w:r>
      <w:r>
        <w:rPr>
          <w:color w:val="231F20"/>
          <w:sz w:val="20"/>
        </w:rPr>
        <w:t>предпринимать</w:t>
      </w:r>
      <w:r>
        <w:rPr>
          <w:color w:val="231F20"/>
          <w:spacing w:val="-1"/>
          <w:sz w:val="20"/>
        </w:rPr>
        <w:t xml:space="preserve"> </w:t>
      </w:r>
      <w:r>
        <w:rPr>
          <w:color w:val="231F20"/>
          <w:sz w:val="20"/>
        </w:rPr>
        <w:t>каких-либо</w:t>
      </w:r>
      <w:r>
        <w:rPr>
          <w:color w:val="231F20"/>
          <w:spacing w:val="-1"/>
          <w:sz w:val="20"/>
        </w:rPr>
        <w:t xml:space="preserve"> </w:t>
      </w:r>
      <w:r>
        <w:rPr>
          <w:color w:val="231F20"/>
          <w:sz w:val="20"/>
        </w:rPr>
        <w:t>действий,</w:t>
      </w:r>
      <w:r>
        <w:rPr>
          <w:color w:val="231F20"/>
          <w:spacing w:val="-1"/>
          <w:sz w:val="20"/>
        </w:rPr>
        <w:t xml:space="preserve"> </w:t>
      </w:r>
      <w:r>
        <w:rPr>
          <w:color w:val="231F20"/>
          <w:sz w:val="20"/>
        </w:rPr>
        <w:t>прежде чем не поговорит с Вами, чтобы Вы еще раз смогли обсудить даль- нейшие пути решения.</w:t>
      </w:r>
    </w:p>
    <w:p w:rsidR="00E47382" w:rsidRDefault="001E20BA">
      <w:pPr>
        <w:pStyle w:val="a5"/>
        <w:numPr>
          <w:ilvl w:val="0"/>
          <w:numId w:val="10"/>
        </w:numPr>
        <w:tabs>
          <w:tab w:val="left" w:pos="398"/>
        </w:tabs>
        <w:spacing w:before="4" w:line="235" w:lineRule="auto"/>
        <w:ind w:right="131"/>
        <w:jc w:val="both"/>
        <w:rPr>
          <w:sz w:val="20"/>
        </w:rPr>
      </w:pPr>
      <w:r>
        <w:rPr>
          <w:color w:val="231F20"/>
          <w:sz w:val="20"/>
        </w:rPr>
        <w:t>После</w:t>
      </w:r>
      <w:r>
        <w:rPr>
          <w:color w:val="231F20"/>
          <w:spacing w:val="-13"/>
          <w:sz w:val="20"/>
        </w:rPr>
        <w:t xml:space="preserve"> </w:t>
      </w:r>
      <w:r>
        <w:rPr>
          <w:color w:val="231F20"/>
          <w:sz w:val="20"/>
        </w:rPr>
        <w:t>откровенного</w:t>
      </w:r>
      <w:r>
        <w:rPr>
          <w:color w:val="231F20"/>
          <w:spacing w:val="-12"/>
          <w:sz w:val="20"/>
        </w:rPr>
        <w:t xml:space="preserve"> </w:t>
      </w:r>
      <w:r>
        <w:rPr>
          <w:color w:val="231F20"/>
          <w:sz w:val="20"/>
        </w:rPr>
        <w:t>серьезного</w:t>
      </w:r>
      <w:r>
        <w:rPr>
          <w:color w:val="231F20"/>
          <w:spacing w:val="-13"/>
          <w:sz w:val="20"/>
        </w:rPr>
        <w:t xml:space="preserve"> </w:t>
      </w:r>
      <w:r>
        <w:rPr>
          <w:color w:val="231F20"/>
          <w:sz w:val="20"/>
        </w:rPr>
        <w:t>разговора</w:t>
      </w:r>
      <w:r>
        <w:rPr>
          <w:color w:val="231F20"/>
          <w:spacing w:val="-12"/>
          <w:sz w:val="20"/>
        </w:rPr>
        <w:t xml:space="preserve"> </w:t>
      </w:r>
      <w:r>
        <w:rPr>
          <w:color w:val="231F20"/>
          <w:sz w:val="20"/>
        </w:rPr>
        <w:t>ребенок</w:t>
      </w:r>
      <w:r>
        <w:rPr>
          <w:color w:val="231F20"/>
          <w:spacing w:val="-13"/>
          <w:sz w:val="20"/>
        </w:rPr>
        <w:t xml:space="preserve"> </w:t>
      </w:r>
      <w:r>
        <w:rPr>
          <w:color w:val="231F20"/>
          <w:sz w:val="20"/>
        </w:rPr>
        <w:t>может</w:t>
      </w:r>
      <w:r>
        <w:rPr>
          <w:color w:val="231F20"/>
          <w:spacing w:val="-12"/>
          <w:sz w:val="20"/>
        </w:rPr>
        <w:t xml:space="preserve"> </w:t>
      </w:r>
      <w:r>
        <w:rPr>
          <w:color w:val="231F20"/>
          <w:sz w:val="20"/>
        </w:rPr>
        <w:t xml:space="preserve">почувство- </w:t>
      </w:r>
      <w:r>
        <w:rPr>
          <w:color w:val="231F20"/>
          <w:spacing w:val="-2"/>
          <w:sz w:val="20"/>
        </w:rPr>
        <w:t>вать</w:t>
      </w:r>
      <w:r>
        <w:rPr>
          <w:color w:val="231F20"/>
          <w:spacing w:val="-7"/>
          <w:sz w:val="20"/>
        </w:rPr>
        <w:t xml:space="preserve"> </w:t>
      </w:r>
      <w:r>
        <w:rPr>
          <w:color w:val="231F20"/>
          <w:spacing w:val="-2"/>
          <w:sz w:val="20"/>
        </w:rPr>
        <w:t>облегчение,</w:t>
      </w:r>
      <w:r>
        <w:rPr>
          <w:color w:val="231F20"/>
          <w:spacing w:val="-7"/>
          <w:sz w:val="20"/>
        </w:rPr>
        <w:t xml:space="preserve"> </w:t>
      </w:r>
      <w:r>
        <w:rPr>
          <w:color w:val="231F20"/>
          <w:spacing w:val="-2"/>
          <w:sz w:val="20"/>
        </w:rPr>
        <w:t>но</w:t>
      </w:r>
      <w:r>
        <w:rPr>
          <w:color w:val="231F20"/>
          <w:spacing w:val="-7"/>
          <w:sz w:val="20"/>
        </w:rPr>
        <w:t xml:space="preserve"> </w:t>
      </w:r>
      <w:r>
        <w:rPr>
          <w:color w:val="231F20"/>
          <w:spacing w:val="-2"/>
          <w:sz w:val="20"/>
        </w:rPr>
        <w:t>через</w:t>
      </w:r>
      <w:r>
        <w:rPr>
          <w:color w:val="231F20"/>
          <w:spacing w:val="-7"/>
          <w:sz w:val="20"/>
        </w:rPr>
        <w:t xml:space="preserve"> </w:t>
      </w:r>
      <w:r>
        <w:rPr>
          <w:color w:val="231F20"/>
          <w:spacing w:val="-2"/>
          <w:sz w:val="20"/>
        </w:rPr>
        <w:t>какое-то</w:t>
      </w:r>
      <w:r>
        <w:rPr>
          <w:color w:val="231F20"/>
          <w:spacing w:val="-7"/>
          <w:sz w:val="20"/>
        </w:rPr>
        <w:t xml:space="preserve"> </w:t>
      </w:r>
      <w:r>
        <w:rPr>
          <w:color w:val="231F20"/>
          <w:spacing w:val="-2"/>
          <w:sz w:val="20"/>
        </w:rPr>
        <w:t>время</w:t>
      </w:r>
      <w:r>
        <w:rPr>
          <w:color w:val="231F20"/>
          <w:spacing w:val="-7"/>
          <w:sz w:val="20"/>
        </w:rPr>
        <w:t xml:space="preserve"> </w:t>
      </w:r>
      <w:r>
        <w:rPr>
          <w:color w:val="231F20"/>
          <w:spacing w:val="-2"/>
          <w:sz w:val="20"/>
        </w:rPr>
        <w:t>может</w:t>
      </w:r>
      <w:r>
        <w:rPr>
          <w:color w:val="231F20"/>
          <w:spacing w:val="-7"/>
          <w:sz w:val="20"/>
        </w:rPr>
        <w:t xml:space="preserve"> </w:t>
      </w:r>
      <w:r>
        <w:rPr>
          <w:color w:val="231F20"/>
          <w:spacing w:val="-2"/>
          <w:sz w:val="20"/>
        </w:rPr>
        <w:t>опять</w:t>
      </w:r>
      <w:r>
        <w:rPr>
          <w:color w:val="231F20"/>
          <w:spacing w:val="-7"/>
          <w:sz w:val="20"/>
        </w:rPr>
        <w:t xml:space="preserve"> </w:t>
      </w:r>
      <w:r>
        <w:rPr>
          <w:color w:val="231F20"/>
          <w:spacing w:val="-2"/>
          <w:sz w:val="20"/>
        </w:rPr>
        <w:t>вернуться</w:t>
      </w:r>
      <w:r>
        <w:rPr>
          <w:color w:val="231F20"/>
          <w:spacing w:val="-7"/>
          <w:sz w:val="20"/>
        </w:rPr>
        <w:t xml:space="preserve"> </w:t>
      </w:r>
      <w:r>
        <w:rPr>
          <w:color w:val="231F20"/>
          <w:spacing w:val="-2"/>
          <w:sz w:val="20"/>
        </w:rPr>
        <w:t>к</w:t>
      </w:r>
      <w:r>
        <w:rPr>
          <w:color w:val="231F20"/>
          <w:spacing w:val="-7"/>
          <w:sz w:val="20"/>
        </w:rPr>
        <w:t xml:space="preserve"> </w:t>
      </w:r>
      <w:r>
        <w:rPr>
          <w:color w:val="231F20"/>
          <w:spacing w:val="-2"/>
          <w:sz w:val="20"/>
        </w:rPr>
        <w:t xml:space="preserve">не- </w:t>
      </w:r>
      <w:r>
        <w:rPr>
          <w:color w:val="231F20"/>
          <w:sz w:val="20"/>
        </w:rPr>
        <w:t>гативным</w:t>
      </w:r>
      <w:r>
        <w:rPr>
          <w:color w:val="231F20"/>
          <w:spacing w:val="-10"/>
          <w:sz w:val="20"/>
        </w:rPr>
        <w:t xml:space="preserve"> </w:t>
      </w:r>
      <w:r>
        <w:rPr>
          <w:color w:val="231F20"/>
          <w:sz w:val="20"/>
        </w:rPr>
        <w:t>мыслям.</w:t>
      </w:r>
      <w:r>
        <w:rPr>
          <w:color w:val="231F20"/>
          <w:spacing w:val="-10"/>
          <w:sz w:val="20"/>
        </w:rPr>
        <w:t xml:space="preserve"> </w:t>
      </w:r>
      <w:r>
        <w:rPr>
          <w:color w:val="231F20"/>
          <w:sz w:val="20"/>
        </w:rPr>
        <w:t>Поэтому</w:t>
      </w:r>
      <w:r>
        <w:rPr>
          <w:color w:val="231F20"/>
          <w:spacing w:val="-10"/>
          <w:sz w:val="20"/>
        </w:rPr>
        <w:t xml:space="preserve"> </w:t>
      </w:r>
      <w:r>
        <w:rPr>
          <w:color w:val="231F20"/>
          <w:sz w:val="20"/>
        </w:rPr>
        <w:t>важно</w:t>
      </w:r>
      <w:r>
        <w:rPr>
          <w:color w:val="231F20"/>
          <w:spacing w:val="-10"/>
          <w:sz w:val="20"/>
        </w:rPr>
        <w:t xml:space="preserve"> </w:t>
      </w:r>
      <w:r>
        <w:rPr>
          <w:b/>
          <w:color w:val="231F20"/>
          <w:sz w:val="20"/>
        </w:rPr>
        <w:t>не</w:t>
      </w:r>
      <w:r>
        <w:rPr>
          <w:b/>
          <w:color w:val="231F20"/>
          <w:spacing w:val="-10"/>
          <w:sz w:val="20"/>
        </w:rPr>
        <w:t xml:space="preserve"> </w:t>
      </w:r>
      <w:r>
        <w:rPr>
          <w:b/>
          <w:color w:val="231F20"/>
          <w:sz w:val="20"/>
        </w:rPr>
        <w:t>оставлять</w:t>
      </w:r>
      <w:r>
        <w:rPr>
          <w:b/>
          <w:color w:val="231F20"/>
          <w:spacing w:val="-10"/>
          <w:sz w:val="20"/>
        </w:rPr>
        <w:t xml:space="preserve"> </w:t>
      </w:r>
      <w:r>
        <w:rPr>
          <w:color w:val="231F20"/>
          <w:sz w:val="20"/>
        </w:rPr>
        <w:t>подростка</w:t>
      </w:r>
      <w:r>
        <w:rPr>
          <w:color w:val="231F20"/>
          <w:spacing w:val="-10"/>
          <w:sz w:val="20"/>
        </w:rPr>
        <w:t xml:space="preserve"> </w:t>
      </w:r>
      <w:r>
        <w:rPr>
          <w:color w:val="231F20"/>
          <w:sz w:val="20"/>
        </w:rPr>
        <w:t>в</w:t>
      </w:r>
      <w:r>
        <w:rPr>
          <w:color w:val="231F20"/>
          <w:spacing w:val="-10"/>
          <w:sz w:val="20"/>
        </w:rPr>
        <w:t xml:space="preserve"> </w:t>
      </w:r>
      <w:r>
        <w:rPr>
          <w:color w:val="231F20"/>
          <w:sz w:val="20"/>
        </w:rPr>
        <w:t xml:space="preserve">одино- </w:t>
      </w:r>
      <w:r>
        <w:rPr>
          <w:color w:val="231F20"/>
          <w:spacing w:val="-2"/>
          <w:sz w:val="20"/>
        </w:rPr>
        <w:t>честве</w:t>
      </w:r>
      <w:r>
        <w:rPr>
          <w:color w:val="231F20"/>
          <w:spacing w:val="-6"/>
          <w:sz w:val="20"/>
        </w:rPr>
        <w:t xml:space="preserve"> </w:t>
      </w:r>
      <w:r>
        <w:rPr>
          <w:color w:val="231F20"/>
          <w:spacing w:val="-2"/>
          <w:sz w:val="20"/>
        </w:rPr>
        <w:t>даже</w:t>
      </w:r>
      <w:r>
        <w:rPr>
          <w:color w:val="231F20"/>
          <w:spacing w:val="-6"/>
          <w:sz w:val="20"/>
        </w:rPr>
        <w:t xml:space="preserve"> </w:t>
      </w:r>
      <w:r>
        <w:rPr>
          <w:color w:val="231F20"/>
          <w:spacing w:val="-2"/>
          <w:sz w:val="20"/>
        </w:rPr>
        <w:t>после</w:t>
      </w:r>
      <w:r>
        <w:rPr>
          <w:color w:val="231F20"/>
          <w:spacing w:val="-6"/>
          <w:sz w:val="20"/>
        </w:rPr>
        <w:t xml:space="preserve"> </w:t>
      </w:r>
      <w:r>
        <w:rPr>
          <w:color w:val="231F20"/>
          <w:spacing w:val="-2"/>
          <w:sz w:val="20"/>
        </w:rPr>
        <w:t>успешного</w:t>
      </w:r>
      <w:r>
        <w:rPr>
          <w:color w:val="231F20"/>
          <w:spacing w:val="-6"/>
          <w:sz w:val="20"/>
        </w:rPr>
        <w:t xml:space="preserve"> </w:t>
      </w:r>
      <w:r>
        <w:rPr>
          <w:color w:val="231F20"/>
          <w:spacing w:val="-2"/>
          <w:sz w:val="20"/>
        </w:rPr>
        <w:t>разговора.</w:t>
      </w:r>
      <w:r>
        <w:rPr>
          <w:color w:val="231F20"/>
          <w:spacing w:val="-6"/>
          <w:sz w:val="20"/>
        </w:rPr>
        <w:t xml:space="preserve"> </w:t>
      </w:r>
      <w:r>
        <w:rPr>
          <w:color w:val="231F20"/>
          <w:spacing w:val="-2"/>
          <w:sz w:val="20"/>
        </w:rPr>
        <w:t>Проявляйте</w:t>
      </w:r>
      <w:r>
        <w:rPr>
          <w:color w:val="231F20"/>
          <w:spacing w:val="-6"/>
          <w:sz w:val="20"/>
        </w:rPr>
        <w:t xml:space="preserve"> </w:t>
      </w:r>
      <w:r>
        <w:rPr>
          <w:color w:val="231F20"/>
          <w:spacing w:val="-2"/>
          <w:sz w:val="20"/>
        </w:rPr>
        <w:t>настойчивость</w:t>
      </w:r>
      <w:r>
        <w:rPr>
          <w:color w:val="231F20"/>
          <w:spacing w:val="-6"/>
          <w:sz w:val="20"/>
        </w:rPr>
        <w:t xml:space="preserve"> </w:t>
      </w:r>
      <w:r>
        <w:rPr>
          <w:color w:val="231F20"/>
          <w:spacing w:val="-2"/>
          <w:sz w:val="20"/>
        </w:rPr>
        <w:t xml:space="preserve">– </w:t>
      </w:r>
      <w:r>
        <w:rPr>
          <w:color w:val="231F20"/>
          <w:sz w:val="20"/>
        </w:rPr>
        <w:t>человеку в состоянии душевного кризиса нужны строгие утверди- тельные</w:t>
      </w:r>
      <w:r>
        <w:rPr>
          <w:color w:val="231F20"/>
          <w:spacing w:val="-12"/>
          <w:sz w:val="20"/>
        </w:rPr>
        <w:t xml:space="preserve"> </w:t>
      </w:r>
      <w:r>
        <w:rPr>
          <w:color w:val="231F20"/>
          <w:sz w:val="20"/>
        </w:rPr>
        <w:t>указания.</w:t>
      </w:r>
      <w:r>
        <w:rPr>
          <w:color w:val="231F20"/>
          <w:spacing w:val="-12"/>
          <w:sz w:val="20"/>
        </w:rPr>
        <w:t xml:space="preserve"> </w:t>
      </w:r>
      <w:r>
        <w:rPr>
          <w:color w:val="231F20"/>
          <w:sz w:val="20"/>
        </w:rPr>
        <w:t>Убедите</w:t>
      </w:r>
      <w:r>
        <w:rPr>
          <w:color w:val="231F20"/>
          <w:spacing w:val="-12"/>
          <w:sz w:val="20"/>
        </w:rPr>
        <w:t xml:space="preserve"> </w:t>
      </w:r>
      <w:r>
        <w:rPr>
          <w:color w:val="231F20"/>
          <w:sz w:val="20"/>
        </w:rPr>
        <w:t>ребенка</w:t>
      </w:r>
      <w:r>
        <w:rPr>
          <w:color w:val="231F20"/>
          <w:spacing w:val="-12"/>
          <w:sz w:val="20"/>
        </w:rPr>
        <w:t xml:space="preserve"> </w:t>
      </w:r>
      <w:r>
        <w:rPr>
          <w:color w:val="231F20"/>
          <w:sz w:val="20"/>
        </w:rPr>
        <w:t>в</w:t>
      </w:r>
      <w:r>
        <w:rPr>
          <w:color w:val="231F20"/>
          <w:spacing w:val="-12"/>
          <w:sz w:val="20"/>
        </w:rPr>
        <w:t xml:space="preserve"> </w:t>
      </w:r>
      <w:r>
        <w:rPr>
          <w:color w:val="231F20"/>
          <w:sz w:val="20"/>
        </w:rPr>
        <w:t>том,</w:t>
      </w:r>
      <w:r>
        <w:rPr>
          <w:color w:val="231F20"/>
          <w:spacing w:val="-12"/>
          <w:sz w:val="20"/>
        </w:rPr>
        <w:t xml:space="preserve"> </w:t>
      </w:r>
      <w:r>
        <w:rPr>
          <w:color w:val="231F20"/>
          <w:sz w:val="20"/>
        </w:rPr>
        <w:t>что</w:t>
      </w:r>
      <w:r>
        <w:rPr>
          <w:color w:val="231F20"/>
          <w:spacing w:val="-12"/>
          <w:sz w:val="20"/>
        </w:rPr>
        <w:t xml:space="preserve"> </w:t>
      </w:r>
      <w:r>
        <w:rPr>
          <w:color w:val="231F20"/>
          <w:sz w:val="20"/>
        </w:rPr>
        <w:t>он</w:t>
      </w:r>
      <w:r>
        <w:rPr>
          <w:color w:val="231F20"/>
          <w:spacing w:val="-12"/>
          <w:sz w:val="20"/>
        </w:rPr>
        <w:t xml:space="preserve"> </w:t>
      </w:r>
      <w:r>
        <w:rPr>
          <w:color w:val="231F20"/>
          <w:sz w:val="20"/>
        </w:rPr>
        <w:t>сделал</w:t>
      </w:r>
      <w:r>
        <w:rPr>
          <w:color w:val="231F20"/>
          <w:spacing w:val="-12"/>
          <w:sz w:val="20"/>
        </w:rPr>
        <w:t xml:space="preserve"> </w:t>
      </w:r>
      <w:r>
        <w:rPr>
          <w:color w:val="231F20"/>
          <w:sz w:val="20"/>
        </w:rPr>
        <w:t>верный</w:t>
      </w:r>
      <w:r>
        <w:rPr>
          <w:color w:val="231F20"/>
          <w:spacing w:val="-12"/>
          <w:sz w:val="20"/>
        </w:rPr>
        <w:t xml:space="preserve"> </w:t>
      </w:r>
      <w:r>
        <w:rPr>
          <w:color w:val="231F20"/>
          <w:sz w:val="20"/>
        </w:rPr>
        <w:t xml:space="preserve">шаг, </w:t>
      </w:r>
      <w:r>
        <w:rPr>
          <w:color w:val="231F20"/>
          <w:spacing w:val="-4"/>
          <w:sz w:val="20"/>
        </w:rPr>
        <w:t>приняв</w:t>
      </w:r>
      <w:r>
        <w:rPr>
          <w:color w:val="231F20"/>
          <w:spacing w:val="-5"/>
          <w:sz w:val="20"/>
        </w:rPr>
        <w:t xml:space="preserve"> </w:t>
      </w:r>
      <w:r>
        <w:rPr>
          <w:color w:val="231F20"/>
          <w:spacing w:val="-4"/>
          <w:sz w:val="20"/>
        </w:rPr>
        <w:t>Вашу</w:t>
      </w:r>
      <w:r>
        <w:rPr>
          <w:color w:val="231F20"/>
          <w:spacing w:val="-5"/>
          <w:sz w:val="20"/>
        </w:rPr>
        <w:t xml:space="preserve"> </w:t>
      </w:r>
      <w:r>
        <w:rPr>
          <w:color w:val="231F20"/>
          <w:spacing w:val="-4"/>
          <w:sz w:val="20"/>
        </w:rPr>
        <w:t>помощь.</w:t>
      </w:r>
      <w:r>
        <w:rPr>
          <w:color w:val="231F20"/>
          <w:spacing w:val="-5"/>
          <w:sz w:val="20"/>
        </w:rPr>
        <w:t xml:space="preserve"> </w:t>
      </w:r>
      <w:r>
        <w:rPr>
          <w:color w:val="231F20"/>
          <w:spacing w:val="-4"/>
          <w:sz w:val="20"/>
        </w:rPr>
        <w:t>Далее</w:t>
      </w:r>
      <w:r>
        <w:rPr>
          <w:color w:val="231F20"/>
          <w:spacing w:val="-5"/>
          <w:sz w:val="20"/>
        </w:rPr>
        <w:t xml:space="preserve"> </w:t>
      </w:r>
      <w:r>
        <w:rPr>
          <w:color w:val="231F20"/>
          <w:spacing w:val="-4"/>
          <w:sz w:val="20"/>
        </w:rPr>
        <w:t>следует</w:t>
      </w:r>
      <w:r>
        <w:rPr>
          <w:color w:val="231F20"/>
          <w:spacing w:val="-5"/>
          <w:sz w:val="20"/>
        </w:rPr>
        <w:t xml:space="preserve"> </w:t>
      </w:r>
      <w:r>
        <w:rPr>
          <w:color w:val="231F20"/>
          <w:spacing w:val="-4"/>
          <w:sz w:val="20"/>
        </w:rPr>
        <w:t>рассмотреть</w:t>
      </w:r>
      <w:r>
        <w:rPr>
          <w:color w:val="231F20"/>
          <w:spacing w:val="-5"/>
          <w:sz w:val="20"/>
        </w:rPr>
        <w:t xml:space="preserve"> </w:t>
      </w:r>
      <w:r>
        <w:rPr>
          <w:color w:val="231F20"/>
          <w:spacing w:val="-4"/>
          <w:sz w:val="20"/>
        </w:rPr>
        <w:t>и</w:t>
      </w:r>
      <w:r>
        <w:rPr>
          <w:color w:val="231F20"/>
          <w:spacing w:val="-5"/>
          <w:sz w:val="20"/>
        </w:rPr>
        <w:t xml:space="preserve"> </w:t>
      </w:r>
      <w:r>
        <w:rPr>
          <w:color w:val="231F20"/>
          <w:spacing w:val="-4"/>
          <w:sz w:val="20"/>
        </w:rPr>
        <w:t>другие</w:t>
      </w:r>
      <w:r>
        <w:rPr>
          <w:color w:val="231F20"/>
          <w:spacing w:val="-5"/>
          <w:sz w:val="20"/>
        </w:rPr>
        <w:t xml:space="preserve"> </w:t>
      </w:r>
      <w:r>
        <w:rPr>
          <w:color w:val="231F20"/>
          <w:spacing w:val="-4"/>
          <w:sz w:val="20"/>
        </w:rPr>
        <w:t>возможные источники</w:t>
      </w:r>
      <w:r>
        <w:rPr>
          <w:color w:val="231F20"/>
          <w:spacing w:val="-9"/>
          <w:sz w:val="20"/>
        </w:rPr>
        <w:t xml:space="preserve"> </w:t>
      </w:r>
      <w:r>
        <w:rPr>
          <w:color w:val="231F20"/>
          <w:spacing w:val="-4"/>
          <w:sz w:val="20"/>
        </w:rPr>
        <w:t>помощи:</w:t>
      </w:r>
      <w:r>
        <w:rPr>
          <w:color w:val="231F20"/>
          <w:spacing w:val="-8"/>
          <w:sz w:val="20"/>
        </w:rPr>
        <w:t xml:space="preserve"> </w:t>
      </w:r>
      <w:r>
        <w:rPr>
          <w:color w:val="231F20"/>
          <w:spacing w:val="-4"/>
          <w:sz w:val="20"/>
        </w:rPr>
        <w:t>родственников,</w:t>
      </w:r>
      <w:r>
        <w:rPr>
          <w:color w:val="231F20"/>
          <w:spacing w:val="-9"/>
          <w:sz w:val="20"/>
        </w:rPr>
        <w:t xml:space="preserve"> </w:t>
      </w:r>
      <w:r>
        <w:rPr>
          <w:color w:val="231F20"/>
          <w:spacing w:val="-4"/>
          <w:sz w:val="20"/>
        </w:rPr>
        <w:t>друзей,</w:t>
      </w:r>
      <w:r>
        <w:rPr>
          <w:color w:val="231F20"/>
          <w:spacing w:val="-8"/>
          <w:sz w:val="20"/>
        </w:rPr>
        <w:t xml:space="preserve"> </w:t>
      </w:r>
      <w:r>
        <w:rPr>
          <w:color w:val="231F20"/>
          <w:spacing w:val="-4"/>
          <w:sz w:val="20"/>
        </w:rPr>
        <w:t>близких,</w:t>
      </w:r>
      <w:r>
        <w:rPr>
          <w:color w:val="231F20"/>
          <w:spacing w:val="-9"/>
          <w:sz w:val="20"/>
        </w:rPr>
        <w:t xml:space="preserve"> </w:t>
      </w:r>
      <w:r>
        <w:rPr>
          <w:color w:val="231F20"/>
          <w:spacing w:val="-4"/>
          <w:sz w:val="20"/>
        </w:rPr>
        <w:t>к</w:t>
      </w:r>
      <w:r>
        <w:rPr>
          <w:color w:val="231F20"/>
          <w:spacing w:val="-8"/>
          <w:sz w:val="20"/>
        </w:rPr>
        <w:t xml:space="preserve"> </w:t>
      </w:r>
      <w:r>
        <w:rPr>
          <w:color w:val="231F20"/>
          <w:spacing w:val="-4"/>
          <w:sz w:val="20"/>
        </w:rPr>
        <w:t>которым</w:t>
      </w:r>
      <w:r>
        <w:rPr>
          <w:color w:val="231F20"/>
          <w:spacing w:val="-9"/>
          <w:sz w:val="20"/>
        </w:rPr>
        <w:t xml:space="preserve"> </w:t>
      </w:r>
      <w:r>
        <w:rPr>
          <w:color w:val="231F20"/>
          <w:spacing w:val="-4"/>
          <w:sz w:val="20"/>
        </w:rPr>
        <w:t xml:space="preserve">можно </w:t>
      </w:r>
      <w:r>
        <w:rPr>
          <w:color w:val="231F20"/>
          <w:w w:val="95"/>
          <w:sz w:val="20"/>
        </w:rPr>
        <w:t>обратиться.</w:t>
      </w:r>
      <w:r>
        <w:rPr>
          <w:color w:val="231F20"/>
          <w:spacing w:val="-8"/>
          <w:w w:val="95"/>
          <w:sz w:val="20"/>
        </w:rPr>
        <w:t xml:space="preserve"> </w:t>
      </w:r>
      <w:r>
        <w:rPr>
          <w:color w:val="231F20"/>
          <w:w w:val="95"/>
          <w:sz w:val="20"/>
        </w:rPr>
        <w:t>Если</w:t>
      </w:r>
      <w:r>
        <w:rPr>
          <w:color w:val="231F20"/>
          <w:spacing w:val="-8"/>
          <w:w w:val="95"/>
          <w:sz w:val="20"/>
        </w:rPr>
        <w:t xml:space="preserve"> </w:t>
      </w:r>
      <w:r>
        <w:rPr>
          <w:color w:val="231F20"/>
          <w:w w:val="95"/>
          <w:sz w:val="20"/>
        </w:rPr>
        <w:t>Вы</w:t>
      </w:r>
      <w:r>
        <w:rPr>
          <w:color w:val="231F20"/>
          <w:spacing w:val="-8"/>
          <w:w w:val="95"/>
          <w:sz w:val="20"/>
        </w:rPr>
        <w:t xml:space="preserve"> </w:t>
      </w:r>
      <w:r>
        <w:rPr>
          <w:color w:val="231F20"/>
          <w:w w:val="95"/>
          <w:sz w:val="20"/>
        </w:rPr>
        <w:t>или</w:t>
      </w:r>
      <w:r>
        <w:rPr>
          <w:color w:val="231F20"/>
          <w:spacing w:val="-8"/>
          <w:w w:val="95"/>
          <w:sz w:val="20"/>
        </w:rPr>
        <w:t xml:space="preserve"> </w:t>
      </w:r>
      <w:r>
        <w:rPr>
          <w:color w:val="231F20"/>
          <w:w w:val="95"/>
          <w:sz w:val="20"/>
        </w:rPr>
        <w:t>Ваш</w:t>
      </w:r>
      <w:r>
        <w:rPr>
          <w:color w:val="231F20"/>
          <w:spacing w:val="-8"/>
          <w:w w:val="95"/>
          <w:sz w:val="20"/>
        </w:rPr>
        <w:t xml:space="preserve"> </w:t>
      </w:r>
      <w:r>
        <w:rPr>
          <w:color w:val="231F20"/>
          <w:w w:val="95"/>
          <w:sz w:val="20"/>
        </w:rPr>
        <w:t>ребенок</w:t>
      </w:r>
      <w:r>
        <w:rPr>
          <w:color w:val="231F20"/>
          <w:spacing w:val="-8"/>
          <w:w w:val="95"/>
          <w:sz w:val="20"/>
        </w:rPr>
        <w:t xml:space="preserve"> </w:t>
      </w:r>
      <w:r>
        <w:rPr>
          <w:color w:val="231F20"/>
          <w:w w:val="95"/>
          <w:sz w:val="20"/>
        </w:rPr>
        <w:t>не</w:t>
      </w:r>
      <w:r>
        <w:rPr>
          <w:color w:val="231F20"/>
          <w:spacing w:val="-8"/>
          <w:w w:val="95"/>
          <w:sz w:val="20"/>
        </w:rPr>
        <w:t xml:space="preserve"> </w:t>
      </w:r>
      <w:r>
        <w:rPr>
          <w:color w:val="231F20"/>
          <w:w w:val="95"/>
          <w:sz w:val="20"/>
        </w:rPr>
        <w:t>хотите</w:t>
      </w:r>
      <w:r>
        <w:rPr>
          <w:color w:val="231F20"/>
          <w:spacing w:val="-8"/>
          <w:w w:val="95"/>
          <w:sz w:val="20"/>
        </w:rPr>
        <w:t xml:space="preserve"> </w:t>
      </w:r>
      <w:r>
        <w:rPr>
          <w:color w:val="231F20"/>
          <w:w w:val="95"/>
          <w:sz w:val="20"/>
        </w:rPr>
        <w:t>идти</w:t>
      </w:r>
      <w:r>
        <w:rPr>
          <w:color w:val="231F20"/>
          <w:spacing w:val="-8"/>
          <w:w w:val="95"/>
          <w:sz w:val="20"/>
        </w:rPr>
        <w:t xml:space="preserve"> </w:t>
      </w:r>
      <w:r>
        <w:rPr>
          <w:color w:val="231F20"/>
          <w:w w:val="95"/>
          <w:sz w:val="20"/>
        </w:rPr>
        <w:t>на</w:t>
      </w:r>
      <w:r>
        <w:rPr>
          <w:color w:val="231F20"/>
          <w:spacing w:val="-8"/>
          <w:w w:val="95"/>
          <w:sz w:val="20"/>
        </w:rPr>
        <w:t xml:space="preserve"> </w:t>
      </w:r>
      <w:r>
        <w:rPr>
          <w:color w:val="231F20"/>
          <w:w w:val="95"/>
          <w:sz w:val="20"/>
        </w:rPr>
        <w:t>прием</w:t>
      </w:r>
      <w:r>
        <w:rPr>
          <w:color w:val="231F20"/>
          <w:spacing w:val="-8"/>
          <w:w w:val="95"/>
          <w:sz w:val="20"/>
        </w:rPr>
        <w:t xml:space="preserve"> </w:t>
      </w:r>
      <w:r>
        <w:rPr>
          <w:color w:val="231F20"/>
          <w:w w:val="95"/>
          <w:sz w:val="20"/>
        </w:rPr>
        <w:t>к</w:t>
      </w:r>
      <w:r>
        <w:rPr>
          <w:color w:val="231F20"/>
          <w:spacing w:val="-8"/>
          <w:w w:val="95"/>
          <w:sz w:val="20"/>
        </w:rPr>
        <w:t xml:space="preserve"> </w:t>
      </w:r>
      <w:r>
        <w:rPr>
          <w:color w:val="231F20"/>
          <w:w w:val="95"/>
          <w:sz w:val="20"/>
        </w:rPr>
        <w:t>специ- алисту</w:t>
      </w:r>
      <w:r>
        <w:rPr>
          <w:color w:val="231F20"/>
          <w:spacing w:val="-6"/>
          <w:w w:val="95"/>
          <w:sz w:val="20"/>
        </w:rPr>
        <w:t xml:space="preserve"> </w:t>
      </w:r>
      <w:r>
        <w:rPr>
          <w:color w:val="231F20"/>
          <w:w w:val="95"/>
          <w:sz w:val="20"/>
        </w:rPr>
        <w:t>(психологу,</w:t>
      </w:r>
      <w:r>
        <w:rPr>
          <w:color w:val="231F20"/>
          <w:spacing w:val="-6"/>
          <w:w w:val="95"/>
          <w:sz w:val="20"/>
        </w:rPr>
        <w:t xml:space="preserve"> </w:t>
      </w:r>
      <w:r>
        <w:rPr>
          <w:color w:val="231F20"/>
          <w:w w:val="95"/>
          <w:sz w:val="20"/>
        </w:rPr>
        <w:t>психотерапевту,</w:t>
      </w:r>
      <w:r>
        <w:rPr>
          <w:color w:val="231F20"/>
          <w:spacing w:val="-6"/>
          <w:w w:val="95"/>
          <w:sz w:val="20"/>
        </w:rPr>
        <w:t xml:space="preserve"> </w:t>
      </w:r>
      <w:r>
        <w:rPr>
          <w:color w:val="231F20"/>
          <w:w w:val="95"/>
          <w:sz w:val="20"/>
        </w:rPr>
        <w:t>врачу),</w:t>
      </w:r>
      <w:r>
        <w:rPr>
          <w:color w:val="231F20"/>
          <w:spacing w:val="-6"/>
          <w:w w:val="95"/>
          <w:sz w:val="20"/>
        </w:rPr>
        <w:t xml:space="preserve"> </w:t>
      </w:r>
      <w:r>
        <w:rPr>
          <w:color w:val="231F20"/>
          <w:w w:val="95"/>
          <w:sz w:val="20"/>
        </w:rPr>
        <w:t>то</w:t>
      </w:r>
      <w:r>
        <w:rPr>
          <w:color w:val="231F20"/>
          <w:spacing w:val="-6"/>
          <w:w w:val="95"/>
          <w:sz w:val="20"/>
        </w:rPr>
        <w:t xml:space="preserve"> </w:t>
      </w:r>
      <w:r>
        <w:rPr>
          <w:color w:val="231F20"/>
          <w:w w:val="95"/>
          <w:sz w:val="20"/>
        </w:rPr>
        <w:t>Вы</w:t>
      </w:r>
      <w:r>
        <w:rPr>
          <w:color w:val="231F20"/>
          <w:spacing w:val="-6"/>
          <w:w w:val="95"/>
          <w:sz w:val="20"/>
        </w:rPr>
        <w:t xml:space="preserve"> </w:t>
      </w:r>
      <w:r>
        <w:rPr>
          <w:color w:val="231F20"/>
          <w:w w:val="95"/>
          <w:sz w:val="20"/>
        </w:rPr>
        <w:t>можете</w:t>
      </w:r>
      <w:r>
        <w:rPr>
          <w:color w:val="231F20"/>
          <w:spacing w:val="-6"/>
          <w:w w:val="95"/>
          <w:sz w:val="20"/>
        </w:rPr>
        <w:t xml:space="preserve"> </w:t>
      </w:r>
      <w:r>
        <w:rPr>
          <w:color w:val="231F20"/>
          <w:w w:val="95"/>
          <w:sz w:val="20"/>
        </w:rPr>
        <w:t>обратиться</w:t>
      </w:r>
      <w:r>
        <w:rPr>
          <w:color w:val="231F20"/>
          <w:spacing w:val="-6"/>
          <w:w w:val="95"/>
          <w:sz w:val="20"/>
        </w:rPr>
        <w:t xml:space="preserve"> </w:t>
      </w:r>
      <w:r>
        <w:rPr>
          <w:color w:val="231F20"/>
          <w:w w:val="95"/>
          <w:sz w:val="20"/>
        </w:rPr>
        <w:t xml:space="preserve">за </w:t>
      </w:r>
      <w:r>
        <w:rPr>
          <w:color w:val="231F20"/>
          <w:sz w:val="20"/>
        </w:rPr>
        <w:t>анонимной</w:t>
      </w:r>
      <w:r>
        <w:rPr>
          <w:color w:val="231F20"/>
          <w:spacing w:val="-11"/>
          <w:sz w:val="20"/>
        </w:rPr>
        <w:t xml:space="preserve"> </w:t>
      </w:r>
      <w:r>
        <w:rPr>
          <w:color w:val="231F20"/>
          <w:sz w:val="20"/>
        </w:rPr>
        <w:t>помощью</w:t>
      </w:r>
      <w:r>
        <w:rPr>
          <w:color w:val="231F20"/>
          <w:spacing w:val="-10"/>
          <w:sz w:val="20"/>
        </w:rPr>
        <w:t xml:space="preserve"> </w:t>
      </w:r>
      <w:r>
        <w:rPr>
          <w:color w:val="231F20"/>
          <w:sz w:val="20"/>
        </w:rPr>
        <w:t>по</w:t>
      </w:r>
      <w:r>
        <w:rPr>
          <w:color w:val="231F20"/>
          <w:spacing w:val="-10"/>
          <w:sz w:val="20"/>
        </w:rPr>
        <w:t xml:space="preserve"> </w:t>
      </w:r>
      <w:r>
        <w:rPr>
          <w:color w:val="231F20"/>
          <w:sz w:val="20"/>
        </w:rPr>
        <w:t>телефону</w:t>
      </w:r>
      <w:r>
        <w:rPr>
          <w:color w:val="231F20"/>
          <w:spacing w:val="-10"/>
          <w:sz w:val="20"/>
        </w:rPr>
        <w:t xml:space="preserve"> </w:t>
      </w:r>
      <w:r>
        <w:rPr>
          <w:color w:val="231F20"/>
          <w:sz w:val="20"/>
        </w:rPr>
        <w:t>доверия</w:t>
      </w:r>
      <w:r>
        <w:rPr>
          <w:color w:val="231F20"/>
          <w:spacing w:val="-11"/>
          <w:sz w:val="20"/>
        </w:rPr>
        <w:t xml:space="preserve"> </w:t>
      </w:r>
      <w:r>
        <w:rPr>
          <w:color w:val="231F20"/>
          <w:sz w:val="20"/>
        </w:rPr>
        <w:t>(см.</w:t>
      </w:r>
      <w:r>
        <w:rPr>
          <w:color w:val="231F20"/>
          <w:spacing w:val="-10"/>
          <w:sz w:val="20"/>
        </w:rPr>
        <w:t xml:space="preserve"> </w:t>
      </w:r>
      <w:r>
        <w:rPr>
          <w:color w:val="231F20"/>
          <w:sz w:val="20"/>
        </w:rPr>
        <w:t>раздел</w:t>
      </w:r>
      <w:r>
        <w:rPr>
          <w:color w:val="231F20"/>
          <w:spacing w:val="-10"/>
          <w:sz w:val="20"/>
        </w:rPr>
        <w:t xml:space="preserve"> </w:t>
      </w:r>
      <w:r>
        <w:rPr>
          <w:color w:val="231F20"/>
          <w:sz w:val="20"/>
        </w:rPr>
        <w:t>3.3).</w:t>
      </w:r>
    </w:p>
    <w:p w:rsidR="00E47382" w:rsidRDefault="001E20BA">
      <w:pPr>
        <w:pStyle w:val="a3"/>
        <w:spacing w:before="7" w:line="235" w:lineRule="auto"/>
        <w:ind w:left="113" w:right="131" w:firstLine="283"/>
        <w:jc w:val="both"/>
      </w:pPr>
      <w:r>
        <w:rPr>
          <w:color w:val="231F20"/>
        </w:rPr>
        <w:t>Считается, что подростки обсуждают только со сверстниками во- просы о жизни, смерти, одиночестве, чувствах, а со взрослыми вряд ли захотят</w:t>
      </w:r>
      <w:r>
        <w:rPr>
          <w:color w:val="231F20"/>
          <w:spacing w:val="-2"/>
        </w:rPr>
        <w:t xml:space="preserve"> </w:t>
      </w:r>
      <w:r>
        <w:rPr>
          <w:color w:val="231F20"/>
        </w:rPr>
        <w:t>делиться.</w:t>
      </w:r>
      <w:r>
        <w:rPr>
          <w:color w:val="231F20"/>
          <w:spacing w:val="-2"/>
        </w:rPr>
        <w:t xml:space="preserve"> </w:t>
      </w:r>
      <w:r>
        <w:rPr>
          <w:color w:val="231F20"/>
        </w:rPr>
        <w:t>Однако</w:t>
      </w:r>
      <w:r>
        <w:rPr>
          <w:color w:val="231F20"/>
          <w:spacing w:val="-2"/>
        </w:rPr>
        <w:t xml:space="preserve"> </w:t>
      </w:r>
      <w:r>
        <w:rPr>
          <w:color w:val="231F20"/>
        </w:rPr>
        <w:t>подросткам</w:t>
      </w:r>
      <w:r>
        <w:rPr>
          <w:color w:val="231F20"/>
          <w:spacing w:val="-2"/>
        </w:rPr>
        <w:t xml:space="preserve"> </w:t>
      </w:r>
      <w:r>
        <w:rPr>
          <w:color w:val="231F20"/>
        </w:rPr>
        <w:t>пока</w:t>
      </w:r>
      <w:r>
        <w:rPr>
          <w:color w:val="231F20"/>
          <w:spacing w:val="-2"/>
        </w:rPr>
        <w:t xml:space="preserve"> </w:t>
      </w:r>
      <w:r>
        <w:rPr>
          <w:color w:val="231F20"/>
        </w:rPr>
        <w:t>не</w:t>
      </w:r>
      <w:r>
        <w:rPr>
          <w:color w:val="231F20"/>
          <w:spacing w:val="-2"/>
        </w:rPr>
        <w:t xml:space="preserve"> </w:t>
      </w:r>
      <w:r>
        <w:rPr>
          <w:color w:val="231F20"/>
        </w:rPr>
        <w:t>хватаем</w:t>
      </w:r>
      <w:r>
        <w:rPr>
          <w:color w:val="231F20"/>
          <w:spacing w:val="-2"/>
        </w:rPr>
        <w:t xml:space="preserve"> </w:t>
      </w:r>
      <w:r>
        <w:rPr>
          <w:color w:val="231F20"/>
        </w:rPr>
        <w:t>личного</w:t>
      </w:r>
      <w:r>
        <w:rPr>
          <w:color w:val="231F20"/>
          <w:spacing w:val="-2"/>
        </w:rPr>
        <w:t xml:space="preserve"> </w:t>
      </w:r>
      <w:r>
        <w:rPr>
          <w:color w:val="231F20"/>
        </w:rPr>
        <w:t>опыта</w:t>
      </w:r>
      <w:r>
        <w:rPr>
          <w:color w:val="231F20"/>
          <w:spacing w:val="-2"/>
        </w:rPr>
        <w:t xml:space="preserve"> </w:t>
      </w:r>
      <w:r>
        <w:rPr>
          <w:color w:val="231F20"/>
        </w:rPr>
        <w:t>и мнение взрослого им очень важно. Главное, чтобы разговор по душам не превратился в нравоучения. Кроме того, ребенок должен быть уве- рен, что в результате своей откровенности он не будет отвергнут или наказан.</w:t>
      </w:r>
      <w:r>
        <w:rPr>
          <w:color w:val="231F20"/>
          <w:spacing w:val="-4"/>
        </w:rPr>
        <w:t xml:space="preserve"> </w:t>
      </w:r>
      <w:r>
        <w:rPr>
          <w:color w:val="231F20"/>
        </w:rPr>
        <w:t>Необходимо</w:t>
      </w:r>
      <w:r>
        <w:rPr>
          <w:color w:val="231F20"/>
          <w:spacing w:val="-4"/>
        </w:rPr>
        <w:t xml:space="preserve"> </w:t>
      </w:r>
      <w:r>
        <w:rPr>
          <w:color w:val="231F20"/>
        </w:rPr>
        <w:t>показывать</w:t>
      </w:r>
      <w:r>
        <w:rPr>
          <w:color w:val="231F20"/>
          <w:spacing w:val="-4"/>
        </w:rPr>
        <w:t xml:space="preserve"> </w:t>
      </w:r>
      <w:r>
        <w:rPr>
          <w:color w:val="231F20"/>
        </w:rPr>
        <w:t>подростку,</w:t>
      </w:r>
      <w:r>
        <w:rPr>
          <w:color w:val="231F20"/>
          <w:spacing w:val="-4"/>
        </w:rPr>
        <w:t xml:space="preserve"> </w:t>
      </w:r>
      <w:r>
        <w:rPr>
          <w:color w:val="231F20"/>
        </w:rPr>
        <w:t>что</w:t>
      </w:r>
      <w:r>
        <w:rPr>
          <w:color w:val="231F20"/>
          <w:spacing w:val="-4"/>
        </w:rPr>
        <w:t xml:space="preserve"> </w:t>
      </w:r>
      <w:r>
        <w:rPr>
          <w:color w:val="231F20"/>
        </w:rPr>
        <w:t>Вы</w:t>
      </w:r>
      <w:r>
        <w:rPr>
          <w:color w:val="231F20"/>
          <w:spacing w:val="-4"/>
        </w:rPr>
        <w:t xml:space="preserve"> </w:t>
      </w:r>
      <w:r>
        <w:rPr>
          <w:color w:val="231F20"/>
        </w:rPr>
        <w:t>хоти</w:t>
      </w:r>
      <w:r>
        <w:rPr>
          <w:color w:val="231F20"/>
        </w:rPr>
        <w:t>те</w:t>
      </w:r>
      <w:r>
        <w:rPr>
          <w:color w:val="231F20"/>
          <w:spacing w:val="-4"/>
        </w:rPr>
        <w:t xml:space="preserve"> </w:t>
      </w:r>
      <w:r>
        <w:rPr>
          <w:color w:val="231F20"/>
        </w:rPr>
        <w:t>поговорить о его чувствах и что Вы не осуждаете его за эти чувства.</w:t>
      </w:r>
    </w:p>
    <w:p w:rsidR="00E47382" w:rsidRDefault="001E20BA">
      <w:pPr>
        <w:pStyle w:val="a3"/>
        <w:spacing w:before="5" w:line="235" w:lineRule="auto"/>
        <w:ind w:left="113" w:right="131" w:firstLine="283"/>
        <w:jc w:val="both"/>
      </w:pPr>
      <w:r>
        <w:rPr>
          <w:color w:val="231F20"/>
        </w:rPr>
        <w:t>Далее приведена сравнительная таблица, которая помогает понять, что</w:t>
      </w:r>
      <w:r>
        <w:rPr>
          <w:color w:val="231F20"/>
          <w:spacing w:val="-2"/>
        </w:rPr>
        <w:t xml:space="preserve"> </w:t>
      </w:r>
      <w:r>
        <w:rPr>
          <w:color w:val="231F20"/>
        </w:rPr>
        <w:t>рекомендуется</w:t>
      </w:r>
      <w:r>
        <w:rPr>
          <w:color w:val="231F20"/>
          <w:spacing w:val="-2"/>
        </w:rPr>
        <w:t xml:space="preserve"> </w:t>
      </w:r>
      <w:r>
        <w:rPr>
          <w:color w:val="231F20"/>
        </w:rPr>
        <w:t>говорить,</w:t>
      </w:r>
      <w:r>
        <w:rPr>
          <w:color w:val="231F20"/>
          <w:spacing w:val="-2"/>
        </w:rPr>
        <w:t xml:space="preserve"> </w:t>
      </w:r>
      <w:r>
        <w:rPr>
          <w:color w:val="231F20"/>
        </w:rPr>
        <w:t>а</w:t>
      </w:r>
      <w:r>
        <w:rPr>
          <w:color w:val="231F20"/>
          <w:spacing w:val="-2"/>
        </w:rPr>
        <w:t xml:space="preserve"> </w:t>
      </w:r>
      <w:r>
        <w:rPr>
          <w:color w:val="231F20"/>
        </w:rPr>
        <w:t>чего</w:t>
      </w:r>
      <w:r>
        <w:rPr>
          <w:color w:val="231F20"/>
          <w:spacing w:val="-2"/>
        </w:rPr>
        <w:t xml:space="preserve"> </w:t>
      </w:r>
      <w:r>
        <w:rPr>
          <w:color w:val="231F20"/>
        </w:rPr>
        <w:t>следует</w:t>
      </w:r>
      <w:r>
        <w:rPr>
          <w:color w:val="231F20"/>
          <w:spacing w:val="-2"/>
        </w:rPr>
        <w:t xml:space="preserve"> </w:t>
      </w:r>
      <w:r>
        <w:rPr>
          <w:color w:val="231F20"/>
        </w:rPr>
        <w:t>избегать</w:t>
      </w:r>
      <w:r>
        <w:rPr>
          <w:color w:val="231F20"/>
          <w:spacing w:val="-1"/>
        </w:rPr>
        <w:t xml:space="preserve"> </w:t>
      </w:r>
      <w:r>
        <w:rPr>
          <w:color w:val="231F20"/>
        </w:rPr>
        <w:t>родителям</w:t>
      </w:r>
      <w:r>
        <w:rPr>
          <w:color w:val="231F20"/>
          <w:spacing w:val="-2"/>
        </w:rPr>
        <w:t xml:space="preserve"> </w:t>
      </w:r>
      <w:r>
        <w:rPr>
          <w:color w:val="231F20"/>
        </w:rPr>
        <w:t>во</w:t>
      </w:r>
      <w:r>
        <w:rPr>
          <w:color w:val="231F20"/>
          <w:spacing w:val="-2"/>
        </w:rPr>
        <w:t xml:space="preserve"> </w:t>
      </w:r>
      <w:r>
        <w:rPr>
          <w:color w:val="231F20"/>
        </w:rPr>
        <w:t>вре- мя разговора с подростком.</w:t>
      </w:r>
    </w:p>
    <w:p w:rsidR="00E47382" w:rsidRDefault="00E47382">
      <w:pPr>
        <w:spacing w:line="235" w:lineRule="auto"/>
        <w:jc w:val="both"/>
        <w:sectPr w:rsidR="00E47382">
          <w:pgSz w:w="8400" w:h="11910"/>
          <w:pgMar w:top="1000" w:right="1000" w:bottom="960" w:left="1020" w:header="0" w:footer="777" w:gutter="0"/>
          <w:cols w:space="720"/>
        </w:sectPr>
      </w:pPr>
    </w:p>
    <w:p w:rsidR="00E47382" w:rsidRDefault="001E20BA">
      <w:pPr>
        <w:pStyle w:val="a3"/>
        <w:spacing w:before="3"/>
        <w:ind w:left="0" w:firstLine="0"/>
        <w:rPr>
          <w:sz w:val="17"/>
        </w:rPr>
      </w:pPr>
      <w:r>
        <w:lastRenderedPageBreak/>
        <w:pict>
          <v:shapetype id="_x0000_t202" coordsize="21600,21600" o:spt="202" path="m,l,21600r21600,l21600,xe">
            <v:stroke joinstyle="miter"/>
            <v:path gradientshapeok="t" o:connecttype="rect"/>
          </v:shapetype>
          <v:shape id="docshape51" o:spid="_x0000_s1030" type="#_x0000_t202" style="position:absolute;margin-left:37.1pt;margin-top:204.9pt;width:12.8pt;height:9.7pt;z-index:15748608;mso-position-horizontal-relative:page;mso-position-vertical-relative:page" filled="f" stroked="f">
            <v:textbox style="layout-flow:vertical" inset="0,0,0,0">
              <w:txbxContent>
                <w:p w:rsidR="00E47382" w:rsidRDefault="001E20BA">
                  <w:pPr>
                    <w:spacing w:before="10"/>
                    <w:ind w:left="20"/>
                    <w:rPr>
                      <w:rFonts w:ascii="Palatino Linotype"/>
                      <w:sz w:val="16"/>
                    </w:rPr>
                  </w:pPr>
                  <w:r>
                    <w:rPr>
                      <w:rFonts w:ascii="Palatino Linotype"/>
                      <w:color w:val="231F20"/>
                      <w:spacing w:val="-5"/>
                      <w:sz w:val="16"/>
                    </w:rPr>
                    <w:t>60</w:t>
                  </w:r>
                </w:p>
              </w:txbxContent>
            </v:textbox>
            <w10:wrap anchorx="page" anchory="page"/>
          </v:shape>
        </w:pict>
      </w:r>
    </w:p>
    <w:tbl>
      <w:tblPr>
        <w:tblStyle w:val="TableNormal"/>
        <w:tblW w:w="0" w:type="auto"/>
        <w:tblInd w:w="12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4091"/>
        <w:gridCol w:w="5551"/>
      </w:tblGrid>
      <w:tr w:rsidR="00E47382">
        <w:trPr>
          <w:trHeight w:val="276"/>
        </w:trPr>
        <w:tc>
          <w:tcPr>
            <w:tcW w:w="4091" w:type="dxa"/>
            <w:tcBorders>
              <w:left w:val="single" w:sz="4" w:space="0" w:color="231F20"/>
              <w:right w:val="single" w:sz="4" w:space="0" w:color="231F20"/>
            </w:tcBorders>
          </w:tcPr>
          <w:p w:rsidR="00E47382" w:rsidRDefault="001E20BA">
            <w:pPr>
              <w:pStyle w:val="TableParagraph"/>
              <w:spacing w:before="31"/>
              <w:ind w:left="1878" w:right="1868"/>
              <w:jc w:val="center"/>
              <w:rPr>
                <w:b/>
                <w:sz w:val="18"/>
              </w:rPr>
            </w:pPr>
            <w:r>
              <w:rPr>
                <w:b/>
                <w:color w:val="231F20"/>
                <w:spacing w:val="-5"/>
                <w:sz w:val="18"/>
              </w:rPr>
              <w:t>Нет</w:t>
            </w:r>
          </w:p>
        </w:tc>
        <w:tc>
          <w:tcPr>
            <w:tcW w:w="5551" w:type="dxa"/>
            <w:tcBorders>
              <w:left w:val="single" w:sz="4" w:space="0" w:color="231F20"/>
              <w:right w:val="single" w:sz="4" w:space="0" w:color="231F20"/>
            </w:tcBorders>
          </w:tcPr>
          <w:p w:rsidR="00E47382" w:rsidRDefault="001E20BA">
            <w:pPr>
              <w:pStyle w:val="TableParagraph"/>
              <w:spacing w:before="31"/>
              <w:ind w:left="2653" w:right="2643"/>
              <w:jc w:val="center"/>
              <w:rPr>
                <w:b/>
                <w:sz w:val="18"/>
              </w:rPr>
            </w:pPr>
            <w:r>
              <w:rPr>
                <w:b/>
                <w:color w:val="231F20"/>
                <w:spacing w:val="-5"/>
                <w:sz w:val="18"/>
              </w:rPr>
              <w:t>Да</w:t>
            </w:r>
          </w:p>
        </w:tc>
      </w:tr>
      <w:tr w:rsidR="00E47382">
        <w:trPr>
          <w:trHeight w:val="2439"/>
        </w:trPr>
        <w:tc>
          <w:tcPr>
            <w:tcW w:w="4091" w:type="dxa"/>
            <w:tcBorders>
              <w:right w:val="single" w:sz="4" w:space="0" w:color="231F20"/>
            </w:tcBorders>
          </w:tcPr>
          <w:p w:rsidR="00E47382" w:rsidRDefault="00E47382">
            <w:pPr>
              <w:pStyle w:val="TableParagraph"/>
              <w:rPr>
                <w:sz w:val="20"/>
              </w:rPr>
            </w:pPr>
          </w:p>
          <w:p w:rsidR="00E47382" w:rsidRDefault="00E47382">
            <w:pPr>
              <w:pStyle w:val="TableParagraph"/>
              <w:rPr>
                <w:sz w:val="24"/>
              </w:rPr>
            </w:pPr>
          </w:p>
          <w:p w:rsidR="00E47382" w:rsidRDefault="001E20BA">
            <w:pPr>
              <w:pStyle w:val="TableParagraph"/>
              <w:spacing w:line="208" w:lineRule="auto"/>
              <w:ind w:left="82"/>
              <w:rPr>
                <w:sz w:val="18"/>
              </w:rPr>
            </w:pPr>
            <w:r>
              <w:rPr>
                <w:color w:val="231F20"/>
                <w:sz w:val="18"/>
              </w:rPr>
              <w:t>Во</w:t>
            </w:r>
            <w:r>
              <w:rPr>
                <w:color w:val="231F20"/>
                <w:spacing w:val="-4"/>
                <w:sz w:val="18"/>
              </w:rPr>
              <w:t xml:space="preserve"> </w:t>
            </w:r>
            <w:r>
              <w:rPr>
                <w:color w:val="231F20"/>
                <w:sz w:val="18"/>
              </w:rPr>
              <w:t>время</w:t>
            </w:r>
            <w:r>
              <w:rPr>
                <w:color w:val="231F20"/>
                <w:spacing w:val="-4"/>
                <w:sz w:val="18"/>
              </w:rPr>
              <w:t xml:space="preserve"> </w:t>
            </w:r>
            <w:r>
              <w:rPr>
                <w:color w:val="231F20"/>
                <w:sz w:val="18"/>
              </w:rPr>
              <w:t>разговора</w:t>
            </w:r>
            <w:r>
              <w:rPr>
                <w:color w:val="231F20"/>
                <w:spacing w:val="-4"/>
                <w:sz w:val="18"/>
              </w:rPr>
              <w:t xml:space="preserve"> </w:t>
            </w:r>
            <w:r>
              <w:rPr>
                <w:color w:val="231F20"/>
                <w:sz w:val="18"/>
              </w:rPr>
              <w:t>с</w:t>
            </w:r>
            <w:r>
              <w:rPr>
                <w:color w:val="231F20"/>
                <w:spacing w:val="-4"/>
                <w:sz w:val="18"/>
              </w:rPr>
              <w:t xml:space="preserve"> </w:t>
            </w:r>
            <w:r>
              <w:rPr>
                <w:color w:val="231F20"/>
                <w:sz w:val="18"/>
              </w:rPr>
              <w:t>подростком</w:t>
            </w:r>
            <w:r>
              <w:rPr>
                <w:color w:val="231F20"/>
                <w:spacing w:val="-4"/>
                <w:sz w:val="18"/>
              </w:rPr>
              <w:t xml:space="preserve"> </w:t>
            </w:r>
            <w:r>
              <w:rPr>
                <w:color w:val="231F20"/>
                <w:sz w:val="18"/>
              </w:rPr>
              <w:t>постарайтесь</w:t>
            </w:r>
            <w:r>
              <w:rPr>
                <w:color w:val="231F20"/>
                <w:spacing w:val="-4"/>
                <w:sz w:val="18"/>
              </w:rPr>
              <w:t xml:space="preserve"> </w:t>
            </w:r>
            <w:r>
              <w:rPr>
                <w:color w:val="231F20"/>
                <w:sz w:val="18"/>
              </w:rPr>
              <w:t xml:space="preserve">из- </w:t>
            </w:r>
            <w:r>
              <w:rPr>
                <w:color w:val="231F20"/>
                <w:spacing w:val="-2"/>
                <w:sz w:val="18"/>
              </w:rPr>
              <w:t>бегать:</w:t>
            </w:r>
          </w:p>
          <w:p w:rsidR="00E47382" w:rsidRDefault="001E20BA">
            <w:pPr>
              <w:pStyle w:val="TableParagraph"/>
              <w:numPr>
                <w:ilvl w:val="0"/>
                <w:numId w:val="9"/>
              </w:numPr>
              <w:tabs>
                <w:tab w:val="left" w:pos="253"/>
              </w:tabs>
              <w:spacing w:line="171" w:lineRule="exact"/>
              <w:rPr>
                <w:sz w:val="18"/>
              </w:rPr>
            </w:pPr>
            <w:r>
              <w:rPr>
                <w:color w:val="231F20"/>
                <w:sz w:val="18"/>
              </w:rPr>
              <w:t>осуждения,</w:t>
            </w:r>
            <w:r>
              <w:rPr>
                <w:color w:val="231F20"/>
                <w:spacing w:val="-1"/>
                <w:sz w:val="18"/>
              </w:rPr>
              <w:t xml:space="preserve"> </w:t>
            </w:r>
            <w:r>
              <w:rPr>
                <w:color w:val="231F20"/>
                <w:sz w:val="18"/>
              </w:rPr>
              <w:t>критики,</w:t>
            </w:r>
            <w:r>
              <w:rPr>
                <w:color w:val="231F20"/>
                <w:spacing w:val="-1"/>
                <w:sz w:val="18"/>
              </w:rPr>
              <w:t xml:space="preserve"> </w:t>
            </w:r>
            <w:r>
              <w:rPr>
                <w:color w:val="231F20"/>
                <w:sz w:val="18"/>
              </w:rPr>
              <w:t>обвинений,</w:t>
            </w:r>
            <w:r>
              <w:rPr>
                <w:color w:val="231F20"/>
                <w:spacing w:val="-1"/>
                <w:sz w:val="18"/>
              </w:rPr>
              <w:t xml:space="preserve"> </w:t>
            </w:r>
            <w:r>
              <w:rPr>
                <w:color w:val="231F20"/>
                <w:sz w:val="18"/>
              </w:rPr>
              <w:t>угроз,</w:t>
            </w:r>
            <w:r>
              <w:rPr>
                <w:color w:val="231F20"/>
                <w:spacing w:val="-1"/>
                <w:sz w:val="18"/>
              </w:rPr>
              <w:t xml:space="preserve"> </w:t>
            </w:r>
            <w:r>
              <w:rPr>
                <w:color w:val="231F20"/>
                <w:spacing w:val="-2"/>
                <w:sz w:val="18"/>
              </w:rPr>
              <w:t>споров;</w:t>
            </w:r>
          </w:p>
          <w:p w:rsidR="00E47382" w:rsidRDefault="001E20BA">
            <w:pPr>
              <w:pStyle w:val="TableParagraph"/>
              <w:numPr>
                <w:ilvl w:val="0"/>
                <w:numId w:val="9"/>
              </w:numPr>
              <w:tabs>
                <w:tab w:val="left" w:pos="253"/>
              </w:tabs>
              <w:spacing w:line="180" w:lineRule="exact"/>
              <w:rPr>
                <w:sz w:val="18"/>
              </w:rPr>
            </w:pPr>
            <w:r>
              <w:rPr>
                <w:color w:val="231F20"/>
                <w:sz w:val="18"/>
              </w:rPr>
              <w:t>допросов,</w:t>
            </w:r>
            <w:r>
              <w:rPr>
                <w:color w:val="231F20"/>
                <w:spacing w:val="3"/>
                <w:sz w:val="18"/>
              </w:rPr>
              <w:t xml:space="preserve"> </w:t>
            </w:r>
            <w:r>
              <w:rPr>
                <w:color w:val="231F20"/>
                <w:spacing w:val="-2"/>
                <w:sz w:val="18"/>
              </w:rPr>
              <w:t>расследования;</w:t>
            </w:r>
          </w:p>
          <w:p w:rsidR="00E47382" w:rsidRDefault="001E20BA">
            <w:pPr>
              <w:pStyle w:val="TableParagraph"/>
              <w:numPr>
                <w:ilvl w:val="0"/>
                <w:numId w:val="9"/>
              </w:numPr>
              <w:tabs>
                <w:tab w:val="left" w:pos="253"/>
              </w:tabs>
              <w:spacing w:line="180" w:lineRule="exact"/>
              <w:rPr>
                <w:sz w:val="18"/>
              </w:rPr>
            </w:pPr>
            <w:r>
              <w:rPr>
                <w:color w:val="231F20"/>
                <w:sz w:val="18"/>
              </w:rPr>
              <w:t>указаний,</w:t>
            </w:r>
            <w:r>
              <w:rPr>
                <w:color w:val="231F20"/>
                <w:spacing w:val="-4"/>
                <w:sz w:val="18"/>
              </w:rPr>
              <w:t xml:space="preserve"> </w:t>
            </w:r>
            <w:r>
              <w:rPr>
                <w:color w:val="231F20"/>
                <w:spacing w:val="-2"/>
                <w:sz w:val="18"/>
              </w:rPr>
              <w:t>приказов;</w:t>
            </w:r>
          </w:p>
          <w:p w:rsidR="00E47382" w:rsidRDefault="001E20BA">
            <w:pPr>
              <w:pStyle w:val="TableParagraph"/>
              <w:numPr>
                <w:ilvl w:val="0"/>
                <w:numId w:val="9"/>
              </w:numPr>
              <w:tabs>
                <w:tab w:val="left" w:pos="253"/>
              </w:tabs>
              <w:spacing w:line="180" w:lineRule="exact"/>
              <w:rPr>
                <w:sz w:val="18"/>
              </w:rPr>
            </w:pPr>
            <w:r>
              <w:rPr>
                <w:color w:val="231F20"/>
                <w:sz w:val="18"/>
              </w:rPr>
              <w:t>морализирования,</w:t>
            </w:r>
            <w:r>
              <w:rPr>
                <w:color w:val="231F20"/>
                <w:spacing w:val="-3"/>
                <w:sz w:val="18"/>
              </w:rPr>
              <w:t xml:space="preserve"> </w:t>
            </w:r>
            <w:r>
              <w:rPr>
                <w:color w:val="231F20"/>
                <w:spacing w:val="-2"/>
                <w:sz w:val="18"/>
              </w:rPr>
              <w:t>поучений;</w:t>
            </w:r>
          </w:p>
          <w:p w:rsidR="00E47382" w:rsidRDefault="001E20BA">
            <w:pPr>
              <w:pStyle w:val="TableParagraph"/>
              <w:numPr>
                <w:ilvl w:val="0"/>
                <w:numId w:val="9"/>
              </w:numPr>
              <w:tabs>
                <w:tab w:val="left" w:pos="253"/>
              </w:tabs>
              <w:spacing w:line="180" w:lineRule="exact"/>
              <w:rPr>
                <w:sz w:val="18"/>
              </w:rPr>
            </w:pPr>
            <w:r>
              <w:rPr>
                <w:color w:val="231F20"/>
                <w:spacing w:val="-2"/>
                <w:sz w:val="18"/>
              </w:rPr>
              <w:t>высмеивания;</w:t>
            </w:r>
          </w:p>
          <w:p w:rsidR="00E47382" w:rsidRDefault="001E20BA">
            <w:pPr>
              <w:pStyle w:val="TableParagraph"/>
              <w:numPr>
                <w:ilvl w:val="0"/>
                <w:numId w:val="9"/>
              </w:numPr>
              <w:tabs>
                <w:tab w:val="left" w:pos="253"/>
              </w:tabs>
              <w:spacing w:line="193" w:lineRule="exact"/>
              <w:rPr>
                <w:sz w:val="18"/>
              </w:rPr>
            </w:pPr>
            <w:r>
              <w:rPr>
                <w:color w:val="231F20"/>
                <w:sz w:val="18"/>
              </w:rPr>
              <w:t>невыполнимых</w:t>
            </w:r>
            <w:r>
              <w:rPr>
                <w:color w:val="231F20"/>
                <w:spacing w:val="-8"/>
                <w:sz w:val="18"/>
              </w:rPr>
              <w:t xml:space="preserve"> </w:t>
            </w:r>
            <w:r>
              <w:rPr>
                <w:color w:val="231F20"/>
                <w:spacing w:val="-2"/>
                <w:sz w:val="18"/>
              </w:rPr>
              <w:t>обещаний.</w:t>
            </w:r>
          </w:p>
        </w:tc>
        <w:tc>
          <w:tcPr>
            <w:tcW w:w="5551" w:type="dxa"/>
            <w:tcBorders>
              <w:left w:val="single" w:sz="4" w:space="0" w:color="231F20"/>
              <w:right w:val="single" w:sz="4" w:space="0" w:color="231F20"/>
            </w:tcBorders>
          </w:tcPr>
          <w:p w:rsidR="00E47382" w:rsidRDefault="001E20BA">
            <w:pPr>
              <w:pStyle w:val="TableParagraph"/>
              <w:spacing w:before="34" w:line="193" w:lineRule="exact"/>
              <w:ind w:left="85"/>
              <w:rPr>
                <w:sz w:val="18"/>
              </w:rPr>
            </w:pPr>
            <w:r>
              <w:rPr>
                <w:color w:val="231F20"/>
                <w:sz w:val="18"/>
              </w:rPr>
              <w:t>Во</w:t>
            </w:r>
            <w:r>
              <w:rPr>
                <w:color w:val="231F20"/>
                <w:spacing w:val="-6"/>
                <w:sz w:val="18"/>
              </w:rPr>
              <w:t xml:space="preserve"> </w:t>
            </w:r>
            <w:r>
              <w:rPr>
                <w:color w:val="231F20"/>
                <w:sz w:val="18"/>
              </w:rPr>
              <w:t>время</w:t>
            </w:r>
            <w:r>
              <w:rPr>
                <w:color w:val="231F20"/>
                <w:spacing w:val="-6"/>
                <w:sz w:val="18"/>
              </w:rPr>
              <w:t xml:space="preserve"> </w:t>
            </w:r>
            <w:r>
              <w:rPr>
                <w:color w:val="231F20"/>
                <w:sz w:val="18"/>
              </w:rPr>
              <w:t>разговора</w:t>
            </w:r>
            <w:r>
              <w:rPr>
                <w:color w:val="231F20"/>
                <w:spacing w:val="-5"/>
                <w:sz w:val="18"/>
              </w:rPr>
              <w:t xml:space="preserve"> </w:t>
            </w:r>
            <w:r>
              <w:rPr>
                <w:color w:val="231F20"/>
                <w:sz w:val="18"/>
              </w:rPr>
              <w:t>с</w:t>
            </w:r>
            <w:r>
              <w:rPr>
                <w:color w:val="231F20"/>
                <w:spacing w:val="-6"/>
                <w:sz w:val="18"/>
              </w:rPr>
              <w:t xml:space="preserve"> </w:t>
            </w:r>
            <w:r>
              <w:rPr>
                <w:color w:val="231F20"/>
                <w:sz w:val="18"/>
              </w:rPr>
              <w:t>подростком</w:t>
            </w:r>
            <w:r>
              <w:rPr>
                <w:color w:val="231F20"/>
                <w:spacing w:val="-6"/>
                <w:sz w:val="18"/>
              </w:rPr>
              <w:t xml:space="preserve"> </w:t>
            </w:r>
            <w:r>
              <w:rPr>
                <w:color w:val="231F20"/>
                <w:spacing w:val="-2"/>
                <w:sz w:val="18"/>
              </w:rPr>
              <w:t>постарайтесь:</w:t>
            </w:r>
          </w:p>
          <w:p w:rsidR="00E47382" w:rsidRDefault="001E20BA">
            <w:pPr>
              <w:pStyle w:val="TableParagraph"/>
              <w:numPr>
                <w:ilvl w:val="0"/>
                <w:numId w:val="8"/>
              </w:numPr>
              <w:tabs>
                <w:tab w:val="left" w:pos="256"/>
              </w:tabs>
              <w:spacing w:before="8" w:line="208" w:lineRule="auto"/>
              <w:ind w:right="73"/>
              <w:rPr>
                <w:sz w:val="18"/>
              </w:rPr>
            </w:pPr>
            <w:r>
              <w:rPr>
                <w:color w:val="231F20"/>
                <w:sz w:val="18"/>
              </w:rPr>
              <w:t>поощрять открытое выражение мыслей и чувств (дать ребенку вы- сказаться, поплакать, выразить свои чувства, в т.ч. и агрессивные);</w:t>
            </w:r>
          </w:p>
          <w:p w:rsidR="00E47382" w:rsidRDefault="001E20BA">
            <w:pPr>
              <w:pStyle w:val="TableParagraph"/>
              <w:numPr>
                <w:ilvl w:val="0"/>
                <w:numId w:val="8"/>
              </w:numPr>
              <w:tabs>
                <w:tab w:val="left" w:pos="256"/>
              </w:tabs>
              <w:spacing w:line="172" w:lineRule="exact"/>
              <w:rPr>
                <w:sz w:val="18"/>
              </w:rPr>
            </w:pPr>
            <w:r>
              <w:rPr>
                <w:color w:val="231F20"/>
                <w:sz w:val="18"/>
              </w:rPr>
              <w:t>быть</w:t>
            </w:r>
            <w:r>
              <w:rPr>
                <w:color w:val="231F20"/>
                <w:spacing w:val="-3"/>
                <w:sz w:val="18"/>
              </w:rPr>
              <w:t xml:space="preserve"> </w:t>
            </w:r>
            <w:r>
              <w:rPr>
                <w:color w:val="231F20"/>
                <w:sz w:val="18"/>
              </w:rPr>
              <w:t>понимающим</w:t>
            </w:r>
            <w:r>
              <w:rPr>
                <w:color w:val="231F20"/>
                <w:spacing w:val="-2"/>
                <w:sz w:val="18"/>
              </w:rPr>
              <w:t xml:space="preserve"> </w:t>
            </w:r>
            <w:r>
              <w:rPr>
                <w:color w:val="231F20"/>
                <w:sz w:val="18"/>
              </w:rPr>
              <w:t>и</w:t>
            </w:r>
            <w:r>
              <w:rPr>
                <w:color w:val="231F20"/>
                <w:spacing w:val="-2"/>
                <w:sz w:val="18"/>
              </w:rPr>
              <w:t xml:space="preserve"> заботливым;</w:t>
            </w:r>
          </w:p>
          <w:p w:rsidR="00E47382" w:rsidRDefault="001E20BA">
            <w:pPr>
              <w:pStyle w:val="TableParagraph"/>
              <w:numPr>
                <w:ilvl w:val="0"/>
                <w:numId w:val="8"/>
              </w:numPr>
              <w:tabs>
                <w:tab w:val="left" w:pos="256"/>
              </w:tabs>
              <w:spacing w:line="180" w:lineRule="exact"/>
              <w:rPr>
                <w:sz w:val="18"/>
              </w:rPr>
            </w:pPr>
            <w:r>
              <w:rPr>
                <w:color w:val="231F20"/>
                <w:sz w:val="18"/>
              </w:rPr>
              <w:t>слушать,</w:t>
            </w:r>
            <w:r>
              <w:rPr>
                <w:color w:val="231F20"/>
                <w:spacing w:val="-5"/>
                <w:sz w:val="18"/>
              </w:rPr>
              <w:t xml:space="preserve"> </w:t>
            </w:r>
            <w:r>
              <w:rPr>
                <w:color w:val="231F20"/>
                <w:sz w:val="18"/>
              </w:rPr>
              <w:t>задавая</w:t>
            </w:r>
            <w:r>
              <w:rPr>
                <w:color w:val="231F20"/>
                <w:spacing w:val="-4"/>
                <w:sz w:val="18"/>
              </w:rPr>
              <w:t xml:space="preserve"> </w:t>
            </w:r>
            <w:r>
              <w:rPr>
                <w:color w:val="231F20"/>
                <w:spacing w:val="-2"/>
                <w:sz w:val="18"/>
              </w:rPr>
              <w:t>вопросы;</w:t>
            </w:r>
          </w:p>
          <w:p w:rsidR="00E47382" w:rsidRDefault="001E20BA">
            <w:pPr>
              <w:pStyle w:val="TableParagraph"/>
              <w:numPr>
                <w:ilvl w:val="0"/>
                <w:numId w:val="8"/>
              </w:numPr>
              <w:tabs>
                <w:tab w:val="left" w:pos="256"/>
              </w:tabs>
              <w:spacing w:before="9" w:line="208" w:lineRule="auto"/>
              <w:ind w:right="73"/>
              <w:jc w:val="both"/>
              <w:rPr>
                <w:sz w:val="18"/>
              </w:rPr>
            </w:pPr>
            <w:r>
              <w:rPr>
                <w:color w:val="231F20"/>
                <w:sz w:val="18"/>
              </w:rPr>
              <w:t>повторять, перефразируя основные мысли ребенка, для того чтобы дать понять, что Вы слышите и понимаете его («Другими словами ты хочешь сказать, что…»);</w:t>
            </w:r>
          </w:p>
          <w:p w:rsidR="00E47382" w:rsidRDefault="001E20BA">
            <w:pPr>
              <w:pStyle w:val="TableParagraph"/>
              <w:numPr>
                <w:ilvl w:val="0"/>
                <w:numId w:val="8"/>
              </w:numPr>
              <w:tabs>
                <w:tab w:val="left" w:pos="256"/>
              </w:tabs>
              <w:spacing w:line="208" w:lineRule="auto"/>
              <w:ind w:right="73"/>
              <w:jc w:val="both"/>
              <w:rPr>
                <w:sz w:val="18"/>
              </w:rPr>
            </w:pPr>
            <w:r>
              <w:rPr>
                <w:color w:val="231F20"/>
                <w:sz w:val="18"/>
              </w:rPr>
              <w:t xml:space="preserve">иногда «держать паузу» (для того чтобы дать ребенку собраться с </w:t>
            </w:r>
            <w:r>
              <w:rPr>
                <w:color w:val="231F20"/>
                <w:spacing w:val="-2"/>
                <w:sz w:val="18"/>
              </w:rPr>
              <w:t>мыслями);</w:t>
            </w:r>
          </w:p>
          <w:p w:rsidR="00E47382" w:rsidRDefault="001E20BA">
            <w:pPr>
              <w:pStyle w:val="TableParagraph"/>
              <w:numPr>
                <w:ilvl w:val="0"/>
                <w:numId w:val="8"/>
              </w:numPr>
              <w:tabs>
                <w:tab w:val="left" w:pos="256"/>
              </w:tabs>
              <w:spacing w:line="171" w:lineRule="exact"/>
              <w:jc w:val="both"/>
              <w:rPr>
                <w:sz w:val="18"/>
              </w:rPr>
            </w:pPr>
            <w:r>
              <w:rPr>
                <w:color w:val="231F20"/>
                <w:sz w:val="18"/>
              </w:rPr>
              <w:t>предложить</w:t>
            </w:r>
            <w:r>
              <w:rPr>
                <w:color w:val="231F20"/>
                <w:spacing w:val="-7"/>
                <w:sz w:val="18"/>
              </w:rPr>
              <w:t xml:space="preserve"> </w:t>
            </w:r>
            <w:r>
              <w:rPr>
                <w:color w:val="231F20"/>
                <w:sz w:val="18"/>
              </w:rPr>
              <w:t>помощь,</w:t>
            </w:r>
            <w:r>
              <w:rPr>
                <w:color w:val="231F20"/>
                <w:spacing w:val="-6"/>
                <w:sz w:val="18"/>
              </w:rPr>
              <w:t xml:space="preserve"> </w:t>
            </w:r>
            <w:r>
              <w:rPr>
                <w:color w:val="231F20"/>
                <w:sz w:val="18"/>
              </w:rPr>
              <w:t>сотрудничес</w:t>
            </w:r>
            <w:r>
              <w:rPr>
                <w:color w:val="231F20"/>
                <w:sz w:val="18"/>
              </w:rPr>
              <w:t>тво</w:t>
            </w:r>
            <w:r>
              <w:rPr>
                <w:color w:val="231F20"/>
                <w:spacing w:val="-7"/>
                <w:sz w:val="18"/>
              </w:rPr>
              <w:t xml:space="preserve"> </w:t>
            </w:r>
            <w:r>
              <w:rPr>
                <w:color w:val="231F20"/>
                <w:sz w:val="18"/>
              </w:rPr>
              <w:t>в</w:t>
            </w:r>
            <w:r>
              <w:rPr>
                <w:color w:val="231F20"/>
                <w:spacing w:val="-6"/>
                <w:sz w:val="18"/>
              </w:rPr>
              <w:t xml:space="preserve"> </w:t>
            </w:r>
            <w:r>
              <w:rPr>
                <w:color w:val="231F20"/>
                <w:sz w:val="18"/>
              </w:rPr>
              <w:t>решении</w:t>
            </w:r>
            <w:r>
              <w:rPr>
                <w:color w:val="231F20"/>
                <w:spacing w:val="-6"/>
                <w:sz w:val="18"/>
              </w:rPr>
              <w:t xml:space="preserve"> </w:t>
            </w:r>
            <w:r>
              <w:rPr>
                <w:color w:val="231F20"/>
                <w:spacing w:val="-2"/>
                <w:sz w:val="18"/>
              </w:rPr>
              <w:t>проблемы;</w:t>
            </w:r>
          </w:p>
          <w:p w:rsidR="00E47382" w:rsidRDefault="001E20BA">
            <w:pPr>
              <w:pStyle w:val="TableParagraph"/>
              <w:numPr>
                <w:ilvl w:val="0"/>
                <w:numId w:val="8"/>
              </w:numPr>
              <w:tabs>
                <w:tab w:val="left" w:pos="256"/>
              </w:tabs>
              <w:spacing w:before="8" w:line="208" w:lineRule="auto"/>
              <w:ind w:right="73"/>
              <w:jc w:val="both"/>
              <w:rPr>
                <w:sz w:val="18"/>
              </w:rPr>
            </w:pPr>
            <w:r>
              <w:rPr>
                <w:color w:val="231F20"/>
                <w:sz w:val="18"/>
              </w:rPr>
              <w:t>вселить</w:t>
            </w:r>
            <w:r>
              <w:rPr>
                <w:color w:val="231F20"/>
                <w:spacing w:val="-1"/>
                <w:sz w:val="18"/>
              </w:rPr>
              <w:t xml:space="preserve"> </w:t>
            </w:r>
            <w:r>
              <w:rPr>
                <w:color w:val="231F20"/>
                <w:sz w:val="18"/>
              </w:rPr>
              <w:t>надежду</w:t>
            </w:r>
            <w:r>
              <w:rPr>
                <w:color w:val="231F20"/>
                <w:spacing w:val="-1"/>
                <w:sz w:val="18"/>
              </w:rPr>
              <w:t xml:space="preserve"> </w:t>
            </w:r>
            <w:r>
              <w:rPr>
                <w:color w:val="231F20"/>
                <w:sz w:val="18"/>
              </w:rPr>
              <w:t>(в</w:t>
            </w:r>
            <w:r>
              <w:rPr>
                <w:color w:val="231F20"/>
                <w:spacing w:val="-1"/>
                <w:sz w:val="18"/>
              </w:rPr>
              <w:t xml:space="preserve"> </w:t>
            </w:r>
            <w:r>
              <w:rPr>
                <w:color w:val="231F20"/>
                <w:sz w:val="18"/>
              </w:rPr>
              <w:t>т.ч.</w:t>
            </w:r>
            <w:r>
              <w:rPr>
                <w:color w:val="231F20"/>
                <w:spacing w:val="-1"/>
                <w:sz w:val="18"/>
              </w:rPr>
              <w:t xml:space="preserve"> </w:t>
            </w:r>
            <w:r>
              <w:rPr>
                <w:color w:val="231F20"/>
                <w:sz w:val="18"/>
              </w:rPr>
              <w:t>вспоминая,</w:t>
            </w:r>
            <w:r>
              <w:rPr>
                <w:color w:val="231F20"/>
                <w:spacing w:val="-1"/>
                <w:sz w:val="18"/>
              </w:rPr>
              <w:t xml:space="preserve"> </w:t>
            </w:r>
            <w:r>
              <w:rPr>
                <w:color w:val="231F20"/>
                <w:sz w:val="18"/>
              </w:rPr>
              <w:t>как</w:t>
            </w:r>
            <w:r>
              <w:rPr>
                <w:color w:val="231F20"/>
                <w:spacing w:val="-1"/>
                <w:sz w:val="18"/>
              </w:rPr>
              <w:t xml:space="preserve"> </w:t>
            </w:r>
            <w:r>
              <w:rPr>
                <w:color w:val="231F20"/>
                <w:sz w:val="18"/>
              </w:rPr>
              <w:t>ребенок</w:t>
            </w:r>
            <w:r>
              <w:rPr>
                <w:color w:val="231F20"/>
                <w:spacing w:val="-1"/>
                <w:sz w:val="18"/>
              </w:rPr>
              <w:t xml:space="preserve"> </w:t>
            </w:r>
            <w:r>
              <w:rPr>
                <w:color w:val="231F20"/>
                <w:sz w:val="18"/>
              </w:rPr>
              <w:t>или</w:t>
            </w:r>
            <w:r>
              <w:rPr>
                <w:color w:val="231F20"/>
                <w:spacing w:val="-1"/>
                <w:sz w:val="18"/>
              </w:rPr>
              <w:t xml:space="preserve"> </w:t>
            </w:r>
            <w:r>
              <w:rPr>
                <w:color w:val="231F20"/>
                <w:sz w:val="18"/>
              </w:rPr>
              <w:t>кто-то</w:t>
            </w:r>
            <w:r>
              <w:rPr>
                <w:color w:val="231F20"/>
                <w:spacing w:val="-1"/>
                <w:sz w:val="18"/>
              </w:rPr>
              <w:t xml:space="preserve"> </w:t>
            </w:r>
            <w:r>
              <w:rPr>
                <w:color w:val="231F20"/>
                <w:sz w:val="18"/>
              </w:rPr>
              <w:t>из</w:t>
            </w:r>
            <w:r>
              <w:rPr>
                <w:color w:val="231F20"/>
                <w:spacing w:val="-1"/>
                <w:sz w:val="18"/>
              </w:rPr>
              <w:t xml:space="preserve"> </w:t>
            </w:r>
            <w:r>
              <w:rPr>
                <w:color w:val="231F20"/>
                <w:sz w:val="18"/>
              </w:rPr>
              <w:t>близ- ких справлялся с похожей ситуацией).</w:t>
            </w:r>
          </w:p>
        </w:tc>
      </w:tr>
      <w:tr w:rsidR="00E47382">
        <w:trPr>
          <w:trHeight w:val="819"/>
        </w:trPr>
        <w:tc>
          <w:tcPr>
            <w:tcW w:w="4091" w:type="dxa"/>
            <w:tcBorders>
              <w:left w:val="single" w:sz="4" w:space="0" w:color="231F20"/>
              <w:right w:val="single" w:sz="4" w:space="0" w:color="231F20"/>
            </w:tcBorders>
          </w:tcPr>
          <w:p w:rsidR="00E47382" w:rsidRDefault="001E20BA">
            <w:pPr>
              <w:pStyle w:val="TableParagraph"/>
              <w:spacing w:before="34" w:line="193" w:lineRule="exact"/>
              <w:ind w:left="84"/>
              <w:rPr>
                <w:sz w:val="18"/>
              </w:rPr>
            </w:pPr>
            <w:r>
              <w:rPr>
                <w:color w:val="231F20"/>
                <w:sz w:val="18"/>
              </w:rPr>
              <w:t>Во</w:t>
            </w:r>
            <w:r>
              <w:rPr>
                <w:color w:val="231F20"/>
                <w:spacing w:val="-3"/>
                <w:sz w:val="18"/>
              </w:rPr>
              <w:t xml:space="preserve"> </w:t>
            </w:r>
            <w:r>
              <w:rPr>
                <w:color w:val="231F20"/>
                <w:sz w:val="18"/>
              </w:rPr>
              <w:t>время</w:t>
            </w:r>
            <w:r>
              <w:rPr>
                <w:color w:val="231F20"/>
                <w:spacing w:val="-3"/>
                <w:sz w:val="18"/>
              </w:rPr>
              <w:t xml:space="preserve"> </w:t>
            </w:r>
            <w:r>
              <w:rPr>
                <w:color w:val="231F20"/>
                <w:sz w:val="18"/>
              </w:rPr>
              <w:t>разговора</w:t>
            </w:r>
            <w:r>
              <w:rPr>
                <w:color w:val="231F20"/>
                <w:spacing w:val="-3"/>
                <w:sz w:val="18"/>
              </w:rPr>
              <w:t xml:space="preserve"> </w:t>
            </w:r>
            <w:r>
              <w:rPr>
                <w:color w:val="231F20"/>
                <w:sz w:val="18"/>
              </w:rPr>
              <w:t>с</w:t>
            </w:r>
            <w:r>
              <w:rPr>
                <w:color w:val="231F20"/>
                <w:spacing w:val="-2"/>
                <w:sz w:val="18"/>
              </w:rPr>
              <w:t xml:space="preserve"> подростком:</w:t>
            </w:r>
          </w:p>
          <w:p w:rsidR="00E47382" w:rsidRDefault="001E20BA">
            <w:pPr>
              <w:pStyle w:val="TableParagraph"/>
              <w:numPr>
                <w:ilvl w:val="0"/>
                <w:numId w:val="7"/>
              </w:numPr>
              <w:tabs>
                <w:tab w:val="left" w:pos="256"/>
              </w:tabs>
              <w:spacing w:line="180" w:lineRule="exact"/>
              <w:ind w:hanging="172"/>
              <w:rPr>
                <w:sz w:val="18"/>
              </w:rPr>
            </w:pPr>
            <w:r>
              <w:rPr>
                <w:color w:val="231F20"/>
                <w:sz w:val="18"/>
              </w:rPr>
              <w:t>не</w:t>
            </w:r>
            <w:r>
              <w:rPr>
                <w:color w:val="231F20"/>
                <w:spacing w:val="-3"/>
                <w:sz w:val="18"/>
              </w:rPr>
              <w:t xml:space="preserve"> </w:t>
            </w:r>
            <w:r>
              <w:rPr>
                <w:color w:val="231F20"/>
                <w:sz w:val="18"/>
              </w:rPr>
              <w:t>пытайтесь</w:t>
            </w:r>
            <w:r>
              <w:rPr>
                <w:color w:val="231F20"/>
                <w:spacing w:val="-3"/>
                <w:sz w:val="18"/>
              </w:rPr>
              <w:t xml:space="preserve"> </w:t>
            </w:r>
            <w:r>
              <w:rPr>
                <w:color w:val="231F20"/>
                <w:sz w:val="18"/>
              </w:rPr>
              <w:t>сразу</w:t>
            </w:r>
            <w:r>
              <w:rPr>
                <w:color w:val="231F20"/>
                <w:spacing w:val="-3"/>
                <w:sz w:val="18"/>
              </w:rPr>
              <w:t xml:space="preserve"> </w:t>
            </w:r>
            <w:r>
              <w:rPr>
                <w:color w:val="231F20"/>
                <w:sz w:val="18"/>
              </w:rPr>
              <w:t>разуверить</w:t>
            </w:r>
            <w:r>
              <w:rPr>
                <w:color w:val="231F20"/>
                <w:spacing w:val="-4"/>
                <w:sz w:val="18"/>
              </w:rPr>
              <w:t xml:space="preserve"> </w:t>
            </w:r>
            <w:r>
              <w:rPr>
                <w:color w:val="231F20"/>
                <w:sz w:val="18"/>
              </w:rPr>
              <w:t>его</w:t>
            </w:r>
            <w:r>
              <w:rPr>
                <w:color w:val="231F20"/>
                <w:spacing w:val="-3"/>
                <w:sz w:val="18"/>
              </w:rPr>
              <w:t xml:space="preserve"> </w:t>
            </w:r>
            <w:r>
              <w:rPr>
                <w:color w:val="231F20"/>
                <w:sz w:val="18"/>
              </w:rPr>
              <w:t>или</w:t>
            </w:r>
            <w:r>
              <w:rPr>
                <w:color w:val="231F20"/>
                <w:spacing w:val="-2"/>
                <w:sz w:val="18"/>
              </w:rPr>
              <w:t xml:space="preserve"> утешить;</w:t>
            </w:r>
          </w:p>
          <w:p w:rsidR="00E47382" w:rsidRDefault="001E20BA">
            <w:pPr>
              <w:pStyle w:val="TableParagraph"/>
              <w:numPr>
                <w:ilvl w:val="0"/>
                <w:numId w:val="7"/>
              </w:numPr>
              <w:tabs>
                <w:tab w:val="left" w:pos="256"/>
              </w:tabs>
              <w:spacing w:before="8" w:line="208" w:lineRule="auto"/>
              <w:ind w:right="153"/>
              <w:rPr>
                <w:sz w:val="18"/>
              </w:rPr>
            </w:pPr>
            <w:r>
              <w:rPr>
                <w:color w:val="231F20"/>
                <w:sz w:val="18"/>
              </w:rPr>
              <w:t>постарайтесь</w:t>
            </w:r>
            <w:r>
              <w:rPr>
                <w:color w:val="231F20"/>
                <w:spacing w:val="-5"/>
                <w:sz w:val="18"/>
              </w:rPr>
              <w:t xml:space="preserve"> </w:t>
            </w:r>
            <w:r>
              <w:rPr>
                <w:color w:val="231F20"/>
                <w:sz w:val="18"/>
              </w:rPr>
              <w:t>не</w:t>
            </w:r>
            <w:r>
              <w:rPr>
                <w:color w:val="231F20"/>
                <w:spacing w:val="-4"/>
                <w:sz w:val="18"/>
              </w:rPr>
              <w:t xml:space="preserve"> </w:t>
            </w:r>
            <w:r>
              <w:rPr>
                <w:color w:val="231F20"/>
                <w:sz w:val="18"/>
              </w:rPr>
              <w:t>держать</w:t>
            </w:r>
            <w:r>
              <w:rPr>
                <w:color w:val="231F20"/>
                <w:spacing w:val="-5"/>
                <w:sz w:val="18"/>
              </w:rPr>
              <w:t xml:space="preserve"> </w:t>
            </w:r>
            <w:r>
              <w:rPr>
                <w:color w:val="231F20"/>
                <w:sz w:val="18"/>
              </w:rPr>
              <w:t>в</w:t>
            </w:r>
            <w:r>
              <w:rPr>
                <w:color w:val="231F20"/>
                <w:spacing w:val="-4"/>
                <w:sz w:val="18"/>
              </w:rPr>
              <w:t xml:space="preserve"> </w:t>
            </w:r>
            <w:r>
              <w:rPr>
                <w:color w:val="231F20"/>
                <w:sz w:val="18"/>
              </w:rPr>
              <w:t>секрете</w:t>
            </w:r>
            <w:r>
              <w:rPr>
                <w:color w:val="231F20"/>
                <w:spacing w:val="-5"/>
                <w:sz w:val="18"/>
              </w:rPr>
              <w:t xml:space="preserve"> </w:t>
            </w:r>
            <w:r>
              <w:rPr>
                <w:color w:val="231F20"/>
                <w:sz w:val="18"/>
              </w:rPr>
              <w:t>то,</w:t>
            </w:r>
            <w:r>
              <w:rPr>
                <w:color w:val="231F20"/>
                <w:spacing w:val="-4"/>
                <w:sz w:val="18"/>
              </w:rPr>
              <w:t xml:space="preserve"> </w:t>
            </w:r>
            <w:r>
              <w:rPr>
                <w:color w:val="231F20"/>
                <w:sz w:val="18"/>
              </w:rPr>
              <w:t>о</w:t>
            </w:r>
            <w:r>
              <w:rPr>
                <w:color w:val="231F20"/>
                <w:spacing w:val="-4"/>
                <w:sz w:val="18"/>
              </w:rPr>
              <w:t xml:space="preserve"> </w:t>
            </w:r>
            <w:r>
              <w:rPr>
                <w:color w:val="231F20"/>
                <w:sz w:val="18"/>
              </w:rPr>
              <w:t>чем</w:t>
            </w:r>
            <w:r>
              <w:rPr>
                <w:color w:val="231F20"/>
                <w:spacing w:val="-5"/>
                <w:sz w:val="18"/>
              </w:rPr>
              <w:t xml:space="preserve"> </w:t>
            </w:r>
            <w:r>
              <w:rPr>
                <w:color w:val="231F20"/>
                <w:sz w:val="18"/>
              </w:rPr>
              <w:t xml:space="preserve">Вы </w:t>
            </w:r>
            <w:r>
              <w:rPr>
                <w:color w:val="231F20"/>
                <w:spacing w:val="-2"/>
                <w:sz w:val="18"/>
              </w:rPr>
              <w:t>думаете.</w:t>
            </w:r>
          </w:p>
        </w:tc>
        <w:tc>
          <w:tcPr>
            <w:tcW w:w="5551" w:type="dxa"/>
            <w:tcBorders>
              <w:left w:val="single" w:sz="4" w:space="0" w:color="231F20"/>
              <w:right w:val="single" w:sz="4" w:space="0" w:color="231F20"/>
            </w:tcBorders>
          </w:tcPr>
          <w:p w:rsidR="00E47382" w:rsidRDefault="001E20BA">
            <w:pPr>
              <w:pStyle w:val="TableParagraph"/>
              <w:spacing w:before="146" w:line="208" w:lineRule="auto"/>
              <w:ind w:left="85" w:right="73" w:hanging="1"/>
              <w:jc w:val="both"/>
              <w:rPr>
                <w:sz w:val="18"/>
              </w:rPr>
            </w:pPr>
            <w:r>
              <w:rPr>
                <w:color w:val="231F20"/>
                <w:sz w:val="18"/>
              </w:rPr>
              <w:t>Сначала выслушайте ребенка; если его слова Вас пугают, скажите об этом</w:t>
            </w:r>
            <w:r>
              <w:rPr>
                <w:color w:val="231F20"/>
                <w:spacing w:val="-4"/>
                <w:sz w:val="18"/>
              </w:rPr>
              <w:t xml:space="preserve"> </w:t>
            </w:r>
            <w:r>
              <w:rPr>
                <w:color w:val="231F20"/>
                <w:sz w:val="18"/>
              </w:rPr>
              <w:t>прямо.</w:t>
            </w:r>
            <w:r>
              <w:rPr>
                <w:color w:val="231F20"/>
                <w:spacing w:val="-4"/>
                <w:sz w:val="18"/>
              </w:rPr>
              <w:t xml:space="preserve"> </w:t>
            </w:r>
            <w:r>
              <w:rPr>
                <w:color w:val="231F20"/>
                <w:sz w:val="18"/>
              </w:rPr>
              <w:t>Его</w:t>
            </w:r>
            <w:r>
              <w:rPr>
                <w:color w:val="231F20"/>
                <w:spacing w:val="-4"/>
                <w:sz w:val="18"/>
              </w:rPr>
              <w:t xml:space="preserve"> </w:t>
            </w:r>
            <w:r>
              <w:rPr>
                <w:color w:val="231F20"/>
                <w:sz w:val="18"/>
              </w:rPr>
              <w:t>поздно</w:t>
            </w:r>
            <w:r>
              <w:rPr>
                <w:color w:val="231F20"/>
                <w:spacing w:val="-4"/>
                <w:sz w:val="18"/>
              </w:rPr>
              <w:t xml:space="preserve"> </w:t>
            </w:r>
            <w:r>
              <w:rPr>
                <w:color w:val="231F20"/>
                <w:sz w:val="18"/>
              </w:rPr>
              <w:t>оберегать:</w:t>
            </w:r>
            <w:r>
              <w:rPr>
                <w:color w:val="231F20"/>
                <w:spacing w:val="-4"/>
                <w:sz w:val="18"/>
              </w:rPr>
              <w:t xml:space="preserve"> </w:t>
            </w:r>
            <w:r>
              <w:rPr>
                <w:color w:val="231F20"/>
                <w:sz w:val="18"/>
              </w:rPr>
              <w:t>ему</w:t>
            </w:r>
            <w:r>
              <w:rPr>
                <w:color w:val="231F20"/>
                <w:spacing w:val="-4"/>
                <w:sz w:val="18"/>
              </w:rPr>
              <w:t xml:space="preserve"> </w:t>
            </w:r>
            <w:r>
              <w:rPr>
                <w:color w:val="231F20"/>
                <w:sz w:val="18"/>
              </w:rPr>
              <w:t>нужна</w:t>
            </w:r>
            <w:r>
              <w:rPr>
                <w:color w:val="231F20"/>
                <w:spacing w:val="-4"/>
                <w:sz w:val="18"/>
              </w:rPr>
              <w:t xml:space="preserve"> </w:t>
            </w:r>
            <w:r>
              <w:rPr>
                <w:color w:val="231F20"/>
                <w:sz w:val="18"/>
              </w:rPr>
              <w:t>помощь,</w:t>
            </w:r>
            <w:r>
              <w:rPr>
                <w:color w:val="231F20"/>
                <w:spacing w:val="-4"/>
                <w:sz w:val="18"/>
              </w:rPr>
              <w:t xml:space="preserve"> </w:t>
            </w:r>
            <w:r>
              <w:rPr>
                <w:color w:val="231F20"/>
                <w:sz w:val="18"/>
              </w:rPr>
              <w:t>а</w:t>
            </w:r>
            <w:r>
              <w:rPr>
                <w:color w:val="231F20"/>
                <w:spacing w:val="-4"/>
                <w:sz w:val="18"/>
              </w:rPr>
              <w:t xml:space="preserve"> </w:t>
            </w:r>
            <w:r>
              <w:rPr>
                <w:color w:val="231F20"/>
                <w:sz w:val="18"/>
              </w:rPr>
              <w:t>не</w:t>
            </w:r>
            <w:r>
              <w:rPr>
                <w:color w:val="231F20"/>
                <w:spacing w:val="-4"/>
                <w:sz w:val="18"/>
              </w:rPr>
              <w:t xml:space="preserve"> </w:t>
            </w:r>
            <w:r>
              <w:rPr>
                <w:color w:val="231F20"/>
                <w:sz w:val="18"/>
              </w:rPr>
              <w:t>заверения о том, что все в порядке.</w:t>
            </w:r>
          </w:p>
        </w:tc>
      </w:tr>
      <w:tr w:rsidR="00E47382">
        <w:trPr>
          <w:trHeight w:val="1899"/>
        </w:trPr>
        <w:tc>
          <w:tcPr>
            <w:tcW w:w="4091" w:type="dxa"/>
            <w:tcBorders>
              <w:right w:val="single" w:sz="4" w:space="0" w:color="231F20"/>
            </w:tcBorders>
          </w:tcPr>
          <w:p w:rsidR="00E47382" w:rsidRDefault="001E20BA">
            <w:pPr>
              <w:pStyle w:val="TableParagraph"/>
              <w:spacing w:before="56" w:line="208" w:lineRule="auto"/>
              <w:ind w:left="82" w:right="70"/>
              <w:jc w:val="both"/>
              <w:rPr>
                <w:sz w:val="18"/>
              </w:rPr>
            </w:pPr>
            <w:r>
              <w:rPr>
                <w:color w:val="231F20"/>
                <w:sz w:val="18"/>
              </w:rPr>
              <w:t>Подростки</w:t>
            </w:r>
            <w:r>
              <w:rPr>
                <w:color w:val="231F20"/>
                <w:spacing w:val="-10"/>
                <w:sz w:val="18"/>
              </w:rPr>
              <w:t xml:space="preserve"> </w:t>
            </w:r>
            <w:r>
              <w:rPr>
                <w:color w:val="231F20"/>
                <w:sz w:val="18"/>
              </w:rPr>
              <w:t>чрезмерно</w:t>
            </w:r>
            <w:r>
              <w:rPr>
                <w:color w:val="231F20"/>
                <w:spacing w:val="-10"/>
                <w:sz w:val="18"/>
              </w:rPr>
              <w:t xml:space="preserve"> </w:t>
            </w:r>
            <w:r>
              <w:rPr>
                <w:color w:val="231F20"/>
                <w:sz w:val="18"/>
              </w:rPr>
              <w:t>эмоциональны,</w:t>
            </w:r>
            <w:r>
              <w:rPr>
                <w:color w:val="231F20"/>
                <w:spacing w:val="-10"/>
                <w:sz w:val="18"/>
              </w:rPr>
              <w:t xml:space="preserve"> </w:t>
            </w:r>
            <w:r>
              <w:rPr>
                <w:color w:val="231F20"/>
                <w:sz w:val="18"/>
              </w:rPr>
              <w:t>что</w:t>
            </w:r>
            <w:r>
              <w:rPr>
                <w:color w:val="231F20"/>
                <w:spacing w:val="-10"/>
                <w:sz w:val="18"/>
              </w:rPr>
              <w:t xml:space="preserve"> </w:t>
            </w:r>
            <w:r>
              <w:rPr>
                <w:color w:val="231F20"/>
                <w:sz w:val="18"/>
              </w:rPr>
              <w:t>обуслов- лено</w:t>
            </w:r>
            <w:r>
              <w:rPr>
                <w:color w:val="231F20"/>
                <w:spacing w:val="-8"/>
                <w:sz w:val="18"/>
              </w:rPr>
              <w:t xml:space="preserve"> </w:t>
            </w:r>
            <w:r>
              <w:rPr>
                <w:color w:val="231F20"/>
                <w:sz w:val="18"/>
              </w:rPr>
              <w:t>активностью</w:t>
            </w:r>
            <w:r>
              <w:rPr>
                <w:color w:val="231F20"/>
                <w:spacing w:val="-8"/>
                <w:sz w:val="18"/>
              </w:rPr>
              <w:t xml:space="preserve"> </w:t>
            </w:r>
            <w:r>
              <w:rPr>
                <w:color w:val="231F20"/>
                <w:sz w:val="18"/>
              </w:rPr>
              <w:t>гормональных</w:t>
            </w:r>
            <w:r>
              <w:rPr>
                <w:color w:val="231F20"/>
                <w:spacing w:val="-8"/>
                <w:sz w:val="18"/>
              </w:rPr>
              <w:t xml:space="preserve"> </w:t>
            </w:r>
            <w:r>
              <w:rPr>
                <w:color w:val="231F20"/>
                <w:sz w:val="18"/>
              </w:rPr>
              <w:t>процессов.</w:t>
            </w:r>
            <w:r>
              <w:rPr>
                <w:color w:val="231F20"/>
                <w:spacing w:val="-8"/>
                <w:sz w:val="18"/>
              </w:rPr>
              <w:t xml:space="preserve"> </w:t>
            </w:r>
            <w:r>
              <w:rPr>
                <w:color w:val="231F20"/>
                <w:sz w:val="18"/>
              </w:rPr>
              <w:t>Часто подросток</w:t>
            </w:r>
            <w:r>
              <w:rPr>
                <w:color w:val="231F20"/>
                <w:spacing w:val="8"/>
                <w:sz w:val="18"/>
              </w:rPr>
              <w:t xml:space="preserve"> </w:t>
            </w:r>
            <w:r>
              <w:rPr>
                <w:color w:val="231F20"/>
                <w:sz w:val="18"/>
              </w:rPr>
              <w:t>сам</w:t>
            </w:r>
            <w:r>
              <w:rPr>
                <w:color w:val="231F20"/>
                <w:spacing w:val="11"/>
                <w:sz w:val="18"/>
              </w:rPr>
              <w:t xml:space="preserve"> </w:t>
            </w:r>
            <w:r>
              <w:rPr>
                <w:color w:val="231F20"/>
                <w:sz w:val="18"/>
              </w:rPr>
              <w:t>отдаляется</w:t>
            </w:r>
            <w:r>
              <w:rPr>
                <w:color w:val="231F20"/>
                <w:spacing w:val="11"/>
                <w:sz w:val="18"/>
              </w:rPr>
              <w:t xml:space="preserve"> </w:t>
            </w:r>
            <w:r>
              <w:rPr>
                <w:color w:val="231F20"/>
                <w:sz w:val="18"/>
              </w:rPr>
              <w:t>от</w:t>
            </w:r>
            <w:r>
              <w:rPr>
                <w:color w:val="231F20"/>
                <w:spacing w:val="10"/>
                <w:sz w:val="18"/>
              </w:rPr>
              <w:t xml:space="preserve"> </w:t>
            </w:r>
            <w:r>
              <w:rPr>
                <w:color w:val="231F20"/>
                <w:sz w:val="18"/>
              </w:rPr>
              <w:t>взрослого</w:t>
            </w:r>
            <w:r>
              <w:rPr>
                <w:color w:val="231F20"/>
                <w:spacing w:val="11"/>
                <w:sz w:val="18"/>
              </w:rPr>
              <w:t xml:space="preserve"> </w:t>
            </w:r>
            <w:r>
              <w:rPr>
                <w:color w:val="231F20"/>
                <w:sz w:val="18"/>
              </w:rPr>
              <w:t>и</w:t>
            </w:r>
            <w:r>
              <w:rPr>
                <w:color w:val="231F20"/>
                <w:spacing w:val="11"/>
                <w:sz w:val="18"/>
              </w:rPr>
              <w:t xml:space="preserve"> </w:t>
            </w:r>
            <w:r>
              <w:rPr>
                <w:color w:val="231F20"/>
                <w:spacing w:val="-2"/>
                <w:sz w:val="18"/>
              </w:rPr>
              <w:t>говорит:</w:t>
            </w:r>
          </w:p>
          <w:p w:rsidR="00E47382" w:rsidRDefault="001E20BA">
            <w:pPr>
              <w:pStyle w:val="TableParagraph"/>
              <w:spacing w:line="208" w:lineRule="auto"/>
              <w:ind w:left="82" w:right="70"/>
              <w:jc w:val="both"/>
              <w:rPr>
                <w:sz w:val="18"/>
              </w:rPr>
            </w:pPr>
            <w:r>
              <w:rPr>
                <w:color w:val="231F20"/>
                <w:sz w:val="18"/>
              </w:rPr>
              <w:t>«Отстаньте»; для его возраста это нормально, по- этому</w:t>
            </w:r>
            <w:r>
              <w:rPr>
                <w:color w:val="231F20"/>
                <w:spacing w:val="18"/>
                <w:sz w:val="18"/>
              </w:rPr>
              <w:t xml:space="preserve"> </w:t>
            </w:r>
            <w:r>
              <w:rPr>
                <w:color w:val="231F20"/>
                <w:sz w:val="18"/>
              </w:rPr>
              <w:t>нельзя</w:t>
            </w:r>
            <w:r>
              <w:rPr>
                <w:color w:val="231F20"/>
                <w:spacing w:val="18"/>
                <w:sz w:val="18"/>
              </w:rPr>
              <w:t xml:space="preserve"> </w:t>
            </w:r>
            <w:r>
              <w:rPr>
                <w:color w:val="231F20"/>
                <w:sz w:val="18"/>
              </w:rPr>
              <w:t>говорить:</w:t>
            </w:r>
            <w:r>
              <w:rPr>
                <w:color w:val="231F20"/>
                <w:spacing w:val="18"/>
                <w:sz w:val="18"/>
              </w:rPr>
              <w:t xml:space="preserve"> </w:t>
            </w:r>
            <w:r>
              <w:rPr>
                <w:color w:val="231F20"/>
                <w:sz w:val="18"/>
              </w:rPr>
              <w:t>«В</w:t>
            </w:r>
            <w:r>
              <w:rPr>
                <w:color w:val="231F20"/>
                <w:spacing w:val="18"/>
                <w:sz w:val="18"/>
              </w:rPr>
              <w:t xml:space="preserve"> </w:t>
            </w:r>
            <w:r>
              <w:rPr>
                <w:color w:val="231F20"/>
                <w:sz w:val="18"/>
              </w:rPr>
              <w:t>таком</w:t>
            </w:r>
            <w:r>
              <w:rPr>
                <w:color w:val="231F20"/>
                <w:spacing w:val="18"/>
                <w:sz w:val="18"/>
              </w:rPr>
              <w:t xml:space="preserve"> </w:t>
            </w:r>
            <w:r>
              <w:rPr>
                <w:color w:val="231F20"/>
                <w:sz w:val="18"/>
              </w:rPr>
              <w:t>тоне</w:t>
            </w:r>
            <w:r>
              <w:rPr>
                <w:color w:val="231F20"/>
                <w:spacing w:val="18"/>
                <w:sz w:val="18"/>
              </w:rPr>
              <w:t xml:space="preserve"> </w:t>
            </w:r>
            <w:r>
              <w:rPr>
                <w:color w:val="231F20"/>
                <w:sz w:val="18"/>
              </w:rPr>
              <w:t>я</w:t>
            </w:r>
            <w:r>
              <w:rPr>
                <w:color w:val="231F20"/>
                <w:spacing w:val="18"/>
                <w:sz w:val="18"/>
              </w:rPr>
              <w:t xml:space="preserve"> </w:t>
            </w:r>
            <w:r>
              <w:rPr>
                <w:color w:val="231F20"/>
                <w:sz w:val="18"/>
              </w:rPr>
              <w:t>не</w:t>
            </w:r>
            <w:r>
              <w:rPr>
                <w:color w:val="231F20"/>
                <w:spacing w:val="18"/>
                <w:sz w:val="18"/>
              </w:rPr>
              <w:t xml:space="preserve"> </w:t>
            </w:r>
            <w:r>
              <w:rPr>
                <w:color w:val="231F20"/>
                <w:sz w:val="18"/>
              </w:rPr>
              <w:t xml:space="preserve">стану </w:t>
            </w:r>
            <w:r>
              <w:rPr>
                <w:color w:val="231F20"/>
                <w:spacing w:val="-2"/>
                <w:sz w:val="18"/>
              </w:rPr>
              <w:t xml:space="preserve">с тобой разговаривать», «Успокоишься, тогда пого- </w:t>
            </w:r>
            <w:r>
              <w:rPr>
                <w:color w:val="231F20"/>
                <w:sz w:val="18"/>
              </w:rPr>
              <w:t>ворим».</w:t>
            </w:r>
            <w:r>
              <w:rPr>
                <w:color w:val="231F20"/>
                <w:spacing w:val="-1"/>
                <w:sz w:val="18"/>
              </w:rPr>
              <w:t xml:space="preserve"> </w:t>
            </w:r>
            <w:r>
              <w:rPr>
                <w:color w:val="231F20"/>
                <w:sz w:val="18"/>
              </w:rPr>
              <w:t>Тем</w:t>
            </w:r>
            <w:r>
              <w:rPr>
                <w:color w:val="231F20"/>
                <w:spacing w:val="-1"/>
                <w:sz w:val="18"/>
              </w:rPr>
              <w:t xml:space="preserve"> </w:t>
            </w:r>
            <w:r>
              <w:rPr>
                <w:color w:val="231F20"/>
                <w:sz w:val="18"/>
              </w:rPr>
              <w:t>более</w:t>
            </w:r>
            <w:r>
              <w:rPr>
                <w:color w:val="231F20"/>
                <w:spacing w:val="-1"/>
                <w:sz w:val="18"/>
              </w:rPr>
              <w:t xml:space="preserve"> </w:t>
            </w:r>
            <w:r>
              <w:rPr>
                <w:color w:val="231F20"/>
                <w:sz w:val="18"/>
              </w:rPr>
              <w:t>недопустимо</w:t>
            </w:r>
            <w:r>
              <w:rPr>
                <w:color w:val="231F20"/>
                <w:spacing w:val="-1"/>
                <w:sz w:val="18"/>
              </w:rPr>
              <w:t xml:space="preserve"> </w:t>
            </w:r>
            <w:r>
              <w:rPr>
                <w:color w:val="231F20"/>
                <w:sz w:val="18"/>
              </w:rPr>
              <w:t>выгонять</w:t>
            </w:r>
            <w:r>
              <w:rPr>
                <w:color w:val="231F20"/>
                <w:spacing w:val="-1"/>
                <w:sz w:val="18"/>
              </w:rPr>
              <w:t xml:space="preserve"> </w:t>
            </w:r>
            <w:r>
              <w:rPr>
                <w:color w:val="231F20"/>
                <w:sz w:val="18"/>
              </w:rPr>
              <w:t>ребенка из дома, говоря: «И обратно не приходи». Такие слова</w:t>
            </w:r>
            <w:r>
              <w:rPr>
                <w:color w:val="231F20"/>
                <w:spacing w:val="-4"/>
                <w:sz w:val="18"/>
              </w:rPr>
              <w:t xml:space="preserve"> </w:t>
            </w:r>
            <w:r>
              <w:rPr>
                <w:color w:val="231F20"/>
                <w:sz w:val="18"/>
              </w:rPr>
              <w:t>нередко</w:t>
            </w:r>
            <w:r>
              <w:rPr>
                <w:color w:val="231F20"/>
                <w:spacing w:val="-4"/>
                <w:sz w:val="18"/>
              </w:rPr>
              <w:t xml:space="preserve"> </w:t>
            </w:r>
            <w:r>
              <w:rPr>
                <w:color w:val="231F20"/>
                <w:sz w:val="18"/>
              </w:rPr>
              <w:t>срываются</w:t>
            </w:r>
            <w:r>
              <w:rPr>
                <w:color w:val="231F20"/>
                <w:spacing w:val="-4"/>
                <w:sz w:val="18"/>
              </w:rPr>
              <w:t xml:space="preserve"> </w:t>
            </w:r>
            <w:r>
              <w:rPr>
                <w:color w:val="231F20"/>
                <w:sz w:val="18"/>
              </w:rPr>
              <w:t>с</w:t>
            </w:r>
            <w:r>
              <w:rPr>
                <w:color w:val="231F20"/>
                <w:spacing w:val="-4"/>
                <w:sz w:val="18"/>
              </w:rPr>
              <w:t xml:space="preserve"> </w:t>
            </w:r>
            <w:r>
              <w:rPr>
                <w:color w:val="231F20"/>
                <w:sz w:val="18"/>
              </w:rPr>
              <w:t>родительских</w:t>
            </w:r>
            <w:r>
              <w:rPr>
                <w:color w:val="231F20"/>
                <w:spacing w:val="-4"/>
                <w:sz w:val="18"/>
              </w:rPr>
              <w:t xml:space="preserve"> </w:t>
            </w:r>
            <w:r>
              <w:rPr>
                <w:color w:val="231F20"/>
                <w:sz w:val="18"/>
              </w:rPr>
              <w:t>уст</w:t>
            </w:r>
            <w:r>
              <w:rPr>
                <w:color w:val="231F20"/>
                <w:spacing w:val="-4"/>
                <w:sz w:val="18"/>
              </w:rPr>
              <w:t xml:space="preserve"> </w:t>
            </w:r>
            <w:r>
              <w:rPr>
                <w:color w:val="231F20"/>
                <w:sz w:val="18"/>
              </w:rPr>
              <w:t>и</w:t>
            </w:r>
            <w:r>
              <w:rPr>
                <w:color w:val="231F20"/>
                <w:spacing w:val="-4"/>
                <w:sz w:val="18"/>
              </w:rPr>
              <w:t xml:space="preserve"> </w:t>
            </w:r>
            <w:r>
              <w:rPr>
                <w:color w:val="231F20"/>
                <w:sz w:val="18"/>
              </w:rPr>
              <w:t>по- рой служат последним «напутствием».</w:t>
            </w:r>
          </w:p>
        </w:tc>
        <w:tc>
          <w:tcPr>
            <w:tcW w:w="5551" w:type="dxa"/>
            <w:tcBorders>
              <w:left w:val="single" w:sz="4" w:space="0" w:color="231F20"/>
              <w:right w:val="single" w:sz="4" w:space="0" w:color="231F20"/>
            </w:tcBorders>
          </w:tcPr>
          <w:p w:rsidR="00E47382" w:rsidRDefault="00E47382">
            <w:pPr>
              <w:pStyle w:val="TableParagraph"/>
              <w:spacing w:before="6"/>
              <w:rPr>
                <w:sz w:val="20"/>
              </w:rPr>
            </w:pPr>
          </w:p>
          <w:p w:rsidR="00E47382" w:rsidRDefault="001E20BA">
            <w:pPr>
              <w:pStyle w:val="TableParagraph"/>
              <w:spacing w:line="208" w:lineRule="auto"/>
              <w:ind w:left="85" w:right="73"/>
              <w:jc w:val="both"/>
              <w:rPr>
                <w:sz w:val="18"/>
              </w:rPr>
            </w:pPr>
            <w:r>
              <w:rPr>
                <w:color w:val="231F20"/>
                <w:sz w:val="18"/>
              </w:rPr>
              <w:t>Иногда</w:t>
            </w:r>
            <w:r>
              <w:rPr>
                <w:color w:val="231F20"/>
                <w:spacing w:val="-12"/>
                <w:sz w:val="18"/>
              </w:rPr>
              <w:t xml:space="preserve"> </w:t>
            </w:r>
            <w:r>
              <w:rPr>
                <w:color w:val="231F20"/>
                <w:sz w:val="18"/>
              </w:rPr>
              <w:t>необходимо</w:t>
            </w:r>
            <w:r>
              <w:rPr>
                <w:color w:val="231F20"/>
                <w:spacing w:val="-11"/>
                <w:sz w:val="18"/>
              </w:rPr>
              <w:t xml:space="preserve"> </w:t>
            </w:r>
            <w:r>
              <w:rPr>
                <w:color w:val="231F20"/>
                <w:sz w:val="18"/>
              </w:rPr>
              <w:t>перетерпеть</w:t>
            </w:r>
            <w:r>
              <w:rPr>
                <w:color w:val="231F20"/>
                <w:spacing w:val="-11"/>
                <w:sz w:val="18"/>
              </w:rPr>
              <w:t xml:space="preserve"> </w:t>
            </w:r>
            <w:r>
              <w:rPr>
                <w:color w:val="231F20"/>
                <w:sz w:val="18"/>
              </w:rPr>
              <w:t>слезы,</w:t>
            </w:r>
            <w:r>
              <w:rPr>
                <w:color w:val="231F20"/>
                <w:spacing w:val="-11"/>
                <w:sz w:val="18"/>
              </w:rPr>
              <w:t xml:space="preserve"> </w:t>
            </w:r>
            <w:r>
              <w:rPr>
                <w:color w:val="231F20"/>
                <w:sz w:val="18"/>
              </w:rPr>
              <w:t>крики,</w:t>
            </w:r>
            <w:r>
              <w:rPr>
                <w:color w:val="231F20"/>
                <w:spacing w:val="-12"/>
                <w:sz w:val="18"/>
              </w:rPr>
              <w:t xml:space="preserve"> </w:t>
            </w:r>
            <w:r>
              <w:rPr>
                <w:color w:val="231F20"/>
                <w:sz w:val="18"/>
              </w:rPr>
              <w:t>нервный</w:t>
            </w:r>
            <w:r>
              <w:rPr>
                <w:color w:val="231F20"/>
                <w:spacing w:val="-11"/>
                <w:sz w:val="18"/>
              </w:rPr>
              <w:t xml:space="preserve"> </w:t>
            </w:r>
            <w:r>
              <w:rPr>
                <w:color w:val="231F20"/>
                <w:sz w:val="18"/>
              </w:rPr>
              <w:t>срыв</w:t>
            </w:r>
            <w:r>
              <w:rPr>
                <w:color w:val="231F20"/>
                <w:spacing w:val="-11"/>
                <w:sz w:val="18"/>
              </w:rPr>
              <w:t xml:space="preserve"> </w:t>
            </w:r>
            <w:r>
              <w:rPr>
                <w:color w:val="231F20"/>
                <w:sz w:val="18"/>
              </w:rPr>
              <w:t xml:space="preserve">подрост- </w:t>
            </w:r>
            <w:r>
              <w:rPr>
                <w:color w:val="231F20"/>
                <w:w w:val="95"/>
                <w:sz w:val="18"/>
              </w:rPr>
              <w:t>ка, чтобы снизить накал эмоций и чтобы они не при</w:t>
            </w:r>
            <w:r>
              <w:rPr>
                <w:color w:val="231F20"/>
                <w:w w:val="95"/>
                <w:sz w:val="18"/>
              </w:rPr>
              <w:t xml:space="preserve">вели к непоправимо- </w:t>
            </w:r>
            <w:r>
              <w:rPr>
                <w:color w:val="231F20"/>
                <w:spacing w:val="-2"/>
                <w:sz w:val="18"/>
              </w:rPr>
              <w:t>му.</w:t>
            </w:r>
            <w:r>
              <w:rPr>
                <w:color w:val="231F20"/>
                <w:spacing w:val="-5"/>
                <w:sz w:val="18"/>
              </w:rPr>
              <w:t xml:space="preserve"> </w:t>
            </w:r>
            <w:r>
              <w:rPr>
                <w:color w:val="231F20"/>
                <w:spacing w:val="-2"/>
                <w:sz w:val="18"/>
              </w:rPr>
              <w:t>Если</w:t>
            </w:r>
            <w:r>
              <w:rPr>
                <w:color w:val="231F20"/>
                <w:spacing w:val="-5"/>
                <w:sz w:val="18"/>
              </w:rPr>
              <w:t xml:space="preserve"> </w:t>
            </w:r>
            <w:r>
              <w:rPr>
                <w:color w:val="231F20"/>
                <w:spacing w:val="-2"/>
                <w:sz w:val="18"/>
              </w:rPr>
              <w:t>скандал</w:t>
            </w:r>
            <w:r>
              <w:rPr>
                <w:color w:val="231F20"/>
                <w:spacing w:val="-5"/>
                <w:sz w:val="18"/>
              </w:rPr>
              <w:t xml:space="preserve"> </w:t>
            </w:r>
            <w:r>
              <w:rPr>
                <w:color w:val="231F20"/>
                <w:spacing w:val="-2"/>
                <w:sz w:val="18"/>
              </w:rPr>
              <w:t>уже</w:t>
            </w:r>
            <w:r>
              <w:rPr>
                <w:color w:val="231F20"/>
                <w:spacing w:val="-5"/>
                <w:sz w:val="18"/>
              </w:rPr>
              <w:t xml:space="preserve"> </w:t>
            </w:r>
            <w:r>
              <w:rPr>
                <w:color w:val="231F20"/>
                <w:spacing w:val="-2"/>
                <w:sz w:val="18"/>
              </w:rPr>
              <w:t>разгорелся,</w:t>
            </w:r>
            <w:r>
              <w:rPr>
                <w:color w:val="231F20"/>
                <w:spacing w:val="-5"/>
                <w:sz w:val="18"/>
              </w:rPr>
              <w:t xml:space="preserve"> </w:t>
            </w:r>
            <w:r>
              <w:rPr>
                <w:color w:val="231F20"/>
                <w:spacing w:val="-2"/>
                <w:sz w:val="18"/>
              </w:rPr>
              <w:t>нужно,</w:t>
            </w:r>
            <w:r>
              <w:rPr>
                <w:color w:val="231F20"/>
                <w:spacing w:val="-5"/>
                <w:sz w:val="18"/>
              </w:rPr>
              <w:t xml:space="preserve"> </w:t>
            </w:r>
            <w:r>
              <w:rPr>
                <w:color w:val="231F20"/>
                <w:spacing w:val="-2"/>
                <w:sz w:val="18"/>
              </w:rPr>
              <w:t>сознавая</w:t>
            </w:r>
            <w:r>
              <w:rPr>
                <w:color w:val="231F20"/>
                <w:spacing w:val="-5"/>
                <w:sz w:val="18"/>
              </w:rPr>
              <w:t xml:space="preserve"> </w:t>
            </w:r>
            <w:r>
              <w:rPr>
                <w:color w:val="231F20"/>
                <w:spacing w:val="-2"/>
                <w:sz w:val="18"/>
              </w:rPr>
              <w:t>свою</w:t>
            </w:r>
            <w:r>
              <w:rPr>
                <w:color w:val="231F20"/>
                <w:spacing w:val="-5"/>
                <w:sz w:val="18"/>
              </w:rPr>
              <w:t xml:space="preserve"> </w:t>
            </w:r>
            <w:r>
              <w:rPr>
                <w:color w:val="231F20"/>
                <w:spacing w:val="-2"/>
                <w:sz w:val="18"/>
              </w:rPr>
              <w:t>правоту,</w:t>
            </w:r>
            <w:r>
              <w:rPr>
                <w:color w:val="231F20"/>
                <w:spacing w:val="-5"/>
                <w:sz w:val="18"/>
              </w:rPr>
              <w:t xml:space="preserve"> </w:t>
            </w:r>
            <w:r>
              <w:rPr>
                <w:color w:val="231F20"/>
                <w:spacing w:val="-2"/>
                <w:sz w:val="18"/>
              </w:rPr>
              <w:t>заста- вить</w:t>
            </w:r>
            <w:r>
              <w:rPr>
                <w:color w:val="231F20"/>
                <w:spacing w:val="-10"/>
                <w:sz w:val="18"/>
              </w:rPr>
              <w:t xml:space="preserve"> </w:t>
            </w:r>
            <w:r>
              <w:rPr>
                <w:color w:val="231F20"/>
                <w:spacing w:val="-2"/>
                <w:sz w:val="18"/>
              </w:rPr>
              <w:t>себя</w:t>
            </w:r>
            <w:r>
              <w:rPr>
                <w:color w:val="231F20"/>
                <w:spacing w:val="-9"/>
                <w:sz w:val="18"/>
              </w:rPr>
              <w:t xml:space="preserve"> </w:t>
            </w:r>
            <w:r>
              <w:rPr>
                <w:color w:val="231F20"/>
                <w:spacing w:val="-2"/>
                <w:sz w:val="18"/>
              </w:rPr>
              <w:t>сделать</w:t>
            </w:r>
            <w:r>
              <w:rPr>
                <w:color w:val="231F20"/>
                <w:spacing w:val="-9"/>
                <w:sz w:val="18"/>
              </w:rPr>
              <w:t xml:space="preserve"> </w:t>
            </w:r>
            <w:r>
              <w:rPr>
                <w:color w:val="231F20"/>
                <w:spacing w:val="-2"/>
                <w:sz w:val="18"/>
              </w:rPr>
              <w:t>паузу,</w:t>
            </w:r>
            <w:r>
              <w:rPr>
                <w:color w:val="231F20"/>
                <w:spacing w:val="-9"/>
                <w:sz w:val="18"/>
              </w:rPr>
              <w:t xml:space="preserve"> </w:t>
            </w:r>
            <w:r>
              <w:rPr>
                <w:color w:val="231F20"/>
                <w:spacing w:val="-2"/>
                <w:sz w:val="18"/>
              </w:rPr>
              <w:t>остановиться,</w:t>
            </w:r>
            <w:r>
              <w:rPr>
                <w:color w:val="231F20"/>
                <w:spacing w:val="-10"/>
                <w:sz w:val="18"/>
              </w:rPr>
              <w:t xml:space="preserve"> </w:t>
            </w:r>
            <w:r>
              <w:rPr>
                <w:color w:val="231F20"/>
                <w:spacing w:val="-2"/>
                <w:sz w:val="18"/>
              </w:rPr>
              <w:t>замолчать.</w:t>
            </w:r>
            <w:r>
              <w:rPr>
                <w:color w:val="231F20"/>
                <w:spacing w:val="-9"/>
                <w:sz w:val="18"/>
              </w:rPr>
              <w:t xml:space="preserve"> </w:t>
            </w:r>
            <w:r>
              <w:rPr>
                <w:color w:val="231F20"/>
                <w:spacing w:val="-2"/>
                <w:sz w:val="18"/>
              </w:rPr>
              <w:t>Заверьте</w:t>
            </w:r>
            <w:r>
              <w:rPr>
                <w:color w:val="231F20"/>
                <w:spacing w:val="-9"/>
                <w:sz w:val="18"/>
              </w:rPr>
              <w:t xml:space="preserve"> </w:t>
            </w:r>
            <w:r>
              <w:rPr>
                <w:color w:val="231F20"/>
                <w:spacing w:val="-2"/>
                <w:sz w:val="18"/>
              </w:rPr>
              <w:t>ребенка,</w:t>
            </w:r>
            <w:r>
              <w:rPr>
                <w:color w:val="231F20"/>
                <w:spacing w:val="-9"/>
                <w:sz w:val="18"/>
              </w:rPr>
              <w:t xml:space="preserve"> </w:t>
            </w:r>
            <w:r>
              <w:rPr>
                <w:color w:val="231F20"/>
                <w:spacing w:val="-2"/>
                <w:sz w:val="18"/>
              </w:rPr>
              <w:t xml:space="preserve">что </w:t>
            </w:r>
            <w:r>
              <w:rPr>
                <w:color w:val="231F20"/>
                <w:sz w:val="18"/>
              </w:rPr>
              <w:t>у</w:t>
            </w:r>
            <w:r>
              <w:rPr>
                <w:color w:val="231F20"/>
                <w:spacing w:val="-3"/>
                <w:sz w:val="18"/>
              </w:rPr>
              <w:t xml:space="preserve"> </w:t>
            </w:r>
            <w:r>
              <w:rPr>
                <w:color w:val="231F20"/>
                <w:sz w:val="18"/>
              </w:rPr>
              <w:t>него</w:t>
            </w:r>
            <w:r>
              <w:rPr>
                <w:color w:val="231F20"/>
                <w:spacing w:val="-3"/>
                <w:sz w:val="18"/>
              </w:rPr>
              <w:t xml:space="preserve"> </w:t>
            </w:r>
            <w:r>
              <w:rPr>
                <w:color w:val="231F20"/>
                <w:sz w:val="18"/>
              </w:rPr>
              <w:t>есть</w:t>
            </w:r>
            <w:r>
              <w:rPr>
                <w:color w:val="231F20"/>
                <w:spacing w:val="-3"/>
                <w:sz w:val="18"/>
              </w:rPr>
              <w:t xml:space="preserve"> </w:t>
            </w:r>
            <w:r>
              <w:rPr>
                <w:color w:val="231F20"/>
                <w:sz w:val="18"/>
              </w:rPr>
              <w:t>возможность</w:t>
            </w:r>
            <w:r>
              <w:rPr>
                <w:color w:val="231F20"/>
                <w:spacing w:val="-3"/>
                <w:sz w:val="18"/>
              </w:rPr>
              <w:t xml:space="preserve"> </w:t>
            </w:r>
            <w:r>
              <w:rPr>
                <w:color w:val="231F20"/>
                <w:sz w:val="18"/>
              </w:rPr>
              <w:t>обратиться</w:t>
            </w:r>
            <w:r>
              <w:rPr>
                <w:color w:val="231F20"/>
                <w:spacing w:val="-3"/>
                <w:sz w:val="18"/>
              </w:rPr>
              <w:t xml:space="preserve"> </w:t>
            </w:r>
            <w:r>
              <w:rPr>
                <w:color w:val="231F20"/>
                <w:sz w:val="18"/>
              </w:rPr>
              <w:t>за</w:t>
            </w:r>
            <w:r>
              <w:rPr>
                <w:color w:val="231F20"/>
                <w:spacing w:val="-3"/>
                <w:sz w:val="18"/>
              </w:rPr>
              <w:t xml:space="preserve"> </w:t>
            </w:r>
            <w:r>
              <w:rPr>
                <w:color w:val="231F20"/>
                <w:sz w:val="18"/>
              </w:rPr>
              <w:t>помощью</w:t>
            </w:r>
            <w:r>
              <w:rPr>
                <w:color w:val="231F20"/>
                <w:spacing w:val="-3"/>
                <w:sz w:val="18"/>
              </w:rPr>
              <w:t xml:space="preserve"> </w:t>
            </w:r>
            <w:r>
              <w:rPr>
                <w:color w:val="231F20"/>
                <w:sz w:val="18"/>
              </w:rPr>
              <w:t>в</w:t>
            </w:r>
            <w:r>
              <w:rPr>
                <w:color w:val="231F20"/>
                <w:spacing w:val="-3"/>
                <w:sz w:val="18"/>
              </w:rPr>
              <w:t xml:space="preserve"> </w:t>
            </w:r>
            <w:r>
              <w:rPr>
                <w:color w:val="231F20"/>
                <w:sz w:val="18"/>
              </w:rPr>
              <w:t>любой</w:t>
            </w:r>
            <w:r>
              <w:rPr>
                <w:color w:val="231F20"/>
                <w:spacing w:val="-3"/>
                <w:sz w:val="18"/>
              </w:rPr>
              <w:t xml:space="preserve"> </w:t>
            </w:r>
            <w:r>
              <w:rPr>
                <w:color w:val="231F20"/>
                <w:sz w:val="18"/>
              </w:rPr>
              <w:t>момент:</w:t>
            </w:r>
            <w:r>
              <w:rPr>
                <w:color w:val="231F20"/>
                <w:spacing w:val="-3"/>
                <w:sz w:val="18"/>
              </w:rPr>
              <w:t xml:space="preserve"> </w:t>
            </w:r>
            <w:r>
              <w:rPr>
                <w:i/>
                <w:color w:val="231F20"/>
                <w:sz w:val="18"/>
              </w:rPr>
              <w:t>«Я тебе</w:t>
            </w:r>
            <w:r>
              <w:rPr>
                <w:i/>
                <w:color w:val="231F20"/>
                <w:spacing w:val="-11"/>
                <w:sz w:val="18"/>
              </w:rPr>
              <w:t xml:space="preserve"> </w:t>
            </w:r>
            <w:r>
              <w:rPr>
                <w:i/>
                <w:color w:val="231F20"/>
                <w:sz w:val="18"/>
              </w:rPr>
              <w:t>задаю</w:t>
            </w:r>
            <w:r>
              <w:rPr>
                <w:i/>
                <w:color w:val="231F20"/>
                <w:spacing w:val="-11"/>
                <w:sz w:val="18"/>
              </w:rPr>
              <w:t xml:space="preserve"> </w:t>
            </w:r>
            <w:r>
              <w:rPr>
                <w:i/>
                <w:color w:val="231F20"/>
                <w:sz w:val="18"/>
              </w:rPr>
              <w:t>вопросы,</w:t>
            </w:r>
            <w:r>
              <w:rPr>
                <w:i/>
                <w:color w:val="231F20"/>
                <w:spacing w:val="-11"/>
                <w:sz w:val="18"/>
              </w:rPr>
              <w:t xml:space="preserve"> </w:t>
            </w:r>
            <w:r>
              <w:rPr>
                <w:i/>
                <w:color w:val="231F20"/>
                <w:sz w:val="18"/>
              </w:rPr>
              <w:t>потому</w:t>
            </w:r>
            <w:r>
              <w:rPr>
                <w:i/>
                <w:color w:val="231F20"/>
                <w:spacing w:val="-11"/>
                <w:sz w:val="18"/>
              </w:rPr>
              <w:t xml:space="preserve"> </w:t>
            </w:r>
            <w:r>
              <w:rPr>
                <w:i/>
                <w:color w:val="231F20"/>
                <w:sz w:val="18"/>
              </w:rPr>
              <w:t>что</w:t>
            </w:r>
            <w:r>
              <w:rPr>
                <w:i/>
                <w:color w:val="231F20"/>
                <w:spacing w:val="-11"/>
                <w:sz w:val="18"/>
              </w:rPr>
              <w:t xml:space="preserve"> </w:t>
            </w:r>
            <w:r>
              <w:rPr>
                <w:i/>
                <w:color w:val="231F20"/>
                <w:sz w:val="18"/>
              </w:rPr>
              <w:t>ты</w:t>
            </w:r>
            <w:r>
              <w:rPr>
                <w:i/>
                <w:color w:val="231F20"/>
                <w:spacing w:val="-11"/>
                <w:sz w:val="18"/>
              </w:rPr>
              <w:t xml:space="preserve"> </w:t>
            </w:r>
            <w:r>
              <w:rPr>
                <w:i/>
                <w:color w:val="231F20"/>
                <w:sz w:val="18"/>
              </w:rPr>
              <w:t>мне</w:t>
            </w:r>
            <w:r>
              <w:rPr>
                <w:i/>
                <w:color w:val="231F20"/>
                <w:spacing w:val="-11"/>
                <w:sz w:val="18"/>
              </w:rPr>
              <w:t xml:space="preserve"> </w:t>
            </w:r>
            <w:r>
              <w:rPr>
                <w:i/>
                <w:color w:val="231F20"/>
                <w:sz w:val="18"/>
              </w:rPr>
              <w:t>дорог,</w:t>
            </w:r>
            <w:r>
              <w:rPr>
                <w:i/>
                <w:color w:val="231F20"/>
                <w:spacing w:val="-11"/>
                <w:sz w:val="18"/>
              </w:rPr>
              <w:t xml:space="preserve"> </w:t>
            </w:r>
            <w:r>
              <w:rPr>
                <w:i/>
                <w:color w:val="231F20"/>
                <w:sz w:val="18"/>
              </w:rPr>
              <w:t>я</w:t>
            </w:r>
            <w:r>
              <w:rPr>
                <w:i/>
                <w:color w:val="231F20"/>
                <w:spacing w:val="-11"/>
                <w:sz w:val="18"/>
              </w:rPr>
              <w:t xml:space="preserve"> </w:t>
            </w:r>
            <w:r>
              <w:rPr>
                <w:i/>
                <w:color w:val="231F20"/>
                <w:sz w:val="18"/>
              </w:rPr>
              <w:t>тебя</w:t>
            </w:r>
            <w:r>
              <w:rPr>
                <w:i/>
                <w:color w:val="231F20"/>
                <w:spacing w:val="-11"/>
                <w:sz w:val="18"/>
              </w:rPr>
              <w:t xml:space="preserve"> </w:t>
            </w:r>
            <w:r>
              <w:rPr>
                <w:i/>
                <w:color w:val="231F20"/>
                <w:sz w:val="18"/>
              </w:rPr>
              <w:t>люблю.</w:t>
            </w:r>
            <w:r>
              <w:rPr>
                <w:i/>
                <w:color w:val="231F20"/>
                <w:spacing w:val="-11"/>
                <w:sz w:val="18"/>
              </w:rPr>
              <w:t xml:space="preserve"> </w:t>
            </w:r>
            <w:r>
              <w:rPr>
                <w:i/>
                <w:color w:val="231F20"/>
                <w:sz w:val="18"/>
              </w:rPr>
              <w:t>Но</w:t>
            </w:r>
            <w:r>
              <w:rPr>
                <w:i/>
                <w:color w:val="231F20"/>
                <w:spacing w:val="-11"/>
                <w:sz w:val="18"/>
              </w:rPr>
              <w:t xml:space="preserve"> </w:t>
            </w:r>
            <w:r>
              <w:rPr>
                <w:i/>
                <w:color w:val="231F20"/>
                <w:sz w:val="18"/>
              </w:rPr>
              <w:t xml:space="preserve">ты </w:t>
            </w:r>
            <w:r>
              <w:rPr>
                <w:i/>
                <w:color w:val="231F20"/>
                <w:spacing w:val="-4"/>
                <w:sz w:val="18"/>
              </w:rPr>
              <w:t xml:space="preserve">можешь не отвечать, если не хочешь. Но если тебе нужно поговорить, </w:t>
            </w:r>
            <w:r>
              <w:rPr>
                <w:i/>
                <w:color w:val="231F20"/>
                <w:sz w:val="18"/>
              </w:rPr>
              <w:t>помни</w:t>
            </w:r>
            <w:r>
              <w:rPr>
                <w:i/>
                <w:color w:val="231F20"/>
                <w:spacing w:val="-1"/>
                <w:sz w:val="18"/>
              </w:rPr>
              <w:t xml:space="preserve"> </w:t>
            </w:r>
            <w:r>
              <w:rPr>
                <w:i/>
                <w:color w:val="231F20"/>
                <w:sz w:val="18"/>
              </w:rPr>
              <w:t>–</w:t>
            </w:r>
            <w:r>
              <w:rPr>
                <w:i/>
                <w:color w:val="231F20"/>
                <w:spacing w:val="-1"/>
                <w:sz w:val="18"/>
              </w:rPr>
              <w:t xml:space="preserve"> </w:t>
            </w:r>
            <w:r>
              <w:rPr>
                <w:i/>
                <w:color w:val="231F20"/>
                <w:sz w:val="18"/>
              </w:rPr>
              <w:t>я</w:t>
            </w:r>
            <w:r>
              <w:rPr>
                <w:i/>
                <w:color w:val="231F20"/>
                <w:spacing w:val="-1"/>
                <w:sz w:val="18"/>
              </w:rPr>
              <w:t xml:space="preserve"> </w:t>
            </w:r>
            <w:r>
              <w:rPr>
                <w:i/>
                <w:color w:val="231F20"/>
                <w:sz w:val="18"/>
              </w:rPr>
              <w:t>всегда</w:t>
            </w:r>
            <w:r>
              <w:rPr>
                <w:i/>
                <w:color w:val="231F20"/>
                <w:spacing w:val="-1"/>
                <w:sz w:val="18"/>
              </w:rPr>
              <w:t xml:space="preserve"> </w:t>
            </w:r>
            <w:r>
              <w:rPr>
                <w:i/>
                <w:color w:val="231F20"/>
                <w:sz w:val="18"/>
              </w:rPr>
              <w:t>рядом</w:t>
            </w:r>
            <w:r>
              <w:rPr>
                <w:i/>
                <w:color w:val="231F20"/>
                <w:spacing w:val="-1"/>
                <w:sz w:val="18"/>
              </w:rPr>
              <w:t xml:space="preserve"> </w:t>
            </w:r>
            <w:r>
              <w:rPr>
                <w:i/>
                <w:color w:val="231F20"/>
                <w:sz w:val="18"/>
              </w:rPr>
              <w:t>и</w:t>
            </w:r>
            <w:r>
              <w:rPr>
                <w:i/>
                <w:color w:val="231F20"/>
                <w:spacing w:val="-1"/>
                <w:sz w:val="18"/>
              </w:rPr>
              <w:t xml:space="preserve"> </w:t>
            </w:r>
            <w:r>
              <w:rPr>
                <w:i/>
                <w:color w:val="231F20"/>
                <w:sz w:val="18"/>
              </w:rPr>
              <w:t>всегда</w:t>
            </w:r>
            <w:r>
              <w:rPr>
                <w:i/>
                <w:color w:val="231F20"/>
                <w:spacing w:val="-1"/>
                <w:sz w:val="18"/>
              </w:rPr>
              <w:t xml:space="preserve"> </w:t>
            </w:r>
            <w:r>
              <w:rPr>
                <w:i/>
                <w:color w:val="231F20"/>
                <w:sz w:val="18"/>
              </w:rPr>
              <w:t>готов</w:t>
            </w:r>
            <w:r>
              <w:rPr>
                <w:i/>
                <w:color w:val="231F20"/>
                <w:spacing w:val="-1"/>
                <w:sz w:val="18"/>
              </w:rPr>
              <w:t xml:space="preserve"> </w:t>
            </w:r>
            <w:r>
              <w:rPr>
                <w:i/>
                <w:color w:val="231F20"/>
                <w:sz w:val="18"/>
              </w:rPr>
              <w:t>прийти</w:t>
            </w:r>
            <w:r>
              <w:rPr>
                <w:i/>
                <w:color w:val="231F20"/>
                <w:spacing w:val="-1"/>
                <w:sz w:val="18"/>
              </w:rPr>
              <w:t xml:space="preserve"> </w:t>
            </w:r>
            <w:r>
              <w:rPr>
                <w:i/>
                <w:color w:val="231F20"/>
                <w:sz w:val="18"/>
              </w:rPr>
              <w:t>к</w:t>
            </w:r>
            <w:r>
              <w:rPr>
                <w:i/>
                <w:color w:val="231F20"/>
                <w:spacing w:val="-1"/>
                <w:sz w:val="18"/>
              </w:rPr>
              <w:t xml:space="preserve"> </w:t>
            </w:r>
            <w:r>
              <w:rPr>
                <w:i/>
                <w:color w:val="231F20"/>
                <w:sz w:val="18"/>
              </w:rPr>
              <w:t>тебе</w:t>
            </w:r>
            <w:r>
              <w:rPr>
                <w:i/>
                <w:color w:val="231F20"/>
                <w:spacing w:val="-1"/>
                <w:sz w:val="18"/>
              </w:rPr>
              <w:t xml:space="preserve"> </w:t>
            </w:r>
            <w:r>
              <w:rPr>
                <w:i/>
                <w:color w:val="231F20"/>
                <w:sz w:val="18"/>
              </w:rPr>
              <w:t>на</w:t>
            </w:r>
            <w:r>
              <w:rPr>
                <w:i/>
                <w:color w:val="231F20"/>
                <w:spacing w:val="-1"/>
                <w:sz w:val="18"/>
              </w:rPr>
              <w:t xml:space="preserve"> </w:t>
            </w:r>
            <w:r>
              <w:rPr>
                <w:i/>
                <w:color w:val="231F20"/>
                <w:sz w:val="18"/>
              </w:rPr>
              <w:t>помощь»</w:t>
            </w:r>
            <w:r>
              <w:rPr>
                <w:color w:val="231F20"/>
                <w:sz w:val="18"/>
              </w:rPr>
              <w:t>.</w:t>
            </w:r>
          </w:p>
        </w:tc>
      </w:tr>
      <w:tr w:rsidR="00E47382">
        <w:trPr>
          <w:trHeight w:val="999"/>
        </w:trPr>
        <w:tc>
          <w:tcPr>
            <w:tcW w:w="4091" w:type="dxa"/>
            <w:tcBorders>
              <w:left w:val="single" w:sz="4" w:space="0" w:color="231F20"/>
              <w:right w:val="single" w:sz="4" w:space="0" w:color="231F20"/>
            </w:tcBorders>
          </w:tcPr>
          <w:p w:rsidR="00E47382" w:rsidRDefault="001E20BA">
            <w:pPr>
              <w:pStyle w:val="TableParagraph"/>
              <w:spacing w:before="146" w:line="208" w:lineRule="auto"/>
              <w:ind w:left="84" w:right="72"/>
              <w:jc w:val="both"/>
              <w:rPr>
                <w:sz w:val="18"/>
              </w:rPr>
            </w:pPr>
            <w:r>
              <w:rPr>
                <w:color w:val="231F20"/>
                <w:sz w:val="18"/>
              </w:rPr>
              <w:t xml:space="preserve">В своем желании узнать все тайные мысли </w:t>
            </w:r>
            <w:r>
              <w:rPr>
                <w:color w:val="231F20"/>
                <w:sz w:val="18"/>
              </w:rPr>
              <w:t>ре- бенка надо не переусердствовать: «Ты сейчас же расскажешь мне все, что задумал», «Я вижу тебя насквозь»,</w:t>
            </w:r>
            <w:r>
              <w:rPr>
                <w:color w:val="231F20"/>
                <w:spacing w:val="-5"/>
                <w:sz w:val="18"/>
              </w:rPr>
              <w:t xml:space="preserve"> </w:t>
            </w:r>
            <w:r>
              <w:rPr>
                <w:color w:val="231F20"/>
                <w:sz w:val="18"/>
              </w:rPr>
              <w:t>«Думаешь,</w:t>
            </w:r>
            <w:r>
              <w:rPr>
                <w:color w:val="231F20"/>
                <w:spacing w:val="-4"/>
                <w:sz w:val="18"/>
              </w:rPr>
              <w:t xml:space="preserve"> </w:t>
            </w:r>
            <w:r>
              <w:rPr>
                <w:color w:val="231F20"/>
                <w:sz w:val="18"/>
              </w:rPr>
              <w:t>я</w:t>
            </w:r>
            <w:r>
              <w:rPr>
                <w:color w:val="231F20"/>
                <w:spacing w:val="-5"/>
                <w:sz w:val="18"/>
              </w:rPr>
              <w:t xml:space="preserve"> </w:t>
            </w:r>
            <w:r>
              <w:rPr>
                <w:color w:val="231F20"/>
                <w:sz w:val="18"/>
              </w:rPr>
              <w:t>не</w:t>
            </w:r>
            <w:r>
              <w:rPr>
                <w:color w:val="231F20"/>
                <w:spacing w:val="-4"/>
                <w:sz w:val="18"/>
              </w:rPr>
              <w:t xml:space="preserve"> </w:t>
            </w:r>
            <w:r>
              <w:rPr>
                <w:color w:val="231F20"/>
                <w:sz w:val="18"/>
              </w:rPr>
              <w:t>знаю,</w:t>
            </w:r>
            <w:r>
              <w:rPr>
                <w:color w:val="231F20"/>
                <w:spacing w:val="-5"/>
                <w:sz w:val="18"/>
              </w:rPr>
              <w:t xml:space="preserve"> </w:t>
            </w:r>
            <w:r>
              <w:rPr>
                <w:color w:val="231F20"/>
                <w:sz w:val="18"/>
              </w:rPr>
              <w:t>что</w:t>
            </w:r>
            <w:r>
              <w:rPr>
                <w:color w:val="231F20"/>
                <w:spacing w:val="-4"/>
                <w:sz w:val="18"/>
              </w:rPr>
              <w:t xml:space="preserve"> </w:t>
            </w:r>
            <w:r>
              <w:rPr>
                <w:color w:val="231F20"/>
                <w:sz w:val="18"/>
              </w:rPr>
              <w:t>ты</w:t>
            </w:r>
            <w:r>
              <w:rPr>
                <w:color w:val="231F20"/>
                <w:spacing w:val="-4"/>
                <w:sz w:val="18"/>
              </w:rPr>
              <w:t xml:space="preserve"> </w:t>
            </w:r>
            <w:r>
              <w:rPr>
                <w:color w:val="231F20"/>
                <w:spacing w:val="-2"/>
                <w:sz w:val="18"/>
              </w:rPr>
              <w:t>задумал?».</w:t>
            </w:r>
          </w:p>
        </w:tc>
        <w:tc>
          <w:tcPr>
            <w:tcW w:w="5551" w:type="dxa"/>
            <w:tcBorders>
              <w:left w:val="single" w:sz="4" w:space="0" w:color="231F20"/>
              <w:right w:val="single" w:sz="4" w:space="0" w:color="231F20"/>
            </w:tcBorders>
          </w:tcPr>
          <w:p w:rsidR="00E47382" w:rsidRDefault="001E20BA">
            <w:pPr>
              <w:pStyle w:val="TableParagraph"/>
              <w:spacing w:before="56" w:line="208" w:lineRule="auto"/>
              <w:ind w:left="85" w:right="73"/>
              <w:jc w:val="both"/>
              <w:rPr>
                <w:sz w:val="18"/>
              </w:rPr>
            </w:pPr>
            <w:r>
              <w:rPr>
                <w:color w:val="231F20"/>
                <w:spacing w:val="-2"/>
                <w:w w:val="95"/>
                <w:sz w:val="18"/>
              </w:rPr>
              <w:t>Если</w:t>
            </w:r>
            <w:r>
              <w:rPr>
                <w:color w:val="231F20"/>
                <w:spacing w:val="-7"/>
                <w:w w:val="95"/>
                <w:sz w:val="18"/>
              </w:rPr>
              <w:t xml:space="preserve"> </w:t>
            </w:r>
            <w:r>
              <w:rPr>
                <w:color w:val="231F20"/>
                <w:spacing w:val="-2"/>
                <w:w w:val="95"/>
                <w:sz w:val="18"/>
              </w:rPr>
              <w:t>ребенок</w:t>
            </w:r>
            <w:r>
              <w:rPr>
                <w:color w:val="231F20"/>
                <w:spacing w:val="-7"/>
                <w:w w:val="95"/>
                <w:sz w:val="18"/>
              </w:rPr>
              <w:t xml:space="preserve"> </w:t>
            </w:r>
            <w:r>
              <w:rPr>
                <w:color w:val="231F20"/>
                <w:spacing w:val="-2"/>
                <w:w w:val="95"/>
                <w:sz w:val="18"/>
              </w:rPr>
              <w:t>не</w:t>
            </w:r>
            <w:r>
              <w:rPr>
                <w:color w:val="231F20"/>
                <w:spacing w:val="-7"/>
                <w:w w:val="95"/>
                <w:sz w:val="18"/>
              </w:rPr>
              <w:t xml:space="preserve"> </w:t>
            </w:r>
            <w:r>
              <w:rPr>
                <w:color w:val="231F20"/>
                <w:spacing w:val="-2"/>
                <w:w w:val="95"/>
                <w:sz w:val="18"/>
              </w:rPr>
              <w:t>решается</w:t>
            </w:r>
            <w:r>
              <w:rPr>
                <w:color w:val="231F20"/>
                <w:spacing w:val="-7"/>
                <w:w w:val="95"/>
                <w:sz w:val="18"/>
              </w:rPr>
              <w:t xml:space="preserve"> </w:t>
            </w:r>
            <w:r>
              <w:rPr>
                <w:color w:val="231F20"/>
                <w:spacing w:val="-2"/>
                <w:w w:val="95"/>
                <w:sz w:val="18"/>
              </w:rPr>
              <w:t>проявить</w:t>
            </w:r>
            <w:r>
              <w:rPr>
                <w:color w:val="231F20"/>
                <w:spacing w:val="-7"/>
                <w:w w:val="95"/>
                <w:sz w:val="18"/>
              </w:rPr>
              <w:t xml:space="preserve"> </w:t>
            </w:r>
            <w:r>
              <w:rPr>
                <w:color w:val="231F20"/>
                <w:spacing w:val="-2"/>
                <w:w w:val="95"/>
                <w:sz w:val="18"/>
              </w:rPr>
              <w:t>свои</w:t>
            </w:r>
            <w:r>
              <w:rPr>
                <w:color w:val="231F20"/>
                <w:spacing w:val="-7"/>
                <w:w w:val="95"/>
                <w:sz w:val="18"/>
              </w:rPr>
              <w:t xml:space="preserve"> </w:t>
            </w:r>
            <w:r>
              <w:rPr>
                <w:color w:val="231F20"/>
                <w:spacing w:val="-2"/>
                <w:w w:val="95"/>
                <w:sz w:val="18"/>
              </w:rPr>
              <w:t>сокровенные</w:t>
            </w:r>
            <w:r>
              <w:rPr>
                <w:color w:val="231F20"/>
                <w:spacing w:val="-7"/>
                <w:w w:val="95"/>
                <w:sz w:val="18"/>
              </w:rPr>
              <w:t xml:space="preserve"> </w:t>
            </w:r>
            <w:r>
              <w:rPr>
                <w:color w:val="231F20"/>
                <w:spacing w:val="-2"/>
                <w:w w:val="95"/>
                <w:sz w:val="18"/>
              </w:rPr>
              <w:t>чувства,</w:t>
            </w:r>
            <w:r>
              <w:rPr>
                <w:color w:val="231F20"/>
                <w:spacing w:val="-7"/>
                <w:w w:val="95"/>
                <w:sz w:val="18"/>
              </w:rPr>
              <w:t xml:space="preserve"> </w:t>
            </w:r>
            <w:r>
              <w:rPr>
                <w:color w:val="231F20"/>
                <w:spacing w:val="-2"/>
                <w:w w:val="95"/>
                <w:sz w:val="18"/>
              </w:rPr>
              <w:t>то,</w:t>
            </w:r>
            <w:r>
              <w:rPr>
                <w:color w:val="231F20"/>
                <w:spacing w:val="-7"/>
                <w:w w:val="95"/>
                <w:sz w:val="18"/>
              </w:rPr>
              <w:t xml:space="preserve"> </w:t>
            </w:r>
            <w:r>
              <w:rPr>
                <w:color w:val="231F20"/>
                <w:spacing w:val="-2"/>
                <w:w w:val="95"/>
                <w:sz w:val="18"/>
              </w:rPr>
              <w:t xml:space="preserve">возмож- </w:t>
            </w:r>
            <w:r>
              <w:rPr>
                <w:color w:val="231F20"/>
                <w:spacing w:val="-4"/>
                <w:sz w:val="18"/>
              </w:rPr>
              <w:t>но,</w:t>
            </w:r>
            <w:r>
              <w:rPr>
                <w:color w:val="231F20"/>
                <w:spacing w:val="-8"/>
                <w:sz w:val="18"/>
              </w:rPr>
              <w:t xml:space="preserve"> </w:t>
            </w:r>
            <w:r>
              <w:rPr>
                <w:color w:val="231F20"/>
                <w:spacing w:val="-4"/>
                <w:sz w:val="18"/>
              </w:rPr>
              <w:t>Вам</w:t>
            </w:r>
            <w:r>
              <w:rPr>
                <w:color w:val="231F20"/>
                <w:spacing w:val="-7"/>
                <w:sz w:val="18"/>
              </w:rPr>
              <w:t xml:space="preserve"> </w:t>
            </w:r>
            <w:r>
              <w:rPr>
                <w:color w:val="231F20"/>
                <w:spacing w:val="-4"/>
                <w:sz w:val="18"/>
              </w:rPr>
              <w:t>удастся</w:t>
            </w:r>
            <w:r>
              <w:rPr>
                <w:color w:val="231F20"/>
                <w:spacing w:val="-7"/>
                <w:sz w:val="18"/>
              </w:rPr>
              <w:t xml:space="preserve"> </w:t>
            </w:r>
            <w:r>
              <w:rPr>
                <w:color w:val="231F20"/>
                <w:spacing w:val="-4"/>
                <w:sz w:val="18"/>
              </w:rPr>
              <w:t>подсказать</w:t>
            </w:r>
            <w:r>
              <w:rPr>
                <w:color w:val="231F20"/>
                <w:spacing w:val="-7"/>
                <w:sz w:val="18"/>
              </w:rPr>
              <w:t xml:space="preserve"> </w:t>
            </w:r>
            <w:r>
              <w:rPr>
                <w:color w:val="231F20"/>
                <w:spacing w:val="-4"/>
                <w:sz w:val="18"/>
              </w:rPr>
              <w:t>ему</w:t>
            </w:r>
            <w:r>
              <w:rPr>
                <w:color w:val="231F20"/>
                <w:spacing w:val="-8"/>
                <w:sz w:val="18"/>
              </w:rPr>
              <w:t xml:space="preserve"> </w:t>
            </w:r>
            <w:r>
              <w:rPr>
                <w:color w:val="231F20"/>
                <w:spacing w:val="-4"/>
                <w:sz w:val="18"/>
              </w:rPr>
              <w:t>ответ,</w:t>
            </w:r>
            <w:r>
              <w:rPr>
                <w:color w:val="231F20"/>
                <w:spacing w:val="-7"/>
                <w:sz w:val="18"/>
              </w:rPr>
              <w:t xml:space="preserve"> </w:t>
            </w:r>
            <w:r>
              <w:rPr>
                <w:color w:val="231F20"/>
                <w:spacing w:val="-4"/>
                <w:sz w:val="18"/>
              </w:rPr>
              <w:t>заметив:</w:t>
            </w:r>
            <w:r>
              <w:rPr>
                <w:color w:val="231F20"/>
                <w:spacing w:val="-7"/>
                <w:sz w:val="18"/>
              </w:rPr>
              <w:t xml:space="preserve"> </w:t>
            </w:r>
            <w:r>
              <w:rPr>
                <w:i/>
                <w:color w:val="231F20"/>
                <w:spacing w:val="-4"/>
                <w:sz w:val="18"/>
              </w:rPr>
              <w:t>«Мне</w:t>
            </w:r>
            <w:r>
              <w:rPr>
                <w:i/>
                <w:color w:val="231F20"/>
                <w:spacing w:val="-7"/>
                <w:sz w:val="18"/>
              </w:rPr>
              <w:t xml:space="preserve"> </w:t>
            </w:r>
            <w:r>
              <w:rPr>
                <w:i/>
                <w:color w:val="231F20"/>
                <w:spacing w:val="-4"/>
                <w:sz w:val="18"/>
              </w:rPr>
              <w:t>кажется,</w:t>
            </w:r>
            <w:r>
              <w:rPr>
                <w:i/>
                <w:color w:val="231F20"/>
                <w:spacing w:val="-8"/>
                <w:sz w:val="18"/>
              </w:rPr>
              <w:t xml:space="preserve"> </w:t>
            </w:r>
            <w:r>
              <w:rPr>
                <w:i/>
                <w:color w:val="231F20"/>
                <w:spacing w:val="-4"/>
                <w:sz w:val="18"/>
              </w:rPr>
              <w:t>ты</w:t>
            </w:r>
            <w:r>
              <w:rPr>
                <w:i/>
                <w:color w:val="231F20"/>
                <w:spacing w:val="-7"/>
                <w:sz w:val="18"/>
              </w:rPr>
              <w:t xml:space="preserve"> </w:t>
            </w:r>
            <w:r>
              <w:rPr>
                <w:i/>
                <w:color w:val="231F20"/>
                <w:spacing w:val="-4"/>
                <w:sz w:val="18"/>
              </w:rPr>
              <w:t>очень расстроен»</w:t>
            </w:r>
            <w:r>
              <w:rPr>
                <w:color w:val="231F20"/>
                <w:spacing w:val="-4"/>
                <w:sz w:val="18"/>
              </w:rPr>
              <w:t>,</w:t>
            </w:r>
            <w:r>
              <w:rPr>
                <w:color w:val="231F20"/>
                <w:spacing w:val="-7"/>
                <w:sz w:val="18"/>
              </w:rPr>
              <w:t xml:space="preserve"> </w:t>
            </w:r>
            <w:r>
              <w:rPr>
                <w:color w:val="231F20"/>
                <w:spacing w:val="-4"/>
                <w:sz w:val="18"/>
              </w:rPr>
              <w:t>или</w:t>
            </w:r>
            <w:r>
              <w:rPr>
                <w:color w:val="231F20"/>
                <w:spacing w:val="-7"/>
                <w:sz w:val="18"/>
              </w:rPr>
              <w:t xml:space="preserve"> </w:t>
            </w:r>
            <w:r>
              <w:rPr>
                <w:i/>
                <w:color w:val="231F20"/>
                <w:spacing w:val="-4"/>
                <w:sz w:val="18"/>
              </w:rPr>
              <w:t>«По</w:t>
            </w:r>
            <w:r>
              <w:rPr>
                <w:i/>
                <w:color w:val="231F20"/>
                <w:spacing w:val="-7"/>
                <w:sz w:val="18"/>
              </w:rPr>
              <w:t xml:space="preserve"> </w:t>
            </w:r>
            <w:r>
              <w:rPr>
                <w:i/>
                <w:color w:val="231F20"/>
                <w:spacing w:val="-4"/>
                <w:sz w:val="18"/>
              </w:rPr>
              <w:t>моему</w:t>
            </w:r>
            <w:r>
              <w:rPr>
                <w:i/>
                <w:color w:val="231F20"/>
                <w:spacing w:val="-7"/>
                <w:sz w:val="18"/>
              </w:rPr>
              <w:t xml:space="preserve"> </w:t>
            </w:r>
            <w:r>
              <w:rPr>
                <w:i/>
                <w:color w:val="231F20"/>
                <w:spacing w:val="-4"/>
                <w:sz w:val="18"/>
              </w:rPr>
              <w:t>мнению,</w:t>
            </w:r>
            <w:r>
              <w:rPr>
                <w:i/>
                <w:color w:val="231F20"/>
                <w:spacing w:val="-7"/>
                <w:sz w:val="18"/>
              </w:rPr>
              <w:t xml:space="preserve"> </w:t>
            </w:r>
            <w:r>
              <w:rPr>
                <w:i/>
                <w:color w:val="231F20"/>
                <w:spacing w:val="-4"/>
                <w:sz w:val="18"/>
              </w:rPr>
              <w:t>ты</w:t>
            </w:r>
            <w:r>
              <w:rPr>
                <w:i/>
                <w:color w:val="231F20"/>
                <w:spacing w:val="-7"/>
                <w:sz w:val="18"/>
              </w:rPr>
              <w:t xml:space="preserve"> </w:t>
            </w:r>
            <w:r>
              <w:rPr>
                <w:i/>
                <w:color w:val="231F20"/>
                <w:spacing w:val="-4"/>
                <w:sz w:val="18"/>
              </w:rPr>
              <w:t>сейчас</w:t>
            </w:r>
            <w:r>
              <w:rPr>
                <w:i/>
                <w:color w:val="231F20"/>
                <w:spacing w:val="-7"/>
                <w:sz w:val="18"/>
              </w:rPr>
              <w:t xml:space="preserve"> </w:t>
            </w:r>
            <w:r>
              <w:rPr>
                <w:i/>
                <w:color w:val="231F20"/>
                <w:spacing w:val="-4"/>
                <w:sz w:val="18"/>
              </w:rPr>
              <w:t>заплачешь»</w:t>
            </w:r>
            <w:r>
              <w:rPr>
                <w:color w:val="231F20"/>
                <w:spacing w:val="-4"/>
                <w:sz w:val="18"/>
              </w:rPr>
              <w:t>.</w:t>
            </w:r>
            <w:r>
              <w:rPr>
                <w:color w:val="231F20"/>
                <w:spacing w:val="-7"/>
                <w:sz w:val="18"/>
              </w:rPr>
              <w:t xml:space="preserve"> </w:t>
            </w:r>
            <w:r>
              <w:rPr>
                <w:color w:val="231F20"/>
                <w:spacing w:val="-4"/>
                <w:sz w:val="18"/>
              </w:rPr>
              <w:t>Можно</w:t>
            </w:r>
            <w:r>
              <w:rPr>
                <w:color w:val="231F20"/>
                <w:spacing w:val="-7"/>
                <w:sz w:val="18"/>
              </w:rPr>
              <w:t xml:space="preserve"> </w:t>
            </w:r>
            <w:r>
              <w:rPr>
                <w:color w:val="231F20"/>
                <w:spacing w:val="-4"/>
                <w:sz w:val="18"/>
              </w:rPr>
              <w:t xml:space="preserve">ска- </w:t>
            </w:r>
            <w:r>
              <w:rPr>
                <w:color w:val="231F20"/>
                <w:spacing w:val="-4"/>
                <w:w w:val="95"/>
                <w:sz w:val="18"/>
              </w:rPr>
              <w:t xml:space="preserve">зать: </w:t>
            </w:r>
            <w:r>
              <w:rPr>
                <w:i/>
                <w:color w:val="231F20"/>
                <w:spacing w:val="-4"/>
                <w:w w:val="95"/>
                <w:sz w:val="18"/>
              </w:rPr>
              <w:t>«Похоже, у тебя что-то стряслось. Что тебя мучает? Может, если</w:t>
            </w:r>
            <w:r>
              <w:rPr>
                <w:i/>
                <w:color w:val="231F20"/>
                <w:spacing w:val="-4"/>
                <w:sz w:val="18"/>
              </w:rPr>
              <w:t xml:space="preserve"> </w:t>
            </w:r>
            <w:r>
              <w:rPr>
                <w:i/>
                <w:color w:val="231F20"/>
                <w:spacing w:val="-6"/>
                <w:sz w:val="18"/>
              </w:rPr>
              <w:t>ты поделишься своими проблемами со мной, я постараюсь понять тебя»</w:t>
            </w:r>
            <w:r>
              <w:rPr>
                <w:color w:val="231F20"/>
                <w:spacing w:val="-6"/>
                <w:sz w:val="18"/>
              </w:rPr>
              <w:t>.</w:t>
            </w:r>
          </w:p>
        </w:tc>
      </w:tr>
    </w:tbl>
    <w:p w:rsidR="00E47382" w:rsidRDefault="00E47382">
      <w:pPr>
        <w:spacing w:line="208" w:lineRule="auto"/>
        <w:jc w:val="both"/>
        <w:rPr>
          <w:sz w:val="18"/>
        </w:rPr>
        <w:sectPr w:rsidR="00E47382">
          <w:footerReference w:type="default" r:id="rId27"/>
          <w:pgSz w:w="11910" w:h="8400" w:orient="landscape"/>
          <w:pgMar w:top="740" w:right="1000" w:bottom="280" w:left="1020" w:header="0" w:footer="0" w:gutter="0"/>
          <w:cols w:space="720"/>
        </w:sectPr>
      </w:pPr>
    </w:p>
    <w:p w:rsidR="00E47382" w:rsidRDefault="001E20BA">
      <w:pPr>
        <w:pStyle w:val="a3"/>
        <w:spacing w:after="1"/>
        <w:ind w:left="0" w:firstLine="0"/>
        <w:rPr>
          <w:sz w:val="16"/>
        </w:rPr>
      </w:pPr>
      <w:r>
        <w:lastRenderedPageBreak/>
        <w:pict>
          <v:shape id="docshape52" o:spid="_x0000_s1029" type="#_x0000_t202" style="position:absolute;margin-left:37.1pt;margin-top:204.9pt;width:12.8pt;height:9.7pt;z-index:15749120;mso-position-horizontal-relative:page;mso-position-vertical-relative:page" filled="f" stroked="f">
            <v:textbox style="layout-flow:vertical" inset="0,0,0,0">
              <w:txbxContent>
                <w:p w:rsidR="00E47382" w:rsidRDefault="001E20BA">
                  <w:pPr>
                    <w:spacing w:before="10"/>
                    <w:ind w:left="20"/>
                    <w:rPr>
                      <w:rFonts w:ascii="Palatino Linotype"/>
                      <w:sz w:val="16"/>
                    </w:rPr>
                  </w:pPr>
                  <w:r>
                    <w:rPr>
                      <w:rFonts w:ascii="Palatino Linotype"/>
                      <w:color w:val="231F20"/>
                      <w:spacing w:val="-5"/>
                      <w:sz w:val="16"/>
                    </w:rPr>
                    <w:t>61</w:t>
                  </w:r>
                </w:p>
              </w:txbxContent>
            </v:textbox>
            <w10:wrap anchorx="page" anchory="page"/>
          </v:shape>
        </w:pict>
      </w:r>
    </w:p>
    <w:tbl>
      <w:tblPr>
        <w:tblStyle w:val="TableNormal"/>
        <w:tblW w:w="0" w:type="auto"/>
        <w:tblInd w:w="12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4091"/>
        <w:gridCol w:w="5551"/>
      </w:tblGrid>
      <w:tr w:rsidR="00E47382">
        <w:trPr>
          <w:trHeight w:val="276"/>
        </w:trPr>
        <w:tc>
          <w:tcPr>
            <w:tcW w:w="4091" w:type="dxa"/>
            <w:tcBorders>
              <w:left w:val="single" w:sz="4" w:space="0" w:color="231F20"/>
              <w:right w:val="single" w:sz="4" w:space="0" w:color="231F20"/>
            </w:tcBorders>
          </w:tcPr>
          <w:p w:rsidR="00E47382" w:rsidRDefault="001E20BA">
            <w:pPr>
              <w:pStyle w:val="TableParagraph"/>
              <w:spacing w:before="31"/>
              <w:ind w:left="1878" w:right="1868"/>
              <w:jc w:val="center"/>
              <w:rPr>
                <w:b/>
                <w:sz w:val="18"/>
              </w:rPr>
            </w:pPr>
            <w:r>
              <w:rPr>
                <w:b/>
                <w:color w:val="231F20"/>
                <w:spacing w:val="-5"/>
                <w:sz w:val="18"/>
              </w:rPr>
              <w:t>Нет</w:t>
            </w:r>
          </w:p>
        </w:tc>
        <w:tc>
          <w:tcPr>
            <w:tcW w:w="5551" w:type="dxa"/>
            <w:tcBorders>
              <w:left w:val="single" w:sz="4" w:space="0" w:color="231F20"/>
              <w:right w:val="single" w:sz="4" w:space="0" w:color="231F20"/>
            </w:tcBorders>
          </w:tcPr>
          <w:p w:rsidR="00E47382" w:rsidRDefault="001E20BA">
            <w:pPr>
              <w:pStyle w:val="TableParagraph"/>
              <w:spacing w:before="31"/>
              <w:ind w:left="2653" w:right="2643"/>
              <w:jc w:val="center"/>
              <w:rPr>
                <w:b/>
                <w:sz w:val="18"/>
              </w:rPr>
            </w:pPr>
            <w:r>
              <w:rPr>
                <w:b/>
                <w:color w:val="231F20"/>
                <w:spacing w:val="-5"/>
                <w:sz w:val="18"/>
              </w:rPr>
              <w:t>Да</w:t>
            </w:r>
          </w:p>
        </w:tc>
      </w:tr>
      <w:tr w:rsidR="00E47382">
        <w:trPr>
          <w:trHeight w:val="999"/>
        </w:trPr>
        <w:tc>
          <w:tcPr>
            <w:tcW w:w="4091" w:type="dxa"/>
            <w:tcBorders>
              <w:left w:val="single" w:sz="4" w:space="0" w:color="231F20"/>
              <w:right w:val="single" w:sz="4" w:space="0" w:color="231F20"/>
            </w:tcBorders>
          </w:tcPr>
          <w:p w:rsidR="00E47382" w:rsidRDefault="001E20BA">
            <w:pPr>
              <w:pStyle w:val="TableParagraph"/>
              <w:spacing w:before="56" w:line="208" w:lineRule="auto"/>
              <w:ind w:left="85" w:right="72"/>
              <w:jc w:val="both"/>
              <w:rPr>
                <w:sz w:val="18"/>
              </w:rPr>
            </w:pPr>
            <w:r>
              <w:rPr>
                <w:color w:val="231F20"/>
                <w:sz w:val="18"/>
              </w:rPr>
              <w:t>Иногда подростки считают, что их никто не пони- мает,</w:t>
            </w:r>
            <w:r>
              <w:rPr>
                <w:color w:val="231F20"/>
                <w:spacing w:val="-12"/>
                <w:sz w:val="18"/>
              </w:rPr>
              <w:t xml:space="preserve"> </w:t>
            </w:r>
            <w:r>
              <w:rPr>
                <w:color w:val="231F20"/>
                <w:sz w:val="18"/>
              </w:rPr>
              <w:t>даже</w:t>
            </w:r>
            <w:r>
              <w:rPr>
                <w:color w:val="231F20"/>
                <w:spacing w:val="-11"/>
                <w:sz w:val="18"/>
              </w:rPr>
              <w:t xml:space="preserve"> </w:t>
            </w:r>
            <w:r>
              <w:rPr>
                <w:color w:val="231F20"/>
                <w:sz w:val="18"/>
              </w:rPr>
              <w:t>их</w:t>
            </w:r>
            <w:r>
              <w:rPr>
                <w:color w:val="231F20"/>
                <w:spacing w:val="-11"/>
                <w:sz w:val="18"/>
              </w:rPr>
              <w:t xml:space="preserve"> </w:t>
            </w:r>
            <w:r>
              <w:rPr>
                <w:color w:val="231F20"/>
                <w:sz w:val="18"/>
              </w:rPr>
              <w:t>собственные</w:t>
            </w:r>
            <w:r>
              <w:rPr>
                <w:color w:val="231F20"/>
                <w:spacing w:val="-11"/>
                <w:sz w:val="18"/>
              </w:rPr>
              <w:t xml:space="preserve"> </w:t>
            </w:r>
            <w:r>
              <w:rPr>
                <w:color w:val="231F20"/>
                <w:sz w:val="18"/>
              </w:rPr>
              <w:t>родители.</w:t>
            </w:r>
            <w:r>
              <w:rPr>
                <w:color w:val="231F20"/>
                <w:spacing w:val="-12"/>
                <w:sz w:val="18"/>
              </w:rPr>
              <w:t xml:space="preserve"> </w:t>
            </w:r>
            <w:r>
              <w:rPr>
                <w:color w:val="231F20"/>
                <w:sz w:val="18"/>
              </w:rPr>
              <w:t>Постарайтесь не</w:t>
            </w:r>
            <w:r>
              <w:rPr>
                <w:color w:val="231F20"/>
                <w:spacing w:val="-11"/>
                <w:sz w:val="18"/>
              </w:rPr>
              <w:t xml:space="preserve"> </w:t>
            </w:r>
            <w:r>
              <w:rPr>
                <w:color w:val="231F20"/>
                <w:sz w:val="18"/>
              </w:rPr>
              <w:t>укреплять</w:t>
            </w:r>
            <w:r>
              <w:rPr>
                <w:color w:val="231F20"/>
                <w:spacing w:val="-11"/>
                <w:sz w:val="18"/>
              </w:rPr>
              <w:t xml:space="preserve"> </w:t>
            </w:r>
            <w:r>
              <w:rPr>
                <w:color w:val="231F20"/>
                <w:sz w:val="18"/>
              </w:rPr>
              <w:t>ребенка</w:t>
            </w:r>
            <w:r>
              <w:rPr>
                <w:color w:val="231F20"/>
                <w:spacing w:val="-11"/>
                <w:sz w:val="18"/>
              </w:rPr>
              <w:t xml:space="preserve"> </w:t>
            </w:r>
            <w:r>
              <w:rPr>
                <w:color w:val="231F20"/>
                <w:sz w:val="18"/>
              </w:rPr>
              <w:t>в</w:t>
            </w:r>
            <w:r>
              <w:rPr>
                <w:color w:val="231F20"/>
                <w:spacing w:val="-11"/>
                <w:sz w:val="18"/>
              </w:rPr>
              <w:t xml:space="preserve"> </w:t>
            </w:r>
            <w:r>
              <w:rPr>
                <w:color w:val="231F20"/>
                <w:sz w:val="18"/>
              </w:rPr>
              <w:t>этом,</w:t>
            </w:r>
            <w:r>
              <w:rPr>
                <w:color w:val="231F20"/>
                <w:spacing w:val="-11"/>
                <w:sz w:val="18"/>
              </w:rPr>
              <w:t xml:space="preserve"> </w:t>
            </w:r>
            <w:r>
              <w:rPr>
                <w:color w:val="231F20"/>
                <w:sz w:val="18"/>
              </w:rPr>
              <w:t>говоря:</w:t>
            </w:r>
            <w:r>
              <w:rPr>
                <w:color w:val="231F20"/>
                <w:spacing w:val="-11"/>
                <w:sz w:val="18"/>
              </w:rPr>
              <w:t xml:space="preserve"> </w:t>
            </w:r>
            <w:r>
              <w:rPr>
                <w:color w:val="231F20"/>
                <w:sz w:val="18"/>
              </w:rPr>
              <w:t>«</w:t>
            </w:r>
            <w:r>
              <w:rPr>
                <w:i/>
                <w:color w:val="231F20"/>
                <w:sz w:val="18"/>
              </w:rPr>
              <w:t>Да,</w:t>
            </w:r>
            <w:r>
              <w:rPr>
                <w:i/>
                <w:color w:val="231F20"/>
                <w:spacing w:val="-11"/>
                <w:sz w:val="18"/>
              </w:rPr>
              <w:t xml:space="preserve"> </w:t>
            </w:r>
            <w:r>
              <w:rPr>
                <w:i/>
                <w:color w:val="231F20"/>
                <w:sz w:val="18"/>
              </w:rPr>
              <w:t>тебя</w:t>
            </w:r>
            <w:r>
              <w:rPr>
                <w:i/>
                <w:color w:val="231F20"/>
                <w:spacing w:val="-11"/>
                <w:sz w:val="18"/>
              </w:rPr>
              <w:t xml:space="preserve"> </w:t>
            </w:r>
            <w:r>
              <w:rPr>
                <w:i/>
                <w:color w:val="231F20"/>
                <w:sz w:val="18"/>
              </w:rPr>
              <w:t>бы- вает трудно понять</w:t>
            </w:r>
            <w:r>
              <w:rPr>
                <w:color w:val="231F20"/>
                <w:sz w:val="18"/>
              </w:rPr>
              <w:t>», «</w:t>
            </w:r>
            <w:r>
              <w:rPr>
                <w:i/>
                <w:color w:val="231F20"/>
                <w:sz w:val="18"/>
              </w:rPr>
              <w:t>Кто же может понять современную молодежь</w:t>
            </w:r>
            <w:r>
              <w:rPr>
                <w:color w:val="231F20"/>
                <w:sz w:val="18"/>
              </w:rPr>
              <w:t>?».</w:t>
            </w:r>
          </w:p>
        </w:tc>
        <w:tc>
          <w:tcPr>
            <w:tcW w:w="5551" w:type="dxa"/>
            <w:tcBorders>
              <w:left w:val="single" w:sz="4" w:space="0" w:color="231F20"/>
              <w:right w:val="single" w:sz="4" w:space="0" w:color="231F20"/>
            </w:tcBorders>
          </w:tcPr>
          <w:p w:rsidR="00E47382" w:rsidRDefault="001E20BA">
            <w:pPr>
              <w:pStyle w:val="TableParagraph"/>
              <w:spacing w:before="146" w:line="208" w:lineRule="auto"/>
              <w:ind w:left="85" w:right="73"/>
              <w:jc w:val="both"/>
              <w:rPr>
                <w:sz w:val="18"/>
              </w:rPr>
            </w:pPr>
            <w:r>
              <w:rPr>
                <w:color w:val="231F20"/>
                <w:sz w:val="18"/>
              </w:rPr>
              <w:t xml:space="preserve">Попросите ребенка рассказать о своих чувствах: </w:t>
            </w:r>
            <w:r>
              <w:rPr>
                <w:i/>
                <w:color w:val="231F20"/>
                <w:sz w:val="18"/>
              </w:rPr>
              <w:t>«Расскажи мне, как ты</w:t>
            </w:r>
            <w:r>
              <w:rPr>
                <w:i/>
                <w:color w:val="231F20"/>
                <w:spacing w:val="-12"/>
                <w:sz w:val="18"/>
              </w:rPr>
              <w:t xml:space="preserve"> </w:t>
            </w:r>
            <w:r>
              <w:rPr>
                <w:i/>
                <w:color w:val="231F20"/>
                <w:sz w:val="18"/>
              </w:rPr>
              <w:t>себя</w:t>
            </w:r>
            <w:r>
              <w:rPr>
                <w:i/>
                <w:color w:val="231F20"/>
                <w:spacing w:val="-11"/>
                <w:sz w:val="18"/>
              </w:rPr>
              <w:t xml:space="preserve"> </w:t>
            </w:r>
            <w:r>
              <w:rPr>
                <w:i/>
                <w:color w:val="231F20"/>
                <w:sz w:val="18"/>
              </w:rPr>
              <w:t>чувствуешь.</w:t>
            </w:r>
            <w:r>
              <w:rPr>
                <w:i/>
                <w:color w:val="231F20"/>
                <w:spacing w:val="-11"/>
                <w:sz w:val="18"/>
              </w:rPr>
              <w:t xml:space="preserve"> </w:t>
            </w:r>
            <w:r>
              <w:rPr>
                <w:i/>
                <w:color w:val="231F20"/>
                <w:sz w:val="18"/>
              </w:rPr>
              <w:t>Я</w:t>
            </w:r>
            <w:r>
              <w:rPr>
                <w:i/>
                <w:color w:val="231F20"/>
                <w:spacing w:val="-11"/>
                <w:sz w:val="18"/>
              </w:rPr>
              <w:t xml:space="preserve"> </w:t>
            </w:r>
            <w:r>
              <w:rPr>
                <w:i/>
                <w:color w:val="231F20"/>
                <w:sz w:val="18"/>
              </w:rPr>
              <w:t>действительно</w:t>
            </w:r>
            <w:r>
              <w:rPr>
                <w:i/>
                <w:color w:val="231F20"/>
                <w:spacing w:val="-12"/>
                <w:sz w:val="18"/>
              </w:rPr>
              <w:t xml:space="preserve"> </w:t>
            </w:r>
            <w:r>
              <w:rPr>
                <w:i/>
                <w:color w:val="231F20"/>
                <w:sz w:val="18"/>
              </w:rPr>
              <w:t>хочу</w:t>
            </w:r>
            <w:r>
              <w:rPr>
                <w:i/>
                <w:color w:val="231F20"/>
                <w:spacing w:val="-11"/>
                <w:sz w:val="18"/>
              </w:rPr>
              <w:t xml:space="preserve"> </w:t>
            </w:r>
            <w:r>
              <w:rPr>
                <w:i/>
                <w:color w:val="231F20"/>
                <w:sz w:val="18"/>
              </w:rPr>
              <w:t>это</w:t>
            </w:r>
            <w:r>
              <w:rPr>
                <w:i/>
                <w:color w:val="231F20"/>
                <w:spacing w:val="-11"/>
                <w:sz w:val="18"/>
              </w:rPr>
              <w:t xml:space="preserve"> </w:t>
            </w:r>
            <w:r>
              <w:rPr>
                <w:i/>
                <w:color w:val="231F20"/>
                <w:sz w:val="18"/>
              </w:rPr>
              <w:t>знать».</w:t>
            </w:r>
            <w:r>
              <w:rPr>
                <w:i/>
                <w:color w:val="231F20"/>
                <w:spacing w:val="-11"/>
                <w:sz w:val="18"/>
              </w:rPr>
              <w:t xml:space="preserve"> </w:t>
            </w:r>
            <w:r>
              <w:rPr>
                <w:color w:val="231F20"/>
                <w:sz w:val="18"/>
              </w:rPr>
              <w:t>Иногда</w:t>
            </w:r>
            <w:r>
              <w:rPr>
                <w:color w:val="231F20"/>
                <w:spacing w:val="-12"/>
                <w:sz w:val="18"/>
              </w:rPr>
              <w:t xml:space="preserve"> </w:t>
            </w:r>
            <w:r>
              <w:rPr>
                <w:color w:val="231F20"/>
                <w:sz w:val="18"/>
              </w:rPr>
              <w:t>в</w:t>
            </w:r>
            <w:r>
              <w:rPr>
                <w:color w:val="231F20"/>
                <w:spacing w:val="-11"/>
                <w:sz w:val="18"/>
              </w:rPr>
              <w:t xml:space="preserve"> </w:t>
            </w:r>
            <w:r>
              <w:rPr>
                <w:color w:val="231F20"/>
                <w:sz w:val="18"/>
              </w:rPr>
              <w:t>раз- говоре, необходимо «держать паузу», т.е. немного помолчать, чтобы дать ребенку возможность проявить инициативу.</w:t>
            </w:r>
          </w:p>
        </w:tc>
      </w:tr>
      <w:tr w:rsidR="00E47382">
        <w:trPr>
          <w:trHeight w:val="2799"/>
        </w:trPr>
        <w:tc>
          <w:tcPr>
            <w:tcW w:w="4091" w:type="dxa"/>
            <w:tcBorders>
              <w:right w:val="single" w:sz="4" w:space="0" w:color="231F20"/>
            </w:tcBorders>
          </w:tcPr>
          <w:p w:rsidR="00E47382" w:rsidRDefault="00E47382">
            <w:pPr>
              <w:pStyle w:val="TableParagraph"/>
              <w:rPr>
                <w:sz w:val="20"/>
              </w:rPr>
            </w:pPr>
          </w:p>
          <w:p w:rsidR="00E47382" w:rsidRDefault="00E47382">
            <w:pPr>
              <w:pStyle w:val="TableParagraph"/>
              <w:rPr>
                <w:sz w:val="20"/>
              </w:rPr>
            </w:pPr>
          </w:p>
          <w:p w:rsidR="00E47382" w:rsidRDefault="00E47382">
            <w:pPr>
              <w:pStyle w:val="TableParagraph"/>
              <w:rPr>
                <w:sz w:val="20"/>
              </w:rPr>
            </w:pPr>
          </w:p>
          <w:p w:rsidR="00E47382" w:rsidRDefault="00E47382">
            <w:pPr>
              <w:pStyle w:val="TableParagraph"/>
              <w:rPr>
                <w:sz w:val="20"/>
              </w:rPr>
            </w:pPr>
          </w:p>
          <w:p w:rsidR="00E47382" w:rsidRDefault="00E47382">
            <w:pPr>
              <w:pStyle w:val="TableParagraph"/>
              <w:spacing w:before="9"/>
              <w:rPr>
                <w:sz w:val="18"/>
              </w:rPr>
            </w:pPr>
          </w:p>
          <w:p w:rsidR="00E47382" w:rsidRDefault="001E20BA">
            <w:pPr>
              <w:pStyle w:val="TableParagraph"/>
              <w:spacing w:line="208" w:lineRule="auto"/>
              <w:ind w:left="82" w:right="70"/>
              <w:jc w:val="both"/>
              <w:rPr>
                <w:sz w:val="18"/>
              </w:rPr>
            </w:pPr>
            <w:r>
              <w:rPr>
                <w:color w:val="231F20"/>
                <w:sz w:val="18"/>
              </w:rPr>
              <w:t>Иногд</w:t>
            </w:r>
            <w:r>
              <w:rPr>
                <w:color w:val="231F20"/>
                <w:sz w:val="18"/>
              </w:rPr>
              <w:t>а люди, отговаривая кого-то от страшного шага, говорят: «Подумай, какой позор ты навле- чешь на свою семью?».</w:t>
            </w:r>
          </w:p>
        </w:tc>
        <w:tc>
          <w:tcPr>
            <w:tcW w:w="5551" w:type="dxa"/>
            <w:tcBorders>
              <w:left w:val="single" w:sz="4" w:space="0" w:color="231F20"/>
              <w:right w:val="single" w:sz="4" w:space="0" w:color="231F20"/>
            </w:tcBorders>
          </w:tcPr>
          <w:p w:rsidR="00E47382" w:rsidRDefault="001E20BA">
            <w:pPr>
              <w:pStyle w:val="TableParagraph"/>
              <w:spacing w:before="56" w:line="208" w:lineRule="auto"/>
              <w:ind w:left="85" w:right="63"/>
              <w:rPr>
                <w:sz w:val="18"/>
              </w:rPr>
            </w:pPr>
            <w:r>
              <w:rPr>
                <w:color w:val="231F20"/>
                <w:spacing w:val="-4"/>
                <w:sz w:val="18"/>
              </w:rPr>
              <w:t>Возможно,</w:t>
            </w:r>
            <w:r>
              <w:rPr>
                <w:color w:val="231F20"/>
                <w:spacing w:val="-8"/>
                <w:sz w:val="18"/>
              </w:rPr>
              <w:t xml:space="preserve"> </w:t>
            </w:r>
            <w:r>
              <w:rPr>
                <w:color w:val="231F20"/>
                <w:spacing w:val="-4"/>
                <w:sz w:val="18"/>
              </w:rPr>
              <w:t>за</w:t>
            </w:r>
            <w:r>
              <w:rPr>
                <w:color w:val="231F20"/>
                <w:spacing w:val="-7"/>
                <w:sz w:val="18"/>
              </w:rPr>
              <w:t xml:space="preserve"> </w:t>
            </w:r>
            <w:r>
              <w:rPr>
                <w:color w:val="231F20"/>
                <w:spacing w:val="-4"/>
                <w:sz w:val="18"/>
              </w:rPr>
              <w:t>этим</w:t>
            </w:r>
            <w:r>
              <w:rPr>
                <w:color w:val="231F20"/>
                <w:spacing w:val="-7"/>
                <w:sz w:val="18"/>
              </w:rPr>
              <w:t xml:space="preserve"> </w:t>
            </w:r>
            <w:r>
              <w:rPr>
                <w:color w:val="231F20"/>
                <w:spacing w:val="-4"/>
                <w:sz w:val="18"/>
              </w:rPr>
              <w:t>высказыванием</w:t>
            </w:r>
            <w:r>
              <w:rPr>
                <w:color w:val="231F20"/>
                <w:spacing w:val="-7"/>
                <w:sz w:val="18"/>
              </w:rPr>
              <w:t xml:space="preserve"> </w:t>
            </w:r>
            <w:r>
              <w:rPr>
                <w:color w:val="231F20"/>
                <w:spacing w:val="-4"/>
                <w:sz w:val="18"/>
              </w:rPr>
              <w:t>скрывается</w:t>
            </w:r>
            <w:r>
              <w:rPr>
                <w:color w:val="231F20"/>
                <w:spacing w:val="-8"/>
                <w:sz w:val="18"/>
              </w:rPr>
              <w:t xml:space="preserve"> </w:t>
            </w:r>
            <w:r>
              <w:rPr>
                <w:color w:val="231F20"/>
                <w:spacing w:val="-4"/>
                <w:sz w:val="18"/>
              </w:rPr>
              <w:t>именно</w:t>
            </w:r>
            <w:r>
              <w:rPr>
                <w:color w:val="231F20"/>
                <w:spacing w:val="-7"/>
                <w:sz w:val="18"/>
              </w:rPr>
              <w:t xml:space="preserve"> </w:t>
            </w:r>
            <w:r>
              <w:rPr>
                <w:color w:val="231F20"/>
                <w:spacing w:val="-4"/>
                <w:sz w:val="18"/>
              </w:rPr>
              <w:t>тот</w:t>
            </w:r>
            <w:r>
              <w:rPr>
                <w:color w:val="231F20"/>
                <w:spacing w:val="-7"/>
                <w:sz w:val="18"/>
              </w:rPr>
              <w:t xml:space="preserve"> </w:t>
            </w:r>
            <w:r>
              <w:rPr>
                <w:color w:val="231F20"/>
                <w:spacing w:val="-4"/>
                <w:sz w:val="18"/>
              </w:rPr>
              <w:t>замысел,</w:t>
            </w:r>
            <w:r>
              <w:rPr>
                <w:color w:val="231F20"/>
                <w:spacing w:val="-7"/>
                <w:sz w:val="18"/>
              </w:rPr>
              <w:t xml:space="preserve"> </w:t>
            </w:r>
            <w:r>
              <w:rPr>
                <w:color w:val="231F20"/>
                <w:spacing w:val="-4"/>
                <w:sz w:val="18"/>
              </w:rPr>
              <w:t xml:space="preserve">ради </w:t>
            </w:r>
            <w:r>
              <w:rPr>
                <w:color w:val="231F20"/>
                <w:spacing w:val="-6"/>
                <w:sz w:val="18"/>
              </w:rPr>
              <w:t>которого</w:t>
            </w:r>
            <w:r>
              <w:rPr>
                <w:color w:val="231F20"/>
                <w:spacing w:val="-9"/>
                <w:sz w:val="18"/>
              </w:rPr>
              <w:t xml:space="preserve"> </w:t>
            </w:r>
            <w:r>
              <w:rPr>
                <w:color w:val="231F20"/>
                <w:spacing w:val="-6"/>
                <w:sz w:val="18"/>
              </w:rPr>
              <w:t>человек</w:t>
            </w:r>
            <w:r>
              <w:rPr>
                <w:color w:val="231F20"/>
                <w:spacing w:val="-9"/>
                <w:sz w:val="18"/>
              </w:rPr>
              <w:t xml:space="preserve"> </w:t>
            </w:r>
            <w:r>
              <w:rPr>
                <w:color w:val="231F20"/>
                <w:spacing w:val="-6"/>
                <w:sz w:val="18"/>
              </w:rPr>
              <w:t>хочет</w:t>
            </w:r>
            <w:r>
              <w:rPr>
                <w:color w:val="231F20"/>
                <w:spacing w:val="-9"/>
                <w:sz w:val="18"/>
              </w:rPr>
              <w:t xml:space="preserve"> </w:t>
            </w:r>
            <w:r>
              <w:rPr>
                <w:color w:val="231F20"/>
                <w:spacing w:val="-6"/>
                <w:sz w:val="18"/>
              </w:rPr>
              <w:t>осуществить</w:t>
            </w:r>
            <w:r>
              <w:rPr>
                <w:color w:val="231F20"/>
                <w:spacing w:val="-10"/>
                <w:sz w:val="18"/>
              </w:rPr>
              <w:t xml:space="preserve"> </w:t>
            </w:r>
            <w:r>
              <w:rPr>
                <w:color w:val="231F20"/>
                <w:spacing w:val="-6"/>
                <w:sz w:val="18"/>
              </w:rPr>
              <w:t>свой</w:t>
            </w:r>
            <w:r>
              <w:rPr>
                <w:color w:val="231F20"/>
                <w:spacing w:val="-9"/>
                <w:sz w:val="18"/>
              </w:rPr>
              <w:t xml:space="preserve"> </w:t>
            </w:r>
            <w:r>
              <w:rPr>
                <w:color w:val="231F20"/>
                <w:spacing w:val="-6"/>
                <w:sz w:val="18"/>
              </w:rPr>
              <w:t>последний</w:t>
            </w:r>
            <w:r>
              <w:rPr>
                <w:color w:val="231F20"/>
                <w:spacing w:val="-9"/>
                <w:sz w:val="18"/>
              </w:rPr>
              <w:t xml:space="preserve"> </w:t>
            </w:r>
            <w:r>
              <w:rPr>
                <w:color w:val="231F20"/>
                <w:spacing w:val="-6"/>
                <w:sz w:val="18"/>
              </w:rPr>
              <w:t>шаг.</w:t>
            </w:r>
            <w:r>
              <w:rPr>
                <w:color w:val="231F20"/>
                <w:spacing w:val="-9"/>
                <w:sz w:val="18"/>
              </w:rPr>
              <w:t xml:space="preserve"> </w:t>
            </w:r>
            <w:r>
              <w:rPr>
                <w:color w:val="231F20"/>
                <w:spacing w:val="-6"/>
                <w:sz w:val="18"/>
              </w:rPr>
              <w:t>В</w:t>
            </w:r>
            <w:r>
              <w:rPr>
                <w:color w:val="231F20"/>
                <w:spacing w:val="-9"/>
                <w:sz w:val="18"/>
              </w:rPr>
              <w:t xml:space="preserve"> </w:t>
            </w:r>
            <w:r>
              <w:rPr>
                <w:color w:val="231F20"/>
                <w:spacing w:val="-6"/>
                <w:sz w:val="18"/>
              </w:rPr>
              <w:t>этой</w:t>
            </w:r>
            <w:r>
              <w:rPr>
                <w:color w:val="231F20"/>
                <w:spacing w:val="-9"/>
                <w:sz w:val="18"/>
              </w:rPr>
              <w:t xml:space="preserve"> </w:t>
            </w:r>
            <w:r>
              <w:rPr>
                <w:color w:val="231F20"/>
                <w:spacing w:val="-6"/>
                <w:sz w:val="18"/>
              </w:rPr>
              <w:t>ситуации</w:t>
            </w:r>
            <w:r>
              <w:rPr>
                <w:color w:val="231F20"/>
                <w:sz w:val="18"/>
              </w:rPr>
              <w:t xml:space="preserve"> </w:t>
            </w:r>
            <w:r>
              <w:rPr>
                <w:color w:val="231F20"/>
                <w:spacing w:val="-6"/>
                <w:sz w:val="18"/>
              </w:rPr>
              <w:t>можно</w:t>
            </w:r>
            <w:r>
              <w:rPr>
                <w:color w:val="231F20"/>
                <w:spacing w:val="-8"/>
                <w:sz w:val="18"/>
              </w:rPr>
              <w:t xml:space="preserve"> </w:t>
            </w:r>
            <w:r>
              <w:rPr>
                <w:color w:val="231F20"/>
                <w:spacing w:val="-6"/>
                <w:sz w:val="18"/>
              </w:rPr>
              <w:t>сказать:</w:t>
            </w:r>
            <w:r>
              <w:rPr>
                <w:color w:val="231F20"/>
                <w:spacing w:val="-8"/>
                <w:sz w:val="18"/>
              </w:rPr>
              <w:t xml:space="preserve"> </w:t>
            </w:r>
            <w:r>
              <w:rPr>
                <w:i/>
                <w:color w:val="231F20"/>
                <w:spacing w:val="-6"/>
                <w:sz w:val="18"/>
              </w:rPr>
              <w:t>«Несмотря</w:t>
            </w:r>
            <w:r>
              <w:rPr>
                <w:i/>
                <w:color w:val="231F20"/>
                <w:spacing w:val="-8"/>
                <w:sz w:val="18"/>
              </w:rPr>
              <w:t xml:space="preserve"> </w:t>
            </w:r>
            <w:r>
              <w:rPr>
                <w:i/>
                <w:color w:val="231F20"/>
                <w:spacing w:val="-6"/>
                <w:sz w:val="18"/>
              </w:rPr>
              <w:t>на</w:t>
            </w:r>
            <w:r>
              <w:rPr>
                <w:i/>
                <w:color w:val="231F20"/>
                <w:spacing w:val="-8"/>
                <w:sz w:val="18"/>
              </w:rPr>
              <w:t xml:space="preserve"> </w:t>
            </w:r>
            <w:r>
              <w:rPr>
                <w:i/>
                <w:color w:val="231F20"/>
                <w:spacing w:val="-6"/>
                <w:sz w:val="18"/>
              </w:rPr>
              <w:t>все</w:t>
            </w:r>
            <w:r>
              <w:rPr>
                <w:i/>
                <w:color w:val="231F20"/>
                <w:spacing w:val="-8"/>
                <w:sz w:val="18"/>
              </w:rPr>
              <w:t xml:space="preserve"> </w:t>
            </w:r>
            <w:r>
              <w:rPr>
                <w:i/>
                <w:color w:val="231F20"/>
                <w:spacing w:val="-6"/>
                <w:sz w:val="18"/>
              </w:rPr>
              <w:t>разногласия,</w:t>
            </w:r>
            <w:r>
              <w:rPr>
                <w:i/>
                <w:color w:val="231F20"/>
                <w:spacing w:val="-8"/>
                <w:sz w:val="18"/>
              </w:rPr>
              <w:t xml:space="preserve"> </w:t>
            </w:r>
            <w:r>
              <w:rPr>
                <w:i/>
                <w:color w:val="231F20"/>
                <w:spacing w:val="-6"/>
                <w:sz w:val="18"/>
              </w:rPr>
              <w:t>конфликты</w:t>
            </w:r>
            <w:r>
              <w:rPr>
                <w:i/>
                <w:color w:val="231F20"/>
                <w:spacing w:val="-8"/>
                <w:sz w:val="18"/>
              </w:rPr>
              <w:t xml:space="preserve"> </w:t>
            </w:r>
            <w:r>
              <w:rPr>
                <w:i/>
                <w:color w:val="231F20"/>
                <w:spacing w:val="-6"/>
                <w:sz w:val="18"/>
              </w:rPr>
              <w:t>в</w:t>
            </w:r>
            <w:r>
              <w:rPr>
                <w:i/>
                <w:color w:val="231F20"/>
                <w:spacing w:val="-8"/>
                <w:sz w:val="18"/>
              </w:rPr>
              <w:t xml:space="preserve"> </w:t>
            </w:r>
            <w:r>
              <w:rPr>
                <w:i/>
                <w:color w:val="231F20"/>
                <w:spacing w:val="-6"/>
                <w:sz w:val="18"/>
              </w:rPr>
              <w:t>семье,</w:t>
            </w:r>
            <w:r>
              <w:rPr>
                <w:i/>
                <w:color w:val="231F20"/>
                <w:spacing w:val="-8"/>
                <w:sz w:val="18"/>
              </w:rPr>
              <w:t xml:space="preserve"> </w:t>
            </w:r>
            <w:r>
              <w:rPr>
                <w:i/>
                <w:color w:val="231F20"/>
                <w:spacing w:val="-6"/>
                <w:sz w:val="18"/>
              </w:rPr>
              <w:t>мы</w:t>
            </w:r>
            <w:r>
              <w:rPr>
                <w:i/>
                <w:color w:val="231F20"/>
                <w:spacing w:val="-8"/>
                <w:sz w:val="18"/>
              </w:rPr>
              <w:t xml:space="preserve"> </w:t>
            </w:r>
            <w:r>
              <w:rPr>
                <w:i/>
                <w:color w:val="231F20"/>
                <w:spacing w:val="-6"/>
                <w:sz w:val="18"/>
              </w:rPr>
              <w:t>все</w:t>
            </w:r>
            <w:r>
              <w:rPr>
                <w:i/>
                <w:color w:val="231F20"/>
                <w:sz w:val="18"/>
              </w:rPr>
              <w:t xml:space="preserve"> </w:t>
            </w:r>
            <w:r>
              <w:rPr>
                <w:i/>
                <w:color w:val="231F20"/>
                <w:spacing w:val="-6"/>
                <w:sz w:val="18"/>
              </w:rPr>
              <w:t>очень любим тебя</w:t>
            </w:r>
            <w:r>
              <w:rPr>
                <w:i/>
                <w:color w:val="231F20"/>
                <w:spacing w:val="-4"/>
                <w:sz w:val="18"/>
              </w:rPr>
              <w:t xml:space="preserve"> </w:t>
            </w:r>
            <w:r>
              <w:rPr>
                <w:i/>
                <w:color w:val="231F20"/>
                <w:spacing w:val="-6"/>
                <w:sz w:val="18"/>
              </w:rPr>
              <w:t>и не хотим, чтобы тебе было больно. Мы всегда будем</w:t>
            </w:r>
            <w:r>
              <w:rPr>
                <w:i/>
                <w:color w:val="231F20"/>
                <w:sz w:val="18"/>
              </w:rPr>
              <w:t xml:space="preserve"> </w:t>
            </w:r>
            <w:r>
              <w:rPr>
                <w:i/>
                <w:color w:val="231F20"/>
                <w:spacing w:val="-6"/>
                <w:sz w:val="18"/>
              </w:rPr>
              <w:t>рядом с тобой, готовы</w:t>
            </w:r>
            <w:r>
              <w:rPr>
                <w:i/>
                <w:color w:val="231F20"/>
                <w:spacing w:val="-3"/>
                <w:sz w:val="18"/>
              </w:rPr>
              <w:t xml:space="preserve"> </w:t>
            </w:r>
            <w:r>
              <w:rPr>
                <w:i/>
                <w:color w:val="231F20"/>
                <w:spacing w:val="-6"/>
                <w:sz w:val="18"/>
              </w:rPr>
              <w:t>тебя</w:t>
            </w:r>
            <w:r>
              <w:rPr>
                <w:i/>
                <w:color w:val="231F20"/>
                <w:spacing w:val="-3"/>
                <w:sz w:val="18"/>
              </w:rPr>
              <w:t xml:space="preserve"> </w:t>
            </w:r>
            <w:r>
              <w:rPr>
                <w:i/>
                <w:color w:val="231F20"/>
                <w:spacing w:val="-6"/>
                <w:sz w:val="18"/>
              </w:rPr>
              <w:t>поддерживать»</w:t>
            </w:r>
            <w:r>
              <w:rPr>
                <w:color w:val="231F20"/>
                <w:spacing w:val="-6"/>
                <w:sz w:val="18"/>
              </w:rPr>
              <w:t>. Важно донести до ребенка,</w:t>
            </w:r>
            <w:r>
              <w:rPr>
                <w:color w:val="231F20"/>
                <w:sz w:val="18"/>
              </w:rPr>
              <w:t xml:space="preserve"> </w:t>
            </w:r>
            <w:r>
              <w:rPr>
                <w:color w:val="231F20"/>
                <w:spacing w:val="-6"/>
                <w:sz w:val="18"/>
              </w:rPr>
              <w:t>что</w:t>
            </w:r>
            <w:r>
              <w:rPr>
                <w:color w:val="231F20"/>
                <w:spacing w:val="-16"/>
                <w:sz w:val="18"/>
              </w:rPr>
              <w:t xml:space="preserve"> </w:t>
            </w:r>
            <w:r>
              <w:rPr>
                <w:color w:val="231F20"/>
                <w:spacing w:val="-6"/>
                <w:sz w:val="18"/>
              </w:rPr>
              <w:t>его</w:t>
            </w:r>
            <w:r>
              <w:rPr>
                <w:color w:val="231F20"/>
                <w:spacing w:val="-16"/>
                <w:sz w:val="18"/>
              </w:rPr>
              <w:t xml:space="preserve"> </w:t>
            </w:r>
            <w:r>
              <w:rPr>
                <w:color w:val="231F20"/>
                <w:spacing w:val="-6"/>
                <w:sz w:val="18"/>
              </w:rPr>
              <w:t>любят</w:t>
            </w:r>
            <w:r>
              <w:rPr>
                <w:color w:val="231F20"/>
                <w:spacing w:val="-15"/>
                <w:sz w:val="18"/>
              </w:rPr>
              <w:t xml:space="preserve"> </w:t>
            </w:r>
            <w:r>
              <w:rPr>
                <w:color w:val="231F20"/>
                <w:spacing w:val="-6"/>
                <w:sz w:val="18"/>
              </w:rPr>
              <w:t>и</w:t>
            </w:r>
            <w:r>
              <w:rPr>
                <w:color w:val="231F20"/>
                <w:spacing w:val="-15"/>
                <w:sz w:val="18"/>
              </w:rPr>
              <w:t xml:space="preserve"> </w:t>
            </w:r>
            <w:r>
              <w:rPr>
                <w:color w:val="231F20"/>
                <w:spacing w:val="-6"/>
                <w:sz w:val="18"/>
              </w:rPr>
              <w:t>готовы</w:t>
            </w:r>
            <w:r>
              <w:rPr>
                <w:color w:val="231F20"/>
                <w:spacing w:val="-15"/>
                <w:sz w:val="18"/>
              </w:rPr>
              <w:t xml:space="preserve"> </w:t>
            </w:r>
            <w:r>
              <w:rPr>
                <w:color w:val="231F20"/>
                <w:spacing w:val="-6"/>
                <w:sz w:val="18"/>
              </w:rPr>
              <w:t>поддержать</w:t>
            </w:r>
            <w:r>
              <w:rPr>
                <w:color w:val="231F20"/>
                <w:spacing w:val="-16"/>
                <w:sz w:val="18"/>
              </w:rPr>
              <w:t xml:space="preserve"> </w:t>
            </w:r>
            <w:r>
              <w:rPr>
                <w:color w:val="231F20"/>
                <w:spacing w:val="-6"/>
                <w:sz w:val="18"/>
              </w:rPr>
              <w:t>в</w:t>
            </w:r>
            <w:r>
              <w:rPr>
                <w:color w:val="231F20"/>
                <w:spacing w:val="-16"/>
                <w:sz w:val="18"/>
              </w:rPr>
              <w:t xml:space="preserve"> </w:t>
            </w:r>
            <w:r>
              <w:rPr>
                <w:color w:val="231F20"/>
                <w:spacing w:val="-6"/>
                <w:sz w:val="18"/>
              </w:rPr>
              <w:t>любую</w:t>
            </w:r>
            <w:r>
              <w:rPr>
                <w:color w:val="231F20"/>
                <w:spacing w:val="-15"/>
                <w:sz w:val="18"/>
              </w:rPr>
              <w:t xml:space="preserve"> </w:t>
            </w:r>
            <w:r>
              <w:rPr>
                <w:color w:val="231F20"/>
                <w:spacing w:val="-6"/>
                <w:sz w:val="18"/>
              </w:rPr>
              <w:t>минуту:</w:t>
            </w:r>
            <w:r>
              <w:rPr>
                <w:color w:val="231F20"/>
                <w:spacing w:val="-15"/>
                <w:sz w:val="18"/>
              </w:rPr>
              <w:t xml:space="preserve"> </w:t>
            </w:r>
            <w:r>
              <w:rPr>
                <w:i/>
                <w:color w:val="231F20"/>
                <w:spacing w:val="-6"/>
                <w:sz w:val="18"/>
              </w:rPr>
              <w:t>«Что</w:t>
            </w:r>
            <w:r>
              <w:rPr>
                <w:i/>
                <w:color w:val="231F20"/>
                <w:spacing w:val="-16"/>
                <w:sz w:val="18"/>
              </w:rPr>
              <w:t xml:space="preserve"> </w:t>
            </w:r>
            <w:r>
              <w:rPr>
                <w:i/>
                <w:color w:val="231F20"/>
                <w:spacing w:val="-6"/>
                <w:sz w:val="18"/>
              </w:rPr>
              <w:t>бы</w:t>
            </w:r>
            <w:r>
              <w:rPr>
                <w:i/>
                <w:color w:val="231F20"/>
                <w:spacing w:val="-16"/>
                <w:sz w:val="18"/>
              </w:rPr>
              <w:t xml:space="preserve"> </w:t>
            </w:r>
            <w:r>
              <w:rPr>
                <w:i/>
                <w:color w:val="231F20"/>
                <w:spacing w:val="-6"/>
                <w:sz w:val="18"/>
              </w:rPr>
              <w:t>ни</w:t>
            </w:r>
            <w:r>
              <w:rPr>
                <w:i/>
                <w:color w:val="231F20"/>
                <w:spacing w:val="-15"/>
                <w:sz w:val="18"/>
              </w:rPr>
              <w:t xml:space="preserve"> </w:t>
            </w:r>
            <w:r>
              <w:rPr>
                <w:i/>
                <w:color w:val="231F20"/>
                <w:spacing w:val="-6"/>
                <w:sz w:val="18"/>
              </w:rPr>
              <w:t>случилось</w:t>
            </w:r>
            <w:r>
              <w:rPr>
                <w:i/>
                <w:color w:val="231F20"/>
                <w:spacing w:val="-2"/>
                <w:sz w:val="18"/>
              </w:rPr>
              <w:t xml:space="preserve"> в</w:t>
            </w:r>
            <w:r>
              <w:rPr>
                <w:i/>
                <w:color w:val="231F20"/>
                <w:spacing w:val="-10"/>
                <w:sz w:val="18"/>
              </w:rPr>
              <w:t xml:space="preserve"> </w:t>
            </w:r>
            <w:r>
              <w:rPr>
                <w:i/>
                <w:color w:val="231F20"/>
                <w:spacing w:val="-2"/>
                <w:sz w:val="18"/>
              </w:rPr>
              <w:t>жизни,</w:t>
            </w:r>
            <w:r>
              <w:rPr>
                <w:i/>
                <w:color w:val="231F20"/>
                <w:spacing w:val="-9"/>
                <w:sz w:val="18"/>
              </w:rPr>
              <w:t xml:space="preserve"> </w:t>
            </w:r>
            <w:r>
              <w:rPr>
                <w:i/>
                <w:color w:val="231F20"/>
                <w:spacing w:val="-2"/>
                <w:sz w:val="18"/>
              </w:rPr>
              <w:t>ты</w:t>
            </w:r>
            <w:r>
              <w:rPr>
                <w:i/>
                <w:color w:val="231F20"/>
                <w:spacing w:val="-9"/>
                <w:sz w:val="18"/>
              </w:rPr>
              <w:t xml:space="preserve"> </w:t>
            </w:r>
            <w:r>
              <w:rPr>
                <w:i/>
                <w:color w:val="231F20"/>
                <w:spacing w:val="-2"/>
                <w:sz w:val="18"/>
              </w:rPr>
              <w:t>всегда</w:t>
            </w:r>
            <w:r>
              <w:rPr>
                <w:i/>
                <w:color w:val="231F20"/>
                <w:spacing w:val="-9"/>
                <w:sz w:val="18"/>
              </w:rPr>
              <w:t xml:space="preserve"> </w:t>
            </w:r>
            <w:r>
              <w:rPr>
                <w:i/>
                <w:color w:val="231F20"/>
                <w:spacing w:val="-2"/>
                <w:sz w:val="18"/>
              </w:rPr>
              <w:t>можешь</w:t>
            </w:r>
            <w:r>
              <w:rPr>
                <w:i/>
                <w:color w:val="231F20"/>
                <w:spacing w:val="-10"/>
                <w:sz w:val="18"/>
              </w:rPr>
              <w:t xml:space="preserve"> </w:t>
            </w:r>
            <w:r>
              <w:rPr>
                <w:i/>
                <w:color w:val="231F20"/>
                <w:spacing w:val="-2"/>
                <w:sz w:val="18"/>
              </w:rPr>
              <w:t>прийти</w:t>
            </w:r>
            <w:r>
              <w:rPr>
                <w:i/>
                <w:color w:val="231F20"/>
                <w:spacing w:val="-9"/>
                <w:sz w:val="18"/>
              </w:rPr>
              <w:t xml:space="preserve"> </w:t>
            </w:r>
            <w:r>
              <w:rPr>
                <w:i/>
                <w:color w:val="231F20"/>
                <w:spacing w:val="-2"/>
                <w:sz w:val="18"/>
              </w:rPr>
              <w:t>ко</w:t>
            </w:r>
            <w:r>
              <w:rPr>
                <w:i/>
                <w:color w:val="231F20"/>
                <w:spacing w:val="-9"/>
                <w:sz w:val="18"/>
              </w:rPr>
              <w:t xml:space="preserve"> </w:t>
            </w:r>
            <w:r>
              <w:rPr>
                <w:i/>
                <w:color w:val="231F20"/>
                <w:spacing w:val="-2"/>
                <w:sz w:val="18"/>
              </w:rPr>
              <w:t>мне</w:t>
            </w:r>
            <w:r>
              <w:rPr>
                <w:i/>
                <w:color w:val="231F20"/>
                <w:spacing w:val="-9"/>
                <w:sz w:val="18"/>
              </w:rPr>
              <w:t xml:space="preserve"> </w:t>
            </w:r>
            <w:r>
              <w:rPr>
                <w:i/>
                <w:color w:val="231F20"/>
                <w:spacing w:val="-2"/>
                <w:sz w:val="18"/>
              </w:rPr>
              <w:t>и</w:t>
            </w:r>
            <w:r>
              <w:rPr>
                <w:i/>
                <w:color w:val="231F20"/>
                <w:spacing w:val="-10"/>
                <w:sz w:val="18"/>
              </w:rPr>
              <w:t xml:space="preserve"> </w:t>
            </w:r>
            <w:r>
              <w:rPr>
                <w:i/>
                <w:color w:val="231F20"/>
                <w:spacing w:val="-2"/>
                <w:sz w:val="18"/>
              </w:rPr>
              <w:t>я</w:t>
            </w:r>
            <w:r>
              <w:rPr>
                <w:i/>
                <w:color w:val="231F20"/>
                <w:spacing w:val="-9"/>
                <w:sz w:val="18"/>
              </w:rPr>
              <w:t xml:space="preserve"> </w:t>
            </w:r>
            <w:r>
              <w:rPr>
                <w:i/>
                <w:color w:val="231F20"/>
                <w:spacing w:val="-2"/>
                <w:sz w:val="18"/>
              </w:rPr>
              <w:t>не</w:t>
            </w:r>
            <w:r>
              <w:rPr>
                <w:i/>
                <w:color w:val="231F20"/>
                <w:spacing w:val="-9"/>
                <w:sz w:val="18"/>
              </w:rPr>
              <w:t xml:space="preserve"> </w:t>
            </w:r>
            <w:r>
              <w:rPr>
                <w:i/>
                <w:color w:val="231F20"/>
                <w:spacing w:val="-2"/>
                <w:sz w:val="18"/>
              </w:rPr>
              <w:t>буду</w:t>
            </w:r>
            <w:r>
              <w:rPr>
                <w:i/>
                <w:color w:val="231F20"/>
                <w:spacing w:val="-9"/>
                <w:sz w:val="18"/>
              </w:rPr>
              <w:t xml:space="preserve"> </w:t>
            </w:r>
            <w:r>
              <w:rPr>
                <w:i/>
                <w:color w:val="231F20"/>
                <w:spacing w:val="-2"/>
                <w:sz w:val="18"/>
              </w:rPr>
              <w:t>тебя</w:t>
            </w:r>
            <w:r>
              <w:rPr>
                <w:i/>
                <w:color w:val="231F20"/>
                <w:spacing w:val="-10"/>
                <w:sz w:val="18"/>
              </w:rPr>
              <w:t xml:space="preserve"> </w:t>
            </w:r>
            <w:r>
              <w:rPr>
                <w:i/>
                <w:color w:val="231F20"/>
                <w:spacing w:val="-2"/>
                <w:sz w:val="18"/>
              </w:rPr>
              <w:t xml:space="preserve">осуждать. </w:t>
            </w:r>
            <w:r>
              <w:rPr>
                <w:i/>
                <w:color w:val="231F20"/>
                <w:spacing w:val="-4"/>
                <w:sz w:val="18"/>
              </w:rPr>
              <w:t>Нет</w:t>
            </w:r>
            <w:r>
              <w:rPr>
                <w:i/>
                <w:color w:val="231F20"/>
                <w:spacing w:val="-8"/>
                <w:sz w:val="18"/>
              </w:rPr>
              <w:t xml:space="preserve"> </w:t>
            </w:r>
            <w:r>
              <w:rPr>
                <w:i/>
                <w:color w:val="231F20"/>
                <w:spacing w:val="-4"/>
                <w:sz w:val="18"/>
              </w:rPr>
              <w:t>ничего</w:t>
            </w:r>
            <w:r>
              <w:rPr>
                <w:i/>
                <w:color w:val="231F20"/>
                <w:spacing w:val="-7"/>
                <w:sz w:val="18"/>
              </w:rPr>
              <w:t xml:space="preserve"> </w:t>
            </w:r>
            <w:r>
              <w:rPr>
                <w:i/>
                <w:color w:val="231F20"/>
                <w:spacing w:val="-4"/>
                <w:sz w:val="18"/>
              </w:rPr>
              <w:t>такого,</w:t>
            </w:r>
            <w:r>
              <w:rPr>
                <w:i/>
                <w:color w:val="231F20"/>
                <w:spacing w:val="-7"/>
                <w:sz w:val="18"/>
              </w:rPr>
              <w:t xml:space="preserve"> </w:t>
            </w:r>
            <w:r>
              <w:rPr>
                <w:i/>
                <w:color w:val="231F20"/>
                <w:spacing w:val="-4"/>
                <w:sz w:val="18"/>
              </w:rPr>
              <w:t>чего</w:t>
            </w:r>
            <w:r>
              <w:rPr>
                <w:i/>
                <w:color w:val="231F20"/>
                <w:spacing w:val="-7"/>
                <w:sz w:val="18"/>
              </w:rPr>
              <w:t xml:space="preserve"> </w:t>
            </w:r>
            <w:r>
              <w:rPr>
                <w:i/>
                <w:color w:val="231F20"/>
                <w:spacing w:val="-4"/>
                <w:sz w:val="18"/>
              </w:rPr>
              <w:t>я</w:t>
            </w:r>
            <w:r>
              <w:rPr>
                <w:i/>
                <w:color w:val="231F20"/>
                <w:spacing w:val="-8"/>
                <w:sz w:val="18"/>
              </w:rPr>
              <w:t xml:space="preserve"> </w:t>
            </w:r>
            <w:r>
              <w:rPr>
                <w:i/>
                <w:color w:val="231F20"/>
                <w:spacing w:val="-4"/>
                <w:sz w:val="18"/>
              </w:rPr>
              <w:t>не</w:t>
            </w:r>
            <w:r>
              <w:rPr>
                <w:i/>
                <w:color w:val="231F20"/>
                <w:spacing w:val="-7"/>
                <w:sz w:val="18"/>
              </w:rPr>
              <w:t xml:space="preserve"> </w:t>
            </w:r>
            <w:r>
              <w:rPr>
                <w:i/>
                <w:color w:val="231F20"/>
                <w:spacing w:val="-4"/>
                <w:sz w:val="18"/>
              </w:rPr>
              <w:t>смог</w:t>
            </w:r>
            <w:r>
              <w:rPr>
                <w:i/>
                <w:color w:val="231F20"/>
                <w:spacing w:val="-7"/>
                <w:sz w:val="18"/>
              </w:rPr>
              <w:t xml:space="preserve"> </w:t>
            </w:r>
            <w:r>
              <w:rPr>
                <w:i/>
                <w:color w:val="231F20"/>
                <w:spacing w:val="-4"/>
                <w:sz w:val="18"/>
              </w:rPr>
              <w:t>бы</w:t>
            </w:r>
            <w:r>
              <w:rPr>
                <w:i/>
                <w:color w:val="231F20"/>
                <w:spacing w:val="-7"/>
                <w:sz w:val="18"/>
              </w:rPr>
              <w:t xml:space="preserve"> </w:t>
            </w:r>
            <w:r>
              <w:rPr>
                <w:i/>
                <w:color w:val="231F20"/>
                <w:spacing w:val="-4"/>
                <w:sz w:val="18"/>
              </w:rPr>
              <w:t>тебе</w:t>
            </w:r>
            <w:r>
              <w:rPr>
                <w:i/>
                <w:color w:val="231F20"/>
                <w:spacing w:val="-8"/>
                <w:sz w:val="18"/>
              </w:rPr>
              <w:t xml:space="preserve"> </w:t>
            </w:r>
            <w:r>
              <w:rPr>
                <w:i/>
                <w:color w:val="231F20"/>
                <w:spacing w:val="-4"/>
                <w:sz w:val="18"/>
              </w:rPr>
              <w:t>простить.</w:t>
            </w:r>
            <w:r>
              <w:rPr>
                <w:i/>
                <w:color w:val="231F20"/>
                <w:spacing w:val="-7"/>
                <w:sz w:val="18"/>
              </w:rPr>
              <w:t xml:space="preserve"> </w:t>
            </w:r>
            <w:r>
              <w:rPr>
                <w:i/>
                <w:color w:val="231F20"/>
                <w:spacing w:val="-4"/>
                <w:sz w:val="18"/>
              </w:rPr>
              <w:t>Я</w:t>
            </w:r>
            <w:r>
              <w:rPr>
                <w:i/>
                <w:color w:val="231F20"/>
                <w:spacing w:val="-7"/>
                <w:sz w:val="18"/>
              </w:rPr>
              <w:t xml:space="preserve"> </w:t>
            </w:r>
            <w:r>
              <w:rPr>
                <w:i/>
                <w:color w:val="231F20"/>
                <w:spacing w:val="-4"/>
                <w:sz w:val="18"/>
              </w:rPr>
              <w:t>никогда</w:t>
            </w:r>
            <w:r>
              <w:rPr>
                <w:i/>
                <w:color w:val="231F20"/>
                <w:spacing w:val="-7"/>
                <w:sz w:val="18"/>
              </w:rPr>
              <w:t xml:space="preserve"> </w:t>
            </w:r>
            <w:r>
              <w:rPr>
                <w:i/>
                <w:color w:val="231F20"/>
                <w:spacing w:val="-4"/>
                <w:sz w:val="18"/>
              </w:rPr>
              <w:t>тебя</w:t>
            </w:r>
            <w:r>
              <w:rPr>
                <w:i/>
                <w:color w:val="231F20"/>
                <w:spacing w:val="-8"/>
                <w:sz w:val="18"/>
              </w:rPr>
              <w:t xml:space="preserve"> </w:t>
            </w:r>
            <w:r>
              <w:rPr>
                <w:i/>
                <w:color w:val="231F20"/>
                <w:spacing w:val="-4"/>
                <w:sz w:val="18"/>
              </w:rPr>
              <w:t xml:space="preserve">не </w:t>
            </w:r>
            <w:r>
              <w:rPr>
                <w:i/>
                <w:color w:val="231F20"/>
                <w:spacing w:val="-6"/>
                <w:sz w:val="18"/>
              </w:rPr>
              <w:t>брошу»</w:t>
            </w:r>
            <w:r>
              <w:rPr>
                <w:color w:val="231F20"/>
                <w:spacing w:val="-6"/>
                <w:sz w:val="18"/>
              </w:rPr>
              <w:t>.</w:t>
            </w:r>
            <w:r>
              <w:rPr>
                <w:color w:val="231F20"/>
                <w:spacing w:val="-15"/>
                <w:sz w:val="18"/>
              </w:rPr>
              <w:t xml:space="preserve"> </w:t>
            </w:r>
            <w:r>
              <w:rPr>
                <w:color w:val="231F20"/>
                <w:spacing w:val="-6"/>
                <w:sz w:val="18"/>
              </w:rPr>
              <w:t>Подросток</w:t>
            </w:r>
            <w:r>
              <w:rPr>
                <w:color w:val="231F20"/>
                <w:spacing w:val="-15"/>
                <w:sz w:val="18"/>
              </w:rPr>
              <w:t xml:space="preserve"> </w:t>
            </w:r>
            <w:r>
              <w:rPr>
                <w:color w:val="231F20"/>
                <w:spacing w:val="-6"/>
                <w:sz w:val="18"/>
              </w:rPr>
              <w:t>должен</w:t>
            </w:r>
            <w:r>
              <w:rPr>
                <w:color w:val="231F20"/>
                <w:spacing w:val="-16"/>
                <w:sz w:val="18"/>
              </w:rPr>
              <w:t xml:space="preserve"> </w:t>
            </w:r>
            <w:r>
              <w:rPr>
                <w:color w:val="231F20"/>
                <w:spacing w:val="-6"/>
                <w:sz w:val="18"/>
              </w:rPr>
              <w:t>знать,</w:t>
            </w:r>
            <w:r>
              <w:rPr>
                <w:color w:val="231F20"/>
                <w:spacing w:val="-15"/>
                <w:sz w:val="18"/>
              </w:rPr>
              <w:t xml:space="preserve"> </w:t>
            </w:r>
            <w:r>
              <w:rPr>
                <w:color w:val="231F20"/>
                <w:spacing w:val="-6"/>
                <w:sz w:val="18"/>
              </w:rPr>
              <w:t>что</w:t>
            </w:r>
            <w:r>
              <w:rPr>
                <w:color w:val="231F20"/>
                <w:spacing w:val="-15"/>
                <w:sz w:val="18"/>
              </w:rPr>
              <w:t xml:space="preserve"> </w:t>
            </w:r>
            <w:r>
              <w:rPr>
                <w:color w:val="231F20"/>
                <w:spacing w:val="-6"/>
                <w:sz w:val="18"/>
              </w:rPr>
              <w:t>его</w:t>
            </w:r>
            <w:r>
              <w:rPr>
                <w:color w:val="231F20"/>
                <w:spacing w:val="-15"/>
                <w:sz w:val="18"/>
              </w:rPr>
              <w:t xml:space="preserve"> </w:t>
            </w:r>
            <w:r>
              <w:rPr>
                <w:color w:val="231F20"/>
                <w:spacing w:val="-6"/>
                <w:sz w:val="18"/>
              </w:rPr>
              <w:t>любят</w:t>
            </w:r>
            <w:r>
              <w:rPr>
                <w:color w:val="231F20"/>
                <w:spacing w:val="-15"/>
                <w:sz w:val="18"/>
              </w:rPr>
              <w:t xml:space="preserve"> </w:t>
            </w:r>
            <w:r>
              <w:rPr>
                <w:color w:val="231F20"/>
                <w:spacing w:val="-6"/>
                <w:sz w:val="18"/>
              </w:rPr>
              <w:t>всяким</w:t>
            </w:r>
            <w:r>
              <w:rPr>
                <w:color w:val="231F20"/>
                <w:spacing w:val="-15"/>
                <w:sz w:val="18"/>
              </w:rPr>
              <w:t xml:space="preserve"> </w:t>
            </w:r>
            <w:r>
              <w:rPr>
                <w:color w:val="231F20"/>
                <w:spacing w:val="-6"/>
                <w:sz w:val="18"/>
              </w:rPr>
              <w:t>и,</w:t>
            </w:r>
            <w:r>
              <w:rPr>
                <w:color w:val="231F20"/>
                <w:spacing w:val="-15"/>
                <w:sz w:val="18"/>
              </w:rPr>
              <w:t xml:space="preserve"> </w:t>
            </w:r>
            <w:r>
              <w:rPr>
                <w:color w:val="231F20"/>
                <w:spacing w:val="-6"/>
                <w:sz w:val="18"/>
              </w:rPr>
              <w:t>что</w:t>
            </w:r>
            <w:r>
              <w:rPr>
                <w:color w:val="231F20"/>
                <w:spacing w:val="-15"/>
                <w:sz w:val="18"/>
              </w:rPr>
              <w:t xml:space="preserve"> </w:t>
            </w:r>
            <w:r>
              <w:rPr>
                <w:color w:val="231F20"/>
                <w:spacing w:val="-6"/>
                <w:sz w:val="18"/>
              </w:rPr>
              <w:t>бы</w:t>
            </w:r>
            <w:r>
              <w:rPr>
                <w:color w:val="231F20"/>
                <w:spacing w:val="-15"/>
                <w:sz w:val="18"/>
              </w:rPr>
              <w:t xml:space="preserve"> </w:t>
            </w:r>
            <w:r>
              <w:rPr>
                <w:color w:val="231F20"/>
                <w:spacing w:val="-6"/>
                <w:sz w:val="18"/>
              </w:rPr>
              <w:t>он</w:t>
            </w:r>
            <w:r>
              <w:rPr>
                <w:color w:val="231F20"/>
                <w:spacing w:val="-15"/>
                <w:sz w:val="18"/>
              </w:rPr>
              <w:t xml:space="preserve"> </w:t>
            </w:r>
            <w:r>
              <w:rPr>
                <w:color w:val="231F20"/>
                <w:spacing w:val="-6"/>
                <w:sz w:val="18"/>
              </w:rPr>
              <w:t>ни</w:t>
            </w:r>
            <w:r>
              <w:rPr>
                <w:color w:val="231F20"/>
                <w:spacing w:val="-15"/>
                <w:sz w:val="18"/>
              </w:rPr>
              <w:t xml:space="preserve"> </w:t>
            </w:r>
            <w:r>
              <w:rPr>
                <w:color w:val="231F20"/>
                <w:spacing w:val="-6"/>
                <w:sz w:val="18"/>
              </w:rPr>
              <w:t>сде-</w:t>
            </w:r>
            <w:r>
              <w:rPr>
                <w:color w:val="231F20"/>
                <w:sz w:val="18"/>
              </w:rPr>
              <w:t xml:space="preserve"> </w:t>
            </w:r>
            <w:r>
              <w:rPr>
                <w:color w:val="231F20"/>
                <w:spacing w:val="-6"/>
                <w:sz w:val="18"/>
              </w:rPr>
              <w:t>лал,</w:t>
            </w:r>
            <w:r>
              <w:rPr>
                <w:color w:val="231F20"/>
                <w:spacing w:val="-13"/>
                <w:sz w:val="18"/>
              </w:rPr>
              <w:t xml:space="preserve"> </w:t>
            </w:r>
            <w:r>
              <w:rPr>
                <w:color w:val="231F20"/>
                <w:spacing w:val="-6"/>
                <w:sz w:val="18"/>
              </w:rPr>
              <w:t>родителям</w:t>
            </w:r>
            <w:r>
              <w:rPr>
                <w:color w:val="231F20"/>
                <w:spacing w:val="-13"/>
                <w:sz w:val="18"/>
              </w:rPr>
              <w:t xml:space="preserve"> </w:t>
            </w:r>
            <w:r>
              <w:rPr>
                <w:color w:val="231F20"/>
                <w:spacing w:val="-6"/>
                <w:sz w:val="18"/>
              </w:rPr>
              <w:t>гораздо</w:t>
            </w:r>
            <w:r>
              <w:rPr>
                <w:color w:val="231F20"/>
                <w:spacing w:val="-13"/>
                <w:sz w:val="18"/>
              </w:rPr>
              <w:t xml:space="preserve"> </w:t>
            </w:r>
            <w:r>
              <w:rPr>
                <w:color w:val="231F20"/>
                <w:spacing w:val="-6"/>
                <w:sz w:val="18"/>
              </w:rPr>
              <w:t>лучше</w:t>
            </w:r>
            <w:r>
              <w:rPr>
                <w:color w:val="231F20"/>
                <w:spacing w:val="-13"/>
                <w:sz w:val="18"/>
              </w:rPr>
              <w:t xml:space="preserve"> </w:t>
            </w:r>
            <w:r>
              <w:rPr>
                <w:color w:val="231F20"/>
                <w:spacing w:val="-6"/>
                <w:sz w:val="18"/>
              </w:rPr>
              <w:t>с</w:t>
            </w:r>
            <w:r>
              <w:rPr>
                <w:color w:val="231F20"/>
                <w:spacing w:val="-13"/>
                <w:sz w:val="18"/>
              </w:rPr>
              <w:t xml:space="preserve"> </w:t>
            </w:r>
            <w:r>
              <w:rPr>
                <w:color w:val="231F20"/>
                <w:spacing w:val="-6"/>
                <w:sz w:val="18"/>
              </w:rPr>
              <w:t>ним,</w:t>
            </w:r>
            <w:r>
              <w:rPr>
                <w:color w:val="231F20"/>
                <w:spacing w:val="-13"/>
                <w:sz w:val="18"/>
              </w:rPr>
              <w:t xml:space="preserve"> </w:t>
            </w:r>
            <w:r>
              <w:rPr>
                <w:color w:val="231F20"/>
                <w:spacing w:val="-6"/>
                <w:sz w:val="18"/>
              </w:rPr>
              <w:t>чем</w:t>
            </w:r>
            <w:r>
              <w:rPr>
                <w:color w:val="231F20"/>
                <w:spacing w:val="-13"/>
                <w:sz w:val="18"/>
              </w:rPr>
              <w:t xml:space="preserve"> </w:t>
            </w:r>
            <w:r>
              <w:rPr>
                <w:color w:val="231F20"/>
                <w:spacing w:val="-6"/>
                <w:sz w:val="18"/>
              </w:rPr>
              <w:t>без</w:t>
            </w:r>
            <w:r>
              <w:rPr>
                <w:color w:val="231F20"/>
                <w:spacing w:val="-13"/>
                <w:sz w:val="18"/>
              </w:rPr>
              <w:t xml:space="preserve"> </w:t>
            </w:r>
            <w:r>
              <w:rPr>
                <w:color w:val="231F20"/>
                <w:spacing w:val="-6"/>
                <w:sz w:val="18"/>
              </w:rPr>
              <w:t>него.</w:t>
            </w:r>
            <w:r>
              <w:rPr>
                <w:color w:val="231F20"/>
                <w:spacing w:val="-13"/>
                <w:sz w:val="18"/>
              </w:rPr>
              <w:t xml:space="preserve"> </w:t>
            </w:r>
            <w:r>
              <w:rPr>
                <w:color w:val="231F20"/>
                <w:spacing w:val="-6"/>
                <w:sz w:val="18"/>
              </w:rPr>
              <w:t>Тогда</w:t>
            </w:r>
            <w:r>
              <w:rPr>
                <w:color w:val="231F20"/>
                <w:spacing w:val="-13"/>
                <w:sz w:val="18"/>
              </w:rPr>
              <w:t xml:space="preserve"> </w:t>
            </w:r>
            <w:r>
              <w:rPr>
                <w:color w:val="231F20"/>
                <w:spacing w:val="-6"/>
                <w:sz w:val="18"/>
              </w:rPr>
              <w:t>у</w:t>
            </w:r>
            <w:r>
              <w:rPr>
                <w:color w:val="231F20"/>
                <w:spacing w:val="-13"/>
                <w:sz w:val="18"/>
              </w:rPr>
              <w:t xml:space="preserve"> </w:t>
            </w:r>
            <w:r>
              <w:rPr>
                <w:color w:val="231F20"/>
                <w:spacing w:val="-6"/>
                <w:sz w:val="18"/>
              </w:rPr>
              <w:t>ребенка</w:t>
            </w:r>
            <w:r>
              <w:rPr>
                <w:color w:val="231F20"/>
                <w:spacing w:val="-13"/>
                <w:sz w:val="18"/>
              </w:rPr>
              <w:t xml:space="preserve"> </w:t>
            </w:r>
            <w:r>
              <w:rPr>
                <w:color w:val="231F20"/>
                <w:spacing w:val="-6"/>
                <w:sz w:val="18"/>
              </w:rPr>
              <w:t>не</w:t>
            </w:r>
            <w:r>
              <w:rPr>
                <w:color w:val="231F20"/>
                <w:spacing w:val="-13"/>
                <w:sz w:val="18"/>
              </w:rPr>
              <w:t xml:space="preserve"> </w:t>
            </w:r>
            <w:r>
              <w:rPr>
                <w:color w:val="231F20"/>
                <w:spacing w:val="-6"/>
                <w:sz w:val="18"/>
              </w:rPr>
              <w:t>будет</w:t>
            </w:r>
            <w:r>
              <w:rPr>
                <w:color w:val="231F20"/>
                <w:spacing w:val="-4"/>
                <w:sz w:val="18"/>
              </w:rPr>
              <w:t xml:space="preserve"> страха,</w:t>
            </w:r>
            <w:r>
              <w:rPr>
                <w:color w:val="231F20"/>
                <w:spacing w:val="-8"/>
                <w:sz w:val="18"/>
              </w:rPr>
              <w:t xml:space="preserve"> </w:t>
            </w:r>
            <w:r>
              <w:rPr>
                <w:color w:val="231F20"/>
                <w:spacing w:val="-4"/>
                <w:sz w:val="18"/>
              </w:rPr>
              <w:t>что</w:t>
            </w:r>
            <w:r>
              <w:rPr>
                <w:color w:val="231F20"/>
                <w:spacing w:val="-8"/>
                <w:sz w:val="18"/>
              </w:rPr>
              <w:t xml:space="preserve"> </w:t>
            </w:r>
            <w:r>
              <w:rPr>
                <w:color w:val="231F20"/>
                <w:spacing w:val="-4"/>
                <w:sz w:val="18"/>
              </w:rPr>
              <w:t>лучше</w:t>
            </w:r>
            <w:r>
              <w:rPr>
                <w:color w:val="231F20"/>
                <w:spacing w:val="-8"/>
                <w:sz w:val="18"/>
              </w:rPr>
              <w:t xml:space="preserve"> </w:t>
            </w:r>
            <w:r>
              <w:rPr>
                <w:color w:val="231F20"/>
                <w:spacing w:val="-4"/>
                <w:sz w:val="18"/>
              </w:rPr>
              <w:t>покончить</w:t>
            </w:r>
            <w:r>
              <w:rPr>
                <w:color w:val="231F20"/>
                <w:spacing w:val="-8"/>
                <w:sz w:val="18"/>
              </w:rPr>
              <w:t xml:space="preserve"> </w:t>
            </w:r>
            <w:r>
              <w:rPr>
                <w:color w:val="231F20"/>
                <w:spacing w:val="-4"/>
                <w:sz w:val="18"/>
              </w:rPr>
              <w:t>с</w:t>
            </w:r>
            <w:r>
              <w:rPr>
                <w:color w:val="231F20"/>
                <w:spacing w:val="-8"/>
                <w:sz w:val="18"/>
              </w:rPr>
              <w:t xml:space="preserve"> </w:t>
            </w:r>
            <w:r>
              <w:rPr>
                <w:color w:val="231F20"/>
                <w:spacing w:val="-4"/>
                <w:sz w:val="18"/>
              </w:rPr>
              <w:t>жизнью,</w:t>
            </w:r>
            <w:r>
              <w:rPr>
                <w:color w:val="231F20"/>
                <w:spacing w:val="-8"/>
                <w:sz w:val="18"/>
              </w:rPr>
              <w:t xml:space="preserve"> </w:t>
            </w:r>
            <w:r>
              <w:rPr>
                <w:color w:val="231F20"/>
                <w:spacing w:val="-4"/>
                <w:sz w:val="18"/>
              </w:rPr>
              <w:t>чем</w:t>
            </w:r>
            <w:r>
              <w:rPr>
                <w:color w:val="231F20"/>
                <w:spacing w:val="-8"/>
                <w:sz w:val="18"/>
              </w:rPr>
              <w:t xml:space="preserve"> </w:t>
            </w:r>
            <w:r>
              <w:rPr>
                <w:color w:val="231F20"/>
                <w:spacing w:val="-4"/>
                <w:sz w:val="18"/>
              </w:rPr>
              <w:t>поговорить</w:t>
            </w:r>
            <w:r>
              <w:rPr>
                <w:color w:val="231F20"/>
                <w:spacing w:val="-8"/>
                <w:sz w:val="18"/>
              </w:rPr>
              <w:t xml:space="preserve"> </w:t>
            </w:r>
            <w:r>
              <w:rPr>
                <w:color w:val="231F20"/>
                <w:spacing w:val="-4"/>
                <w:sz w:val="18"/>
              </w:rPr>
              <w:t>с</w:t>
            </w:r>
            <w:r>
              <w:rPr>
                <w:color w:val="231F20"/>
                <w:spacing w:val="-8"/>
                <w:sz w:val="18"/>
              </w:rPr>
              <w:t xml:space="preserve"> </w:t>
            </w:r>
            <w:r>
              <w:rPr>
                <w:color w:val="231F20"/>
                <w:spacing w:val="-4"/>
                <w:sz w:val="18"/>
              </w:rPr>
              <w:t>папой</w:t>
            </w:r>
            <w:r>
              <w:rPr>
                <w:color w:val="231F20"/>
                <w:spacing w:val="-8"/>
                <w:sz w:val="18"/>
              </w:rPr>
              <w:t xml:space="preserve"> </w:t>
            </w:r>
            <w:r>
              <w:rPr>
                <w:color w:val="231F20"/>
                <w:spacing w:val="-4"/>
                <w:sz w:val="18"/>
              </w:rPr>
              <w:t>и</w:t>
            </w:r>
            <w:r>
              <w:rPr>
                <w:color w:val="231F20"/>
                <w:spacing w:val="-8"/>
                <w:sz w:val="18"/>
              </w:rPr>
              <w:t xml:space="preserve"> </w:t>
            </w:r>
            <w:r>
              <w:rPr>
                <w:color w:val="231F20"/>
                <w:spacing w:val="-4"/>
                <w:sz w:val="18"/>
              </w:rPr>
              <w:t xml:space="preserve">мамой. </w:t>
            </w:r>
            <w:r>
              <w:rPr>
                <w:color w:val="231F20"/>
                <w:spacing w:val="-2"/>
                <w:sz w:val="18"/>
              </w:rPr>
              <w:t>Ребенок</w:t>
            </w:r>
            <w:r>
              <w:rPr>
                <w:color w:val="231F20"/>
                <w:spacing w:val="-4"/>
                <w:sz w:val="18"/>
              </w:rPr>
              <w:t xml:space="preserve"> </w:t>
            </w:r>
            <w:r>
              <w:rPr>
                <w:color w:val="231F20"/>
                <w:spacing w:val="-2"/>
                <w:sz w:val="18"/>
              </w:rPr>
              <w:t>должен</w:t>
            </w:r>
            <w:r>
              <w:rPr>
                <w:color w:val="231F20"/>
                <w:spacing w:val="-4"/>
                <w:sz w:val="18"/>
              </w:rPr>
              <w:t xml:space="preserve"> </w:t>
            </w:r>
            <w:r>
              <w:rPr>
                <w:color w:val="231F20"/>
                <w:spacing w:val="-2"/>
                <w:sz w:val="18"/>
              </w:rPr>
              <w:t>в</w:t>
            </w:r>
            <w:r>
              <w:rPr>
                <w:color w:val="231F20"/>
                <w:spacing w:val="-4"/>
                <w:sz w:val="18"/>
              </w:rPr>
              <w:t xml:space="preserve"> </w:t>
            </w:r>
            <w:r>
              <w:rPr>
                <w:color w:val="231F20"/>
                <w:spacing w:val="-2"/>
                <w:sz w:val="18"/>
              </w:rPr>
              <w:t>семье</w:t>
            </w:r>
            <w:r>
              <w:rPr>
                <w:color w:val="231F20"/>
                <w:spacing w:val="-4"/>
                <w:sz w:val="18"/>
              </w:rPr>
              <w:t xml:space="preserve"> </w:t>
            </w:r>
            <w:r>
              <w:rPr>
                <w:color w:val="231F20"/>
                <w:spacing w:val="-2"/>
                <w:sz w:val="18"/>
              </w:rPr>
              <w:t>слышать:</w:t>
            </w:r>
            <w:r>
              <w:rPr>
                <w:color w:val="231F20"/>
                <w:spacing w:val="-4"/>
                <w:sz w:val="18"/>
              </w:rPr>
              <w:t xml:space="preserve"> </w:t>
            </w:r>
            <w:r>
              <w:rPr>
                <w:i/>
                <w:color w:val="231F20"/>
                <w:spacing w:val="-2"/>
                <w:sz w:val="18"/>
              </w:rPr>
              <w:t>«Ты</w:t>
            </w:r>
            <w:r>
              <w:rPr>
                <w:i/>
                <w:color w:val="231F20"/>
                <w:spacing w:val="-4"/>
                <w:sz w:val="18"/>
              </w:rPr>
              <w:t xml:space="preserve"> </w:t>
            </w:r>
            <w:r>
              <w:rPr>
                <w:i/>
                <w:color w:val="231F20"/>
                <w:spacing w:val="-2"/>
                <w:sz w:val="18"/>
              </w:rPr>
              <w:t>самый</w:t>
            </w:r>
            <w:r>
              <w:rPr>
                <w:i/>
                <w:color w:val="231F20"/>
                <w:spacing w:val="-4"/>
                <w:sz w:val="18"/>
              </w:rPr>
              <w:t xml:space="preserve"> </w:t>
            </w:r>
            <w:r>
              <w:rPr>
                <w:i/>
                <w:color w:val="231F20"/>
                <w:spacing w:val="-2"/>
                <w:sz w:val="18"/>
              </w:rPr>
              <w:t>любимый!»,</w:t>
            </w:r>
            <w:r>
              <w:rPr>
                <w:i/>
                <w:color w:val="231F20"/>
                <w:spacing w:val="-4"/>
                <w:sz w:val="18"/>
              </w:rPr>
              <w:t xml:space="preserve"> </w:t>
            </w:r>
            <w:r>
              <w:rPr>
                <w:i/>
                <w:color w:val="231F20"/>
                <w:spacing w:val="-2"/>
                <w:sz w:val="18"/>
              </w:rPr>
              <w:t>«Что</w:t>
            </w:r>
            <w:r>
              <w:rPr>
                <w:i/>
                <w:color w:val="231F20"/>
                <w:spacing w:val="-4"/>
                <w:sz w:val="18"/>
              </w:rPr>
              <w:t xml:space="preserve"> </w:t>
            </w:r>
            <w:r>
              <w:rPr>
                <w:i/>
                <w:color w:val="231F20"/>
                <w:spacing w:val="-2"/>
                <w:sz w:val="18"/>
              </w:rPr>
              <w:t>бы</w:t>
            </w:r>
            <w:r>
              <w:rPr>
                <w:i/>
                <w:color w:val="231F20"/>
                <w:spacing w:val="-4"/>
                <w:sz w:val="18"/>
              </w:rPr>
              <w:t xml:space="preserve"> </w:t>
            </w:r>
            <w:r>
              <w:rPr>
                <w:i/>
                <w:color w:val="231F20"/>
                <w:spacing w:val="-2"/>
                <w:sz w:val="18"/>
              </w:rPr>
              <w:t xml:space="preserve">мы </w:t>
            </w:r>
            <w:r>
              <w:rPr>
                <w:i/>
                <w:color w:val="231F20"/>
                <w:sz w:val="18"/>
              </w:rPr>
              <w:t>без тебя делали!», «Расскажи мне, что с тобой?», «Ты очень много можешь!»,</w:t>
            </w:r>
            <w:r>
              <w:rPr>
                <w:i/>
                <w:color w:val="231F20"/>
                <w:spacing w:val="-12"/>
                <w:sz w:val="18"/>
              </w:rPr>
              <w:t xml:space="preserve"> </w:t>
            </w:r>
            <w:r>
              <w:rPr>
                <w:i/>
                <w:color w:val="231F20"/>
                <w:sz w:val="18"/>
              </w:rPr>
              <w:t>«Я</w:t>
            </w:r>
            <w:r>
              <w:rPr>
                <w:i/>
                <w:color w:val="231F20"/>
                <w:spacing w:val="-11"/>
                <w:sz w:val="18"/>
              </w:rPr>
              <w:t xml:space="preserve"> </w:t>
            </w:r>
            <w:r>
              <w:rPr>
                <w:i/>
                <w:color w:val="231F20"/>
                <w:sz w:val="18"/>
              </w:rPr>
              <w:t>помогу</w:t>
            </w:r>
            <w:r>
              <w:rPr>
                <w:i/>
                <w:color w:val="231F20"/>
                <w:spacing w:val="-11"/>
                <w:sz w:val="18"/>
              </w:rPr>
              <w:t xml:space="preserve"> </w:t>
            </w:r>
            <w:r>
              <w:rPr>
                <w:i/>
                <w:color w:val="231F20"/>
                <w:sz w:val="18"/>
              </w:rPr>
              <w:t>тебе…»,</w:t>
            </w:r>
            <w:r>
              <w:rPr>
                <w:i/>
                <w:color w:val="231F20"/>
                <w:spacing w:val="-11"/>
                <w:sz w:val="18"/>
              </w:rPr>
              <w:t xml:space="preserve"> </w:t>
            </w:r>
            <w:r>
              <w:rPr>
                <w:i/>
                <w:color w:val="231F20"/>
                <w:sz w:val="18"/>
              </w:rPr>
              <w:t>«Я</w:t>
            </w:r>
            <w:r>
              <w:rPr>
                <w:i/>
                <w:color w:val="231F20"/>
                <w:spacing w:val="-12"/>
                <w:sz w:val="18"/>
              </w:rPr>
              <w:t xml:space="preserve"> </w:t>
            </w:r>
            <w:r>
              <w:rPr>
                <w:i/>
                <w:color w:val="231F20"/>
                <w:sz w:val="18"/>
              </w:rPr>
              <w:t>радуюсь</w:t>
            </w:r>
            <w:r>
              <w:rPr>
                <w:i/>
                <w:color w:val="231F20"/>
                <w:spacing w:val="-11"/>
                <w:sz w:val="18"/>
              </w:rPr>
              <w:t xml:space="preserve"> </w:t>
            </w:r>
            <w:r>
              <w:rPr>
                <w:i/>
                <w:color w:val="231F20"/>
                <w:sz w:val="18"/>
              </w:rPr>
              <w:t>твоим</w:t>
            </w:r>
            <w:r>
              <w:rPr>
                <w:i/>
                <w:color w:val="231F20"/>
                <w:spacing w:val="-11"/>
                <w:sz w:val="18"/>
              </w:rPr>
              <w:t xml:space="preserve"> </w:t>
            </w:r>
            <w:r>
              <w:rPr>
                <w:i/>
                <w:color w:val="231F20"/>
                <w:sz w:val="18"/>
              </w:rPr>
              <w:t>успехам!»,</w:t>
            </w:r>
            <w:r>
              <w:rPr>
                <w:i/>
                <w:color w:val="231F20"/>
                <w:spacing w:val="-11"/>
                <w:sz w:val="18"/>
              </w:rPr>
              <w:t xml:space="preserve"> </w:t>
            </w:r>
            <w:r>
              <w:rPr>
                <w:i/>
                <w:color w:val="231F20"/>
                <w:sz w:val="18"/>
              </w:rPr>
              <w:t>«Как</w:t>
            </w:r>
            <w:r>
              <w:rPr>
                <w:i/>
                <w:color w:val="231F20"/>
                <w:spacing w:val="-12"/>
                <w:sz w:val="18"/>
              </w:rPr>
              <w:t xml:space="preserve"> </w:t>
            </w:r>
            <w:r>
              <w:rPr>
                <w:i/>
                <w:color w:val="231F20"/>
                <w:sz w:val="18"/>
              </w:rPr>
              <w:t>хо- рошо, что ты у нас есть!»</w:t>
            </w:r>
            <w:r>
              <w:rPr>
                <w:color w:val="231F20"/>
                <w:sz w:val="18"/>
              </w:rPr>
              <w:t>.</w:t>
            </w:r>
          </w:p>
        </w:tc>
      </w:tr>
      <w:tr w:rsidR="00E47382">
        <w:trPr>
          <w:trHeight w:val="1539"/>
        </w:trPr>
        <w:tc>
          <w:tcPr>
            <w:tcW w:w="4091" w:type="dxa"/>
            <w:tcBorders>
              <w:right w:val="single" w:sz="4" w:space="0" w:color="231F20"/>
            </w:tcBorders>
          </w:tcPr>
          <w:p w:rsidR="00E47382" w:rsidRDefault="00E47382">
            <w:pPr>
              <w:pStyle w:val="TableParagraph"/>
              <w:spacing w:before="6"/>
              <w:rPr>
                <w:sz w:val="20"/>
              </w:rPr>
            </w:pPr>
          </w:p>
          <w:p w:rsidR="00E47382" w:rsidRDefault="001E20BA">
            <w:pPr>
              <w:pStyle w:val="TableParagraph"/>
              <w:spacing w:line="208" w:lineRule="auto"/>
              <w:ind w:left="82" w:right="70"/>
              <w:jc w:val="both"/>
              <w:rPr>
                <w:sz w:val="18"/>
              </w:rPr>
            </w:pPr>
            <w:r>
              <w:rPr>
                <w:color w:val="231F20"/>
                <w:sz w:val="18"/>
              </w:rPr>
              <w:t>Обсуждая с ребенком его мысли, чувства, ситу- ацию, из которой он ищет выход, не нужно пред- лагать</w:t>
            </w:r>
            <w:r>
              <w:rPr>
                <w:color w:val="231F20"/>
                <w:spacing w:val="-8"/>
                <w:sz w:val="18"/>
              </w:rPr>
              <w:t xml:space="preserve"> </w:t>
            </w:r>
            <w:r>
              <w:rPr>
                <w:color w:val="231F20"/>
                <w:sz w:val="18"/>
              </w:rPr>
              <w:t>упрощенных</w:t>
            </w:r>
            <w:r>
              <w:rPr>
                <w:color w:val="231F20"/>
                <w:spacing w:val="-8"/>
                <w:sz w:val="18"/>
              </w:rPr>
              <w:t xml:space="preserve"> </w:t>
            </w:r>
            <w:r>
              <w:rPr>
                <w:color w:val="231F20"/>
                <w:sz w:val="18"/>
              </w:rPr>
              <w:t>решений</w:t>
            </w:r>
            <w:r>
              <w:rPr>
                <w:color w:val="231F20"/>
                <w:spacing w:val="-8"/>
                <w:sz w:val="18"/>
              </w:rPr>
              <w:t xml:space="preserve"> </w:t>
            </w:r>
            <w:r>
              <w:rPr>
                <w:color w:val="231F20"/>
                <w:sz w:val="18"/>
              </w:rPr>
              <w:t>типа:</w:t>
            </w:r>
            <w:r>
              <w:rPr>
                <w:color w:val="231F20"/>
                <w:spacing w:val="-8"/>
                <w:sz w:val="18"/>
              </w:rPr>
              <w:t xml:space="preserve"> </w:t>
            </w:r>
            <w:r>
              <w:rPr>
                <w:color w:val="231F20"/>
                <w:sz w:val="18"/>
              </w:rPr>
              <w:t>«Ложись</w:t>
            </w:r>
            <w:r>
              <w:rPr>
                <w:color w:val="231F20"/>
                <w:spacing w:val="-8"/>
                <w:sz w:val="18"/>
              </w:rPr>
              <w:t xml:space="preserve"> </w:t>
            </w:r>
            <w:r>
              <w:rPr>
                <w:color w:val="231F20"/>
                <w:sz w:val="18"/>
              </w:rPr>
              <w:t>спать, наутро ты почувствуешь себя лучше», «Все прой- дет – пройдет и это, потом будешь вспоминать и смеяться», «Все наладится само собой».</w:t>
            </w:r>
          </w:p>
        </w:tc>
        <w:tc>
          <w:tcPr>
            <w:tcW w:w="5551" w:type="dxa"/>
            <w:tcBorders>
              <w:left w:val="single" w:sz="4" w:space="0" w:color="231F20"/>
              <w:right w:val="single" w:sz="4" w:space="0" w:color="231F20"/>
            </w:tcBorders>
          </w:tcPr>
          <w:p w:rsidR="00E47382" w:rsidRDefault="001E20BA">
            <w:pPr>
              <w:pStyle w:val="TableParagraph"/>
              <w:spacing w:before="56" w:line="208" w:lineRule="auto"/>
              <w:ind w:left="85" w:right="73"/>
              <w:jc w:val="both"/>
              <w:rPr>
                <w:sz w:val="18"/>
              </w:rPr>
            </w:pPr>
            <w:r>
              <w:rPr>
                <w:color w:val="231F20"/>
                <w:sz w:val="18"/>
              </w:rPr>
              <w:t>Попытайтесь</w:t>
            </w:r>
            <w:r>
              <w:rPr>
                <w:color w:val="231F20"/>
                <w:spacing w:val="-12"/>
                <w:sz w:val="18"/>
              </w:rPr>
              <w:t xml:space="preserve"> </w:t>
            </w:r>
            <w:r>
              <w:rPr>
                <w:color w:val="231F20"/>
                <w:sz w:val="18"/>
              </w:rPr>
              <w:t>совместно</w:t>
            </w:r>
            <w:r>
              <w:rPr>
                <w:color w:val="231F20"/>
                <w:spacing w:val="-11"/>
                <w:sz w:val="18"/>
              </w:rPr>
              <w:t xml:space="preserve"> </w:t>
            </w:r>
            <w:r>
              <w:rPr>
                <w:color w:val="231F20"/>
                <w:sz w:val="18"/>
              </w:rPr>
              <w:t>рассмотреть</w:t>
            </w:r>
            <w:r>
              <w:rPr>
                <w:color w:val="231F20"/>
                <w:spacing w:val="-11"/>
                <w:sz w:val="18"/>
              </w:rPr>
              <w:t xml:space="preserve"> </w:t>
            </w:r>
            <w:r>
              <w:rPr>
                <w:color w:val="231F20"/>
                <w:sz w:val="18"/>
              </w:rPr>
              <w:t>альтернативные</w:t>
            </w:r>
            <w:r>
              <w:rPr>
                <w:color w:val="231F20"/>
                <w:spacing w:val="-11"/>
                <w:sz w:val="18"/>
              </w:rPr>
              <w:t xml:space="preserve"> </w:t>
            </w:r>
            <w:r>
              <w:rPr>
                <w:color w:val="231F20"/>
                <w:sz w:val="18"/>
              </w:rPr>
              <w:t>способы</w:t>
            </w:r>
            <w:r>
              <w:rPr>
                <w:color w:val="231F20"/>
                <w:spacing w:val="-12"/>
                <w:sz w:val="18"/>
              </w:rPr>
              <w:t xml:space="preserve"> </w:t>
            </w:r>
            <w:r>
              <w:rPr>
                <w:color w:val="231F20"/>
                <w:sz w:val="18"/>
              </w:rPr>
              <w:t xml:space="preserve">выхода из сложившейся ситуации: </w:t>
            </w:r>
            <w:r>
              <w:rPr>
                <w:i/>
                <w:color w:val="231F20"/>
                <w:sz w:val="18"/>
              </w:rPr>
              <w:t>«Что произойдет, если ты се</w:t>
            </w:r>
            <w:r>
              <w:rPr>
                <w:i/>
                <w:color w:val="231F20"/>
                <w:sz w:val="18"/>
              </w:rPr>
              <w:t xml:space="preserve">йчас не сде- </w:t>
            </w:r>
            <w:r>
              <w:rPr>
                <w:i/>
                <w:color w:val="231F20"/>
                <w:spacing w:val="-2"/>
                <w:sz w:val="18"/>
              </w:rPr>
              <w:t>лаешь</w:t>
            </w:r>
            <w:r>
              <w:rPr>
                <w:i/>
                <w:color w:val="231F20"/>
                <w:spacing w:val="-4"/>
                <w:sz w:val="18"/>
              </w:rPr>
              <w:t xml:space="preserve"> </w:t>
            </w:r>
            <w:r>
              <w:rPr>
                <w:i/>
                <w:color w:val="231F20"/>
                <w:spacing w:val="-2"/>
                <w:sz w:val="18"/>
              </w:rPr>
              <w:t>этого,</w:t>
            </w:r>
            <w:r>
              <w:rPr>
                <w:i/>
                <w:color w:val="231F20"/>
                <w:spacing w:val="-4"/>
                <w:sz w:val="18"/>
              </w:rPr>
              <w:t xml:space="preserve"> </w:t>
            </w:r>
            <w:r>
              <w:rPr>
                <w:i/>
                <w:color w:val="231F20"/>
                <w:spacing w:val="-2"/>
                <w:sz w:val="18"/>
              </w:rPr>
              <w:t>не</w:t>
            </w:r>
            <w:r>
              <w:rPr>
                <w:i/>
                <w:color w:val="231F20"/>
                <w:spacing w:val="-4"/>
                <w:sz w:val="18"/>
              </w:rPr>
              <w:t xml:space="preserve"> </w:t>
            </w:r>
            <w:r>
              <w:rPr>
                <w:i/>
                <w:color w:val="231F20"/>
                <w:spacing w:val="-2"/>
                <w:sz w:val="18"/>
              </w:rPr>
              <w:t>осуществишь</w:t>
            </w:r>
            <w:r>
              <w:rPr>
                <w:i/>
                <w:color w:val="231F20"/>
                <w:spacing w:val="-4"/>
                <w:sz w:val="18"/>
              </w:rPr>
              <w:t xml:space="preserve"> </w:t>
            </w:r>
            <w:r>
              <w:rPr>
                <w:i/>
                <w:color w:val="231F20"/>
                <w:spacing w:val="-2"/>
                <w:sz w:val="18"/>
              </w:rPr>
              <w:t>свои</w:t>
            </w:r>
            <w:r>
              <w:rPr>
                <w:i/>
                <w:color w:val="231F20"/>
                <w:spacing w:val="-4"/>
                <w:sz w:val="18"/>
              </w:rPr>
              <w:t xml:space="preserve"> </w:t>
            </w:r>
            <w:r>
              <w:rPr>
                <w:i/>
                <w:color w:val="231F20"/>
                <w:spacing w:val="-2"/>
                <w:sz w:val="18"/>
              </w:rPr>
              <w:t>намерения,</w:t>
            </w:r>
            <w:r>
              <w:rPr>
                <w:i/>
                <w:color w:val="231F20"/>
                <w:spacing w:val="-4"/>
                <w:sz w:val="18"/>
              </w:rPr>
              <w:t xml:space="preserve"> </w:t>
            </w:r>
            <w:r>
              <w:rPr>
                <w:i/>
                <w:color w:val="231F20"/>
                <w:spacing w:val="-2"/>
                <w:sz w:val="18"/>
              </w:rPr>
              <w:t>а</w:t>
            </w:r>
            <w:r>
              <w:rPr>
                <w:i/>
                <w:color w:val="231F20"/>
                <w:spacing w:val="-4"/>
                <w:sz w:val="18"/>
              </w:rPr>
              <w:t xml:space="preserve"> </w:t>
            </w:r>
            <w:r>
              <w:rPr>
                <w:i/>
                <w:color w:val="231F20"/>
                <w:spacing w:val="-2"/>
                <w:sz w:val="18"/>
              </w:rPr>
              <w:t>попробуешь...»</w:t>
            </w:r>
            <w:r>
              <w:rPr>
                <w:color w:val="231F20"/>
                <w:spacing w:val="-2"/>
                <w:sz w:val="18"/>
              </w:rPr>
              <w:t>. Когда ребенок</w:t>
            </w:r>
            <w:r>
              <w:rPr>
                <w:color w:val="231F20"/>
                <w:spacing w:val="-10"/>
                <w:sz w:val="18"/>
              </w:rPr>
              <w:t xml:space="preserve"> </w:t>
            </w:r>
            <w:r>
              <w:rPr>
                <w:color w:val="231F20"/>
                <w:spacing w:val="-2"/>
                <w:sz w:val="18"/>
              </w:rPr>
              <w:t>угнетен,</w:t>
            </w:r>
            <w:r>
              <w:rPr>
                <w:color w:val="231F20"/>
                <w:spacing w:val="-9"/>
                <w:sz w:val="18"/>
              </w:rPr>
              <w:t xml:space="preserve"> </w:t>
            </w:r>
            <w:r>
              <w:rPr>
                <w:color w:val="231F20"/>
                <w:spacing w:val="-2"/>
                <w:sz w:val="18"/>
              </w:rPr>
              <w:t>расстроен,</w:t>
            </w:r>
            <w:r>
              <w:rPr>
                <w:color w:val="231F20"/>
                <w:spacing w:val="-9"/>
                <w:sz w:val="18"/>
              </w:rPr>
              <w:t xml:space="preserve"> </w:t>
            </w:r>
            <w:r>
              <w:rPr>
                <w:color w:val="231F20"/>
                <w:spacing w:val="-2"/>
                <w:sz w:val="18"/>
              </w:rPr>
              <w:t>подавлен</w:t>
            </w:r>
            <w:r>
              <w:rPr>
                <w:color w:val="231F20"/>
                <w:spacing w:val="-9"/>
                <w:sz w:val="18"/>
              </w:rPr>
              <w:t xml:space="preserve"> </w:t>
            </w:r>
            <w:r>
              <w:rPr>
                <w:color w:val="231F20"/>
                <w:spacing w:val="-2"/>
                <w:sz w:val="18"/>
              </w:rPr>
              <w:t>сложившейся</w:t>
            </w:r>
            <w:r>
              <w:rPr>
                <w:color w:val="231F20"/>
                <w:spacing w:val="-10"/>
                <w:sz w:val="18"/>
              </w:rPr>
              <w:t xml:space="preserve"> </w:t>
            </w:r>
            <w:r>
              <w:rPr>
                <w:color w:val="231F20"/>
                <w:spacing w:val="-2"/>
                <w:sz w:val="18"/>
              </w:rPr>
              <w:t>ситуацией,</w:t>
            </w:r>
            <w:r>
              <w:rPr>
                <w:color w:val="231F20"/>
                <w:spacing w:val="-9"/>
                <w:sz w:val="18"/>
              </w:rPr>
              <w:t xml:space="preserve"> </w:t>
            </w:r>
            <w:r>
              <w:rPr>
                <w:color w:val="231F20"/>
                <w:spacing w:val="-2"/>
                <w:sz w:val="18"/>
              </w:rPr>
              <w:t xml:space="preserve">необхо- </w:t>
            </w:r>
            <w:r>
              <w:rPr>
                <w:color w:val="231F20"/>
                <w:spacing w:val="-4"/>
                <w:sz w:val="18"/>
              </w:rPr>
              <w:t xml:space="preserve">димо помочь ему найти в прошлом опыте случаи успешного совладания </w:t>
            </w:r>
            <w:r>
              <w:rPr>
                <w:color w:val="231F20"/>
                <w:spacing w:val="-2"/>
                <w:sz w:val="18"/>
              </w:rPr>
              <w:t>с</w:t>
            </w:r>
            <w:r>
              <w:rPr>
                <w:color w:val="231F20"/>
                <w:spacing w:val="-10"/>
                <w:sz w:val="18"/>
              </w:rPr>
              <w:t xml:space="preserve"> </w:t>
            </w:r>
            <w:r>
              <w:rPr>
                <w:color w:val="231F20"/>
                <w:spacing w:val="-2"/>
                <w:sz w:val="18"/>
              </w:rPr>
              <w:t>трудностями,</w:t>
            </w:r>
            <w:r>
              <w:rPr>
                <w:color w:val="231F20"/>
                <w:spacing w:val="-9"/>
                <w:sz w:val="18"/>
              </w:rPr>
              <w:t xml:space="preserve"> </w:t>
            </w:r>
            <w:r>
              <w:rPr>
                <w:color w:val="231F20"/>
                <w:spacing w:val="-2"/>
                <w:sz w:val="18"/>
              </w:rPr>
              <w:t>стрессами,</w:t>
            </w:r>
            <w:r>
              <w:rPr>
                <w:color w:val="231F20"/>
                <w:spacing w:val="-9"/>
                <w:sz w:val="18"/>
              </w:rPr>
              <w:t xml:space="preserve"> </w:t>
            </w:r>
            <w:r>
              <w:rPr>
                <w:color w:val="231F20"/>
                <w:spacing w:val="-2"/>
                <w:sz w:val="18"/>
              </w:rPr>
              <w:t>разочарованиями,</w:t>
            </w:r>
            <w:r>
              <w:rPr>
                <w:color w:val="231F20"/>
                <w:spacing w:val="-9"/>
                <w:sz w:val="18"/>
              </w:rPr>
              <w:t xml:space="preserve"> </w:t>
            </w:r>
            <w:r>
              <w:rPr>
                <w:color w:val="231F20"/>
                <w:spacing w:val="-2"/>
                <w:sz w:val="18"/>
              </w:rPr>
              <w:t>поддерживать</w:t>
            </w:r>
            <w:r>
              <w:rPr>
                <w:color w:val="231F20"/>
                <w:spacing w:val="-10"/>
                <w:sz w:val="18"/>
              </w:rPr>
              <w:t xml:space="preserve"> </w:t>
            </w:r>
            <w:r>
              <w:rPr>
                <w:color w:val="231F20"/>
                <w:spacing w:val="-2"/>
                <w:sz w:val="18"/>
              </w:rPr>
              <w:t xml:space="preserve">позитивные </w:t>
            </w:r>
            <w:r>
              <w:rPr>
                <w:color w:val="231F20"/>
                <w:sz w:val="18"/>
              </w:rPr>
              <w:t>мысли,</w:t>
            </w:r>
            <w:r>
              <w:rPr>
                <w:color w:val="231F20"/>
                <w:spacing w:val="-12"/>
                <w:sz w:val="18"/>
              </w:rPr>
              <w:t xml:space="preserve"> </w:t>
            </w:r>
            <w:r>
              <w:rPr>
                <w:color w:val="231F20"/>
                <w:sz w:val="18"/>
              </w:rPr>
              <w:t>действия.</w:t>
            </w:r>
            <w:r>
              <w:rPr>
                <w:color w:val="231F20"/>
                <w:spacing w:val="-11"/>
                <w:sz w:val="18"/>
              </w:rPr>
              <w:t xml:space="preserve"> </w:t>
            </w:r>
            <w:r>
              <w:rPr>
                <w:color w:val="231F20"/>
                <w:sz w:val="18"/>
              </w:rPr>
              <w:t>Нужно</w:t>
            </w:r>
            <w:r>
              <w:rPr>
                <w:color w:val="231F20"/>
                <w:spacing w:val="-11"/>
                <w:sz w:val="18"/>
              </w:rPr>
              <w:t xml:space="preserve"> </w:t>
            </w:r>
            <w:r>
              <w:rPr>
                <w:color w:val="231F20"/>
                <w:sz w:val="18"/>
              </w:rPr>
              <w:t>помочь</w:t>
            </w:r>
            <w:r>
              <w:rPr>
                <w:color w:val="231F20"/>
                <w:spacing w:val="-11"/>
                <w:sz w:val="18"/>
              </w:rPr>
              <w:t xml:space="preserve"> </w:t>
            </w:r>
            <w:r>
              <w:rPr>
                <w:color w:val="231F20"/>
                <w:sz w:val="18"/>
              </w:rPr>
              <w:t>ребенку</w:t>
            </w:r>
            <w:r>
              <w:rPr>
                <w:color w:val="231F20"/>
                <w:spacing w:val="-12"/>
                <w:sz w:val="18"/>
              </w:rPr>
              <w:t xml:space="preserve"> </w:t>
            </w:r>
            <w:r>
              <w:rPr>
                <w:color w:val="231F20"/>
                <w:sz w:val="18"/>
              </w:rPr>
              <w:t>понять,</w:t>
            </w:r>
            <w:r>
              <w:rPr>
                <w:color w:val="231F20"/>
                <w:spacing w:val="-11"/>
                <w:sz w:val="18"/>
              </w:rPr>
              <w:t xml:space="preserve"> </w:t>
            </w:r>
            <w:r>
              <w:rPr>
                <w:color w:val="231F20"/>
                <w:sz w:val="18"/>
              </w:rPr>
              <w:t>что</w:t>
            </w:r>
            <w:r>
              <w:rPr>
                <w:color w:val="231F20"/>
                <w:spacing w:val="-11"/>
                <w:sz w:val="18"/>
              </w:rPr>
              <w:t xml:space="preserve"> </w:t>
            </w:r>
            <w:r>
              <w:rPr>
                <w:color w:val="231F20"/>
                <w:sz w:val="18"/>
              </w:rPr>
              <w:t>присутствующее чувство безнадежности не будет длиться вечно.</w:t>
            </w:r>
          </w:p>
        </w:tc>
      </w:tr>
      <w:tr w:rsidR="00E47382">
        <w:trPr>
          <w:trHeight w:val="819"/>
        </w:trPr>
        <w:tc>
          <w:tcPr>
            <w:tcW w:w="4091" w:type="dxa"/>
            <w:tcBorders>
              <w:left w:val="single" w:sz="4" w:space="0" w:color="231F20"/>
              <w:right w:val="single" w:sz="4" w:space="0" w:color="231F20"/>
            </w:tcBorders>
          </w:tcPr>
          <w:p w:rsidR="00E47382" w:rsidRDefault="001E20BA">
            <w:pPr>
              <w:pStyle w:val="TableParagraph"/>
              <w:spacing w:before="56" w:line="208" w:lineRule="auto"/>
              <w:ind w:left="84" w:right="73"/>
              <w:jc w:val="both"/>
              <w:rPr>
                <w:sz w:val="18"/>
              </w:rPr>
            </w:pPr>
            <w:r>
              <w:rPr>
                <w:color w:val="231F20"/>
                <w:sz w:val="18"/>
              </w:rPr>
              <w:t>Не обесценивайте переживания ребенка («У тебя будет</w:t>
            </w:r>
            <w:r>
              <w:rPr>
                <w:color w:val="231F20"/>
                <w:spacing w:val="-2"/>
                <w:sz w:val="18"/>
              </w:rPr>
              <w:t xml:space="preserve"> </w:t>
            </w:r>
            <w:r>
              <w:rPr>
                <w:color w:val="231F20"/>
                <w:sz w:val="18"/>
              </w:rPr>
              <w:t>еще</w:t>
            </w:r>
            <w:r>
              <w:rPr>
                <w:color w:val="231F20"/>
                <w:spacing w:val="-2"/>
                <w:sz w:val="18"/>
              </w:rPr>
              <w:t xml:space="preserve"> </w:t>
            </w:r>
            <w:r>
              <w:rPr>
                <w:color w:val="231F20"/>
                <w:sz w:val="18"/>
              </w:rPr>
              <w:t>много</w:t>
            </w:r>
            <w:r>
              <w:rPr>
                <w:color w:val="231F20"/>
                <w:spacing w:val="-2"/>
                <w:sz w:val="18"/>
              </w:rPr>
              <w:t xml:space="preserve"> </w:t>
            </w:r>
            <w:r>
              <w:rPr>
                <w:color w:val="231F20"/>
                <w:sz w:val="18"/>
              </w:rPr>
              <w:t>таких</w:t>
            </w:r>
            <w:r>
              <w:rPr>
                <w:color w:val="231F20"/>
                <w:spacing w:val="-2"/>
                <w:sz w:val="18"/>
              </w:rPr>
              <w:t xml:space="preserve"> </w:t>
            </w:r>
            <w:r>
              <w:rPr>
                <w:color w:val="231F20"/>
                <w:sz w:val="18"/>
              </w:rPr>
              <w:t>Маш,</w:t>
            </w:r>
            <w:r>
              <w:rPr>
                <w:color w:val="231F20"/>
                <w:spacing w:val="-2"/>
                <w:sz w:val="18"/>
              </w:rPr>
              <w:t xml:space="preserve"> </w:t>
            </w:r>
            <w:r>
              <w:rPr>
                <w:color w:val="231F20"/>
                <w:sz w:val="18"/>
              </w:rPr>
              <w:t>Наташ</w:t>
            </w:r>
            <w:r>
              <w:rPr>
                <w:color w:val="231F20"/>
                <w:spacing w:val="-2"/>
                <w:sz w:val="18"/>
              </w:rPr>
              <w:t xml:space="preserve"> </w:t>
            </w:r>
            <w:r>
              <w:rPr>
                <w:color w:val="231F20"/>
                <w:sz w:val="18"/>
              </w:rPr>
              <w:t>–</w:t>
            </w:r>
            <w:r>
              <w:rPr>
                <w:color w:val="231F20"/>
                <w:spacing w:val="-2"/>
                <w:sz w:val="18"/>
              </w:rPr>
              <w:t xml:space="preserve"> </w:t>
            </w:r>
            <w:r>
              <w:rPr>
                <w:color w:val="231F20"/>
                <w:sz w:val="18"/>
              </w:rPr>
              <w:t>не</w:t>
            </w:r>
            <w:r>
              <w:rPr>
                <w:color w:val="231F20"/>
                <w:spacing w:val="-2"/>
                <w:sz w:val="18"/>
              </w:rPr>
              <w:t xml:space="preserve"> </w:t>
            </w:r>
            <w:r>
              <w:rPr>
                <w:color w:val="231F20"/>
                <w:sz w:val="18"/>
              </w:rPr>
              <w:t>стоит</w:t>
            </w:r>
            <w:r>
              <w:rPr>
                <w:color w:val="231F20"/>
                <w:spacing w:val="-2"/>
                <w:sz w:val="18"/>
              </w:rPr>
              <w:t xml:space="preserve"> </w:t>
            </w:r>
            <w:r>
              <w:rPr>
                <w:color w:val="231F20"/>
                <w:sz w:val="18"/>
              </w:rPr>
              <w:t>так убиваться</w:t>
            </w:r>
            <w:r>
              <w:rPr>
                <w:color w:val="231F20"/>
                <w:spacing w:val="-12"/>
                <w:sz w:val="18"/>
              </w:rPr>
              <w:t xml:space="preserve"> </w:t>
            </w:r>
            <w:r>
              <w:rPr>
                <w:color w:val="231F20"/>
                <w:sz w:val="18"/>
              </w:rPr>
              <w:t>из-за</w:t>
            </w:r>
            <w:r>
              <w:rPr>
                <w:color w:val="231F20"/>
                <w:spacing w:val="-11"/>
                <w:sz w:val="18"/>
              </w:rPr>
              <w:t xml:space="preserve"> </w:t>
            </w:r>
            <w:r>
              <w:rPr>
                <w:color w:val="231F20"/>
                <w:sz w:val="18"/>
              </w:rPr>
              <w:t>какой-то</w:t>
            </w:r>
            <w:r>
              <w:rPr>
                <w:color w:val="231F20"/>
                <w:spacing w:val="-11"/>
                <w:sz w:val="18"/>
              </w:rPr>
              <w:t xml:space="preserve"> </w:t>
            </w:r>
            <w:r>
              <w:rPr>
                <w:color w:val="231F20"/>
                <w:sz w:val="18"/>
              </w:rPr>
              <w:t>девчонки…»),</w:t>
            </w:r>
            <w:r>
              <w:rPr>
                <w:color w:val="231F20"/>
                <w:spacing w:val="-11"/>
                <w:sz w:val="18"/>
              </w:rPr>
              <w:t xml:space="preserve"> </w:t>
            </w:r>
            <w:r>
              <w:rPr>
                <w:color w:val="231F20"/>
                <w:sz w:val="18"/>
              </w:rPr>
              <w:t>«Не</w:t>
            </w:r>
            <w:r>
              <w:rPr>
                <w:color w:val="231F20"/>
                <w:spacing w:val="-12"/>
                <w:sz w:val="18"/>
              </w:rPr>
              <w:t xml:space="preserve"> </w:t>
            </w:r>
            <w:r>
              <w:rPr>
                <w:color w:val="231F20"/>
                <w:sz w:val="18"/>
              </w:rPr>
              <w:t xml:space="preserve">говори </w:t>
            </w:r>
            <w:r>
              <w:rPr>
                <w:color w:val="231F20"/>
                <w:spacing w:val="-2"/>
                <w:sz w:val="18"/>
              </w:rPr>
              <w:t>глупостей.</w:t>
            </w:r>
            <w:r>
              <w:rPr>
                <w:color w:val="231F20"/>
                <w:spacing w:val="-3"/>
                <w:sz w:val="18"/>
              </w:rPr>
              <w:t xml:space="preserve"> </w:t>
            </w:r>
            <w:r>
              <w:rPr>
                <w:color w:val="231F20"/>
                <w:spacing w:val="-2"/>
                <w:sz w:val="18"/>
              </w:rPr>
              <w:t>Давай</w:t>
            </w:r>
            <w:r>
              <w:rPr>
                <w:color w:val="231F20"/>
                <w:spacing w:val="-3"/>
                <w:sz w:val="18"/>
              </w:rPr>
              <w:t xml:space="preserve"> </w:t>
            </w:r>
            <w:r>
              <w:rPr>
                <w:color w:val="231F20"/>
                <w:spacing w:val="-2"/>
                <w:sz w:val="18"/>
              </w:rPr>
              <w:t>поговорим о</w:t>
            </w:r>
            <w:r>
              <w:rPr>
                <w:color w:val="231F20"/>
                <w:spacing w:val="-3"/>
                <w:sz w:val="18"/>
              </w:rPr>
              <w:t xml:space="preserve"> </w:t>
            </w:r>
            <w:r>
              <w:rPr>
                <w:color w:val="231F20"/>
                <w:spacing w:val="-2"/>
                <w:sz w:val="18"/>
              </w:rPr>
              <w:t>чем-нибудь другом».</w:t>
            </w:r>
          </w:p>
        </w:tc>
        <w:tc>
          <w:tcPr>
            <w:tcW w:w="5551" w:type="dxa"/>
            <w:tcBorders>
              <w:left w:val="single" w:sz="4" w:space="0" w:color="231F20"/>
              <w:right w:val="single" w:sz="4" w:space="0" w:color="231F20"/>
            </w:tcBorders>
          </w:tcPr>
          <w:p w:rsidR="00E47382" w:rsidRDefault="001E20BA">
            <w:pPr>
              <w:pStyle w:val="TableParagraph"/>
              <w:spacing w:before="56" w:line="208" w:lineRule="auto"/>
              <w:ind w:left="85" w:right="73" w:hanging="1"/>
              <w:jc w:val="both"/>
              <w:rPr>
                <w:sz w:val="18"/>
              </w:rPr>
            </w:pPr>
            <w:r>
              <w:rPr>
                <w:color w:val="231F20"/>
                <w:spacing w:val="-2"/>
                <w:sz w:val="18"/>
              </w:rPr>
              <w:t>Для</w:t>
            </w:r>
            <w:r>
              <w:rPr>
                <w:color w:val="231F20"/>
                <w:spacing w:val="-10"/>
                <w:sz w:val="18"/>
              </w:rPr>
              <w:t xml:space="preserve"> </w:t>
            </w:r>
            <w:r>
              <w:rPr>
                <w:color w:val="231F20"/>
                <w:spacing w:val="-2"/>
                <w:sz w:val="18"/>
              </w:rPr>
              <w:t>подростка</w:t>
            </w:r>
            <w:r>
              <w:rPr>
                <w:color w:val="231F20"/>
                <w:spacing w:val="-9"/>
                <w:sz w:val="18"/>
              </w:rPr>
              <w:t xml:space="preserve"> </w:t>
            </w:r>
            <w:r>
              <w:rPr>
                <w:color w:val="231F20"/>
                <w:spacing w:val="-2"/>
                <w:sz w:val="18"/>
              </w:rPr>
              <w:t>это</w:t>
            </w:r>
            <w:r>
              <w:rPr>
                <w:color w:val="231F20"/>
                <w:spacing w:val="-9"/>
                <w:sz w:val="18"/>
              </w:rPr>
              <w:t xml:space="preserve"> </w:t>
            </w:r>
            <w:r>
              <w:rPr>
                <w:color w:val="231F20"/>
                <w:spacing w:val="-2"/>
                <w:sz w:val="18"/>
              </w:rPr>
              <w:t>первое</w:t>
            </w:r>
            <w:r>
              <w:rPr>
                <w:color w:val="231F20"/>
                <w:spacing w:val="-9"/>
                <w:sz w:val="18"/>
              </w:rPr>
              <w:t xml:space="preserve"> </w:t>
            </w:r>
            <w:r>
              <w:rPr>
                <w:color w:val="231F20"/>
                <w:spacing w:val="-2"/>
                <w:sz w:val="18"/>
              </w:rPr>
              <w:t>переживание</w:t>
            </w:r>
            <w:r>
              <w:rPr>
                <w:color w:val="231F20"/>
                <w:spacing w:val="-10"/>
                <w:sz w:val="18"/>
              </w:rPr>
              <w:t xml:space="preserve"> </w:t>
            </w:r>
            <w:r>
              <w:rPr>
                <w:color w:val="231F20"/>
                <w:spacing w:val="-2"/>
                <w:sz w:val="18"/>
              </w:rPr>
              <w:t>любви,</w:t>
            </w:r>
            <w:r>
              <w:rPr>
                <w:color w:val="231F20"/>
                <w:spacing w:val="-9"/>
                <w:sz w:val="18"/>
              </w:rPr>
              <w:t xml:space="preserve"> </w:t>
            </w:r>
            <w:r>
              <w:rPr>
                <w:color w:val="231F20"/>
                <w:spacing w:val="-2"/>
                <w:sz w:val="18"/>
              </w:rPr>
              <w:t>предательства,</w:t>
            </w:r>
            <w:r>
              <w:rPr>
                <w:color w:val="231F20"/>
                <w:spacing w:val="-9"/>
                <w:sz w:val="18"/>
              </w:rPr>
              <w:t xml:space="preserve"> </w:t>
            </w:r>
            <w:r>
              <w:rPr>
                <w:color w:val="231F20"/>
                <w:spacing w:val="-2"/>
                <w:sz w:val="18"/>
              </w:rPr>
              <w:t>одиноче- ства</w:t>
            </w:r>
            <w:r>
              <w:rPr>
                <w:color w:val="231F20"/>
                <w:spacing w:val="-9"/>
                <w:sz w:val="18"/>
              </w:rPr>
              <w:t xml:space="preserve"> </w:t>
            </w:r>
            <w:r>
              <w:rPr>
                <w:color w:val="231F20"/>
                <w:spacing w:val="-2"/>
                <w:sz w:val="18"/>
              </w:rPr>
              <w:t>и</w:t>
            </w:r>
            <w:r>
              <w:rPr>
                <w:color w:val="231F20"/>
                <w:spacing w:val="-9"/>
                <w:sz w:val="18"/>
              </w:rPr>
              <w:t xml:space="preserve"> </w:t>
            </w:r>
            <w:r>
              <w:rPr>
                <w:color w:val="231F20"/>
                <w:spacing w:val="-2"/>
                <w:sz w:val="18"/>
              </w:rPr>
              <w:t>оно</w:t>
            </w:r>
            <w:r>
              <w:rPr>
                <w:color w:val="231F20"/>
                <w:spacing w:val="-9"/>
                <w:sz w:val="18"/>
              </w:rPr>
              <w:t xml:space="preserve"> </w:t>
            </w:r>
            <w:r>
              <w:rPr>
                <w:color w:val="231F20"/>
                <w:spacing w:val="-2"/>
                <w:sz w:val="18"/>
              </w:rPr>
              <w:t>самое</w:t>
            </w:r>
            <w:r>
              <w:rPr>
                <w:color w:val="231F20"/>
                <w:spacing w:val="-9"/>
                <w:sz w:val="18"/>
              </w:rPr>
              <w:t xml:space="preserve"> </w:t>
            </w:r>
            <w:r>
              <w:rPr>
                <w:color w:val="231F20"/>
                <w:spacing w:val="-2"/>
                <w:sz w:val="18"/>
              </w:rPr>
              <w:t>сильное.</w:t>
            </w:r>
            <w:r>
              <w:rPr>
                <w:color w:val="231F20"/>
                <w:spacing w:val="-9"/>
                <w:sz w:val="18"/>
              </w:rPr>
              <w:t xml:space="preserve"> </w:t>
            </w:r>
            <w:r>
              <w:rPr>
                <w:color w:val="231F20"/>
                <w:spacing w:val="-2"/>
                <w:sz w:val="18"/>
              </w:rPr>
              <w:t>Ребенок</w:t>
            </w:r>
            <w:r>
              <w:rPr>
                <w:color w:val="231F20"/>
                <w:spacing w:val="-9"/>
                <w:sz w:val="18"/>
              </w:rPr>
              <w:t xml:space="preserve"> </w:t>
            </w:r>
            <w:r>
              <w:rPr>
                <w:color w:val="231F20"/>
                <w:spacing w:val="-2"/>
                <w:sz w:val="18"/>
              </w:rPr>
              <w:t>будет</w:t>
            </w:r>
            <w:r>
              <w:rPr>
                <w:color w:val="231F20"/>
                <w:spacing w:val="-9"/>
                <w:sz w:val="18"/>
              </w:rPr>
              <w:t xml:space="preserve"> </w:t>
            </w:r>
            <w:r>
              <w:rPr>
                <w:color w:val="231F20"/>
                <w:spacing w:val="-2"/>
                <w:sz w:val="18"/>
              </w:rPr>
              <w:t>доверять</w:t>
            </w:r>
            <w:r>
              <w:rPr>
                <w:color w:val="231F20"/>
                <w:spacing w:val="-9"/>
                <w:sz w:val="18"/>
              </w:rPr>
              <w:t xml:space="preserve"> </w:t>
            </w:r>
            <w:r>
              <w:rPr>
                <w:color w:val="231F20"/>
                <w:spacing w:val="-2"/>
                <w:sz w:val="18"/>
              </w:rPr>
              <w:t>Вам</w:t>
            </w:r>
            <w:r>
              <w:rPr>
                <w:color w:val="231F20"/>
                <w:spacing w:val="-9"/>
                <w:sz w:val="18"/>
              </w:rPr>
              <w:t xml:space="preserve"> </w:t>
            </w:r>
            <w:r>
              <w:rPr>
                <w:color w:val="231F20"/>
                <w:spacing w:val="-2"/>
                <w:sz w:val="18"/>
              </w:rPr>
              <w:t>больше,</w:t>
            </w:r>
            <w:r>
              <w:rPr>
                <w:color w:val="231F20"/>
                <w:spacing w:val="-9"/>
                <w:sz w:val="18"/>
              </w:rPr>
              <w:t xml:space="preserve"> </w:t>
            </w:r>
            <w:r>
              <w:rPr>
                <w:color w:val="231F20"/>
                <w:spacing w:val="-2"/>
                <w:sz w:val="18"/>
              </w:rPr>
              <w:t>если</w:t>
            </w:r>
            <w:r>
              <w:rPr>
                <w:color w:val="231F20"/>
                <w:spacing w:val="-9"/>
                <w:sz w:val="18"/>
              </w:rPr>
              <w:t xml:space="preserve"> </w:t>
            </w:r>
            <w:r>
              <w:rPr>
                <w:color w:val="231F20"/>
                <w:spacing w:val="-2"/>
                <w:sz w:val="18"/>
              </w:rPr>
              <w:t xml:space="preserve">по- </w:t>
            </w:r>
            <w:r>
              <w:rPr>
                <w:color w:val="231F20"/>
                <w:sz w:val="18"/>
              </w:rPr>
              <w:t>чувствует,</w:t>
            </w:r>
            <w:r>
              <w:rPr>
                <w:color w:val="231F20"/>
                <w:spacing w:val="-10"/>
                <w:sz w:val="18"/>
              </w:rPr>
              <w:t xml:space="preserve"> </w:t>
            </w:r>
            <w:r>
              <w:rPr>
                <w:color w:val="231F20"/>
                <w:sz w:val="18"/>
              </w:rPr>
              <w:t>что</w:t>
            </w:r>
            <w:r>
              <w:rPr>
                <w:color w:val="231F20"/>
                <w:spacing w:val="-10"/>
                <w:sz w:val="18"/>
              </w:rPr>
              <w:t xml:space="preserve"> </w:t>
            </w:r>
            <w:r>
              <w:rPr>
                <w:color w:val="231F20"/>
                <w:sz w:val="18"/>
              </w:rPr>
              <w:t>Вы</w:t>
            </w:r>
            <w:r>
              <w:rPr>
                <w:color w:val="231F20"/>
                <w:spacing w:val="-10"/>
                <w:sz w:val="18"/>
              </w:rPr>
              <w:t xml:space="preserve"> </w:t>
            </w:r>
            <w:r>
              <w:rPr>
                <w:color w:val="231F20"/>
                <w:sz w:val="18"/>
              </w:rPr>
              <w:t>не</w:t>
            </w:r>
            <w:r>
              <w:rPr>
                <w:color w:val="231F20"/>
                <w:spacing w:val="-10"/>
                <w:sz w:val="18"/>
              </w:rPr>
              <w:t xml:space="preserve"> </w:t>
            </w:r>
            <w:r>
              <w:rPr>
                <w:color w:val="231F20"/>
                <w:sz w:val="18"/>
              </w:rPr>
              <w:t>просто</w:t>
            </w:r>
            <w:r>
              <w:rPr>
                <w:color w:val="231F20"/>
                <w:spacing w:val="-10"/>
                <w:sz w:val="18"/>
              </w:rPr>
              <w:t xml:space="preserve"> </w:t>
            </w:r>
            <w:r>
              <w:rPr>
                <w:color w:val="231F20"/>
                <w:sz w:val="18"/>
              </w:rPr>
              <w:t>банально</w:t>
            </w:r>
            <w:r>
              <w:rPr>
                <w:color w:val="231F20"/>
                <w:spacing w:val="-10"/>
                <w:sz w:val="18"/>
              </w:rPr>
              <w:t xml:space="preserve"> </w:t>
            </w:r>
            <w:r>
              <w:rPr>
                <w:color w:val="231F20"/>
                <w:sz w:val="18"/>
              </w:rPr>
              <w:t>утешаете,</w:t>
            </w:r>
            <w:r>
              <w:rPr>
                <w:color w:val="231F20"/>
                <w:spacing w:val="-10"/>
                <w:sz w:val="18"/>
              </w:rPr>
              <w:t xml:space="preserve"> </w:t>
            </w:r>
            <w:r>
              <w:rPr>
                <w:color w:val="231F20"/>
                <w:sz w:val="18"/>
              </w:rPr>
              <w:t>а</w:t>
            </w:r>
            <w:r>
              <w:rPr>
                <w:color w:val="231F20"/>
                <w:spacing w:val="-10"/>
                <w:sz w:val="18"/>
              </w:rPr>
              <w:t xml:space="preserve"> </w:t>
            </w:r>
            <w:r>
              <w:rPr>
                <w:color w:val="231F20"/>
                <w:sz w:val="18"/>
              </w:rPr>
              <w:t>принимаете</w:t>
            </w:r>
            <w:r>
              <w:rPr>
                <w:color w:val="231F20"/>
                <w:spacing w:val="-10"/>
                <w:sz w:val="18"/>
              </w:rPr>
              <w:t xml:space="preserve"> </w:t>
            </w:r>
            <w:r>
              <w:rPr>
                <w:color w:val="231F20"/>
                <w:sz w:val="18"/>
              </w:rPr>
              <w:t>и</w:t>
            </w:r>
            <w:r>
              <w:rPr>
                <w:color w:val="231F20"/>
                <w:spacing w:val="-10"/>
                <w:sz w:val="18"/>
              </w:rPr>
              <w:t xml:space="preserve"> </w:t>
            </w:r>
            <w:r>
              <w:rPr>
                <w:color w:val="231F20"/>
                <w:sz w:val="18"/>
              </w:rPr>
              <w:t xml:space="preserve">пони- </w:t>
            </w:r>
            <w:r>
              <w:rPr>
                <w:color w:val="231F20"/>
                <w:spacing w:val="-4"/>
                <w:sz w:val="18"/>
              </w:rPr>
              <w:t>маете</w:t>
            </w:r>
            <w:r>
              <w:rPr>
                <w:color w:val="231F20"/>
                <w:sz w:val="18"/>
              </w:rPr>
              <w:t xml:space="preserve"> </w:t>
            </w:r>
            <w:r>
              <w:rPr>
                <w:color w:val="231F20"/>
                <w:spacing w:val="-4"/>
                <w:sz w:val="18"/>
              </w:rPr>
              <w:t>его</w:t>
            </w:r>
            <w:r>
              <w:rPr>
                <w:color w:val="231F20"/>
                <w:sz w:val="18"/>
              </w:rPr>
              <w:t xml:space="preserve"> </w:t>
            </w:r>
            <w:r>
              <w:rPr>
                <w:color w:val="231F20"/>
                <w:spacing w:val="-4"/>
                <w:sz w:val="18"/>
              </w:rPr>
              <w:t>боль,</w:t>
            </w:r>
            <w:r>
              <w:rPr>
                <w:color w:val="231F20"/>
                <w:sz w:val="18"/>
              </w:rPr>
              <w:t xml:space="preserve"> </w:t>
            </w:r>
            <w:r>
              <w:rPr>
                <w:color w:val="231F20"/>
                <w:spacing w:val="-4"/>
                <w:sz w:val="18"/>
              </w:rPr>
              <w:t>разделяете</w:t>
            </w:r>
            <w:r>
              <w:rPr>
                <w:color w:val="231F20"/>
                <w:sz w:val="18"/>
              </w:rPr>
              <w:t xml:space="preserve"> </w:t>
            </w:r>
            <w:r>
              <w:rPr>
                <w:color w:val="231F20"/>
                <w:spacing w:val="-4"/>
                <w:sz w:val="18"/>
              </w:rPr>
              <w:t>ее,</w:t>
            </w:r>
            <w:r>
              <w:rPr>
                <w:color w:val="231F20"/>
                <w:sz w:val="18"/>
              </w:rPr>
              <w:t xml:space="preserve"> </w:t>
            </w:r>
            <w:r>
              <w:rPr>
                <w:color w:val="231F20"/>
                <w:spacing w:val="-4"/>
                <w:sz w:val="18"/>
              </w:rPr>
              <w:t>искренне</w:t>
            </w:r>
            <w:r>
              <w:rPr>
                <w:color w:val="231F20"/>
                <w:sz w:val="18"/>
              </w:rPr>
              <w:t xml:space="preserve"> </w:t>
            </w:r>
            <w:r>
              <w:rPr>
                <w:color w:val="231F20"/>
                <w:spacing w:val="-4"/>
                <w:sz w:val="18"/>
              </w:rPr>
              <w:t>сочувствуете</w:t>
            </w:r>
            <w:r>
              <w:rPr>
                <w:color w:val="231F20"/>
                <w:sz w:val="18"/>
              </w:rPr>
              <w:t xml:space="preserve"> </w:t>
            </w:r>
            <w:r>
              <w:rPr>
                <w:color w:val="231F20"/>
                <w:spacing w:val="-4"/>
                <w:sz w:val="18"/>
              </w:rPr>
              <w:t>его</w:t>
            </w:r>
            <w:r>
              <w:rPr>
                <w:color w:val="231F20"/>
                <w:spacing w:val="1"/>
                <w:sz w:val="18"/>
              </w:rPr>
              <w:t xml:space="preserve"> </w:t>
            </w:r>
            <w:r>
              <w:rPr>
                <w:color w:val="231F20"/>
                <w:spacing w:val="-4"/>
                <w:sz w:val="18"/>
              </w:rPr>
              <w:t>переживаниям.</w:t>
            </w:r>
          </w:p>
        </w:tc>
      </w:tr>
    </w:tbl>
    <w:p w:rsidR="00E47382" w:rsidRDefault="00E47382">
      <w:pPr>
        <w:spacing w:line="208" w:lineRule="auto"/>
        <w:jc w:val="both"/>
        <w:rPr>
          <w:sz w:val="18"/>
        </w:rPr>
        <w:sectPr w:rsidR="00E47382">
          <w:footerReference w:type="default" r:id="rId28"/>
          <w:pgSz w:w="11910" w:h="8400" w:orient="landscape"/>
          <w:pgMar w:top="740" w:right="1000" w:bottom="280" w:left="1020" w:header="0" w:footer="0" w:gutter="0"/>
          <w:cols w:space="720"/>
        </w:sectPr>
      </w:pPr>
    </w:p>
    <w:p w:rsidR="00E47382" w:rsidRDefault="001E20BA">
      <w:pPr>
        <w:pStyle w:val="a3"/>
        <w:ind w:left="0" w:firstLine="0"/>
      </w:pPr>
      <w:r>
        <w:lastRenderedPageBreak/>
        <w:pict>
          <v:shape id="docshape53" o:spid="_x0000_s1028" type="#_x0000_t202" style="position:absolute;margin-left:37.1pt;margin-top:204.9pt;width:12.8pt;height:9.7pt;z-index:15749632;mso-position-horizontal-relative:page;mso-position-vertical-relative:page" filled="f" stroked="f">
            <v:textbox style="layout-flow:vertical" inset="0,0,0,0">
              <w:txbxContent>
                <w:p w:rsidR="00E47382" w:rsidRDefault="001E20BA">
                  <w:pPr>
                    <w:spacing w:before="10"/>
                    <w:ind w:left="20"/>
                    <w:rPr>
                      <w:rFonts w:ascii="Palatino Linotype"/>
                      <w:sz w:val="16"/>
                    </w:rPr>
                  </w:pPr>
                  <w:r>
                    <w:rPr>
                      <w:rFonts w:ascii="Palatino Linotype"/>
                      <w:color w:val="231F20"/>
                      <w:spacing w:val="-5"/>
                      <w:sz w:val="16"/>
                    </w:rPr>
                    <w:t>62</w:t>
                  </w:r>
                </w:p>
              </w:txbxContent>
            </v:textbox>
            <w10:wrap anchorx="page" anchory="page"/>
          </v:shape>
        </w:pict>
      </w:r>
    </w:p>
    <w:p w:rsidR="00E47382" w:rsidRDefault="00E47382">
      <w:pPr>
        <w:pStyle w:val="a3"/>
        <w:spacing w:before="3" w:after="1"/>
        <w:ind w:left="0" w:firstLine="0"/>
        <w:rPr>
          <w:sz w:val="13"/>
        </w:rPr>
      </w:pPr>
    </w:p>
    <w:tbl>
      <w:tblPr>
        <w:tblStyle w:val="TableNormal"/>
        <w:tblW w:w="0" w:type="auto"/>
        <w:tblInd w:w="12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4091"/>
        <w:gridCol w:w="5551"/>
      </w:tblGrid>
      <w:tr w:rsidR="00E47382">
        <w:trPr>
          <w:trHeight w:val="276"/>
        </w:trPr>
        <w:tc>
          <w:tcPr>
            <w:tcW w:w="4091" w:type="dxa"/>
            <w:tcBorders>
              <w:left w:val="single" w:sz="4" w:space="0" w:color="231F20"/>
              <w:right w:val="single" w:sz="4" w:space="0" w:color="231F20"/>
            </w:tcBorders>
          </w:tcPr>
          <w:p w:rsidR="00E47382" w:rsidRDefault="001E20BA">
            <w:pPr>
              <w:pStyle w:val="TableParagraph"/>
              <w:spacing w:before="31"/>
              <w:ind w:left="1878" w:right="1868"/>
              <w:jc w:val="center"/>
              <w:rPr>
                <w:b/>
                <w:sz w:val="18"/>
              </w:rPr>
            </w:pPr>
            <w:r>
              <w:rPr>
                <w:b/>
                <w:color w:val="231F20"/>
                <w:spacing w:val="-5"/>
                <w:sz w:val="18"/>
              </w:rPr>
              <w:t>Нет</w:t>
            </w:r>
          </w:p>
        </w:tc>
        <w:tc>
          <w:tcPr>
            <w:tcW w:w="5551" w:type="dxa"/>
            <w:tcBorders>
              <w:left w:val="single" w:sz="4" w:space="0" w:color="231F20"/>
              <w:right w:val="single" w:sz="4" w:space="0" w:color="231F20"/>
            </w:tcBorders>
          </w:tcPr>
          <w:p w:rsidR="00E47382" w:rsidRDefault="001E20BA">
            <w:pPr>
              <w:pStyle w:val="TableParagraph"/>
              <w:spacing w:before="31"/>
              <w:ind w:left="2653" w:right="2643"/>
              <w:jc w:val="center"/>
              <w:rPr>
                <w:b/>
                <w:sz w:val="18"/>
              </w:rPr>
            </w:pPr>
            <w:r>
              <w:rPr>
                <w:b/>
                <w:color w:val="231F20"/>
                <w:spacing w:val="-5"/>
                <w:sz w:val="18"/>
              </w:rPr>
              <w:t>Да</w:t>
            </w:r>
          </w:p>
        </w:tc>
      </w:tr>
      <w:tr w:rsidR="00E47382">
        <w:trPr>
          <w:trHeight w:val="2439"/>
        </w:trPr>
        <w:tc>
          <w:tcPr>
            <w:tcW w:w="4091" w:type="dxa"/>
            <w:tcBorders>
              <w:right w:val="single" w:sz="4" w:space="0" w:color="231F20"/>
            </w:tcBorders>
          </w:tcPr>
          <w:p w:rsidR="00E47382" w:rsidRDefault="00E47382">
            <w:pPr>
              <w:pStyle w:val="TableParagraph"/>
              <w:spacing w:before="6"/>
              <w:rPr>
                <w:sz w:val="20"/>
              </w:rPr>
            </w:pPr>
          </w:p>
          <w:p w:rsidR="00E47382" w:rsidRDefault="001E20BA">
            <w:pPr>
              <w:pStyle w:val="TableParagraph"/>
              <w:spacing w:line="208" w:lineRule="auto"/>
              <w:ind w:left="82" w:right="70" w:hanging="1"/>
              <w:jc w:val="both"/>
              <w:rPr>
                <w:sz w:val="18"/>
              </w:rPr>
            </w:pPr>
            <w:r>
              <w:rPr>
                <w:color w:val="231F20"/>
                <w:sz w:val="18"/>
              </w:rPr>
              <w:t>Избегайте фраз типа: «Подумай, ведь ты же жи- вешь</w:t>
            </w:r>
            <w:r>
              <w:rPr>
                <w:color w:val="231F20"/>
                <w:spacing w:val="-9"/>
                <w:sz w:val="18"/>
              </w:rPr>
              <w:t xml:space="preserve"> </w:t>
            </w:r>
            <w:r>
              <w:rPr>
                <w:color w:val="231F20"/>
                <w:sz w:val="18"/>
              </w:rPr>
              <w:t>гораздо</w:t>
            </w:r>
            <w:r>
              <w:rPr>
                <w:color w:val="231F20"/>
                <w:spacing w:val="-9"/>
                <w:sz w:val="18"/>
              </w:rPr>
              <w:t xml:space="preserve"> </w:t>
            </w:r>
            <w:r>
              <w:rPr>
                <w:color w:val="231F20"/>
                <w:sz w:val="18"/>
              </w:rPr>
              <w:t>лучше</w:t>
            </w:r>
            <w:r>
              <w:rPr>
                <w:color w:val="231F20"/>
                <w:spacing w:val="-9"/>
                <w:sz w:val="18"/>
              </w:rPr>
              <w:t xml:space="preserve"> </w:t>
            </w:r>
            <w:r>
              <w:rPr>
                <w:color w:val="231F20"/>
                <w:sz w:val="18"/>
              </w:rPr>
              <w:t>других,</w:t>
            </w:r>
            <w:r>
              <w:rPr>
                <w:color w:val="231F20"/>
                <w:spacing w:val="-9"/>
                <w:sz w:val="18"/>
              </w:rPr>
              <w:t xml:space="preserve"> </w:t>
            </w:r>
            <w:r>
              <w:rPr>
                <w:color w:val="231F20"/>
                <w:sz w:val="18"/>
              </w:rPr>
              <w:t>тебе</w:t>
            </w:r>
            <w:r>
              <w:rPr>
                <w:color w:val="231F20"/>
                <w:spacing w:val="-9"/>
                <w:sz w:val="18"/>
              </w:rPr>
              <w:t xml:space="preserve"> </w:t>
            </w:r>
            <w:r>
              <w:rPr>
                <w:color w:val="231F20"/>
                <w:sz w:val="18"/>
              </w:rPr>
              <w:t>надо</w:t>
            </w:r>
            <w:r>
              <w:rPr>
                <w:color w:val="231F20"/>
                <w:spacing w:val="-9"/>
                <w:sz w:val="18"/>
              </w:rPr>
              <w:t xml:space="preserve"> </w:t>
            </w:r>
            <w:r>
              <w:rPr>
                <w:color w:val="231F20"/>
                <w:sz w:val="18"/>
              </w:rPr>
              <w:t>благодарить жизнь,</w:t>
            </w:r>
            <w:r>
              <w:rPr>
                <w:color w:val="231F20"/>
                <w:spacing w:val="-1"/>
                <w:sz w:val="18"/>
              </w:rPr>
              <w:t xml:space="preserve"> </w:t>
            </w:r>
            <w:r>
              <w:rPr>
                <w:color w:val="231F20"/>
                <w:sz w:val="18"/>
              </w:rPr>
              <w:t>судьбу…»,</w:t>
            </w:r>
            <w:r>
              <w:rPr>
                <w:color w:val="231F20"/>
                <w:spacing w:val="-1"/>
                <w:sz w:val="18"/>
              </w:rPr>
              <w:t xml:space="preserve"> </w:t>
            </w:r>
            <w:r>
              <w:rPr>
                <w:color w:val="231F20"/>
                <w:sz w:val="18"/>
              </w:rPr>
              <w:t>«Другим</w:t>
            </w:r>
            <w:r>
              <w:rPr>
                <w:color w:val="231F20"/>
                <w:spacing w:val="-1"/>
                <w:sz w:val="18"/>
              </w:rPr>
              <w:t xml:space="preserve"> </w:t>
            </w:r>
            <w:r>
              <w:rPr>
                <w:color w:val="231F20"/>
                <w:sz w:val="18"/>
              </w:rPr>
              <w:t>в</w:t>
            </w:r>
            <w:r>
              <w:rPr>
                <w:color w:val="231F20"/>
                <w:spacing w:val="-1"/>
                <w:sz w:val="18"/>
              </w:rPr>
              <w:t xml:space="preserve"> </w:t>
            </w:r>
            <w:r>
              <w:rPr>
                <w:color w:val="231F20"/>
                <w:sz w:val="18"/>
              </w:rPr>
              <w:t>жизни</w:t>
            </w:r>
            <w:r>
              <w:rPr>
                <w:color w:val="231F20"/>
                <w:spacing w:val="-1"/>
                <w:sz w:val="18"/>
              </w:rPr>
              <w:t xml:space="preserve"> </w:t>
            </w:r>
            <w:r>
              <w:rPr>
                <w:color w:val="231F20"/>
                <w:sz w:val="18"/>
              </w:rPr>
              <w:t>гораздо</w:t>
            </w:r>
            <w:r>
              <w:rPr>
                <w:color w:val="231F20"/>
                <w:spacing w:val="-1"/>
                <w:sz w:val="18"/>
              </w:rPr>
              <w:t xml:space="preserve"> </w:t>
            </w:r>
            <w:r>
              <w:rPr>
                <w:color w:val="231F20"/>
                <w:sz w:val="18"/>
              </w:rPr>
              <w:t>хуже, они</w:t>
            </w:r>
            <w:r>
              <w:rPr>
                <w:color w:val="231F20"/>
                <w:spacing w:val="10"/>
                <w:sz w:val="18"/>
              </w:rPr>
              <w:t xml:space="preserve"> </w:t>
            </w:r>
            <w:r>
              <w:rPr>
                <w:color w:val="231F20"/>
                <w:sz w:val="18"/>
              </w:rPr>
              <w:t>недоедают,</w:t>
            </w:r>
            <w:r>
              <w:rPr>
                <w:color w:val="231F20"/>
                <w:spacing w:val="10"/>
                <w:sz w:val="18"/>
              </w:rPr>
              <w:t xml:space="preserve"> </w:t>
            </w:r>
            <w:r>
              <w:rPr>
                <w:color w:val="231F20"/>
                <w:sz w:val="18"/>
              </w:rPr>
              <w:t>жить</w:t>
            </w:r>
            <w:r>
              <w:rPr>
                <w:color w:val="231F20"/>
                <w:spacing w:val="10"/>
                <w:sz w:val="18"/>
              </w:rPr>
              <w:t xml:space="preserve"> </w:t>
            </w:r>
            <w:r>
              <w:rPr>
                <w:color w:val="231F20"/>
                <w:sz w:val="18"/>
              </w:rPr>
              <w:t>негде,</w:t>
            </w:r>
            <w:r>
              <w:rPr>
                <w:color w:val="231F20"/>
                <w:spacing w:val="10"/>
                <w:sz w:val="18"/>
              </w:rPr>
              <w:t xml:space="preserve"> </w:t>
            </w:r>
            <w:r>
              <w:rPr>
                <w:color w:val="231F20"/>
                <w:sz w:val="18"/>
              </w:rPr>
              <w:t>родителей</w:t>
            </w:r>
            <w:r>
              <w:rPr>
                <w:color w:val="231F20"/>
                <w:spacing w:val="10"/>
                <w:sz w:val="18"/>
              </w:rPr>
              <w:t xml:space="preserve"> </w:t>
            </w:r>
            <w:r>
              <w:rPr>
                <w:color w:val="231F20"/>
                <w:sz w:val="18"/>
              </w:rPr>
              <w:t>нет</w:t>
            </w:r>
            <w:r>
              <w:rPr>
                <w:color w:val="231F20"/>
                <w:spacing w:val="10"/>
                <w:sz w:val="18"/>
              </w:rPr>
              <w:t xml:space="preserve"> </w:t>
            </w:r>
            <w:r>
              <w:rPr>
                <w:color w:val="231F20"/>
                <w:sz w:val="18"/>
              </w:rPr>
              <w:t>и</w:t>
            </w:r>
            <w:r>
              <w:rPr>
                <w:color w:val="231F20"/>
                <w:spacing w:val="11"/>
                <w:sz w:val="18"/>
              </w:rPr>
              <w:t xml:space="preserve"> </w:t>
            </w:r>
            <w:r>
              <w:rPr>
                <w:color w:val="231F20"/>
                <w:spacing w:val="-2"/>
                <w:sz w:val="18"/>
              </w:rPr>
              <w:t>т.д.»,</w:t>
            </w:r>
          </w:p>
          <w:p w:rsidR="00E47382" w:rsidRDefault="001E20BA">
            <w:pPr>
              <w:pStyle w:val="TableParagraph"/>
              <w:spacing w:line="208" w:lineRule="auto"/>
              <w:ind w:left="82" w:right="70"/>
              <w:jc w:val="both"/>
              <w:rPr>
                <w:sz w:val="18"/>
              </w:rPr>
            </w:pPr>
            <w:r>
              <w:rPr>
                <w:color w:val="231F20"/>
                <w:sz w:val="18"/>
              </w:rPr>
              <w:t>«Мне было хуже, и ничего, не умер», «Возьми же, наконец, себя в руки», «Ты – тряпка, а не мужчи- на». Эти высказывания сразу блокируют дальней- шее обсуждение, такие замечания вызывают у, и без</w:t>
            </w:r>
            <w:r>
              <w:rPr>
                <w:color w:val="231F20"/>
                <w:spacing w:val="-10"/>
                <w:sz w:val="18"/>
              </w:rPr>
              <w:t xml:space="preserve"> </w:t>
            </w:r>
            <w:r>
              <w:rPr>
                <w:color w:val="231F20"/>
                <w:sz w:val="18"/>
              </w:rPr>
              <w:t>того,</w:t>
            </w:r>
            <w:r>
              <w:rPr>
                <w:color w:val="231F20"/>
                <w:spacing w:val="-10"/>
                <w:sz w:val="18"/>
              </w:rPr>
              <w:t xml:space="preserve"> </w:t>
            </w:r>
            <w:r>
              <w:rPr>
                <w:color w:val="231F20"/>
                <w:sz w:val="18"/>
              </w:rPr>
              <w:t>несчастного</w:t>
            </w:r>
            <w:r>
              <w:rPr>
                <w:color w:val="231F20"/>
                <w:spacing w:val="-10"/>
                <w:sz w:val="18"/>
              </w:rPr>
              <w:t xml:space="preserve"> </w:t>
            </w:r>
            <w:r>
              <w:rPr>
                <w:color w:val="231F20"/>
                <w:sz w:val="18"/>
              </w:rPr>
              <w:t>человека</w:t>
            </w:r>
            <w:r>
              <w:rPr>
                <w:color w:val="231F20"/>
                <w:spacing w:val="-10"/>
                <w:sz w:val="18"/>
              </w:rPr>
              <w:t xml:space="preserve"> </w:t>
            </w:r>
            <w:r>
              <w:rPr>
                <w:color w:val="231F20"/>
                <w:sz w:val="18"/>
              </w:rPr>
              <w:t>еще</w:t>
            </w:r>
            <w:r>
              <w:rPr>
                <w:color w:val="231F20"/>
                <w:spacing w:val="-10"/>
                <w:sz w:val="18"/>
              </w:rPr>
              <w:t xml:space="preserve"> </w:t>
            </w:r>
            <w:r>
              <w:rPr>
                <w:color w:val="231F20"/>
                <w:sz w:val="18"/>
              </w:rPr>
              <w:t>большую</w:t>
            </w:r>
            <w:r>
              <w:rPr>
                <w:color w:val="231F20"/>
                <w:spacing w:val="-10"/>
                <w:sz w:val="18"/>
              </w:rPr>
              <w:t xml:space="preserve"> </w:t>
            </w:r>
            <w:r>
              <w:rPr>
                <w:color w:val="231F20"/>
                <w:sz w:val="18"/>
              </w:rPr>
              <w:t>пода- вленность.</w:t>
            </w:r>
            <w:r>
              <w:rPr>
                <w:color w:val="231F20"/>
                <w:spacing w:val="-1"/>
                <w:sz w:val="18"/>
              </w:rPr>
              <w:t xml:space="preserve"> </w:t>
            </w:r>
            <w:r>
              <w:rPr>
                <w:color w:val="231F20"/>
                <w:sz w:val="18"/>
              </w:rPr>
              <w:t>Желая</w:t>
            </w:r>
            <w:r>
              <w:rPr>
                <w:color w:val="231F20"/>
                <w:spacing w:val="-1"/>
                <w:sz w:val="18"/>
              </w:rPr>
              <w:t xml:space="preserve"> </w:t>
            </w:r>
            <w:r>
              <w:rPr>
                <w:color w:val="231F20"/>
                <w:sz w:val="18"/>
              </w:rPr>
              <w:t>помочь,</w:t>
            </w:r>
            <w:r>
              <w:rPr>
                <w:color w:val="231F20"/>
                <w:spacing w:val="-1"/>
                <w:sz w:val="18"/>
              </w:rPr>
              <w:t xml:space="preserve"> </w:t>
            </w:r>
            <w:r>
              <w:rPr>
                <w:color w:val="231F20"/>
                <w:sz w:val="18"/>
              </w:rPr>
              <w:t>таким</w:t>
            </w:r>
            <w:r>
              <w:rPr>
                <w:color w:val="231F20"/>
                <w:spacing w:val="-1"/>
                <w:sz w:val="18"/>
              </w:rPr>
              <w:t xml:space="preserve"> </w:t>
            </w:r>
            <w:r>
              <w:rPr>
                <w:color w:val="231F20"/>
                <w:sz w:val="18"/>
              </w:rPr>
              <w:t>образом,</w:t>
            </w:r>
            <w:r>
              <w:rPr>
                <w:color w:val="231F20"/>
                <w:spacing w:val="-1"/>
                <w:sz w:val="18"/>
              </w:rPr>
              <w:t xml:space="preserve"> </w:t>
            </w:r>
            <w:r>
              <w:rPr>
                <w:color w:val="231F20"/>
                <w:sz w:val="18"/>
              </w:rPr>
              <w:t>близкие способствуют обратному эффекту.</w:t>
            </w:r>
          </w:p>
        </w:tc>
        <w:tc>
          <w:tcPr>
            <w:tcW w:w="5551" w:type="dxa"/>
            <w:tcBorders>
              <w:left w:val="single" w:sz="4" w:space="0" w:color="231F20"/>
              <w:right w:val="single" w:sz="4" w:space="0" w:color="231F20"/>
            </w:tcBorders>
          </w:tcPr>
          <w:p w:rsidR="00E47382" w:rsidRDefault="001E20BA">
            <w:pPr>
              <w:pStyle w:val="TableParagraph"/>
              <w:spacing w:before="56" w:line="208" w:lineRule="auto"/>
              <w:ind w:left="85" w:right="73"/>
              <w:jc w:val="both"/>
              <w:rPr>
                <w:sz w:val="18"/>
              </w:rPr>
            </w:pPr>
            <w:r>
              <w:rPr>
                <w:color w:val="231F20"/>
                <w:sz w:val="18"/>
              </w:rPr>
              <w:t>Больше говорите об ответственности, которую мы несем за свою жизнь. Ваша задача – донести мысль о том, что сведение счетов с жизнью – это грех. Эту мысль можно донести на языке религии и на быт</w:t>
            </w:r>
            <w:r>
              <w:rPr>
                <w:color w:val="231F20"/>
                <w:sz w:val="18"/>
              </w:rPr>
              <w:t>овом уровне (это малодушие, трусость, это то, чего уже нельзя исправить). Беседы, размышления о смерти не приводят к попыткам свести счеты с жизнью. Ребенок может почувствовать облегчение от осознания</w:t>
            </w:r>
            <w:r>
              <w:rPr>
                <w:color w:val="231F20"/>
                <w:spacing w:val="-11"/>
                <w:sz w:val="18"/>
              </w:rPr>
              <w:t xml:space="preserve"> </w:t>
            </w:r>
            <w:r>
              <w:rPr>
                <w:color w:val="231F20"/>
                <w:sz w:val="18"/>
              </w:rPr>
              <w:t>своей</w:t>
            </w:r>
            <w:r>
              <w:rPr>
                <w:color w:val="231F20"/>
                <w:spacing w:val="-11"/>
                <w:sz w:val="18"/>
              </w:rPr>
              <w:t xml:space="preserve"> </w:t>
            </w:r>
            <w:r>
              <w:rPr>
                <w:color w:val="231F20"/>
                <w:sz w:val="18"/>
              </w:rPr>
              <w:t>проблемы,</w:t>
            </w:r>
            <w:r>
              <w:rPr>
                <w:color w:val="231F20"/>
                <w:spacing w:val="-11"/>
                <w:sz w:val="18"/>
              </w:rPr>
              <w:t xml:space="preserve"> </w:t>
            </w:r>
            <w:r>
              <w:rPr>
                <w:color w:val="231F20"/>
                <w:sz w:val="18"/>
              </w:rPr>
              <w:t>понимания</w:t>
            </w:r>
            <w:r>
              <w:rPr>
                <w:color w:val="231F20"/>
                <w:spacing w:val="-11"/>
                <w:sz w:val="18"/>
              </w:rPr>
              <w:t xml:space="preserve"> </w:t>
            </w:r>
            <w:r>
              <w:rPr>
                <w:color w:val="231F20"/>
                <w:sz w:val="18"/>
              </w:rPr>
              <w:t>того,</w:t>
            </w:r>
            <w:r>
              <w:rPr>
                <w:color w:val="231F20"/>
                <w:spacing w:val="-11"/>
                <w:sz w:val="18"/>
              </w:rPr>
              <w:t xml:space="preserve"> </w:t>
            </w:r>
            <w:r>
              <w:rPr>
                <w:color w:val="231F20"/>
                <w:sz w:val="18"/>
              </w:rPr>
              <w:t>что</w:t>
            </w:r>
            <w:r>
              <w:rPr>
                <w:color w:val="231F20"/>
                <w:spacing w:val="-11"/>
                <w:sz w:val="18"/>
              </w:rPr>
              <w:t xml:space="preserve"> </w:t>
            </w:r>
            <w:r>
              <w:rPr>
                <w:color w:val="231F20"/>
                <w:sz w:val="18"/>
              </w:rPr>
              <w:t>такое</w:t>
            </w:r>
            <w:r>
              <w:rPr>
                <w:color w:val="231F20"/>
                <w:spacing w:val="-11"/>
                <w:sz w:val="18"/>
              </w:rPr>
              <w:t xml:space="preserve"> </w:t>
            </w:r>
            <w:r>
              <w:rPr>
                <w:color w:val="231F20"/>
                <w:sz w:val="18"/>
              </w:rPr>
              <w:t>потеря,</w:t>
            </w:r>
            <w:r>
              <w:rPr>
                <w:color w:val="231F20"/>
                <w:spacing w:val="-11"/>
                <w:sz w:val="18"/>
              </w:rPr>
              <w:t xml:space="preserve"> </w:t>
            </w:r>
            <w:r>
              <w:rPr>
                <w:color w:val="231F20"/>
                <w:sz w:val="18"/>
              </w:rPr>
              <w:t>что,</w:t>
            </w:r>
            <w:r>
              <w:rPr>
                <w:color w:val="231F20"/>
                <w:spacing w:val="-11"/>
                <w:sz w:val="18"/>
              </w:rPr>
              <w:t xml:space="preserve"> </w:t>
            </w:r>
            <w:r>
              <w:rPr>
                <w:color w:val="231F20"/>
                <w:sz w:val="18"/>
              </w:rPr>
              <w:t>не- возможно воскресить, вернуть к жизни. Для продолжения разговора можно сказать</w:t>
            </w:r>
            <w:r>
              <w:rPr>
                <w:i/>
                <w:color w:val="231F20"/>
                <w:sz w:val="18"/>
              </w:rPr>
              <w:t>: «Ты очень много значишь для меня и я беспокоюсь по поводу твоего настроения. Скажи мне, что происходит», «Иногда все мы чувствуем себя подавленными, неспособными что-либо из</w:t>
            </w:r>
            <w:r>
              <w:rPr>
                <w:i/>
                <w:color w:val="231F20"/>
                <w:sz w:val="18"/>
              </w:rPr>
              <w:t>ме- нить. Давай подумаем, какие у тебя проблемы и какую из них надо решить в первую очередь»</w:t>
            </w:r>
            <w:r>
              <w:rPr>
                <w:color w:val="231F20"/>
                <w:sz w:val="18"/>
              </w:rPr>
              <w:t>.</w:t>
            </w:r>
          </w:p>
        </w:tc>
      </w:tr>
      <w:tr w:rsidR="00E47382">
        <w:trPr>
          <w:trHeight w:val="1539"/>
        </w:trPr>
        <w:tc>
          <w:tcPr>
            <w:tcW w:w="4091" w:type="dxa"/>
            <w:tcBorders>
              <w:right w:val="single" w:sz="4" w:space="0" w:color="231F20"/>
            </w:tcBorders>
          </w:tcPr>
          <w:p w:rsidR="00E47382" w:rsidRDefault="00E47382">
            <w:pPr>
              <w:pStyle w:val="TableParagraph"/>
              <w:spacing w:before="4"/>
              <w:rPr>
                <w:sz w:val="28"/>
              </w:rPr>
            </w:pPr>
          </w:p>
          <w:p w:rsidR="00E47382" w:rsidRDefault="001E20BA">
            <w:pPr>
              <w:pStyle w:val="TableParagraph"/>
              <w:spacing w:line="208" w:lineRule="auto"/>
              <w:ind w:left="82" w:right="70"/>
              <w:jc w:val="both"/>
              <w:rPr>
                <w:sz w:val="18"/>
              </w:rPr>
            </w:pPr>
            <w:r>
              <w:rPr>
                <w:color w:val="231F20"/>
                <w:sz w:val="18"/>
              </w:rPr>
              <w:t xml:space="preserve">Не скрывайте от детей факта смерти – будь то </w:t>
            </w:r>
            <w:r>
              <w:rPr>
                <w:color w:val="231F20"/>
                <w:spacing w:val="-2"/>
                <w:sz w:val="18"/>
              </w:rPr>
              <w:t>смерть</w:t>
            </w:r>
            <w:r>
              <w:rPr>
                <w:color w:val="231F20"/>
                <w:spacing w:val="-7"/>
                <w:sz w:val="18"/>
              </w:rPr>
              <w:t xml:space="preserve"> </w:t>
            </w:r>
            <w:r>
              <w:rPr>
                <w:color w:val="231F20"/>
                <w:spacing w:val="-2"/>
                <w:sz w:val="18"/>
              </w:rPr>
              <w:t>человека</w:t>
            </w:r>
            <w:r>
              <w:rPr>
                <w:color w:val="231F20"/>
                <w:spacing w:val="-7"/>
                <w:sz w:val="18"/>
              </w:rPr>
              <w:t xml:space="preserve"> </w:t>
            </w:r>
            <w:r>
              <w:rPr>
                <w:color w:val="231F20"/>
                <w:spacing w:val="-2"/>
                <w:sz w:val="18"/>
              </w:rPr>
              <w:t>или</w:t>
            </w:r>
            <w:r>
              <w:rPr>
                <w:color w:val="231F20"/>
                <w:spacing w:val="-7"/>
                <w:sz w:val="18"/>
              </w:rPr>
              <w:t xml:space="preserve"> </w:t>
            </w:r>
            <w:r>
              <w:rPr>
                <w:color w:val="231F20"/>
                <w:spacing w:val="-2"/>
                <w:sz w:val="18"/>
              </w:rPr>
              <w:t>домашнего</w:t>
            </w:r>
            <w:r>
              <w:rPr>
                <w:color w:val="231F20"/>
                <w:spacing w:val="-7"/>
                <w:sz w:val="18"/>
              </w:rPr>
              <w:t xml:space="preserve"> </w:t>
            </w:r>
            <w:r>
              <w:rPr>
                <w:color w:val="231F20"/>
                <w:spacing w:val="-2"/>
                <w:sz w:val="18"/>
              </w:rPr>
              <w:t>животного.</w:t>
            </w:r>
            <w:r>
              <w:rPr>
                <w:color w:val="231F20"/>
                <w:spacing w:val="-7"/>
                <w:sz w:val="18"/>
              </w:rPr>
              <w:t xml:space="preserve"> </w:t>
            </w:r>
            <w:r>
              <w:rPr>
                <w:color w:val="231F20"/>
                <w:spacing w:val="-2"/>
                <w:sz w:val="18"/>
              </w:rPr>
              <w:t xml:space="preserve">Смерть </w:t>
            </w:r>
            <w:r>
              <w:rPr>
                <w:color w:val="231F20"/>
                <w:sz w:val="18"/>
              </w:rPr>
              <w:t xml:space="preserve">хоть и трагически, но естественным образом при- </w:t>
            </w:r>
            <w:r>
              <w:rPr>
                <w:color w:val="231F20"/>
                <w:spacing w:val="-2"/>
                <w:sz w:val="18"/>
              </w:rPr>
              <w:t>сутствует</w:t>
            </w:r>
            <w:r>
              <w:rPr>
                <w:color w:val="231F20"/>
                <w:spacing w:val="-6"/>
                <w:sz w:val="18"/>
              </w:rPr>
              <w:t xml:space="preserve"> </w:t>
            </w:r>
            <w:r>
              <w:rPr>
                <w:color w:val="231F20"/>
                <w:spacing w:val="-2"/>
                <w:sz w:val="18"/>
              </w:rPr>
              <w:t>в</w:t>
            </w:r>
            <w:r>
              <w:rPr>
                <w:color w:val="231F20"/>
                <w:spacing w:val="-6"/>
                <w:sz w:val="18"/>
              </w:rPr>
              <w:t xml:space="preserve"> </w:t>
            </w:r>
            <w:r>
              <w:rPr>
                <w:color w:val="231F20"/>
                <w:spacing w:val="-2"/>
                <w:sz w:val="18"/>
              </w:rPr>
              <w:t>жизни,</w:t>
            </w:r>
            <w:r>
              <w:rPr>
                <w:color w:val="231F20"/>
                <w:spacing w:val="-6"/>
                <w:sz w:val="18"/>
              </w:rPr>
              <w:t xml:space="preserve"> </w:t>
            </w:r>
            <w:r>
              <w:rPr>
                <w:color w:val="231F20"/>
                <w:spacing w:val="-2"/>
                <w:sz w:val="18"/>
              </w:rPr>
              <w:t>и</w:t>
            </w:r>
            <w:r>
              <w:rPr>
                <w:color w:val="231F20"/>
                <w:spacing w:val="-6"/>
                <w:sz w:val="18"/>
              </w:rPr>
              <w:t xml:space="preserve"> </w:t>
            </w:r>
            <w:r>
              <w:rPr>
                <w:color w:val="231F20"/>
                <w:spacing w:val="-2"/>
                <w:sz w:val="18"/>
              </w:rPr>
              <w:t>не</w:t>
            </w:r>
            <w:r>
              <w:rPr>
                <w:color w:val="231F20"/>
                <w:spacing w:val="-6"/>
                <w:sz w:val="18"/>
              </w:rPr>
              <w:t xml:space="preserve"> </w:t>
            </w:r>
            <w:r>
              <w:rPr>
                <w:color w:val="231F20"/>
                <w:spacing w:val="-2"/>
                <w:sz w:val="18"/>
              </w:rPr>
              <w:t>стоит</w:t>
            </w:r>
            <w:r>
              <w:rPr>
                <w:color w:val="231F20"/>
                <w:spacing w:val="-6"/>
                <w:sz w:val="18"/>
              </w:rPr>
              <w:t xml:space="preserve"> </w:t>
            </w:r>
            <w:r>
              <w:rPr>
                <w:color w:val="231F20"/>
                <w:spacing w:val="-2"/>
                <w:sz w:val="18"/>
              </w:rPr>
              <w:t>создавать</w:t>
            </w:r>
            <w:r>
              <w:rPr>
                <w:color w:val="231F20"/>
                <w:spacing w:val="-7"/>
                <w:sz w:val="18"/>
              </w:rPr>
              <w:t xml:space="preserve"> </w:t>
            </w:r>
            <w:r>
              <w:rPr>
                <w:color w:val="231F20"/>
                <w:spacing w:val="-2"/>
                <w:sz w:val="18"/>
              </w:rPr>
              <w:t>для</w:t>
            </w:r>
            <w:r>
              <w:rPr>
                <w:color w:val="231F20"/>
                <w:spacing w:val="-6"/>
                <w:sz w:val="18"/>
              </w:rPr>
              <w:t xml:space="preserve"> </w:t>
            </w:r>
            <w:r>
              <w:rPr>
                <w:color w:val="231F20"/>
                <w:spacing w:val="-2"/>
                <w:sz w:val="18"/>
              </w:rPr>
              <w:t xml:space="preserve">ребенка </w:t>
            </w:r>
            <w:r>
              <w:rPr>
                <w:color w:val="231F20"/>
                <w:sz w:val="18"/>
              </w:rPr>
              <w:t>искусственный мир.</w:t>
            </w:r>
          </w:p>
        </w:tc>
        <w:tc>
          <w:tcPr>
            <w:tcW w:w="5551" w:type="dxa"/>
            <w:tcBorders>
              <w:left w:val="single" w:sz="4" w:space="0" w:color="231F20"/>
              <w:right w:val="single" w:sz="4" w:space="0" w:color="231F20"/>
            </w:tcBorders>
          </w:tcPr>
          <w:p w:rsidR="00E47382" w:rsidRDefault="001E20BA">
            <w:pPr>
              <w:pStyle w:val="TableParagraph"/>
              <w:spacing w:before="56" w:line="208" w:lineRule="auto"/>
              <w:ind w:left="84" w:right="73"/>
              <w:jc w:val="both"/>
              <w:rPr>
                <w:sz w:val="18"/>
              </w:rPr>
            </w:pPr>
            <w:r>
              <w:rPr>
                <w:color w:val="231F20"/>
                <w:sz w:val="18"/>
              </w:rPr>
              <w:t>Если</w:t>
            </w:r>
            <w:r>
              <w:rPr>
                <w:color w:val="231F20"/>
                <w:spacing w:val="-7"/>
                <w:sz w:val="18"/>
              </w:rPr>
              <w:t xml:space="preserve"> </w:t>
            </w:r>
            <w:r>
              <w:rPr>
                <w:color w:val="231F20"/>
                <w:sz w:val="18"/>
              </w:rPr>
              <w:t>у</w:t>
            </w:r>
            <w:r>
              <w:rPr>
                <w:color w:val="231F20"/>
                <w:spacing w:val="-7"/>
                <w:sz w:val="18"/>
              </w:rPr>
              <w:t xml:space="preserve"> </w:t>
            </w:r>
            <w:r>
              <w:rPr>
                <w:color w:val="231F20"/>
                <w:sz w:val="18"/>
              </w:rPr>
              <w:t>ребенка</w:t>
            </w:r>
            <w:r>
              <w:rPr>
                <w:color w:val="231F20"/>
                <w:spacing w:val="-7"/>
                <w:sz w:val="18"/>
              </w:rPr>
              <w:t xml:space="preserve"> </w:t>
            </w:r>
            <w:r>
              <w:rPr>
                <w:color w:val="231F20"/>
                <w:sz w:val="18"/>
              </w:rPr>
              <w:t>появились</w:t>
            </w:r>
            <w:r>
              <w:rPr>
                <w:color w:val="231F20"/>
                <w:spacing w:val="-7"/>
                <w:sz w:val="18"/>
              </w:rPr>
              <w:t xml:space="preserve"> </w:t>
            </w:r>
            <w:r>
              <w:rPr>
                <w:color w:val="231F20"/>
                <w:sz w:val="18"/>
              </w:rPr>
              <w:t>вопросы</w:t>
            </w:r>
            <w:r>
              <w:rPr>
                <w:color w:val="231F20"/>
                <w:spacing w:val="-7"/>
                <w:sz w:val="18"/>
              </w:rPr>
              <w:t xml:space="preserve"> </w:t>
            </w:r>
            <w:r>
              <w:rPr>
                <w:color w:val="231F20"/>
                <w:sz w:val="18"/>
              </w:rPr>
              <w:t>о</w:t>
            </w:r>
            <w:r>
              <w:rPr>
                <w:color w:val="231F20"/>
                <w:spacing w:val="-7"/>
                <w:sz w:val="18"/>
              </w:rPr>
              <w:t xml:space="preserve"> </w:t>
            </w:r>
            <w:r>
              <w:rPr>
                <w:color w:val="231F20"/>
                <w:sz w:val="18"/>
              </w:rPr>
              <w:t>жизни,</w:t>
            </w:r>
            <w:r>
              <w:rPr>
                <w:color w:val="231F20"/>
                <w:spacing w:val="-7"/>
                <w:sz w:val="18"/>
              </w:rPr>
              <w:t xml:space="preserve"> </w:t>
            </w:r>
            <w:r>
              <w:rPr>
                <w:color w:val="231F20"/>
                <w:sz w:val="18"/>
              </w:rPr>
              <w:t>о</w:t>
            </w:r>
            <w:r>
              <w:rPr>
                <w:color w:val="231F20"/>
                <w:spacing w:val="-7"/>
                <w:sz w:val="18"/>
              </w:rPr>
              <w:t xml:space="preserve"> </w:t>
            </w:r>
            <w:r>
              <w:rPr>
                <w:color w:val="231F20"/>
                <w:sz w:val="18"/>
              </w:rPr>
              <w:t>смерти,</w:t>
            </w:r>
            <w:r>
              <w:rPr>
                <w:color w:val="231F20"/>
                <w:spacing w:val="-7"/>
                <w:sz w:val="18"/>
              </w:rPr>
              <w:t xml:space="preserve"> </w:t>
            </w:r>
            <w:r>
              <w:rPr>
                <w:color w:val="231F20"/>
                <w:sz w:val="18"/>
              </w:rPr>
              <w:t>о</w:t>
            </w:r>
            <w:r>
              <w:rPr>
                <w:color w:val="231F20"/>
                <w:spacing w:val="-7"/>
                <w:sz w:val="18"/>
              </w:rPr>
              <w:t xml:space="preserve"> </w:t>
            </w:r>
            <w:r>
              <w:rPr>
                <w:color w:val="231F20"/>
                <w:sz w:val="18"/>
              </w:rPr>
              <w:t>ценностях,</w:t>
            </w:r>
            <w:r>
              <w:rPr>
                <w:color w:val="231F20"/>
                <w:spacing w:val="-7"/>
                <w:sz w:val="18"/>
              </w:rPr>
              <w:t xml:space="preserve"> </w:t>
            </w:r>
            <w:r>
              <w:rPr>
                <w:color w:val="231F20"/>
                <w:sz w:val="18"/>
              </w:rPr>
              <w:t>не избегайте</w:t>
            </w:r>
            <w:r>
              <w:rPr>
                <w:color w:val="231F20"/>
                <w:spacing w:val="-12"/>
                <w:sz w:val="18"/>
              </w:rPr>
              <w:t xml:space="preserve"> </w:t>
            </w:r>
            <w:r>
              <w:rPr>
                <w:color w:val="231F20"/>
                <w:sz w:val="18"/>
              </w:rPr>
              <w:t>разговоров</w:t>
            </w:r>
            <w:r>
              <w:rPr>
                <w:color w:val="231F20"/>
                <w:spacing w:val="-11"/>
                <w:sz w:val="18"/>
              </w:rPr>
              <w:t xml:space="preserve"> </w:t>
            </w:r>
            <w:r>
              <w:rPr>
                <w:color w:val="231F20"/>
                <w:sz w:val="18"/>
              </w:rPr>
              <w:t>о</w:t>
            </w:r>
            <w:r>
              <w:rPr>
                <w:color w:val="231F20"/>
                <w:spacing w:val="-11"/>
                <w:sz w:val="18"/>
              </w:rPr>
              <w:t xml:space="preserve"> </w:t>
            </w:r>
            <w:r>
              <w:rPr>
                <w:color w:val="231F20"/>
                <w:sz w:val="18"/>
              </w:rPr>
              <w:t>смерти,</w:t>
            </w:r>
            <w:r>
              <w:rPr>
                <w:color w:val="231F20"/>
                <w:spacing w:val="-11"/>
                <w:sz w:val="18"/>
              </w:rPr>
              <w:t xml:space="preserve"> </w:t>
            </w:r>
            <w:r>
              <w:rPr>
                <w:color w:val="231F20"/>
                <w:sz w:val="18"/>
              </w:rPr>
              <w:t>начиная</w:t>
            </w:r>
            <w:r>
              <w:rPr>
                <w:color w:val="231F20"/>
                <w:spacing w:val="-12"/>
                <w:sz w:val="18"/>
              </w:rPr>
              <w:t xml:space="preserve"> </w:t>
            </w:r>
            <w:r>
              <w:rPr>
                <w:color w:val="231F20"/>
                <w:sz w:val="18"/>
              </w:rPr>
              <w:t>с</w:t>
            </w:r>
            <w:r>
              <w:rPr>
                <w:color w:val="231F20"/>
                <w:spacing w:val="-11"/>
                <w:sz w:val="18"/>
              </w:rPr>
              <w:t xml:space="preserve"> </w:t>
            </w:r>
            <w:r>
              <w:rPr>
                <w:color w:val="231F20"/>
                <w:sz w:val="18"/>
              </w:rPr>
              <w:t>самого</w:t>
            </w:r>
            <w:r>
              <w:rPr>
                <w:color w:val="231F20"/>
                <w:spacing w:val="-11"/>
                <w:sz w:val="18"/>
              </w:rPr>
              <w:t xml:space="preserve"> </w:t>
            </w:r>
            <w:r>
              <w:rPr>
                <w:color w:val="231F20"/>
                <w:sz w:val="18"/>
              </w:rPr>
              <w:t>раннего</w:t>
            </w:r>
            <w:r>
              <w:rPr>
                <w:color w:val="231F20"/>
                <w:spacing w:val="-11"/>
                <w:sz w:val="18"/>
              </w:rPr>
              <w:t xml:space="preserve"> </w:t>
            </w:r>
            <w:r>
              <w:rPr>
                <w:color w:val="231F20"/>
                <w:sz w:val="18"/>
              </w:rPr>
              <w:t>возраст;</w:t>
            </w:r>
            <w:r>
              <w:rPr>
                <w:color w:val="231F20"/>
                <w:spacing w:val="-12"/>
                <w:sz w:val="18"/>
              </w:rPr>
              <w:t xml:space="preserve"> </w:t>
            </w:r>
            <w:r>
              <w:rPr>
                <w:color w:val="231F20"/>
                <w:sz w:val="18"/>
              </w:rPr>
              <w:t>объ- ясняйте,</w:t>
            </w:r>
            <w:r>
              <w:rPr>
                <w:color w:val="231F20"/>
                <w:spacing w:val="-12"/>
                <w:sz w:val="18"/>
              </w:rPr>
              <w:t xml:space="preserve"> </w:t>
            </w:r>
            <w:r>
              <w:rPr>
                <w:color w:val="231F20"/>
                <w:sz w:val="18"/>
              </w:rPr>
              <w:t>что</w:t>
            </w:r>
            <w:r>
              <w:rPr>
                <w:color w:val="231F20"/>
                <w:spacing w:val="-11"/>
                <w:sz w:val="18"/>
              </w:rPr>
              <w:t xml:space="preserve"> </w:t>
            </w:r>
            <w:r>
              <w:rPr>
                <w:color w:val="231F20"/>
                <w:sz w:val="18"/>
              </w:rPr>
              <w:t>смерть</w:t>
            </w:r>
            <w:r>
              <w:rPr>
                <w:color w:val="231F20"/>
                <w:spacing w:val="-11"/>
                <w:sz w:val="18"/>
              </w:rPr>
              <w:t xml:space="preserve"> </w:t>
            </w:r>
            <w:r>
              <w:rPr>
                <w:color w:val="231F20"/>
                <w:sz w:val="18"/>
              </w:rPr>
              <w:t>–</w:t>
            </w:r>
            <w:r>
              <w:rPr>
                <w:color w:val="231F20"/>
                <w:spacing w:val="-11"/>
                <w:sz w:val="18"/>
              </w:rPr>
              <w:t xml:space="preserve"> </w:t>
            </w:r>
            <w:r>
              <w:rPr>
                <w:color w:val="231F20"/>
                <w:sz w:val="18"/>
              </w:rPr>
              <w:t>это</w:t>
            </w:r>
            <w:r>
              <w:rPr>
                <w:color w:val="231F20"/>
                <w:spacing w:val="-12"/>
                <w:sz w:val="18"/>
              </w:rPr>
              <w:t xml:space="preserve"> </w:t>
            </w:r>
            <w:r>
              <w:rPr>
                <w:color w:val="231F20"/>
                <w:sz w:val="18"/>
              </w:rPr>
              <w:t>не</w:t>
            </w:r>
            <w:r>
              <w:rPr>
                <w:color w:val="231F20"/>
                <w:spacing w:val="-11"/>
                <w:sz w:val="18"/>
              </w:rPr>
              <w:t xml:space="preserve"> </w:t>
            </w:r>
            <w:r>
              <w:rPr>
                <w:color w:val="231F20"/>
                <w:sz w:val="18"/>
              </w:rPr>
              <w:t>игра,</w:t>
            </w:r>
            <w:r>
              <w:rPr>
                <w:color w:val="231F20"/>
                <w:spacing w:val="-11"/>
                <w:sz w:val="18"/>
              </w:rPr>
              <w:t xml:space="preserve"> </w:t>
            </w:r>
            <w:r>
              <w:rPr>
                <w:color w:val="231F20"/>
                <w:sz w:val="18"/>
              </w:rPr>
              <w:t>это</w:t>
            </w:r>
            <w:r>
              <w:rPr>
                <w:color w:val="231F20"/>
                <w:spacing w:val="-11"/>
                <w:sz w:val="18"/>
              </w:rPr>
              <w:t xml:space="preserve"> </w:t>
            </w:r>
            <w:r>
              <w:rPr>
                <w:color w:val="231F20"/>
                <w:sz w:val="18"/>
              </w:rPr>
              <w:t>порог,</w:t>
            </w:r>
            <w:r>
              <w:rPr>
                <w:color w:val="231F20"/>
                <w:spacing w:val="-12"/>
                <w:sz w:val="18"/>
              </w:rPr>
              <w:t xml:space="preserve"> </w:t>
            </w:r>
            <w:r>
              <w:rPr>
                <w:color w:val="231F20"/>
                <w:sz w:val="18"/>
              </w:rPr>
              <w:t>из-за</w:t>
            </w:r>
            <w:r>
              <w:rPr>
                <w:color w:val="231F20"/>
                <w:spacing w:val="-11"/>
                <w:sz w:val="18"/>
              </w:rPr>
              <w:t xml:space="preserve"> </w:t>
            </w:r>
            <w:r>
              <w:rPr>
                <w:color w:val="231F20"/>
                <w:sz w:val="18"/>
              </w:rPr>
              <w:t>которого</w:t>
            </w:r>
            <w:r>
              <w:rPr>
                <w:color w:val="231F20"/>
                <w:spacing w:val="-11"/>
                <w:sz w:val="18"/>
              </w:rPr>
              <w:t xml:space="preserve"> </w:t>
            </w:r>
            <w:r>
              <w:rPr>
                <w:color w:val="231F20"/>
                <w:sz w:val="18"/>
              </w:rPr>
              <w:t>уже</w:t>
            </w:r>
            <w:r>
              <w:rPr>
                <w:color w:val="231F20"/>
                <w:spacing w:val="-11"/>
                <w:sz w:val="18"/>
              </w:rPr>
              <w:t xml:space="preserve"> </w:t>
            </w:r>
            <w:r>
              <w:rPr>
                <w:color w:val="231F20"/>
                <w:sz w:val="18"/>
              </w:rPr>
              <w:t>не</w:t>
            </w:r>
            <w:r>
              <w:rPr>
                <w:color w:val="231F20"/>
                <w:spacing w:val="-12"/>
                <w:sz w:val="18"/>
              </w:rPr>
              <w:t xml:space="preserve"> </w:t>
            </w:r>
            <w:r>
              <w:rPr>
                <w:color w:val="231F20"/>
                <w:sz w:val="18"/>
              </w:rPr>
              <w:t>вер- нешься, после которого нельзя нажать на кнопку «отмена действия». Можно</w:t>
            </w:r>
            <w:r>
              <w:rPr>
                <w:color w:val="231F20"/>
                <w:spacing w:val="-3"/>
                <w:sz w:val="18"/>
              </w:rPr>
              <w:t xml:space="preserve"> </w:t>
            </w:r>
            <w:r>
              <w:rPr>
                <w:color w:val="231F20"/>
                <w:sz w:val="18"/>
              </w:rPr>
              <w:t>использовать</w:t>
            </w:r>
            <w:r>
              <w:rPr>
                <w:color w:val="231F20"/>
                <w:spacing w:val="-3"/>
                <w:sz w:val="18"/>
              </w:rPr>
              <w:t xml:space="preserve"> </w:t>
            </w:r>
            <w:r>
              <w:rPr>
                <w:color w:val="231F20"/>
                <w:sz w:val="18"/>
              </w:rPr>
              <w:t>различные</w:t>
            </w:r>
            <w:r>
              <w:rPr>
                <w:color w:val="231F20"/>
                <w:spacing w:val="-3"/>
                <w:sz w:val="18"/>
              </w:rPr>
              <w:t xml:space="preserve"> </w:t>
            </w:r>
            <w:r>
              <w:rPr>
                <w:color w:val="231F20"/>
                <w:sz w:val="18"/>
              </w:rPr>
              <w:t>метафоры,</w:t>
            </w:r>
            <w:r>
              <w:rPr>
                <w:color w:val="231F20"/>
                <w:spacing w:val="-3"/>
                <w:sz w:val="18"/>
              </w:rPr>
              <w:t xml:space="preserve"> </w:t>
            </w:r>
            <w:r>
              <w:rPr>
                <w:color w:val="231F20"/>
                <w:sz w:val="18"/>
              </w:rPr>
              <w:t>притчи,</w:t>
            </w:r>
            <w:r>
              <w:rPr>
                <w:color w:val="231F20"/>
                <w:spacing w:val="-3"/>
                <w:sz w:val="18"/>
              </w:rPr>
              <w:t xml:space="preserve"> </w:t>
            </w:r>
            <w:r>
              <w:rPr>
                <w:color w:val="231F20"/>
                <w:sz w:val="18"/>
              </w:rPr>
              <w:t>художественные, литературные образы, личный опыт. Такие разговоры помогают раз- веять таинственность (даже иногда романтику), которая о</w:t>
            </w:r>
            <w:r>
              <w:rPr>
                <w:color w:val="231F20"/>
                <w:sz w:val="18"/>
              </w:rPr>
              <w:t>кружает смерть для подростка.</w:t>
            </w:r>
          </w:p>
        </w:tc>
      </w:tr>
      <w:tr w:rsidR="00E47382">
        <w:trPr>
          <w:trHeight w:val="1540"/>
        </w:trPr>
        <w:tc>
          <w:tcPr>
            <w:tcW w:w="9642" w:type="dxa"/>
            <w:gridSpan w:val="2"/>
            <w:tcBorders>
              <w:right w:val="single" w:sz="4" w:space="0" w:color="231F20"/>
            </w:tcBorders>
          </w:tcPr>
          <w:p w:rsidR="00E47382" w:rsidRDefault="001E20BA">
            <w:pPr>
              <w:pStyle w:val="TableParagraph"/>
              <w:spacing w:before="56" w:line="208" w:lineRule="auto"/>
              <w:ind w:left="82" w:right="70"/>
              <w:jc w:val="both"/>
              <w:rPr>
                <w:sz w:val="18"/>
              </w:rPr>
            </w:pPr>
            <w:r>
              <w:rPr>
                <w:b/>
                <w:color w:val="231F20"/>
                <w:sz w:val="18"/>
              </w:rPr>
              <w:t>В</w:t>
            </w:r>
            <w:r>
              <w:rPr>
                <w:b/>
                <w:color w:val="231F20"/>
                <w:spacing w:val="21"/>
                <w:sz w:val="18"/>
              </w:rPr>
              <w:t xml:space="preserve"> </w:t>
            </w:r>
            <w:r>
              <w:rPr>
                <w:b/>
                <w:color w:val="231F20"/>
                <w:sz w:val="18"/>
              </w:rPr>
              <w:t>завершение</w:t>
            </w:r>
            <w:r>
              <w:rPr>
                <w:b/>
                <w:color w:val="231F20"/>
                <w:spacing w:val="21"/>
                <w:sz w:val="18"/>
              </w:rPr>
              <w:t xml:space="preserve"> </w:t>
            </w:r>
            <w:r>
              <w:rPr>
                <w:b/>
                <w:color w:val="231F20"/>
                <w:sz w:val="18"/>
              </w:rPr>
              <w:t>разговора</w:t>
            </w:r>
            <w:r>
              <w:rPr>
                <w:b/>
                <w:color w:val="231F20"/>
                <w:spacing w:val="21"/>
                <w:sz w:val="18"/>
              </w:rPr>
              <w:t xml:space="preserve"> </w:t>
            </w:r>
            <w:r>
              <w:rPr>
                <w:color w:val="231F20"/>
                <w:sz w:val="18"/>
              </w:rPr>
              <w:t>похвалите</w:t>
            </w:r>
            <w:r>
              <w:rPr>
                <w:color w:val="231F20"/>
                <w:spacing w:val="21"/>
                <w:sz w:val="18"/>
              </w:rPr>
              <w:t xml:space="preserve"> </w:t>
            </w:r>
            <w:r>
              <w:rPr>
                <w:color w:val="231F20"/>
                <w:sz w:val="18"/>
              </w:rPr>
              <w:t>ребенка</w:t>
            </w:r>
            <w:r>
              <w:rPr>
                <w:color w:val="231F20"/>
                <w:spacing w:val="21"/>
                <w:sz w:val="18"/>
              </w:rPr>
              <w:t xml:space="preserve"> </w:t>
            </w:r>
            <w:r>
              <w:rPr>
                <w:color w:val="231F20"/>
                <w:sz w:val="18"/>
              </w:rPr>
              <w:t>за</w:t>
            </w:r>
            <w:r>
              <w:rPr>
                <w:color w:val="231F20"/>
                <w:spacing w:val="21"/>
                <w:sz w:val="18"/>
              </w:rPr>
              <w:t xml:space="preserve"> </w:t>
            </w:r>
            <w:r>
              <w:rPr>
                <w:color w:val="231F20"/>
                <w:sz w:val="18"/>
              </w:rPr>
              <w:t>откровенность:</w:t>
            </w:r>
            <w:r>
              <w:rPr>
                <w:color w:val="231F20"/>
                <w:spacing w:val="21"/>
                <w:sz w:val="18"/>
              </w:rPr>
              <w:t xml:space="preserve"> </w:t>
            </w:r>
            <w:r>
              <w:rPr>
                <w:i/>
                <w:color w:val="231F20"/>
                <w:sz w:val="18"/>
              </w:rPr>
              <w:t>«Я</w:t>
            </w:r>
            <w:r>
              <w:rPr>
                <w:i/>
                <w:color w:val="231F20"/>
                <w:spacing w:val="21"/>
                <w:sz w:val="18"/>
              </w:rPr>
              <w:t xml:space="preserve"> </w:t>
            </w:r>
            <w:r>
              <w:rPr>
                <w:i/>
                <w:color w:val="231F20"/>
                <w:sz w:val="18"/>
              </w:rPr>
              <w:t>очень</w:t>
            </w:r>
            <w:r>
              <w:rPr>
                <w:i/>
                <w:color w:val="231F20"/>
                <w:spacing w:val="21"/>
                <w:sz w:val="18"/>
              </w:rPr>
              <w:t xml:space="preserve"> </w:t>
            </w:r>
            <w:r>
              <w:rPr>
                <w:i/>
                <w:color w:val="231F20"/>
                <w:sz w:val="18"/>
              </w:rPr>
              <w:t>ценю</w:t>
            </w:r>
            <w:r>
              <w:rPr>
                <w:i/>
                <w:color w:val="231F20"/>
                <w:spacing w:val="21"/>
                <w:sz w:val="18"/>
              </w:rPr>
              <w:t xml:space="preserve"> </w:t>
            </w:r>
            <w:r>
              <w:rPr>
                <w:i/>
                <w:color w:val="231F20"/>
                <w:sz w:val="18"/>
              </w:rPr>
              <w:t>то,</w:t>
            </w:r>
            <w:r>
              <w:rPr>
                <w:i/>
                <w:color w:val="231F20"/>
                <w:spacing w:val="21"/>
                <w:sz w:val="18"/>
              </w:rPr>
              <w:t xml:space="preserve"> </w:t>
            </w:r>
            <w:r>
              <w:rPr>
                <w:i/>
                <w:color w:val="231F20"/>
                <w:sz w:val="18"/>
              </w:rPr>
              <w:t>что</w:t>
            </w:r>
            <w:r>
              <w:rPr>
                <w:i/>
                <w:color w:val="231F20"/>
                <w:spacing w:val="21"/>
                <w:sz w:val="18"/>
              </w:rPr>
              <w:t xml:space="preserve"> </w:t>
            </w:r>
            <w:r>
              <w:rPr>
                <w:i/>
                <w:color w:val="231F20"/>
                <w:sz w:val="18"/>
              </w:rPr>
              <w:t>ты</w:t>
            </w:r>
            <w:r>
              <w:rPr>
                <w:i/>
                <w:color w:val="231F20"/>
                <w:spacing w:val="21"/>
                <w:sz w:val="18"/>
              </w:rPr>
              <w:t xml:space="preserve"> </w:t>
            </w:r>
            <w:r>
              <w:rPr>
                <w:i/>
                <w:color w:val="231F20"/>
                <w:sz w:val="18"/>
              </w:rPr>
              <w:t>поделился</w:t>
            </w:r>
            <w:r>
              <w:rPr>
                <w:i/>
                <w:color w:val="231F20"/>
                <w:spacing w:val="21"/>
                <w:sz w:val="18"/>
              </w:rPr>
              <w:t xml:space="preserve"> </w:t>
            </w:r>
            <w:r>
              <w:rPr>
                <w:i/>
                <w:color w:val="231F20"/>
                <w:sz w:val="18"/>
              </w:rPr>
              <w:t>своими</w:t>
            </w:r>
            <w:r>
              <w:rPr>
                <w:i/>
                <w:color w:val="231F20"/>
                <w:spacing w:val="21"/>
                <w:sz w:val="18"/>
              </w:rPr>
              <w:t xml:space="preserve"> </w:t>
            </w:r>
            <w:r>
              <w:rPr>
                <w:i/>
                <w:color w:val="231F20"/>
                <w:sz w:val="18"/>
              </w:rPr>
              <w:t>чувства- ми, сейчас от тебя требуется много мужества»</w:t>
            </w:r>
            <w:r>
              <w:rPr>
                <w:color w:val="231F20"/>
                <w:sz w:val="18"/>
              </w:rPr>
              <w:t>. Далее попробуйте договориться с подростком о дальнейших действиях (его, своих, совместных) по преодолению кризисной ситуации. Побуждайте подростка к словесному оформлению планов предстоящих поступков. Помогайте строить позитивные планы на будущее, совмес</w:t>
            </w:r>
            <w:r>
              <w:rPr>
                <w:color w:val="231F20"/>
                <w:sz w:val="18"/>
              </w:rPr>
              <w:t xml:space="preserve">тно выявляйте желания и мечты, ради реализации которых подростку захочется идти вперед. Внушайте ребенку уверенность в том, что все запланированное у него получится. Напомните об имеющихся у него навыках решения проблем и постарайтесь привлечь его прошлый </w:t>
            </w:r>
            <w:r>
              <w:rPr>
                <w:color w:val="231F20"/>
                <w:sz w:val="18"/>
              </w:rPr>
              <w:t>опыт для</w:t>
            </w:r>
            <w:r>
              <w:rPr>
                <w:color w:val="231F20"/>
                <w:spacing w:val="-9"/>
                <w:sz w:val="18"/>
              </w:rPr>
              <w:t xml:space="preserve"> </w:t>
            </w:r>
            <w:r>
              <w:rPr>
                <w:color w:val="231F20"/>
                <w:sz w:val="18"/>
              </w:rPr>
              <w:t>разрешения</w:t>
            </w:r>
            <w:r>
              <w:rPr>
                <w:color w:val="231F20"/>
                <w:spacing w:val="-9"/>
                <w:sz w:val="18"/>
              </w:rPr>
              <w:t xml:space="preserve"> </w:t>
            </w:r>
            <w:r>
              <w:rPr>
                <w:color w:val="231F20"/>
                <w:sz w:val="18"/>
              </w:rPr>
              <w:t>настоящей</w:t>
            </w:r>
            <w:r>
              <w:rPr>
                <w:color w:val="231F20"/>
                <w:spacing w:val="-9"/>
                <w:sz w:val="18"/>
              </w:rPr>
              <w:t xml:space="preserve"> </w:t>
            </w:r>
            <w:r>
              <w:rPr>
                <w:color w:val="231F20"/>
                <w:sz w:val="18"/>
              </w:rPr>
              <w:t>ситуации.</w:t>
            </w:r>
            <w:r>
              <w:rPr>
                <w:color w:val="231F20"/>
                <w:spacing w:val="-9"/>
                <w:sz w:val="18"/>
              </w:rPr>
              <w:t xml:space="preserve"> </w:t>
            </w:r>
            <w:r>
              <w:rPr>
                <w:color w:val="231F20"/>
                <w:sz w:val="18"/>
              </w:rPr>
              <w:t>Договоритесь</w:t>
            </w:r>
            <w:r>
              <w:rPr>
                <w:color w:val="231F20"/>
                <w:spacing w:val="-9"/>
                <w:sz w:val="18"/>
              </w:rPr>
              <w:t xml:space="preserve"> </w:t>
            </w:r>
            <w:r>
              <w:rPr>
                <w:color w:val="231F20"/>
                <w:sz w:val="18"/>
              </w:rPr>
              <w:t>о</w:t>
            </w:r>
            <w:r>
              <w:rPr>
                <w:color w:val="231F20"/>
                <w:spacing w:val="-9"/>
                <w:sz w:val="18"/>
              </w:rPr>
              <w:t xml:space="preserve"> </w:t>
            </w:r>
            <w:r>
              <w:rPr>
                <w:color w:val="231F20"/>
                <w:sz w:val="18"/>
              </w:rPr>
              <w:t>том,</w:t>
            </w:r>
            <w:r>
              <w:rPr>
                <w:color w:val="231F20"/>
                <w:spacing w:val="-9"/>
                <w:sz w:val="18"/>
              </w:rPr>
              <w:t xml:space="preserve"> </w:t>
            </w:r>
            <w:r>
              <w:rPr>
                <w:color w:val="231F20"/>
                <w:sz w:val="18"/>
              </w:rPr>
              <w:t>что</w:t>
            </w:r>
            <w:r>
              <w:rPr>
                <w:color w:val="231F20"/>
                <w:spacing w:val="-9"/>
                <w:sz w:val="18"/>
              </w:rPr>
              <w:t xml:space="preserve"> </w:t>
            </w:r>
            <w:r>
              <w:rPr>
                <w:color w:val="231F20"/>
                <w:sz w:val="18"/>
              </w:rPr>
              <w:t>если</w:t>
            </w:r>
            <w:r>
              <w:rPr>
                <w:color w:val="231F20"/>
                <w:spacing w:val="-9"/>
                <w:sz w:val="18"/>
              </w:rPr>
              <w:t xml:space="preserve"> </w:t>
            </w:r>
            <w:r>
              <w:rPr>
                <w:color w:val="231F20"/>
                <w:sz w:val="18"/>
              </w:rPr>
              <w:t>у</w:t>
            </w:r>
            <w:r>
              <w:rPr>
                <w:color w:val="231F20"/>
                <w:spacing w:val="-9"/>
                <w:sz w:val="18"/>
              </w:rPr>
              <w:t xml:space="preserve"> </w:t>
            </w:r>
            <w:r>
              <w:rPr>
                <w:color w:val="231F20"/>
                <w:sz w:val="18"/>
              </w:rPr>
              <w:t>ребенка</w:t>
            </w:r>
            <w:r>
              <w:rPr>
                <w:color w:val="231F20"/>
                <w:spacing w:val="-9"/>
                <w:sz w:val="18"/>
              </w:rPr>
              <w:t xml:space="preserve"> </w:t>
            </w:r>
            <w:r>
              <w:rPr>
                <w:color w:val="231F20"/>
                <w:sz w:val="18"/>
              </w:rPr>
              <w:t>будут</w:t>
            </w:r>
            <w:r>
              <w:rPr>
                <w:color w:val="231F20"/>
                <w:spacing w:val="-9"/>
                <w:sz w:val="18"/>
              </w:rPr>
              <w:t xml:space="preserve"> </w:t>
            </w:r>
            <w:r>
              <w:rPr>
                <w:color w:val="231F20"/>
                <w:sz w:val="18"/>
              </w:rPr>
              <w:t>возникать</w:t>
            </w:r>
            <w:r>
              <w:rPr>
                <w:color w:val="231F20"/>
                <w:spacing w:val="-9"/>
                <w:sz w:val="18"/>
              </w:rPr>
              <w:t xml:space="preserve"> </w:t>
            </w:r>
            <w:r>
              <w:rPr>
                <w:color w:val="231F20"/>
                <w:sz w:val="18"/>
              </w:rPr>
              <w:t>подобные</w:t>
            </w:r>
            <w:r>
              <w:rPr>
                <w:color w:val="231F20"/>
                <w:spacing w:val="-9"/>
                <w:sz w:val="18"/>
              </w:rPr>
              <w:t xml:space="preserve"> </w:t>
            </w:r>
            <w:r>
              <w:rPr>
                <w:color w:val="231F20"/>
                <w:sz w:val="18"/>
              </w:rPr>
              <w:t>ситуации,</w:t>
            </w:r>
            <w:r>
              <w:rPr>
                <w:color w:val="231F20"/>
                <w:spacing w:val="-9"/>
                <w:sz w:val="18"/>
              </w:rPr>
              <w:t xml:space="preserve"> </w:t>
            </w:r>
            <w:r>
              <w:rPr>
                <w:color w:val="231F20"/>
                <w:sz w:val="18"/>
              </w:rPr>
              <w:t>чувства, переживания, то он прежде всего поделится ими с Вами.</w:t>
            </w:r>
          </w:p>
        </w:tc>
      </w:tr>
    </w:tbl>
    <w:p w:rsidR="00E47382" w:rsidRDefault="00E47382">
      <w:pPr>
        <w:spacing w:line="208" w:lineRule="auto"/>
        <w:jc w:val="both"/>
        <w:rPr>
          <w:sz w:val="18"/>
        </w:rPr>
        <w:sectPr w:rsidR="00E47382">
          <w:footerReference w:type="default" r:id="rId29"/>
          <w:pgSz w:w="11910" w:h="8400" w:orient="landscape"/>
          <w:pgMar w:top="740" w:right="1000" w:bottom="280" w:left="1020" w:header="0" w:footer="0" w:gutter="0"/>
          <w:cols w:space="720"/>
        </w:sectPr>
      </w:pPr>
    </w:p>
    <w:p w:rsidR="00E47382" w:rsidRDefault="001E20BA">
      <w:pPr>
        <w:pStyle w:val="3"/>
        <w:spacing w:before="77"/>
        <w:ind w:left="794"/>
      </w:pPr>
      <w:r>
        <w:rPr>
          <w:color w:val="231F20"/>
        </w:rPr>
        <w:lastRenderedPageBreak/>
        <w:t>Что</w:t>
      </w:r>
      <w:r>
        <w:rPr>
          <w:color w:val="231F20"/>
          <w:spacing w:val="-8"/>
        </w:rPr>
        <w:t xml:space="preserve"> </w:t>
      </w:r>
      <w:r>
        <w:rPr>
          <w:color w:val="231F20"/>
        </w:rPr>
        <w:t>можно</w:t>
      </w:r>
      <w:r>
        <w:rPr>
          <w:color w:val="231F20"/>
          <w:spacing w:val="-7"/>
        </w:rPr>
        <w:t xml:space="preserve"> </w:t>
      </w:r>
      <w:r>
        <w:rPr>
          <w:color w:val="231F20"/>
        </w:rPr>
        <w:t>сделать</w:t>
      </w:r>
      <w:r>
        <w:rPr>
          <w:color w:val="231F20"/>
          <w:spacing w:val="-7"/>
        </w:rPr>
        <w:t xml:space="preserve"> </w:t>
      </w:r>
      <w:r>
        <w:rPr>
          <w:color w:val="231F20"/>
        </w:rPr>
        <w:t>для</w:t>
      </w:r>
      <w:r>
        <w:rPr>
          <w:color w:val="231F20"/>
          <w:spacing w:val="-8"/>
        </w:rPr>
        <w:t xml:space="preserve"> </w:t>
      </w:r>
      <w:r>
        <w:rPr>
          <w:color w:val="231F20"/>
        </w:rPr>
        <w:t>того,</w:t>
      </w:r>
      <w:r>
        <w:rPr>
          <w:color w:val="231F20"/>
          <w:spacing w:val="-6"/>
        </w:rPr>
        <w:t xml:space="preserve"> </w:t>
      </w:r>
      <w:r>
        <w:rPr>
          <w:color w:val="231F20"/>
        </w:rPr>
        <w:t>чтобы</w:t>
      </w:r>
      <w:r>
        <w:rPr>
          <w:color w:val="231F20"/>
          <w:spacing w:val="-7"/>
        </w:rPr>
        <w:t xml:space="preserve"> </w:t>
      </w:r>
      <w:r>
        <w:rPr>
          <w:color w:val="231F20"/>
        </w:rPr>
        <w:t>помочь</w:t>
      </w:r>
      <w:r>
        <w:rPr>
          <w:color w:val="231F20"/>
          <w:spacing w:val="-6"/>
        </w:rPr>
        <w:t xml:space="preserve"> </w:t>
      </w:r>
      <w:r>
        <w:rPr>
          <w:color w:val="231F20"/>
          <w:spacing w:val="-2"/>
        </w:rPr>
        <w:t>ребенку?</w:t>
      </w:r>
    </w:p>
    <w:p w:rsidR="00E47382" w:rsidRDefault="001E20BA">
      <w:pPr>
        <w:pStyle w:val="a5"/>
        <w:numPr>
          <w:ilvl w:val="0"/>
          <w:numId w:val="6"/>
        </w:numPr>
        <w:tabs>
          <w:tab w:val="left" w:pos="398"/>
        </w:tabs>
        <w:spacing w:before="56" w:line="232" w:lineRule="auto"/>
        <w:ind w:right="111"/>
        <w:jc w:val="both"/>
        <w:rPr>
          <w:sz w:val="20"/>
        </w:rPr>
      </w:pPr>
      <w:r>
        <w:rPr>
          <w:b/>
          <w:color w:val="231F20"/>
          <w:sz w:val="20"/>
        </w:rPr>
        <w:t>Будьте</w:t>
      </w:r>
      <w:r>
        <w:rPr>
          <w:b/>
          <w:color w:val="231F20"/>
          <w:spacing w:val="-13"/>
          <w:sz w:val="20"/>
        </w:rPr>
        <w:t xml:space="preserve"> </w:t>
      </w:r>
      <w:r>
        <w:rPr>
          <w:b/>
          <w:color w:val="231F20"/>
          <w:sz w:val="20"/>
        </w:rPr>
        <w:t>внимательны</w:t>
      </w:r>
      <w:r>
        <w:rPr>
          <w:b/>
          <w:color w:val="231F20"/>
          <w:spacing w:val="-12"/>
          <w:sz w:val="20"/>
        </w:rPr>
        <w:t xml:space="preserve"> </w:t>
      </w:r>
      <w:r>
        <w:rPr>
          <w:b/>
          <w:color w:val="231F20"/>
          <w:sz w:val="20"/>
        </w:rPr>
        <w:t>к</w:t>
      </w:r>
      <w:r>
        <w:rPr>
          <w:b/>
          <w:color w:val="231F20"/>
          <w:spacing w:val="-13"/>
          <w:sz w:val="20"/>
        </w:rPr>
        <w:t xml:space="preserve"> </w:t>
      </w:r>
      <w:r>
        <w:rPr>
          <w:b/>
          <w:color w:val="231F20"/>
          <w:sz w:val="20"/>
        </w:rPr>
        <w:t>любым</w:t>
      </w:r>
      <w:r>
        <w:rPr>
          <w:b/>
          <w:color w:val="231F20"/>
          <w:spacing w:val="-12"/>
          <w:sz w:val="20"/>
        </w:rPr>
        <w:t xml:space="preserve"> </w:t>
      </w:r>
      <w:r>
        <w:rPr>
          <w:b/>
          <w:color w:val="231F20"/>
          <w:sz w:val="20"/>
        </w:rPr>
        <w:t>признакам</w:t>
      </w:r>
      <w:r>
        <w:rPr>
          <w:b/>
          <w:color w:val="231F20"/>
          <w:spacing w:val="-13"/>
          <w:sz w:val="20"/>
        </w:rPr>
        <w:t xml:space="preserve"> </w:t>
      </w:r>
      <w:r>
        <w:rPr>
          <w:b/>
          <w:color w:val="231F20"/>
          <w:sz w:val="20"/>
        </w:rPr>
        <w:t>возможной</w:t>
      </w:r>
      <w:r>
        <w:rPr>
          <w:b/>
          <w:color w:val="231F20"/>
          <w:spacing w:val="-12"/>
          <w:sz w:val="20"/>
        </w:rPr>
        <w:t xml:space="preserve"> </w:t>
      </w:r>
      <w:r>
        <w:rPr>
          <w:b/>
          <w:color w:val="231F20"/>
          <w:sz w:val="20"/>
        </w:rPr>
        <w:t xml:space="preserve">опасности. </w:t>
      </w:r>
      <w:r>
        <w:rPr>
          <w:color w:val="231F20"/>
          <w:sz w:val="20"/>
        </w:rPr>
        <w:t xml:space="preserve">Запомните маркеры суицидального поведения (см. раздел 2.4). На- </w:t>
      </w:r>
      <w:r>
        <w:rPr>
          <w:color w:val="231F20"/>
          <w:spacing w:val="-2"/>
          <w:sz w:val="20"/>
        </w:rPr>
        <w:t>блюдайте</w:t>
      </w:r>
      <w:r>
        <w:rPr>
          <w:color w:val="231F20"/>
          <w:spacing w:val="-5"/>
          <w:sz w:val="20"/>
        </w:rPr>
        <w:t xml:space="preserve"> </w:t>
      </w:r>
      <w:r>
        <w:rPr>
          <w:color w:val="231F20"/>
          <w:spacing w:val="-2"/>
          <w:sz w:val="20"/>
        </w:rPr>
        <w:t>за</w:t>
      </w:r>
      <w:r>
        <w:rPr>
          <w:color w:val="231F20"/>
          <w:spacing w:val="-4"/>
          <w:sz w:val="20"/>
        </w:rPr>
        <w:t xml:space="preserve"> </w:t>
      </w:r>
      <w:r>
        <w:rPr>
          <w:color w:val="231F20"/>
          <w:spacing w:val="-2"/>
          <w:sz w:val="20"/>
        </w:rPr>
        <w:t>своим</w:t>
      </w:r>
      <w:r>
        <w:rPr>
          <w:color w:val="231F20"/>
          <w:spacing w:val="-4"/>
          <w:sz w:val="20"/>
        </w:rPr>
        <w:t xml:space="preserve"> </w:t>
      </w:r>
      <w:r>
        <w:rPr>
          <w:color w:val="231F20"/>
          <w:spacing w:val="-2"/>
          <w:sz w:val="20"/>
        </w:rPr>
        <w:t>ребенком</w:t>
      </w:r>
      <w:r>
        <w:rPr>
          <w:color w:val="231F20"/>
          <w:spacing w:val="-4"/>
          <w:sz w:val="20"/>
        </w:rPr>
        <w:t xml:space="preserve"> </w:t>
      </w:r>
      <w:r>
        <w:rPr>
          <w:color w:val="231F20"/>
          <w:spacing w:val="-2"/>
          <w:sz w:val="20"/>
        </w:rPr>
        <w:t>и</w:t>
      </w:r>
      <w:r>
        <w:rPr>
          <w:color w:val="231F20"/>
          <w:spacing w:val="-4"/>
          <w:sz w:val="20"/>
        </w:rPr>
        <w:t xml:space="preserve"> </w:t>
      </w:r>
      <w:r>
        <w:rPr>
          <w:color w:val="231F20"/>
          <w:spacing w:val="-2"/>
          <w:sz w:val="20"/>
        </w:rPr>
        <w:t>его</w:t>
      </w:r>
      <w:r>
        <w:rPr>
          <w:color w:val="231F20"/>
          <w:spacing w:val="-4"/>
          <w:sz w:val="20"/>
        </w:rPr>
        <w:t xml:space="preserve"> </w:t>
      </w:r>
      <w:r>
        <w:rPr>
          <w:color w:val="231F20"/>
          <w:spacing w:val="-2"/>
          <w:sz w:val="20"/>
        </w:rPr>
        <w:t>друзьями.</w:t>
      </w:r>
      <w:r>
        <w:rPr>
          <w:color w:val="231F20"/>
          <w:spacing w:val="-4"/>
          <w:sz w:val="20"/>
        </w:rPr>
        <w:t xml:space="preserve"> </w:t>
      </w:r>
      <w:r>
        <w:rPr>
          <w:color w:val="231F20"/>
          <w:spacing w:val="-2"/>
          <w:sz w:val="20"/>
        </w:rPr>
        <w:t>Поделитесь</w:t>
      </w:r>
      <w:r>
        <w:rPr>
          <w:color w:val="231F20"/>
          <w:spacing w:val="-4"/>
          <w:sz w:val="20"/>
        </w:rPr>
        <w:t xml:space="preserve"> </w:t>
      </w:r>
      <w:r>
        <w:rPr>
          <w:color w:val="231F20"/>
          <w:spacing w:val="-2"/>
          <w:sz w:val="20"/>
        </w:rPr>
        <w:t>опасениями с</w:t>
      </w:r>
      <w:r>
        <w:rPr>
          <w:color w:val="231F20"/>
          <w:spacing w:val="-10"/>
          <w:sz w:val="20"/>
        </w:rPr>
        <w:t xml:space="preserve"> </w:t>
      </w:r>
      <w:r>
        <w:rPr>
          <w:color w:val="231F20"/>
          <w:spacing w:val="-2"/>
          <w:sz w:val="20"/>
        </w:rPr>
        <w:t>взрослым</w:t>
      </w:r>
      <w:r>
        <w:rPr>
          <w:color w:val="231F20"/>
          <w:spacing w:val="-9"/>
          <w:sz w:val="20"/>
        </w:rPr>
        <w:t xml:space="preserve"> </w:t>
      </w:r>
      <w:r>
        <w:rPr>
          <w:color w:val="231F20"/>
          <w:spacing w:val="-2"/>
          <w:sz w:val="20"/>
        </w:rPr>
        <w:t>окружением</w:t>
      </w:r>
      <w:r>
        <w:rPr>
          <w:color w:val="231F20"/>
          <w:spacing w:val="-10"/>
          <w:sz w:val="20"/>
        </w:rPr>
        <w:t xml:space="preserve"> </w:t>
      </w:r>
      <w:r>
        <w:rPr>
          <w:color w:val="231F20"/>
          <w:spacing w:val="-2"/>
          <w:sz w:val="20"/>
        </w:rPr>
        <w:t>детей:</w:t>
      </w:r>
      <w:r>
        <w:rPr>
          <w:color w:val="231F20"/>
          <w:spacing w:val="-10"/>
          <w:sz w:val="20"/>
        </w:rPr>
        <w:t xml:space="preserve"> </w:t>
      </w:r>
      <w:r>
        <w:rPr>
          <w:color w:val="231F20"/>
          <w:spacing w:val="-2"/>
          <w:sz w:val="20"/>
        </w:rPr>
        <w:t>чем</w:t>
      </w:r>
      <w:r>
        <w:rPr>
          <w:color w:val="231F20"/>
          <w:spacing w:val="-10"/>
          <w:sz w:val="20"/>
        </w:rPr>
        <w:t xml:space="preserve"> </w:t>
      </w:r>
      <w:r>
        <w:rPr>
          <w:color w:val="231F20"/>
          <w:spacing w:val="-2"/>
          <w:sz w:val="20"/>
        </w:rPr>
        <w:t>больше</w:t>
      </w:r>
      <w:r>
        <w:rPr>
          <w:color w:val="231F20"/>
          <w:spacing w:val="-10"/>
          <w:sz w:val="20"/>
        </w:rPr>
        <w:t xml:space="preserve"> </w:t>
      </w:r>
      <w:r>
        <w:rPr>
          <w:color w:val="231F20"/>
          <w:spacing w:val="-2"/>
          <w:sz w:val="20"/>
        </w:rPr>
        <w:t>будет</w:t>
      </w:r>
      <w:r>
        <w:rPr>
          <w:color w:val="231F20"/>
          <w:spacing w:val="-10"/>
          <w:sz w:val="20"/>
        </w:rPr>
        <w:t xml:space="preserve"> </w:t>
      </w:r>
      <w:r>
        <w:rPr>
          <w:color w:val="231F20"/>
          <w:spacing w:val="-2"/>
          <w:sz w:val="20"/>
        </w:rPr>
        <w:t>людей,</w:t>
      </w:r>
      <w:r>
        <w:rPr>
          <w:color w:val="231F20"/>
          <w:spacing w:val="-10"/>
          <w:sz w:val="20"/>
        </w:rPr>
        <w:t xml:space="preserve"> </w:t>
      </w:r>
      <w:r>
        <w:rPr>
          <w:color w:val="231F20"/>
          <w:spacing w:val="-2"/>
          <w:sz w:val="20"/>
        </w:rPr>
        <w:t xml:space="preserve">осознающих </w:t>
      </w:r>
      <w:r>
        <w:rPr>
          <w:color w:val="231F20"/>
          <w:sz w:val="20"/>
        </w:rPr>
        <w:t>эти предостережения, тем выше шансы предотвращения потенци- альных</w:t>
      </w:r>
      <w:r>
        <w:rPr>
          <w:color w:val="231F20"/>
          <w:spacing w:val="-11"/>
          <w:sz w:val="20"/>
        </w:rPr>
        <w:t xml:space="preserve"> </w:t>
      </w:r>
      <w:r>
        <w:rPr>
          <w:color w:val="231F20"/>
          <w:sz w:val="20"/>
        </w:rPr>
        <w:t>подростковых</w:t>
      </w:r>
      <w:r>
        <w:rPr>
          <w:color w:val="231F20"/>
          <w:spacing w:val="-10"/>
          <w:sz w:val="20"/>
        </w:rPr>
        <w:t xml:space="preserve"> </w:t>
      </w:r>
      <w:r>
        <w:rPr>
          <w:color w:val="231F20"/>
          <w:sz w:val="20"/>
        </w:rPr>
        <w:t>попыток</w:t>
      </w:r>
      <w:r>
        <w:rPr>
          <w:color w:val="231F20"/>
          <w:spacing w:val="-11"/>
          <w:sz w:val="20"/>
        </w:rPr>
        <w:t xml:space="preserve"> </w:t>
      </w:r>
      <w:r>
        <w:rPr>
          <w:color w:val="231F20"/>
          <w:sz w:val="20"/>
        </w:rPr>
        <w:t>суицида.</w:t>
      </w:r>
      <w:r>
        <w:rPr>
          <w:color w:val="231F20"/>
          <w:spacing w:val="-11"/>
          <w:sz w:val="20"/>
        </w:rPr>
        <w:t xml:space="preserve"> </w:t>
      </w:r>
      <w:r>
        <w:rPr>
          <w:color w:val="231F20"/>
          <w:sz w:val="20"/>
        </w:rPr>
        <w:t>Не</w:t>
      </w:r>
      <w:r>
        <w:rPr>
          <w:color w:val="231F20"/>
          <w:spacing w:val="-11"/>
          <w:sz w:val="20"/>
        </w:rPr>
        <w:t xml:space="preserve"> </w:t>
      </w:r>
      <w:r>
        <w:rPr>
          <w:color w:val="231F20"/>
          <w:sz w:val="20"/>
        </w:rPr>
        <w:t>считайте,</w:t>
      </w:r>
      <w:r>
        <w:rPr>
          <w:color w:val="231F20"/>
          <w:spacing w:val="-11"/>
          <w:sz w:val="20"/>
        </w:rPr>
        <w:t xml:space="preserve"> </w:t>
      </w:r>
      <w:r>
        <w:rPr>
          <w:color w:val="231F20"/>
          <w:sz w:val="20"/>
        </w:rPr>
        <w:t>что</w:t>
      </w:r>
      <w:r>
        <w:rPr>
          <w:color w:val="231F20"/>
          <w:spacing w:val="-11"/>
          <w:sz w:val="20"/>
        </w:rPr>
        <w:t xml:space="preserve"> </w:t>
      </w:r>
      <w:r>
        <w:rPr>
          <w:color w:val="231F20"/>
          <w:sz w:val="20"/>
        </w:rPr>
        <w:t>подростки лишь</w:t>
      </w:r>
      <w:r>
        <w:rPr>
          <w:color w:val="231F20"/>
          <w:spacing w:val="-5"/>
          <w:sz w:val="20"/>
        </w:rPr>
        <w:t xml:space="preserve"> </w:t>
      </w:r>
      <w:r>
        <w:rPr>
          <w:color w:val="231F20"/>
          <w:sz w:val="20"/>
        </w:rPr>
        <w:t>пугают</w:t>
      </w:r>
      <w:r>
        <w:rPr>
          <w:color w:val="231F20"/>
          <w:spacing w:val="-5"/>
          <w:sz w:val="20"/>
        </w:rPr>
        <w:t xml:space="preserve"> </w:t>
      </w:r>
      <w:r>
        <w:rPr>
          <w:color w:val="231F20"/>
          <w:sz w:val="20"/>
        </w:rPr>
        <w:t>и</w:t>
      </w:r>
      <w:r>
        <w:rPr>
          <w:color w:val="231F20"/>
          <w:spacing w:val="-5"/>
          <w:sz w:val="20"/>
        </w:rPr>
        <w:t xml:space="preserve"> </w:t>
      </w:r>
      <w:r>
        <w:rPr>
          <w:color w:val="231F20"/>
          <w:sz w:val="20"/>
        </w:rPr>
        <w:t>манипулируют</w:t>
      </w:r>
      <w:r>
        <w:rPr>
          <w:color w:val="231F20"/>
          <w:spacing w:val="-5"/>
          <w:sz w:val="20"/>
        </w:rPr>
        <w:t xml:space="preserve"> </w:t>
      </w:r>
      <w:r>
        <w:rPr>
          <w:color w:val="231F20"/>
          <w:sz w:val="20"/>
        </w:rPr>
        <w:t>взрослыми</w:t>
      </w:r>
      <w:r>
        <w:rPr>
          <w:color w:val="231F20"/>
          <w:spacing w:val="-5"/>
          <w:sz w:val="20"/>
        </w:rPr>
        <w:t xml:space="preserve"> </w:t>
      </w:r>
      <w:r>
        <w:rPr>
          <w:color w:val="231F20"/>
          <w:sz w:val="20"/>
        </w:rPr>
        <w:t>и</w:t>
      </w:r>
      <w:r>
        <w:rPr>
          <w:color w:val="231F20"/>
          <w:spacing w:val="-5"/>
          <w:sz w:val="20"/>
        </w:rPr>
        <w:t xml:space="preserve"> </w:t>
      </w:r>
      <w:r>
        <w:rPr>
          <w:color w:val="231F20"/>
          <w:sz w:val="20"/>
        </w:rPr>
        <w:t>что</w:t>
      </w:r>
      <w:r>
        <w:rPr>
          <w:color w:val="231F20"/>
          <w:spacing w:val="-5"/>
          <w:sz w:val="20"/>
        </w:rPr>
        <w:t xml:space="preserve"> </w:t>
      </w:r>
      <w:r>
        <w:rPr>
          <w:color w:val="231F20"/>
          <w:sz w:val="20"/>
        </w:rPr>
        <w:t>в</w:t>
      </w:r>
      <w:r>
        <w:rPr>
          <w:color w:val="231F20"/>
          <w:spacing w:val="-5"/>
          <w:sz w:val="20"/>
        </w:rPr>
        <w:t xml:space="preserve"> </w:t>
      </w:r>
      <w:r>
        <w:rPr>
          <w:color w:val="231F20"/>
          <w:sz w:val="20"/>
        </w:rPr>
        <w:t>критической</w:t>
      </w:r>
      <w:r>
        <w:rPr>
          <w:color w:val="231F20"/>
          <w:spacing w:val="-5"/>
          <w:sz w:val="20"/>
        </w:rPr>
        <w:t xml:space="preserve"> </w:t>
      </w:r>
      <w:r>
        <w:rPr>
          <w:color w:val="231F20"/>
          <w:sz w:val="20"/>
        </w:rPr>
        <w:t>ситу- ации они не способны и не смогут решиться на последний шаг. Не позвол</w:t>
      </w:r>
      <w:r>
        <w:rPr>
          <w:color w:val="231F20"/>
          <w:sz w:val="20"/>
        </w:rPr>
        <w:t>яйте</w:t>
      </w:r>
      <w:r>
        <w:rPr>
          <w:color w:val="231F20"/>
          <w:spacing w:val="-13"/>
          <w:sz w:val="20"/>
        </w:rPr>
        <w:t xml:space="preserve"> </w:t>
      </w:r>
      <w:r>
        <w:rPr>
          <w:color w:val="231F20"/>
          <w:sz w:val="20"/>
        </w:rPr>
        <w:t>другим</w:t>
      </w:r>
      <w:r>
        <w:rPr>
          <w:color w:val="231F20"/>
          <w:spacing w:val="-12"/>
          <w:sz w:val="20"/>
        </w:rPr>
        <w:t xml:space="preserve"> </w:t>
      </w:r>
      <w:r>
        <w:rPr>
          <w:color w:val="231F20"/>
          <w:sz w:val="20"/>
        </w:rPr>
        <w:t>вводить</w:t>
      </w:r>
      <w:r>
        <w:rPr>
          <w:color w:val="231F20"/>
          <w:spacing w:val="-13"/>
          <w:sz w:val="20"/>
        </w:rPr>
        <w:t xml:space="preserve"> </w:t>
      </w:r>
      <w:r>
        <w:rPr>
          <w:color w:val="231F20"/>
          <w:sz w:val="20"/>
        </w:rPr>
        <w:t>Вас</w:t>
      </w:r>
      <w:r>
        <w:rPr>
          <w:color w:val="231F20"/>
          <w:spacing w:val="-12"/>
          <w:sz w:val="20"/>
        </w:rPr>
        <w:t xml:space="preserve"> </w:t>
      </w:r>
      <w:r>
        <w:rPr>
          <w:color w:val="231F20"/>
          <w:sz w:val="20"/>
        </w:rPr>
        <w:t>в</w:t>
      </w:r>
      <w:r>
        <w:rPr>
          <w:color w:val="231F20"/>
          <w:spacing w:val="-13"/>
          <w:sz w:val="20"/>
        </w:rPr>
        <w:t xml:space="preserve"> </w:t>
      </w:r>
      <w:r>
        <w:rPr>
          <w:color w:val="231F20"/>
          <w:sz w:val="20"/>
        </w:rPr>
        <w:t>заблуждение</w:t>
      </w:r>
      <w:r>
        <w:rPr>
          <w:color w:val="231F20"/>
          <w:spacing w:val="-12"/>
          <w:sz w:val="20"/>
        </w:rPr>
        <w:t xml:space="preserve"> </w:t>
      </w:r>
      <w:r>
        <w:rPr>
          <w:color w:val="231F20"/>
          <w:sz w:val="20"/>
        </w:rPr>
        <w:t>относительно</w:t>
      </w:r>
      <w:r>
        <w:rPr>
          <w:color w:val="231F20"/>
          <w:spacing w:val="-13"/>
          <w:sz w:val="20"/>
        </w:rPr>
        <w:t xml:space="preserve"> </w:t>
      </w:r>
      <w:r>
        <w:rPr>
          <w:color w:val="231F20"/>
          <w:sz w:val="20"/>
        </w:rPr>
        <w:t xml:space="preserve">несерь- </w:t>
      </w:r>
      <w:r>
        <w:rPr>
          <w:color w:val="231F20"/>
          <w:spacing w:val="-2"/>
          <w:sz w:val="20"/>
        </w:rPr>
        <w:t>езности</w:t>
      </w:r>
      <w:r>
        <w:rPr>
          <w:color w:val="231F20"/>
          <w:spacing w:val="-3"/>
          <w:sz w:val="20"/>
        </w:rPr>
        <w:t xml:space="preserve"> </w:t>
      </w:r>
      <w:r>
        <w:rPr>
          <w:color w:val="231F20"/>
          <w:spacing w:val="-2"/>
          <w:sz w:val="20"/>
        </w:rPr>
        <w:t>заявлений</w:t>
      </w:r>
      <w:r>
        <w:rPr>
          <w:color w:val="231F20"/>
          <w:spacing w:val="-3"/>
          <w:sz w:val="20"/>
        </w:rPr>
        <w:t xml:space="preserve"> </w:t>
      </w:r>
      <w:r>
        <w:rPr>
          <w:color w:val="231F20"/>
          <w:spacing w:val="-2"/>
          <w:sz w:val="20"/>
        </w:rPr>
        <w:t>подростка.</w:t>
      </w:r>
      <w:r>
        <w:rPr>
          <w:color w:val="231F20"/>
          <w:spacing w:val="-3"/>
          <w:sz w:val="20"/>
        </w:rPr>
        <w:t xml:space="preserve"> </w:t>
      </w:r>
      <w:r>
        <w:rPr>
          <w:color w:val="231F20"/>
          <w:spacing w:val="-2"/>
          <w:sz w:val="20"/>
        </w:rPr>
        <w:t>Если</w:t>
      </w:r>
      <w:r>
        <w:rPr>
          <w:color w:val="231F20"/>
          <w:spacing w:val="-3"/>
          <w:sz w:val="20"/>
        </w:rPr>
        <w:t xml:space="preserve"> </w:t>
      </w:r>
      <w:r>
        <w:rPr>
          <w:color w:val="231F20"/>
          <w:spacing w:val="-2"/>
          <w:sz w:val="20"/>
        </w:rPr>
        <w:t>Вы</w:t>
      </w:r>
      <w:r>
        <w:rPr>
          <w:color w:val="231F20"/>
          <w:spacing w:val="-3"/>
          <w:sz w:val="20"/>
        </w:rPr>
        <w:t xml:space="preserve"> </w:t>
      </w:r>
      <w:r>
        <w:rPr>
          <w:color w:val="231F20"/>
          <w:spacing w:val="-2"/>
          <w:sz w:val="20"/>
        </w:rPr>
        <w:t>предполагаете риск</w:t>
      </w:r>
      <w:r>
        <w:rPr>
          <w:color w:val="231F20"/>
          <w:spacing w:val="-3"/>
          <w:sz w:val="20"/>
        </w:rPr>
        <w:t xml:space="preserve"> </w:t>
      </w:r>
      <w:r>
        <w:rPr>
          <w:color w:val="231F20"/>
          <w:spacing w:val="-2"/>
          <w:sz w:val="20"/>
        </w:rPr>
        <w:t>суицида</w:t>
      </w:r>
      <w:r>
        <w:rPr>
          <w:color w:val="231F20"/>
          <w:spacing w:val="-3"/>
          <w:sz w:val="20"/>
        </w:rPr>
        <w:t xml:space="preserve"> </w:t>
      </w:r>
      <w:r>
        <w:rPr>
          <w:color w:val="231F20"/>
          <w:spacing w:val="-2"/>
          <w:sz w:val="20"/>
        </w:rPr>
        <w:t>в отношении</w:t>
      </w:r>
      <w:r>
        <w:rPr>
          <w:color w:val="231F20"/>
          <w:spacing w:val="-6"/>
          <w:sz w:val="20"/>
        </w:rPr>
        <w:t xml:space="preserve"> </w:t>
      </w:r>
      <w:r>
        <w:rPr>
          <w:color w:val="231F20"/>
          <w:spacing w:val="-2"/>
          <w:sz w:val="20"/>
        </w:rPr>
        <w:t>близкого</w:t>
      </w:r>
      <w:r>
        <w:rPr>
          <w:color w:val="231F20"/>
          <w:spacing w:val="-6"/>
          <w:sz w:val="20"/>
        </w:rPr>
        <w:t xml:space="preserve"> </w:t>
      </w:r>
      <w:r>
        <w:rPr>
          <w:color w:val="231F20"/>
          <w:spacing w:val="-2"/>
          <w:sz w:val="20"/>
        </w:rPr>
        <w:t>или</w:t>
      </w:r>
      <w:r>
        <w:rPr>
          <w:color w:val="231F20"/>
          <w:spacing w:val="-6"/>
          <w:sz w:val="20"/>
        </w:rPr>
        <w:t xml:space="preserve"> </w:t>
      </w:r>
      <w:r>
        <w:rPr>
          <w:color w:val="231F20"/>
          <w:spacing w:val="-2"/>
          <w:sz w:val="20"/>
        </w:rPr>
        <w:t>просто</w:t>
      </w:r>
      <w:r>
        <w:rPr>
          <w:color w:val="231F20"/>
          <w:spacing w:val="-6"/>
          <w:sz w:val="20"/>
        </w:rPr>
        <w:t xml:space="preserve"> </w:t>
      </w:r>
      <w:r>
        <w:rPr>
          <w:color w:val="231F20"/>
          <w:spacing w:val="-2"/>
          <w:sz w:val="20"/>
        </w:rPr>
        <w:t>знакомого</w:t>
      </w:r>
      <w:r>
        <w:rPr>
          <w:color w:val="231F20"/>
          <w:spacing w:val="-6"/>
          <w:sz w:val="20"/>
        </w:rPr>
        <w:t xml:space="preserve"> </w:t>
      </w:r>
      <w:r>
        <w:rPr>
          <w:color w:val="231F20"/>
          <w:spacing w:val="-2"/>
          <w:sz w:val="20"/>
        </w:rPr>
        <w:t>Вам</w:t>
      </w:r>
      <w:r>
        <w:rPr>
          <w:color w:val="231F20"/>
          <w:spacing w:val="-6"/>
          <w:sz w:val="20"/>
        </w:rPr>
        <w:t xml:space="preserve"> </w:t>
      </w:r>
      <w:r>
        <w:rPr>
          <w:color w:val="231F20"/>
          <w:spacing w:val="-2"/>
          <w:sz w:val="20"/>
        </w:rPr>
        <w:t>человека,</w:t>
      </w:r>
      <w:r>
        <w:rPr>
          <w:color w:val="231F20"/>
          <w:spacing w:val="-6"/>
          <w:sz w:val="20"/>
        </w:rPr>
        <w:t xml:space="preserve"> </w:t>
      </w:r>
      <w:r>
        <w:rPr>
          <w:color w:val="231F20"/>
          <w:spacing w:val="-2"/>
          <w:sz w:val="20"/>
        </w:rPr>
        <w:t xml:space="preserve">действуйте </w:t>
      </w:r>
      <w:r>
        <w:rPr>
          <w:color w:val="231F20"/>
          <w:sz w:val="20"/>
        </w:rPr>
        <w:t>в соответствии со своими убеждениями. Опасения, что Вы преуве- личите</w:t>
      </w:r>
      <w:r>
        <w:rPr>
          <w:color w:val="231F20"/>
          <w:spacing w:val="-11"/>
          <w:sz w:val="20"/>
        </w:rPr>
        <w:t xml:space="preserve"> </w:t>
      </w:r>
      <w:r>
        <w:rPr>
          <w:color w:val="231F20"/>
          <w:sz w:val="20"/>
        </w:rPr>
        <w:t>потенциальную</w:t>
      </w:r>
      <w:r>
        <w:rPr>
          <w:color w:val="231F20"/>
          <w:spacing w:val="-10"/>
          <w:sz w:val="20"/>
        </w:rPr>
        <w:t xml:space="preserve"> </w:t>
      </w:r>
      <w:r>
        <w:rPr>
          <w:color w:val="231F20"/>
          <w:sz w:val="20"/>
        </w:rPr>
        <w:t>угрозу,</w:t>
      </w:r>
      <w:r>
        <w:rPr>
          <w:color w:val="231F20"/>
          <w:spacing w:val="-11"/>
          <w:sz w:val="20"/>
        </w:rPr>
        <w:t xml:space="preserve"> </w:t>
      </w:r>
      <w:r>
        <w:rPr>
          <w:color w:val="231F20"/>
          <w:sz w:val="20"/>
        </w:rPr>
        <w:t>ничто</w:t>
      </w:r>
      <w:r>
        <w:rPr>
          <w:color w:val="231F20"/>
          <w:spacing w:val="-10"/>
          <w:sz w:val="20"/>
        </w:rPr>
        <w:t xml:space="preserve"> </w:t>
      </w:r>
      <w:r>
        <w:rPr>
          <w:color w:val="231F20"/>
          <w:sz w:val="20"/>
        </w:rPr>
        <w:t>по</w:t>
      </w:r>
      <w:r>
        <w:rPr>
          <w:color w:val="231F20"/>
          <w:spacing w:val="-11"/>
          <w:sz w:val="20"/>
        </w:rPr>
        <w:t xml:space="preserve"> </w:t>
      </w:r>
      <w:r>
        <w:rPr>
          <w:color w:val="231F20"/>
          <w:sz w:val="20"/>
        </w:rPr>
        <w:t>сравнению</w:t>
      </w:r>
      <w:r>
        <w:rPr>
          <w:color w:val="231F20"/>
          <w:spacing w:val="-11"/>
          <w:sz w:val="20"/>
        </w:rPr>
        <w:t xml:space="preserve"> </w:t>
      </w:r>
      <w:r>
        <w:rPr>
          <w:color w:val="231F20"/>
          <w:sz w:val="20"/>
        </w:rPr>
        <w:t>с</w:t>
      </w:r>
      <w:r>
        <w:rPr>
          <w:color w:val="231F20"/>
          <w:spacing w:val="-11"/>
          <w:sz w:val="20"/>
        </w:rPr>
        <w:t xml:space="preserve"> </w:t>
      </w:r>
      <w:r>
        <w:rPr>
          <w:color w:val="231F20"/>
          <w:sz w:val="20"/>
        </w:rPr>
        <w:t>тем,</w:t>
      </w:r>
      <w:r>
        <w:rPr>
          <w:color w:val="231F20"/>
          <w:spacing w:val="-11"/>
          <w:sz w:val="20"/>
        </w:rPr>
        <w:t xml:space="preserve"> </w:t>
      </w:r>
      <w:r>
        <w:rPr>
          <w:color w:val="231F20"/>
          <w:sz w:val="20"/>
        </w:rPr>
        <w:t>что</w:t>
      </w:r>
      <w:r>
        <w:rPr>
          <w:color w:val="231F20"/>
          <w:spacing w:val="-11"/>
          <w:sz w:val="20"/>
        </w:rPr>
        <w:t xml:space="preserve"> </w:t>
      </w:r>
      <w:r>
        <w:rPr>
          <w:color w:val="231F20"/>
          <w:sz w:val="20"/>
        </w:rPr>
        <w:t>может произойти непоправимое из-за вашего невмешательства.</w:t>
      </w:r>
    </w:p>
    <w:p w:rsidR="00E47382" w:rsidRDefault="001E20BA">
      <w:pPr>
        <w:pStyle w:val="a5"/>
        <w:numPr>
          <w:ilvl w:val="0"/>
          <w:numId w:val="6"/>
        </w:numPr>
        <w:tabs>
          <w:tab w:val="left" w:pos="398"/>
        </w:tabs>
        <w:spacing w:before="13" w:line="232" w:lineRule="auto"/>
        <w:ind w:right="111"/>
        <w:jc w:val="both"/>
        <w:rPr>
          <w:sz w:val="20"/>
        </w:rPr>
      </w:pPr>
      <w:r>
        <w:rPr>
          <w:b/>
          <w:color w:val="231F20"/>
          <w:sz w:val="20"/>
        </w:rPr>
        <w:t>Принимайте</w:t>
      </w:r>
      <w:r>
        <w:rPr>
          <w:b/>
          <w:color w:val="231F20"/>
          <w:spacing w:val="-10"/>
          <w:sz w:val="20"/>
        </w:rPr>
        <w:t xml:space="preserve"> </w:t>
      </w:r>
      <w:r>
        <w:rPr>
          <w:b/>
          <w:color w:val="231F20"/>
          <w:sz w:val="20"/>
        </w:rPr>
        <w:t>ребенка</w:t>
      </w:r>
      <w:r>
        <w:rPr>
          <w:b/>
          <w:color w:val="231F20"/>
          <w:spacing w:val="-9"/>
          <w:sz w:val="20"/>
        </w:rPr>
        <w:t xml:space="preserve"> </w:t>
      </w:r>
      <w:r>
        <w:rPr>
          <w:b/>
          <w:color w:val="231F20"/>
          <w:sz w:val="20"/>
        </w:rPr>
        <w:t>как</w:t>
      </w:r>
      <w:r>
        <w:rPr>
          <w:b/>
          <w:color w:val="231F20"/>
          <w:spacing w:val="-9"/>
          <w:sz w:val="20"/>
        </w:rPr>
        <w:t xml:space="preserve"> </w:t>
      </w:r>
      <w:r>
        <w:rPr>
          <w:b/>
          <w:color w:val="231F20"/>
          <w:sz w:val="20"/>
        </w:rPr>
        <w:t>личность.</w:t>
      </w:r>
      <w:r>
        <w:rPr>
          <w:b/>
          <w:color w:val="231F20"/>
          <w:spacing w:val="-9"/>
          <w:sz w:val="20"/>
        </w:rPr>
        <w:t xml:space="preserve"> </w:t>
      </w:r>
      <w:r>
        <w:rPr>
          <w:color w:val="231F20"/>
          <w:sz w:val="20"/>
        </w:rPr>
        <w:t>Это</w:t>
      </w:r>
      <w:r>
        <w:rPr>
          <w:color w:val="231F20"/>
          <w:spacing w:val="-9"/>
          <w:sz w:val="20"/>
        </w:rPr>
        <w:t xml:space="preserve"> </w:t>
      </w:r>
      <w:r>
        <w:rPr>
          <w:color w:val="231F20"/>
          <w:sz w:val="20"/>
        </w:rPr>
        <w:t>значит</w:t>
      </w:r>
      <w:r>
        <w:rPr>
          <w:color w:val="231F20"/>
          <w:spacing w:val="-9"/>
          <w:sz w:val="20"/>
        </w:rPr>
        <w:t xml:space="preserve"> </w:t>
      </w:r>
      <w:r>
        <w:rPr>
          <w:color w:val="231F20"/>
          <w:sz w:val="20"/>
        </w:rPr>
        <w:t>просто</w:t>
      </w:r>
      <w:r>
        <w:rPr>
          <w:color w:val="231F20"/>
          <w:spacing w:val="-9"/>
          <w:sz w:val="20"/>
        </w:rPr>
        <w:t xml:space="preserve"> </w:t>
      </w:r>
      <w:r>
        <w:rPr>
          <w:color w:val="231F20"/>
          <w:sz w:val="20"/>
        </w:rPr>
        <w:t>любить</w:t>
      </w:r>
      <w:r>
        <w:rPr>
          <w:color w:val="231F20"/>
          <w:spacing w:val="-9"/>
          <w:sz w:val="20"/>
        </w:rPr>
        <w:t xml:space="preserve"> </w:t>
      </w:r>
      <w:r>
        <w:rPr>
          <w:color w:val="231F20"/>
          <w:sz w:val="20"/>
        </w:rPr>
        <w:t>его таким, какой он есть, возможно, не оправдывающего всех надежд родственников, возможно, не добивающегося каких-то высот, ино- гда огорчающего, обижающегося, несносного. Очень многое зави- сит</w:t>
      </w:r>
      <w:r>
        <w:rPr>
          <w:color w:val="231F20"/>
          <w:spacing w:val="-7"/>
          <w:sz w:val="20"/>
        </w:rPr>
        <w:t xml:space="preserve"> </w:t>
      </w:r>
      <w:r>
        <w:rPr>
          <w:color w:val="231F20"/>
          <w:sz w:val="20"/>
        </w:rPr>
        <w:t>от</w:t>
      </w:r>
      <w:r>
        <w:rPr>
          <w:color w:val="231F20"/>
          <w:spacing w:val="-7"/>
          <w:sz w:val="20"/>
        </w:rPr>
        <w:t xml:space="preserve"> </w:t>
      </w:r>
      <w:r>
        <w:rPr>
          <w:color w:val="231F20"/>
          <w:sz w:val="20"/>
        </w:rPr>
        <w:t>качества</w:t>
      </w:r>
      <w:r>
        <w:rPr>
          <w:color w:val="231F20"/>
          <w:spacing w:val="-7"/>
          <w:sz w:val="20"/>
        </w:rPr>
        <w:t xml:space="preserve"> </w:t>
      </w:r>
      <w:r>
        <w:rPr>
          <w:color w:val="231F20"/>
          <w:sz w:val="20"/>
        </w:rPr>
        <w:t>ваших</w:t>
      </w:r>
      <w:r>
        <w:rPr>
          <w:color w:val="231F20"/>
          <w:spacing w:val="-7"/>
          <w:sz w:val="20"/>
        </w:rPr>
        <w:t xml:space="preserve"> </w:t>
      </w:r>
      <w:r>
        <w:rPr>
          <w:color w:val="231F20"/>
          <w:sz w:val="20"/>
        </w:rPr>
        <w:t>взаимоотношений</w:t>
      </w:r>
      <w:r>
        <w:rPr>
          <w:color w:val="231F20"/>
          <w:spacing w:val="-7"/>
          <w:sz w:val="20"/>
        </w:rPr>
        <w:t xml:space="preserve"> </w:t>
      </w:r>
      <w:r>
        <w:rPr>
          <w:color w:val="231F20"/>
          <w:sz w:val="20"/>
        </w:rPr>
        <w:t>с</w:t>
      </w:r>
      <w:r>
        <w:rPr>
          <w:color w:val="231F20"/>
          <w:spacing w:val="-7"/>
          <w:sz w:val="20"/>
        </w:rPr>
        <w:t xml:space="preserve"> </w:t>
      </w:r>
      <w:r>
        <w:rPr>
          <w:color w:val="231F20"/>
          <w:sz w:val="20"/>
        </w:rPr>
        <w:t>подростком,</w:t>
      </w:r>
      <w:r>
        <w:rPr>
          <w:color w:val="231F20"/>
          <w:spacing w:val="-7"/>
          <w:sz w:val="20"/>
        </w:rPr>
        <w:t xml:space="preserve"> </w:t>
      </w:r>
      <w:r>
        <w:rPr>
          <w:color w:val="231F20"/>
          <w:sz w:val="20"/>
        </w:rPr>
        <w:t>от</w:t>
      </w:r>
      <w:r>
        <w:rPr>
          <w:color w:val="231F20"/>
          <w:spacing w:val="-7"/>
          <w:sz w:val="20"/>
        </w:rPr>
        <w:t xml:space="preserve"> </w:t>
      </w:r>
      <w:r>
        <w:rPr>
          <w:color w:val="231F20"/>
          <w:sz w:val="20"/>
        </w:rPr>
        <w:t>того,</w:t>
      </w:r>
      <w:r>
        <w:rPr>
          <w:color w:val="231F20"/>
          <w:spacing w:val="-7"/>
          <w:sz w:val="20"/>
        </w:rPr>
        <w:t xml:space="preserve"> </w:t>
      </w:r>
      <w:r>
        <w:rPr>
          <w:color w:val="231F20"/>
          <w:sz w:val="20"/>
        </w:rPr>
        <w:t>дей-</w:t>
      </w:r>
      <w:r>
        <w:rPr>
          <w:color w:val="231F20"/>
          <w:sz w:val="20"/>
        </w:rPr>
        <w:t xml:space="preserve"> ствительно</w:t>
      </w:r>
      <w:r>
        <w:rPr>
          <w:color w:val="231F20"/>
          <w:spacing w:val="-2"/>
          <w:sz w:val="20"/>
        </w:rPr>
        <w:t xml:space="preserve"> </w:t>
      </w:r>
      <w:r>
        <w:rPr>
          <w:color w:val="231F20"/>
          <w:sz w:val="20"/>
        </w:rPr>
        <w:t>ли</w:t>
      </w:r>
      <w:r>
        <w:rPr>
          <w:color w:val="231F20"/>
          <w:spacing w:val="-2"/>
          <w:sz w:val="20"/>
        </w:rPr>
        <w:t xml:space="preserve"> </w:t>
      </w:r>
      <w:r>
        <w:rPr>
          <w:color w:val="231F20"/>
          <w:sz w:val="20"/>
        </w:rPr>
        <w:t>он</w:t>
      </w:r>
      <w:r>
        <w:rPr>
          <w:color w:val="231F20"/>
          <w:spacing w:val="-2"/>
          <w:sz w:val="20"/>
        </w:rPr>
        <w:t xml:space="preserve"> </w:t>
      </w:r>
      <w:r>
        <w:rPr>
          <w:color w:val="231F20"/>
          <w:sz w:val="20"/>
        </w:rPr>
        <w:t>ощущает</w:t>
      </w:r>
      <w:r>
        <w:rPr>
          <w:color w:val="231F20"/>
          <w:spacing w:val="-1"/>
          <w:sz w:val="20"/>
        </w:rPr>
        <w:t xml:space="preserve"> </w:t>
      </w:r>
      <w:r>
        <w:rPr>
          <w:color w:val="231F20"/>
          <w:sz w:val="20"/>
        </w:rPr>
        <w:t>поддержку,</w:t>
      </w:r>
      <w:r>
        <w:rPr>
          <w:color w:val="231F20"/>
          <w:spacing w:val="-1"/>
          <w:sz w:val="20"/>
        </w:rPr>
        <w:t xml:space="preserve"> </w:t>
      </w:r>
      <w:r>
        <w:rPr>
          <w:color w:val="231F20"/>
          <w:sz w:val="20"/>
        </w:rPr>
        <w:t>любовь</w:t>
      </w:r>
      <w:r>
        <w:rPr>
          <w:color w:val="231F20"/>
          <w:spacing w:val="-1"/>
          <w:sz w:val="20"/>
        </w:rPr>
        <w:t xml:space="preserve"> </w:t>
      </w:r>
      <w:r>
        <w:rPr>
          <w:color w:val="231F20"/>
          <w:sz w:val="20"/>
        </w:rPr>
        <w:t>близких.</w:t>
      </w:r>
      <w:r>
        <w:rPr>
          <w:color w:val="231F20"/>
          <w:spacing w:val="-1"/>
          <w:sz w:val="20"/>
        </w:rPr>
        <w:t xml:space="preserve"> </w:t>
      </w:r>
      <w:r>
        <w:rPr>
          <w:color w:val="231F20"/>
          <w:sz w:val="20"/>
        </w:rPr>
        <w:t xml:space="preserve">Выражайте поддержку, ободряйте не только словами, но и улыбкой, жестами, </w:t>
      </w:r>
      <w:r>
        <w:rPr>
          <w:color w:val="231F20"/>
          <w:spacing w:val="-2"/>
          <w:sz w:val="20"/>
        </w:rPr>
        <w:t>прикосновениями.</w:t>
      </w:r>
    </w:p>
    <w:p w:rsidR="00E47382" w:rsidRDefault="001E20BA">
      <w:pPr>
        <w:pStyle w:val="a5"/>
        <w:numPr>
          <w:ilvl w:val="0"/>
          <w:numId w:val="6"/>
        </w:numPr>
        <w:tabs>
          <w:tab w:val="left" w:pos="398"/>
        </w:tabs>
        <w:spacing w:before="7" w:line="232" w:lineRule="auto"/>
        <w:ind w:right="111"/>
        <w:jc w:val="both"/>
        <w:rPr>
          <w:sz w:val="20"/>
        </w:rPr>
      </w:pPr>
      <w:r>
        <w:rPr>
          <w:b/>
          <w:color w:val="231F20"/>
          <w:sz w:val="20"/>
        </w:rPr>
        <w:t xml:space="preserve">Будьте собеседником. </w:t>
      </w:r>
      <w:r>
        <w:rPr>
          <w:color w:val="231F20"/>
          <w:sz w:val="20"/>
        </w:rPr>
        <w:t xml:space="preserve">Очень часто подростки особенно сильно ис- пытывают чувство одиночества, отчуждения. С одной </w:t>
      </w:r>
      <w:r>
        <w:rPr>
          <w:color w:val="231F20"/>
          <w:sz w:val="20"/>
        </w:rPr>
        <w:t>стороны, им кажется, что никто их не понимает, с другой стороны, они страда- ют от невозможности поделиться своими переживаниями, своим душевным смятением. В таких ситуациях подростки не настроены принимать советы, они гораздо больше нуждаются в обсуждении</w:t>
      </w:r>
      <w:r>
        <w:rPr>
          <w:color w:val="231F20"/>
          <w:sz w:val="20"/>
        </w:rPr>
        <w:t>, проговаривании своей боли, им бывает трудно сосредоточиться на чем-то, кроме ощущения своей потерянности, безысходности си- туации. Выслушивайте подростка особенно внимательно, когда он выражает свои чувства, будь то печаль, вина, страх или гнев. Не спор</w:t>
      </w:r>
      <w:r>
        <w:rPr>
          <w:color w:val="231F20"/>
          <w:sz w:val="20"/>
        </w:rPr>
        <w:t>ьте с подростком, а задавайте вопросы, давая возможность вы- говориться. Вместе с тем, не только спрашивайте, но и сами честно высказывайте свои мысли, чувства, переживания.</w:t>
      </w:r>
    </w:p>
    <w:p w:rsidR="00E47382" w:rsidRDefault="001E20BA">
      <w:pPr>
        <w:pStyle w:val="a5"/>
        <w:numPr>
          <w:ilvl w:val="0"/>
          <w:numId w:val="6"/>
        </w:numPr>
        <w:tabs>
          <w:tab w:val="left" w:pos="398"/>
        </w:tabs>
        <w:spacing w:before="10" w:line="235" w:lineRule="auto"/>
        <w:ind w:right="111"/>
        <w:jc w:val="both"/>
        <w:rPr>
          <w:sz w:val="20"/>
        </w:rPr>
      </w:pPr>
      <w:r>
        <w:rPr>
          <w:b/>
          <w:color w:val="231F20"/>
          <w:sz w:val="20"/>
        </w:rPr>
        <w:t xml:space="preserve">Оцените степень риска, критичности ситуации. </w:t>
      </w:r>
      <w:r>
        <w:rPr>
          <w:color w:val="231F20"/>
          <w:sz w:val="20"/>
        </w:rPr>
        <w:t>Постарайтесь определить</w:t>
      </w:r>
      <w:r>
        <w:rPr>
          <w:color w:val="231F20"/>
          <w:spacing w:val="-2"/>
          <w:sz w:val="20"/>
        </w:rPr>
        <w:t xml:space="preserve"> </w:t>
      </w:r>
      <w:r>
        <w:rPr>
          <w:color w:val="231F20"/>
          <w:sz w:val="20"/>
        </w:rPr>
        <w:t>серьезность</w:t>
      </w:r>
      <w:r>
        <w:rPr>
          <w:color w:val="231F20"/>
          <w:spacing w:val="-2"/>
          <w:sz w:val="20"/>
        </w:rPr>
        <w:t xml:space="preserve"> </w:t>
      </w:r>
      <w:r>
        <w:rPr>
          <w:color w:val="231F20"/>
          <w:sz w:val="20"/>
        </w:rPr>
        <w:t>м</w:t>
      </w:r>
      <w:r>
        <w:rPr>
          <w:color w:val="231F20"/>
          <w:sz w:val="20"/>
        </w:rPr>
        <w:t>ыслей</w:t>
      </w:r>
      <w:r>
        <w:rPr>
          <w:color w:val="231F20"/>
          <w:spacing w:val="-2"/>
          <w:sz w:val="20"/>
        </w:rPr>
        <w:t xml:space="preserve"> </w:t>
      </w:r>
      <w:r>
        <w:rPr>
          <w:color w:val="231F20"/>
          <w:sz w:val="20"/>
        </w:rPr>
        <w:t>подростка</w:t>
      </w:r>
      <w:r>
        <w:rPr>
          <w:color w:val="231F20"/>
          <w:spacing w:val="-2"/>
          <w:sz w:val="20"/>
        </w:rPr>
        <w:t xml:space="preserve"> </w:t>
      </w:r>
      <w:r>
        <w:rPr>
          <w:color w:val="231F20"/>
          <w:sz w:val="20"/>
        </w:rPr>
        <w:t>о</w:t>
      </w:r>
      <w:r>
        <w:rPr>
          <w:color w:val="231F20"/>
          <w:spacing w:val="-2"/>
          <w:sz w:val="20"/>
        </w:rPr>
        <w:t xml:space="preserve"> </w:t>
      </w:r>
      <w:r>
        <w:rPr>
          <w:color w:val="231F20"/>
          <w:sz w:val="20"/>
        </w:rPr>
        <w:t>нежелании</w:t>
      </w:r>
      <w:r>
        <w:rPr>
          <w:color w:val="231F20"/>
          <w:spacing w:val="-2"/>
          <w:sz w:val="20"/>
        </w:rPr>
        <w:t xml:space="preserve"> </w:t>
      </w:r>
      <w:r>
        <w:rPr>
          <w:color w:val="231F20"/>
          <w:sz w:val="20"/>
        </w:rPr>
        <w:t>жить.</w:t>
      </w:r>
      <w:r>
        <w:rPr>
          <w:color w:val="231F20"/>
          <w:spacing w:val="-2"/>
          <w:sz w:val="20"/>
        </w:rPr>
        <w:t xml:space="preserve"> </w:t>
      </w:r>
      <w:r>
        <w:rPr>
          <w:color w:val="231F20"/>
          <w:sz w:val="20"/>
        </w:rPr>
        <w:t xml:space="preserve">Мыс- ли, намерения и непосредственная готовность к действиям могут различаться, начиная с мимолетных, расплывчатых мыслей о таком способе «решения всех проблем» и кончая разрабатываемым пла- ном суицида (посещение сайтов, </w:t>
      </w:r>
      <w:r>
        <w:rPr>
          <w:color w:val="231F20"/>
          <w:sz w:val="20"/>
        </w:rPr>
        <w:t>где рассказывается о способах са- моубийства;</w:t>
      </w:r>
      <w:r>
        <w:rPr>
          <w:color w:val="231F20"/>
          <w:spacing w:val="-7"/>
          <w:sz w:val="20"/>
        </w:rPr>
        <w:t xml:space="preserve"> </w:t>
      </w:r>
      <w:r>
        <w:rPr>
          <w:color w:val="231F20"/>
          <w:sz w:val="20"/>
        </w:rPr>
        <w:t>неожиданный</w:t>
      </w:r>
      <w:r>
        <w:rPr>
          <w:color w:val="231F20"/>
          <w:spacing w:val="-7"/>
          <w:sz w:val="20"/>
        </w:rPr>
        <w:t xml:space="preserve"> </w:t>
      </w:r>
      <w:r>
        <w:rPr>
          <w:color w:val="231F20"/>
          <w:sz w:val="20"/>
        </w:rPr>
        <w:t>интерес</w:t>
      </w:r>
      <w:r>
        <w:rPr>
          <w:color w:val="231F20"/>
          <w:spacing w:val="-7"/>
          <w:sz w:val="20"/>
        </w:rPr>
        <w:t xml:space="preserve"> </w:t>
      </w:r>
      <w:r>
        <w:rPr>
          <w:color w:val="231F20"/>
          <w:sz w:val="20"/>
        </w:rPr>
        <w:t>к</w:t>
      </w:r>
      <w:r>
        <w:rPr>
          <w:color w:val="231F20"/>
          <w:spacing w:val="-7"/>
          <w:sz w:val="20"/>
        </w:rPr>
        <w:t xml:space="preserve"> </w:t>
      </w:r>
      <w:r>
        <w:rPr>
          <w:color w:val="231F20"/>
          <w:sz w:val="20"/>
        </w:rPr>
        <w:t>лекарствам,</w:t>
      </w:r>
      <w:r>
        <w:rPr>
          <w:color w:val="231F20"/>
          <w:spacing w:val="-7"/>
          <w:sz w:val="20"/>
        </w:rPr>
        <w:t xml:space="preserve"> </w:t>
      </w:r>
      <w:r>
        <w:rPr>
          <w:color w:val="231F20"/>
          <w:sz w:val="20"/>
        </w:rPr>
        <w:t>хранящимся</w:t>
      </w:r>
      <w:r>
        <w:rPr>
          <w:color w:val="231F20"/>
          <w:spacing w:val="-7"/>
          <w:sz w:val="20"/>
        </w:rPr>
        <w:t xml:space="preserve"> </w:t>
      </w:r>
      <w:r>
        <w:rPr>
          <w:color w:val="231F20"/>
          <w:sz w:val="20"/>
        </w:rPr>
        <w:t>дома;</w:t>
      </w:r>
    </w:p>
    <w:p w:rsidR="00E47382" w:rsidRDefault="00E47382">
      <w:pPr>
        <w:spacing w:line="235" w:lineRule="auto"/>
        <w:jc w:val="both"/>
        <w:rPr>
          <w:sz w:val="20"/>
        </w:rPr>
        <w:sectPr w:rsidR="00E47382">
          <w:footerReference w:type="default" r:id="rId30"/>
          <w:pgSz w:w="8400" w:h="11910"/>
          <w:pgMar w:top="1000" w:right="1020" w:bottom="960" w:left="1020" w:header="0" w:footer="777" w:gutter="0"/>
          <w:pgNumType w:start="63"/>
          <w:cols w:space="720"/>
        </w:sectPr>
      </w:pPr>
    </w:p>
    <w:p w:rsidR="00E47382" w:rsidRDefault="001E20BA">
      <w:pPr>
        <w:pStyle w:val="a3"/>
        <w:spacing w:before="84" w:line="235" w:lineRule="auto"/>
        <w:ind w:right="111" w:firstLine="0"/>
        <w:jc w:val="both"/>
      </w:pPr>
      <w:r>
        <w:rPr>
          <w:color w:val="231F20"/>
        </w:rPr>
        <w:lastRenderedPageBreak/>
        <w:t>«завершение</w:t>
      </w:r>
      <w:r>
        <w:rPr>
          <w:color w:val="231F20"/>
          <w:spacing w:val="-7"/>
        </w:rPr>
        <w:t xml:space="preserve"> </w:t>
      </w:r>
      <w:r>
        <w:rPr>
          <w:color w:val="231F20"/>
        </w:rPr>
        <w:t>дел»,</w:t>
      </w:r>
      <w:r>
        <w:rPr>
          <w:color w:val="231F20"/>
          <w:spacing w:val="-7"/>
        </w:rPr>
        <w:t xml:space="preserve"> </w:t>
      </w:r>
      <w:r>
        <w:rPr>
          <w:color w:val="231F20"/>
        </w:rPr>
        <w:t>дарение</w:t>
      </w:r>
      <w:r>
        <w:rPr>
          <w:color w:val="231F20"/>
          <w:spacing w:val="-7"/>
        </w:rPr>
        <w:t xml:space="preserve"> </w:t>
      </w:r>
      <w:r>
        <w:rPr>
          <w:color w:val="231F20"/>
        </w:rPr>
        <w:t>личных</w:t>
      </w:r>
      <w:r>
        <w:rPr>
          <w:color w:val="231F20"/>
          <w:spacing w:val="-7"/>
        </w:rPr>
        <w:t xml:space="preserve"> </w:t>
      </w:r>
      <w:r>
        <w:rPr>
          <w:color w:val="231F20"/>
        </w:rPr>
        <w:t>вещей</w:t>
      </w:r>
      <w:r>
        <w:rPr>
          <w:color w:val="231F20"/>
          <w:spacing w:val="-6"/>
        </w:rPr>
        <w:t xml:space="preserve"> </w:t>
      </w:r>
      <w:r>
        <w:rPr>
          <w:color w:val="231F20"/>
        </w:rPr>
        <w:t>друзьям).</w:t>
      </w:r>
      <w:r>
        <w:rPr>
          <w:color w:val="231F20"/>
          <w:spacing w:val="-7"/>
        </w:rPr>
        <w:t xml:space="preserve"> </w:t>
      </w:r>
      <w:r>
        <w:rPr>
          <w:color w:val="231F20"/>
        </w:rPr>
        <w:t>Несомненно</w:t>
      </w:r>
      <w:r>
        <w:rPr>
          <w:color w:val="231F20"/>
          <w:spacing w:val="-6"/>
        </w:rPr>
        <w:t xml:space="preserve"> </w:t>
      </w:r>
      <w:r>
        <w:rPr>
          <w:color w:val="231F20"/>
        </w:rPr>
        <w:t>то, что потенциальный риск тем выше, чем более подробно разработан план/метод самоубийства.</w:t>
      </w:r>
    </w:p>
    <w:p w:rsidR="00E47382" w:rsidRDefault="001E20BA">
      <w:pPr>
        <w:pStyle w:val="a5"/>
        <w:numPr>
          <w:ilvl w:val="0"/>
          <w:numId w:val="6"/>
        </w:numPr>
        <w:tabs>
          <w:tab w:val="left" w:pos="398"/>
        </w:tabs>
        <w:spacing w:before="2" w:line="235" w:lineRule="auto"/>
        <w:ind w:right="111"/>
        <w:jc w:val="both"/>
        <w:rPr>
          <w:sz w:val="20"/>
        </w:rPr>
      </w:pPr>
      <w:r>
        <w:rPr>
          <w:b/>
          <w:color w:val="231F20"/>
          <w:sz w:val="20"/>
        </w:rPr>
        <w:t xml:space="preserve">Не оставляйте ребенка одного в кризисной ситуации. </w:t>
      </w:r>
      <w:r>
        <w:rPr>
          <w:color w:val="231F20"/>
          <w:sz w:val="20"/>
        </w:rPr>
        <w:t>Оставай- тесь с ним как можно дольше (даже если придется взять отпуск на работе).</w:t>
      </w:r>
      <w:r>
        <w:rPr>
          <w:color w:val="231F20"/>
          <w:spacing w:val="-3"/>
          <w:sz w:val="20"/>
        </w:rPr>
        <w:t xml:space="preserve"> </w:t>
      </w:r>
      <w:r>
        <w:rPr>
          <w:color w:val="231F20"/>
          <w:sz w:val="20"/>
        </w:rPr>
        <w:t>Возможно,</w:t>
      </w:r>
      <w:r>
        <w:rPr>
          <w:color w:val="231F20"/>
          <w:spacing w:val="-3"/>
          <w:sz w:val="20"/>
        </w:rPr>
        <w:t xml:space="preserve"> </w:t>
      </w:r>
      <w:r>
        <w:rPr>
          <w:color w:val="231F20"/>
          <w:sz w:val="20"/>
        </w:rPr>
        <w:t>придется</w:t>
      </w:r>
      <w:r>
        <w:rPr>
          <w:color w:val="231F20"/>
          <w:spacing w:val="-3"/>
          <w:sz w:val="20"/>
        </w:rPr>
        <w:t xml:space="preserve"> </w:t>
      </w:r>
      <w:r>
        <w:rPr>
          <w:color w:val="231F20"/>
          <w:sz w:val="20"/>
        </w:rPr>
        <w:t>попросить</w:t>
      </w:r>
      <w:r>
        <w:rPr>
          <w:color w:val="231F20"/>
          <w:spacing w:val="-3"/>
          <w:sz w:val="20"/>
        </w:rPr>
        <w:t xml:space="preserve"> </w:t>
      </w:r>
      <w:r>
        <w:rPr>
          <w:color w:val="231F20"/>
          <w:sz w:val="20"/>
        </w:rPr>
        <w:t>ро</w:t>
      </w:r>
      <w:r>
        <w:rPr>
          <w:color w:val="231F20"/>
          <w:sz w:val="20"/>
        </w:rPr>
        <w:t>дных</w:t>
      </w:r>
      <w:r>
        <w:rPr>
          <w:color w:val="231F20"/>
          <w:spacing w:val="-3"/>
          <w:sz w:val="20"/>
        </w:rPr>
        <w:t xml:space="preserve"> </w:t>
      </w:r>
      <w:r>
        <w:rPr>
          <w:color w:val="231F20"/>
          <w:sz w:val="20"/>
        </w:rPr>
        <w:t>помочь</w:t>
      </w:r>
      <w:r>
        <w:rPr>
          <w:color w:val="231F20"/>
          <w:spacing w:val="-3"/>
          <w:sz w:val="20"/>
        </w:rPr>
        <w:t xml:space="preserve"> </w:t>
      </w:r>
      <w:r>
        <w:rPr>
          <w:color w:val="231F20"/>
          <w:sz w:val="20"/>
        </w:rPr>
        <w:t>присматри- вать за ребенком, постоянно находиться рядом с ним. Подготовьте себя</w:t>
      </w:r>
      <w:r>
        <w:rPr>
          <w:color w:val="231F20"/>
          <w:spacing w:val="-5"/>
          <w:sz w:val="20"/>
        </w:rPr>
        <w:t xml:space="preserve"> </w:t>
      </w:r>
      <w:r>
        <w:rPr>
          <w:color w:val="231F20"/>
          <w:sz w:val="20"/>
        </w:rPr>
        <w:t>и</w:t>
      </w:r>
      <w:r>
        <w:rPr>
          <w:color w:val="231F20"/>
          <w:spacing w:val="-5"/>
          <w:sz w:val="20"/>
        </w:rPr>
        <w:t xml:space="preserve"> </w:t>
      </w:r>
      <w:r>
        <w:rPr>
          <w:color w:val="231F20"/>
          <w:sz w:val="20"/>
        </w:rPr>
        <w:t>ребенка</w:t>
      </w:r>
      <w:r>
        <w:rPr>
          <w:color w:val="231F20"/>
          <w:spacing w:val="-5"/>
          <w:sz w:val="20"/>
        </w:rPr>
        <w:t xml:space="preserve"> </w:t>
      </w:r>
      <w:r>
        <w:rPr>
          <w:color w:val="231F20"/>
          <w:sz w:val="20"/>
        </w:rPr>
        <w:t>к</w:t>
      </w:r>
      <w:r>
        <w:rPr>
          <w:color w:val="231F20"/>
          <w:spacing w:val="-5"/>
          <w:sz w:val="20"/>
        </w:rPr>
        <w:t xml:space="preserve"> </w:t>
      </w:r>
      <w:r>
        <w:rPr>
          <w:color w:val="231F20"/>
          <w:sz w:val="20"/>
        </w:rPr>
        <w:t>тому,</w:t>
      </w:r>
      <w:r>
        <w:rPr>
          <w:color w:val="231F20"/>
          <w:spacing w:val="-5"/>
          <w:sz w:val="20"/>
        </w:rPr>
        <w:t xml:space="preserve"> </w:t>
      </w:r>
      <w:r>
        <w:rPr>
          <w:color w:val="231F20"/>
          <w:sz w:val="20"/>
        </w:rPr>
        <w:t>что</w:t>
      </w:r>
      <w:r>
        <w:rPr>
          <w:color w:val="231F20"/>
          <w:spacing w:val="-5"/>
          <w:sz w:val="20"/>
        </w:rPr>
        <w:t xml:space="preserve"> </w:t>
      </w:r>
      <w:r>
        <w:rPr>
          <w:color w:val="231F20"/>
          <w:sz w:val="20"/>
        </w:rPr>
        <w:t>если</w:t>
      </w:r>
      <w:r>
        <w:rPr>
          <w:color w:val="231F20"/>
          <w:spacing w:val="-5"/>
          <w:sz w:val="20"/>
        </w:rPr>
        <w:t xml:space="preserve"> </w:t>
      </w:r>
      <w:r>
        <w:rPr>
          <w:color w:val="231F20"/>
          <w:sz w:val="20"/>
        </w:rPr>
        <w:t>ситуация</w:t>
      </w:r>
      <w:r>
        <w:rPr>
          <w:color w:val="231F20"/>
          <w:spacing w:val="-5"/>
          <w:sz w:val="20"/>
        </w:rPr>
        <w:t xml:space="preserve"> </w:t>
      </w:r>
      <w:r>
        <w:rPr>
          <w:color w:val="231F20"/>
          <w:sz w:val="20"/>
        </w:rPr>
        <w:t>будет</w:t>
      </w:r>
      <w:r>
        <w:rPr>
          <w:color w:val="231F20"/>
          <w:spacing w:val="-5"/>
          <w:sz w:val="20"/>
        </w:rPr>
        <w:t xml:space="preserve"> </w:t>
      </w:r>
      <w:r>
        <w:rPr>
          <w:color w:val="231F20"/>
          <w:sz w:val="20"/>
        </w:rPr>
        <w:t>ухудшаться,</w:t>
      </w:r>
      <w:r>
        <w:rPr>
          <w:color w:val="231F20"/>
          <w:spacing w:val="-5"/>
          <w:sz w:val="20"/>
        </w:rPr>
        <w:t xml:space="preserve"> </w:t>
      </w:r>
      <w:r>
        <w:rPr>
          <w:color w:val="231F20"/>
          <w:sz w:val="20"/>
        </w:rPr>
        <w:t>необхо- димо будет обратиться за помощью к специалистам системы здра- воохранения</w:t>
      </w:r>
      <w:r>
        <w:rPr>
          <w:color w:val="231F20"/>
          <w:spacing w:val="40"/>
          <w:sz w:val="20"/>
        </w:rPr>
        <w:t xml:space="preserve"> </w:t>
      </w:r>
      <w:r>
        <w:rPr>
          <w:color w:val="231F20"/>
          <w:sz w:val="20"/>
        </w:rPr>
        <w:t>(вызвать</w:t>
      </w:r>
      <w:r>
        <w:rPr>
          <w:color w:val="231F20"/>
          <w:spacing w:val="40"/>
          <w:sz w:val="20"/>
        </w:rPr>
        <w:t xml:space="preserve"> </w:t>
      </w:r>
      <w:r>
        <w:rPr>
          <w:color w:val="231F20"/>
          <w:sz w:val="20"/>
        </w:rPr>
        <w:t>скорую</w:t>
      </w:r>
      <w:r>
        <w:rPr>
          <w:color w:val="231F20"/>
          <w:spacing w:val="40"/>
          <w:sz w:val="20"/>
        </w:rPr>
        <w:t xml:space="preserve"> </w:t>
      </w:r>
      <w:r>
        <w:rPr>
          <w:color w:val="231F20"/>
          <w:sz w:val="20"/>
        </w:rPr>
        <w:t>медицинскую</w:t>
      </w:r>
      <w:r>
        <w:rPr>
          <w:color w:val="231F20"/>
          <w:spacing w:val="40"/>
          <w:sz w:val="20"/>
        </w:rPr>
        <w:t xml:space="preserve"> </w:t>
      </w:r>
      <w:r>
        <w:rPr>
          <w:color w:val="231F20"/>
          <w:sz w:val="20"/>
        </w:rPr>
        <w:t>помощь,</w:t>
      </w:r>
      <w:r>
        <w:rPr>
          <w:color w:val="231F20"/>
          <w:spacing w:val="40"/>
          <w:sz w:val="20"/>
        </w:rPr>
        <w:t xml:space="preserve"> </w:t>
      </w:r>
      <w:r>
        <w:rPr>
          <w:color w:val="231F20"/>
          <w:sz w:val="20"/>
        </w:rPr>
        <w:t>обратиться в кризисный центр, кабинет кризисной помощи при поликлинике (см. раздел 3.3). Проявляйте постоянную заботу и поддержку, даже если Вам кажется, что критическая ситуация миновала. Иногда на то, чтобы окончательно изжить в себе суицидальные</w:t>
      </w:r>
      <w:r>
        <w:rPr>
          <w:color w:val="231F20"/>
          <w:sz w:val="20"/>
        </w:rPr>
        <w:t xml:space="preserve"> намерения, подросткам требуется не меньше трех месяцев.</w:t>
      </w:r>
    </w:p>
    <w:p w:rsidR="00E47382" w:rsidRDefault="001E20BA">
      <w:pPr>
        <w:pStyle w:val="a5"/>
        <w:numPr>
          <w:ilvl w:val="0"/>
          <w:numId w:val="6"/>
        </w:numPr>
        <w:tabs>
          <w:tab w:val="left" w:pos="398"/>
        </w:tabs>
        <w:spacing w:before="7" w:line="235" w:lineRule="auto"/>
        <w:ind w:right="111"/>
        <w:jc w:val="both"/>
        <w:rPr>
          <w:sz w:val="20"/>
        </w:rPr>
      </w:pPr>
      <w:r>
        <w:rPr>
          <w:b/>
          <w:color w:val="231F20"/>
          <w:sz w:val="20"/>
        </w:rPr>
        <w:t xml:space="preserve">Обратитесь за помощью к специалистам. </w:t>
      </w:r>
      <w:r>
        <w:rPr>
          <w:color w:val="231F20"/>
          <w:sz w:val="20"/>
        </w:rPr>
        <w:t>Безусловно, никто не знает Вашего ребенка лучше, чем Вы сами. К сожалению, ребенок, переживая</w:t>
      </w:r>
      <w:r>
        <w:rPr>
          <w:color w:val="231F20"/>
          <w:spacing w:val="-9"/>
          <w:sz w:val="20"/>
        </w:rPr>
        <w:t xml:space="preserve"> </w:t>
      </w:r>
      <w:r>
        <w:rPr>
          <w:color w:val="231F20"/>
          <w:sz w:val="20"/>
        </w:rPr>
        <w:t>кризис</w:t>
      </w:r>
      <w:r>
        <w:rPr>
          <w:color w:val="231F20"/>
          <w:spacing w:val="-9"/>
          <w:sz w:val="20"/>
        </w:rPr>
        <w:t xml:space="preserve"> </w:t>
      </w:r>
      <w:r>
        <w:rPr>
          <w:color w:val="231F20"/>
          <w:sz w:val="20"/>
        </w:rPr>
        <w:t>подросткового</w:t>
      </w:r>
      <w:r>
        <w:rPr>
          <w:color w:val="231F20"/>
          <w:spacing w:val="-8"/>
          <w:sz w:val="20"/>
        </w:rPr>
        <w:t xml:space="preserve"> </w:t>
      </w:r>
      <w:r>
        <w:rPr>
          <w:color w:val="231F20"/>
          <w:sz w:val="20"/>
        </w:rPr>
        <w:t>возраста,</w:t>
      </w:r>
      <w:r>
        <w:rPr>
          <w:color w:val="231F20"/>
          <w:spacing w:val="-9"/>
          <w:sz w:val="20"/>
        </w:rPr>
        <w:t xml:space="preserve"> </w:t>
      </w:r>
      <w:r>
        <w:rPr>
          <w:color w:val="231F20"/>
          <w:sz w:val="20"/>
        </w:rPr>
        <w:t>может</w:t>
      </w:r>
      <w:r>
        <w:rPr>
          <w:color w:val="231F20"/>
          <w:spacing w:val="-9"/>
          <w:sz w:val="20"/>
        </w:rPr>
        <w:t xml:space="preserve"> </w:t>
      </w:r>
      <w:r>
        <w:rPr>
          <w:color w:val="231F20"/>
          <w:sz w:val="20"/>
        </w:rPr>
        <w:t>отвергать</w:t>
      </w:r>
      <w:r>
        <w:rPr>
          <w:color w:val="231F20"/>
          <w:spacing w:val="-9"/>
          <w:sz w:val="20"/>
        </w:rPr>
        <w:t xml:space="preserve"> </w:t>
      </w:r>
      <w:r>
        <w:rPr>
          <w:color w:val="231F20"/>
          <w:sz w:val="20"/>
        </w:rPr>
        <w:t>помощь родителей, считая</w:t>
      </w:r>
      <w:r>
        <w:rPr>
          <w:color w:val="231F20"/>
          <w:spacing w:val="-1"/>
          <w:sz w:val="20"/>
        </w:rPr>
        <w:t xml:space="preserve"> </w:t>
      </w:r>
      <w:r>
        <w:rPr>
          <w:color w:val="231F20"/>
          <w:sz w:val="20"/>
        </w:rPr>
        <w:t xml:space="preserve">их «несовременными», «непонимающими». Вме- сте с тем, он склонен обращаться за помощью к сверстникам, дру- зьям, но может прислушаться и к авторитетным для него взрослым. Подросток, находящийся в кризисной ситуации, в депрессивном </w:t>
      </w:r>
      <w:r>
        <w:rPr>
          <w:color w:val="231F20"/>
          <w:sz w:val="20"/>
        </w:rPr>
        <w:t>состоянии, часто имеет суженное поле зрения, своеобразное «тун- нельное»</w:t>
      </w:r>
      <w:r>
        <w:rPr>
          <w:color w:val="231F20"/>
          <w:spacing w:val="-5"/>
          <w:sz w:val="20"/>
        </w:rPr>
        <w:t xml:space="preserve"> </w:t>
      </w:r>
      <w:r>
        <w:rPr>
          <w:color w:val="231F20"/>
          <w:sz w:val="20"/>
        </w:rPr>
        <w:t>сознание,</w:t>
      </w:r>
      <w:r>
        <w:rPr>
          <w:color w:val="231F20"/>
          <w:spacing w:val="-5"/>
          <w:sz w:val="20"/>
        </w:rPr>
        <w:t xml:space="preserve"> </w:t>
      </w:r>
      <w:r>
        <w:rPr>
          <w:color w:val="231F20"/>
          <w:sz w:val="20"/>
        </w:rPr>
        <w:t>концентрируясь</w:t>
      </w:r>
      <w:r>
        <w:rPr>
          <w:color w:val="231F20"/>
          <w:spacing w:val="-5"/>
          <w:sz w:val="20"/>
        </w:rPr>
        <w:t xml:space="preserve"> </w:t>
      </w:r>
      <w:r>
        <w:rPr>
          <w:color w:val="231F20"/>
          <w:sz w:val="20"/>
        </w:rPr>
        <w:t>только</w:t>
      </w:r>
      <w:r>
        <w:rPr>
          <w:color w:val="231F20"/>
          <w:spacing w:val="-5"/>
          <w:sz w:val="20"/>
        </w:rPr>
        <w:t xml:space="preserve"> </w:t>
      </w:r>
      <w:r>
        <w:rPr>
          <w:color w:val="231F20"/>
          <w:sz w:val="20"/>
        </w:rPr>
        <w:t>на</w:t>
      </w:r>
      <w:r>
        <w:rPr>
          <w:color w:val="231F20"/>
          <w:spacing w:val="-5"/>
          <w:sz w:val="20"/>
        </w:rPr>
        <w:t xml:space="preserve"> </w:t>
      </w:r>
      <w:r>
        <w:rPr>
          <w:color w:val="231F20"/>
          <w:sz w:val="20"/>
        </w:rPr>
        <w:t>своей</w:t>
      </w:r>
      <w:r>
        <w:rPr>
          <w:color w:val="231F20"/>
          <w:spacing w:val="-5"/>
          <w:sz w:val="20"/>
        </w:rPr>
        <w:t xml:space="preserve"> </w:t>
      </w:r>
      <w:r>
        <w:rPr>
          <w:color w:val="231F20"/>
          <w:sz w:val="20"/>
        </w:rPr>
        <w:t>«безвыходной» проблеме. Помочь увидеть альтернативные выходы может человек, независимый</w:t>
      </w:r>
      <w:r>
        <w:rPr>
          <w:color w:val="231F20"/>
          <w:spacing w:val="-4"/>
          <w:sz w:val="20"/>
        </w:rPr>
        <w:t xml:space="preserve"> </w:t>
      </w:r>
      <w:r>
        <w:rPr>
          <w:color w:val="231F20"/>
          <w:sz w:val="20"/>
        </w:rPr>
        <w:t>от</w:t>
      </w:r>
      <w:r>
        <w:rPr>
          <w:color w:val="231F20"/>
          <w:spacing w:val="-5"/>
          <w:sz w:val="20"/>
        </w:rPr>
        <w:t xml:space="preserve"> </w:t>
      </w:r>
      <w:r>
        <w:rPr>
          <w:color w:val="231F20"/>
          <w:sz w:val="20"/>
        </w:rPr>
        <w:t>личной,</w:t>
      </w:r>
      <w:r>
        <w:rPr>
          <w:color w:val="231F20"/>
          <w:spacing w:val="-5"/>
          <w:sz w:val="20"/>
        </w:rPr>
        <w:t xml:space="preserve"> </w:t>
      </w:r>
      <w:r>
        <w:rPr>
          <w:color w:val="231F20"/>
          <w:sz w:val="20"/>
        </w:rPr>
        <w:t>семейной</w:t>
      </w:r>
      <w:r>
        <w:rPr>
          <w:color w:val="231F20"/>
          <w:spacing w:val="-5"/>
          <w:sz w:val="20"/>
        </w:rPr>
        <w:t xml:space="preserve"> </w:t>
      </w:r>
      <w:r>
        <w:rPr>
          <w:color w:val="231F20"/>
          <w:sz w:val="20"/>
        </w:rPr>
        <w:t>ситуации</w:t>
      </w:r>
      <w:r>
        <w:rPr>
          <w:color w:val="231F20"/>
          <w:spacing w:val="-5"/>
          <w:sz w:val="20"/>
        </w:rPr>
        <w:t xml:space="preserve"> </w:t>
      </w:r>
      <w:r>
        <w:rPr>
          <w:color w:val="231F20"/>
          <w:sz w:val="20"/>
        </w:rPr>
        <w:t>ребенка.</w:t>
      </w:r>
      <w:r>
        <w:rPr>
          <w:color w:val="231F20"/>
          <w:spacing w:val="-5"/>
          <w:sz w:val="20"/>
        </w:rPr>
        <w:t xml:space="preserve"> </w:t>
      </w:r>
      <w:r>
        <w:rPr>
          <w:color w:val="231F20"/>
          <w:sz w:val="20"/>
        </w:rPr>
        <w:t>Таким</w:t>
      </w:r>
      <w:r>
        <w:rPr>
          <w:color w:val="231F20"/>
          <w:spacing w:val="-5"/>
          <w:sz w:val="20"/>
        </w:rPr>
        <w:t xml:space="preserve"> </w:t>
      </w:r>
      <w:r>
        <w:rPr>
          <w:color w:val="231F20"/>
          <w:sz w:val="20"/>
        </w:rPr>
        <w:t>незави- си</w:t>
      </w:r>
      <w:r>
        <w:rPr>
          <w:color w:val="231F20"/>
          <w:sz w:val="20"/>
        </w:rPr>
        <w:t>мым помощником может стать священник (при условии искрен- ней</w:t>
      </w:r>
      <w:r>
        <w:rPr>
          <w:color w:val="231F20"/>
          <w:spacing w:val="-5"/>
          <w:sz w:val="20"/>
        </w:rPr>
        <w:t xml:space="preserve"> </w:t>
      </w:r>
      <w:r>
        <w:rPr>
          <w:color w:val="231F20"/>
          <w:sz w:val="20"/>
        </w:rPr>
        <w:t>веры</w:t>
      </w:r>
      <w:r>
        <w:rPr>
          <w:color w:val="231F20"/>
          <w:spacing w:val="-5"/>
          <w:sz w:val="20"/>
        </w:rPr>
        <w:t xml:space="preserve"> </w:t>
      </w:r>
      <w:r>
        <w:rPr>
          <w:color w:val="231F20"/>
          <w:sz w:val="20"/>
        </w:rPr>
        <w:t>ребенка),</w:t>
      </w:r>
      <w:r>
        <w:rPr>
          <w:color w:val="231F20"/>
          <w:spacing w:val="-5"/>
          <w:sz w:val="20"/>
        </w:rPr>
        <w:t xml:space="preserve"> </w:t>
      </w:r>
      <w:r>
        <w:rPr>
          <w:color w:val="231F20"/>
          <w:sz w:val="20"/>
        </w:rPr>
        <w:t>психолог</w:t>
      </w:r>
      <w:r>
        <w:rPr>
          <w:color w:val="231F20"/>
          <w:spacing w:val="-5"/>
          <w:sz w:val="20"/>
        </w:rPr>
        <w:t xml:space="preserve"> </w:t>
      </w:r>
      <w:r>
        <w:rPr>
          <w:color w:val="231F20"/>
          <w:sz w:val="20"/>
        </w:rPr>
        <w:t>кризисного</w:t>
      </w:r>
      <w:r>
        <w:rPr>
          <w:color w:val="231F20"/>
          <w:spacing w:val="-5"/>
          <w:sz w:val="20"/>
        </w:rPr>
        <w:t xml:space="preserve"> </w:t>
      </w:r>
      <w:r>
        <w:rPr>
          <w:color w:val="231F20"/>
          <w:sz w:val="20"/>
        </w:rPr>
        <w:t>центра,</w:t>
      </w:r>
      <w:r>
        <w:rPr>
          <w:color w:val="231F20"/>
          <w:spacing w:val="-5"/>
          <w:sz w:val="20"/>
        </w:rPr>
        <w:t xml:space="preserve"> </w:t>
      </w:r>
      <w:r>
        <w:rPr>
          <w:color w:val="231F20"/>
          <w:sz w:val="20"/>
        </w:rPr>
        <w:t>специалист</w:t>
      </w:r>
      <w:r>
        <w:rPr>
          <w:color w:val="231F20"/>
          <w:spacing w:val="-5"/>
          <w:sz w:val="20"/>
        </w:rPr>
        <w:t xml:space="preserve"> </w:t>
      </w:r>
      <w:r>
        <w:rPr>
          <w:color w:val="231F20"/>
          <w:sz w:val="20"/>
        </w:rPr>
        <w:t>детско- го телефона доверия. Если подросток не склонен к сотрудничеству и не ищет помощи специалистов, то еще одним вариантом может стать обращение к семейному психотерапевту. В случае семейной терапии все члены семьи получают психологическую поддержку, оз</w:t>
      </w:r>
      <w:r>
        <w:rPr>
          <w:color w:val="231F20"/>
          <w:sz w:val="20"/>
        </w:rPr>
        <w:t>вучивая,</w:t>
      </w:r>
      <w:r>
        <w:rPr>
          <w:color w:val="231F20"/>
          <w:spacing w:val="-3"/>
          <w:sz w:val="20"/>
        </w:rPr>
        <w:t xml:space="preserve"> </w:t>
      </w:r>
      <w:r>
        <w:rPr>
          <w:color w:val="231F20"/>
          <w:sz w:val="20"/>
        </w:rPr>
        <w:t>проговаривая</w:t>
      </w:r>
      <w:r>
        <w:rPr>
          <w:color w:val="231F20"/>
          <w:spacing w:val="-2"/>
          <w:sz w:val="20"/>
        </w:rPr>
        <w:t xml:space="preserve"> </w:t>
      </w:r>
      <w:r>
        <w:rPr>
          <w:color w:val="231F20"/>
          <w:sz w:val="20"/>
        </w:rPr>
        <w:t>свои</w:t>
      </w:r>
      <w:r>
        <w:rPr>
          <w:color w:val="231F20"/>
          <w:spacing w:val="-3"/>
          <w:sz w:val="20"/>
        </w:rPr>
        <w:t xml:space="preserve"> </w:t>
      </w:r>
      <w:r>
        <w:rPr>
          <w:color w:val="231F20"/>
          <w:sz w:val="20"/>
        </w:rPr>
        <w:t>мысли,</w:t>
      </w:r>
      <w:r>
        <w:rPr>
          <w:color w:val="231F20"/>
          <w:spacing w:val="-3"/>
          <w:sz w:val="20"/>
        </w:rPr>
        <w:t xml:space="preserve"> </w:t>
      </w:r>
      <w:r>
        <w:rPr>
          <w:color w:val="231F20"/>
          <w:sz w:val="20"/>
        </w:rPr>
        <w:t>совместно</w:t>
      </w:r>
      <w:r>
        <w:rPr>
          <w:color w:val="231F20"/>
          <w:spacing w:val="-3"/>
          <w:sz w:val="20"/>
        </w:rPr>
        <w:t xml:space="preserve"> </w:t>
      </w:r>
      <w:r>
        <w:rPr>
          <w:color w:val="231F20"/>
          <w:sz w:val="20"/>
        </w:rPr>
        <w:t>вырабатывая</w:t>
      </w:r>
      <w:r>
        <w:rPr>
          <w:color w:val="231F20"/>
          <w:spacing w:val="-2"/>
          <w:sz w:val="20"/>
        </w:rPr>
        <w:t xml:space="preserve"> </w:t>
      </w:r>
      <w:r>
        <w:rPr>
          <w:color w:val="231F20"/>
          <w:sz w:val="20"/>
        </w:rPr>
        <w:t>более комфортный стиль семейной жизни. Если психолог, психотерапевт рекомендует обратиться за помощью в медицинское учреждение (например, психиатрическую больницу), не отказывайтесь, промед- ление</w:t>
      </w:r>
      <w:r>
        <w:rPr>
          <w:color w:val="231F20"/>
          <w:spacing w:val="-7"/>
          <w:sz w:val="20"/>
        </w:rPr>
        <w:t xml:space="preserve"> </w:t>
      </w:r>
      <w:r>
        <w:rPr>
          <w:color w:val="231F20"/>
          <w:sz w:val="20"/>
        </w:rPr>
        <w:t>мож</w:t>
      </w:r>
      <w:r>
        <w:rPr>
          <w:color w:val="231F20"/>
          <w:sz w:val="20"/>
        </w:rPr>
        <w:t>ет</w:t>
      </w:r>
      <w:r>
        <w:rPr>
          <w:color w:val="231F20"/>
          <w:spacing w:val="-7"/>
          <w:sz w:val="20"/>
        </w:rPr>
        <w:t xml:space="preserve"> </w:t>
      </w:r>
      <w:r>
        <w:rPr>
          <w:color w:val="231F20"/>
          <w:sz w:val="20"/>
        </w:rPr>
        <w:t>быть</w:t>
      </w:r>
      <w:r>
        <w:rPr>
          <w:color w:val="231F20"/>
          <w:spacing w:val="-7"/>
          <w:sz w:val="20"/>
        </w:rPr>
        <w:t xml:space="preserve"> </w:t>
      </w:r>
      <w:r>
        <w:rPr>
          <w:color w:val="231F20"/>
          <w:sz w:val="20"/>
        </w:rPr>
        <w:t>опасным.</w:t>
      </w:r>
      <w:r>
        <w:rPr>
          <w:color w:val="231F20"/>
          <w:spacing w:val="-7"/>
          <w:sz w:val="20"/>
        </w:rPr>
        <w:t xml:space="preserve"> </w:t>
      </w:r>
      <w:r>
        <w:rPr>
          <w:color w:val="231F20"/>
          <w:sz w:val="20"/>
        </w:rPr>
        <w:t>Если</w:t>
      </w:r>
      <w:r>
        <w:rPr>
          <w:color w:val="231F20"/>
          <w:spacing w:val="-7"/>
          <w:sz w:val="20"/>
        </w:rPr>
        <w:t xml:space="preserve"> </w:t>
      </w:r>
      <w:r>
        <w:rPr>
          <w:color w:val="231F20"/>
          <w:sz w:val="20"/>
        </w:rPr>
        <w:t>Вы</w:t>
      </w:r>
      <w:r>
        <w:rPr>
          <w:color w:val="231F20"/>
          <w:spacing w:val="-7"/>
          <w:sz w:val="20"/>
        </w:rPr>
        <w:t xml:space="preserve"> </w:t>
      </w:r>
      <w:r>
        <w:rPr>
          <w:color w:val="231F20"/>
          <w:sz w:val="20"/>
        </w:rPr>
        <w:t>почувствовали,</w:t>
      </w:r>
      <w:r>
        <w:rPr>
          <w:color w:val="231F20"/>
          <w:spacing w:val="-7"/>
          <w:sz w:val="20"/>
        </w:rPr>
        <w:t xml:space="preserve"> </w:t>
      </w:r>
      <w:r>
        <w:rPr>
          <w:color w:val="231F20"/>
          <w:sz w:val="20"/>
        </w:rPr>
        <w:t>что</w:t>
      </w:r>
      <w:r>
        <w:rPr>
          <w:color w:val="231F20"/>
          <w:spacing w:val="-7"/>
          <w:sz w:val="20"/>
        </w:rPr>
        <w:t xml:space="preserve"> </w:t>
      </w:r>
      <w:r>
        <w:rPr>
          <w:color w:val="231F20"/>
          <w:sz w:val="20"/>
        </w:rPr>
        <w:t>в</w:t>
      </w:r>
      <w:r>
        <w:rPr>
          <w:color w:val="231F20"/>
          <w:spacing w:val="-7"/>
          <w:sz w:val="20"/>
        </w:rPr>
        <w:t xml:space="preserve"> </w:t>
      </w:r>
      <w:r>
        <w:rPr>
          <w:color w:val="231F20"/>
          <w:sz w:val="20"/>
        </w:rPr>
        <w:t>семье</w:t>
      </w:r>
      <w:r>
        <w:rPr>
          <w:color w:val="231F20"/>
          <w:spacing w:val="-7"/>
          <w:sz w:val="20"/>
        </w:rPr>
        <w:t xml:space="preserve"> </w:t>
      </w:r>
      <w:r>
        <w:rPr>
          <w:color w:val="231F20"/>
          <w:sz w:val="20"/>
        </w:rPr>
        <w:t>на- чинается шантаж угрозой самоубийства, то обращаться к специали- стам надо незамедлительно и решать проблему комплексно.</w:t>
      </w:r>
    </w:p>
    <w:p w:rsidR="00E47382" w:rsidRDefault="001E20BA">
      <w:pPr>
        <w:spacing w:before="15" w:line="235" w:lineRule="auto"/>
        <w:ind w:left="113" w:right="111" w:firstLine="283"/>
        <w:jc w:val="both"/>
        <w:rPr>
          <w:i/>
          <w:sz w:val="20"/>
        </w:rPr>
      </w:pPr>
      <w:r>
        <w:rPr>
          <w:i/>
          <w:color w:val="231F20"/>
          <w:sz w:val="20"/>
        </w:rPr>
        <w:t>Если подросток предпринимал попытку расстаться с жизнью, не- обходимо помнить сл</w:t>
      </w:r>
      <w:r>
        <w:rPr>
          <w:i/>
          <w:color w:val="231F20"/>
          <w:sz w:val="20"/>
        </w:rPr>
        <w:t>едующее:</w:t>
      </w:r>
    </w:p>
    <w:p w:rsidR="00E47382" w:rsidRDefault="001E20BA">
      <w:pPr>
        <w:pStyle w:val="a5"/>
        <w:numPr>
          <w:ilvl w:val="0"/>
          <w:numId w:val="34"/>
        </w:numPr>
        <w:tabs>
          <w:tab w:val="left" w:pos="398"/>
        </w:tabs>
        <w:spacing w:before="1" w:line="235" w:lineRule="auto"/>
        <w:ind w:right="111"/>
        <w:jc w:val="both"/>
        <w:rPr>
          <w:sz w:val="20"/>
        </w:rPr>
      </w:pPr>
      <w:r>
        <w:rPr>
          <w:color w:val="231F20"/>
          <w:sz w:val="20"/>
        </w:rPr>
        <w:t>После неудавшейся попытки суицида подростку обычно уделяется повышенное</w:t>
      </w:r>
      <w:r>
        <w:rPr>
          <w:color w:val="231F20"/>
          <w:spacing w:val="-13"/>
          <w:sz w:val="20"/>
        </w:rPr>
        <w:t xml:space="preserve"> </w:t>
      </w:r>
      <w:r>
        <w:rPr>
          <w:color w:val="231F20"/>
          <w:sz w:val="20"/>
        </w:rPr>
        <w:t>внимание</w:t>
      </w:r>
      <w:r>
        <w:rPr>
          <w:color w:val="231F20"/>
          <w:spacing w:val="-12"/>
          <w:sz w:val="20"/>
        </w:rPr>
        <w:t xml:space="preserve"> </w:t>
      </w:r>
      <w:r>
        <w:rPr>
          <w:color w:val="231F20"/>
          <w:sz w:val="20"/>
        </w:rPr>
        <w:t>(со</w:t>
      </w:r>
      <w:r>
        <w:rPr>
          <w:color w:val="231F20"/>
          <w:spacing w:val="-13"/>
          <w:sz w:val="20"/>
        </w:rPr>
        <w:t xml:space="preserve"> </w:t>
      </w:r>
      <w:r>
        <w:rPr>
          <w:color w:val="231F20"/>
          <w:sz w:val="20"/>
        </w:rPr>
        <w:t>стороны</w:t>
      </w:r>
      <w:r>
        <w:rPr>
          <w:color w:val="231F20"/>
          <w:spacing w:val="-12"/>
          <w:sz w:val="20"/>
        </w:rPr>
        <w:t xml:space="preserve"> </w:t>
      </w:r>
      <w:r>
        <w:rPr>
          <w:color w:val="231F20"/>
          <w:sz w:val="20"/>
        </w:rPr>
        <w:t>родителей,</w:t>
      </w:r>
      <w:r>
        <w:rPr>
          <w:color w:val="231F20"/>
          <w:spacing w:val="-13"/>
          <w:sz w:val="20"/>
        </w:rPr>
        <w:t xml:space="preserve"> </w:t>
      </w:r>
      <w:r>
        <w:rPr>
          <w:color w:val="231F20"/>
          <w:sz w:val="20"/>
        </w:rPr>
        <w:t>близких,</w:t>
      </w:r>
      <w:r>
        <w:rPr>
          <w:color w:val="231F20"/>
          <w:spacing w:val="-12"/>
          <w:sz w:val="20"/>
        </w:rPr>
        <w:t xml:space="preserve"> </w:t>
      </w:r>
      <w:r>
        <w:rPr>
          <w:color w:val="231F20"/>
          <w:sz w:val="20"/>
        </w:rPr>
        <w:t>друзей,</w:t>
      </w:r>
      <w:r>
        <w:rPr>
          <w:color w:val="231F20"/>
          <w:spacing w:val="-13"/>
          <w:sz w:val="20"/>
        </w:rPr>
        <w:t xml:space="preserve"> </w:t>
      </w:r>
      <w:r>
        <w:rPr>
          <w:color w:val="231F20"/>
          <w:sz w:val="20"/>
        </w:rPr>
        <w:t>учи-</w:t>
      </w:r>
    </w:p>
    <w:p w:rsidR="00E47382" w:rsidRDefault="00E47382">
      <w:pPr>
        <w:spacing w:line="235" w:lineRule="auto"/>
        <w:jc w:val="both"/>
        <w:rPr>
          <w:sz w:val="20"/>
        </w:rPr>
        <w:sectPr w:rsidR="00E47382">
          <w:pgSz w:w="8400" w:h="11910"/>
          <w:pgMar w:top="1000" w:right="1020" w:bottom="960" w:left="1020" w:header="0" w:footer="777" w:gutter="0"/>
          <w:cols w:space="720"/>
        </w:sectPr>
      </w:pPr>
    </w:p>
    <w:p w:rsidR="00E47382" w:rsidRDefault="001E20BA">
      <w:pPr>
        <w:pStyle w:val="a3"/>
        <w:spacing w:before="84" w:line="235" w:lineRule="auto"/>
        <w:ind w:right="111" w:firstLine="0"/>
        <w:jc w:val="both"/>
      </w:pPr>
      <w:r>
        <w:rPr>
          <w:color w:val="231F20"/>
        </w:rPr>
        <w:lastRenderedPageBreak/>
        <w:t>телей). Спустя некоторое время жизнь входит в привычное русло. Кажется, что худшее уже позади. Однако подросток может возвра- щаться</w:t>
      </w:r>
      <w:r>
        <w:rPr>
          <w:color w:val="231F20"/>
          <w:spacing w:val="-13"/>
        </w:rPr>
        <w:t xml:space="preserve"> </w:t>
      </w:r>
      <w:r>
        <w:rPr>
          <w:color w:val="231F20"/>
        </w:rPr>
        <w:t>в</w:t>
      </w:r>
      <w:r>
        <w:rPr>
          <w:color w:val="231F20"/>
          <w:spacing w:val="-12"/>
        </w:rPr>
        <w:t xml:space="preserve"> </w:t>
      </w:r>
      <w:r>
        <w:rPr>
          <w:color w:val="231F20"/>
        </w:rPr>
        <w:t>нормальное</w:t>
      </w:r>
      <w:r>
        <w:rPr>
          <w:color w:val="231F20"/>
          <w:spacing w:val="-13"/>
        </w:rPr>
        <w:t xml:space="preserve"> </w:t>
      </w:r>
      <w:r>
        <w:rPr>
          <w:color w:val="231F20"/>
        </w:rPr>
        <w:t>состояние</w:t>
      </w:r>
      <w:r>
        <w:rPr>
          <w:color w:val="231F20"/>
          <w:spacing w:val="-12"/>
        </w:rPr>
        <w:t xml:space="preserve"> </w:t>
      </w:r>
      <w:r>
        <w:rPr>
          <w:color w:val="231F20"/>
        </w:rPr>
        <w:t>медленнее,</w:t>
      </w:r>
      <w:r>
        <w:rPr>
          <w:color w:val="231F20"/>
          <w:spacing w:val="-13"/>
        </w:rPr>
        <w:t xml:space="preserve"> </w:t>
      </w:r>
      <w:r>
        <w:rPr>
          <w:color w:val="231F20"/>
        </w:rPr>
        <w:t>чем</w:t>
      </w:r>
      <w:r>
        <w:rPr>
          <w:color w:val="231F20"/>
          <w:spacing w:val="-12"/>
        </w:rPr>
        <w:t xml:space="preserve"> </w:t>
      </w:r>
      <w:r>
        <w:rPr>
          <w:color w:val="231F20"/>
        </w:rPr>
        <w:t>хотелось</w:t>
      </w:r>
      <w:r>
        <w:rPr>
          <w:color w:val="231F20"/>
          <w:spacing w:val="-13"/>
        </w:rPr>
        <w:t xml:space="preserve"> </w:t>
      </w:r>
      <w:r>
        <w:rPr>
          <w:color w:val="231F20"/>
        </w:rPr>
        <w:t>бы</w:t>
      </w:r>
      <w:r>
        <w:rPr>
          <w:color w:val="231F20"/>
          <w:spacing w:val="-12"/>
        </w:rPr>
        <w:t xml:space="preserve"> </w:t>
      </w:r>
      <w:r>
        <w:rPr>
          <w:color w:val="231F20"/>
        </w:rPr>
        <w:t>окружа- ющим. В этот период у него могут возникнуть мысли, что близкие</w:t>
      </w:r>
      <w:r>
        <w:rPr>
          <w:color w:val="231F20"/>
          <w:spacing w:val="80"/>
        </w:rPr>
        <w:t xml:space="preserve"> </w:t>
      </w:r>
      <w:r>
        <w:rPr>
          <w:color w:val="231F20"/>
        </w:rPr>
        <w:t xml:space="preserve">к </w:t>
      </w:r>
      <w:r>
        <w:rPr>
          <w:color w:val="231F20"/>
        </w:rPr>
        <w:t>нему охладели, занимаются своими делами, отвернулись от него. Подросток может захотеть вернуть внимание окружающих очеред- ной</w:t>
      </w:r>
      <w:r>
        <w:rPr>
          <w:color w:val="231F20"/>
          <w:spacing w:val="-4"/>
        </w:rPr>
        <w:t xml:space="preserve"> </w:t>
      </w:r>
      <w:r>
        <w:rPr>
          <w:color w:val="231F20"/>
        </w:rPr>
        <w:t>суицидальной</w:t>
      </w:r>
      <w:r>
        <w:rPr>
          <w:color w:val="231F20"/>
          <w:spacing w:val="-4"/>
        </w:rPr>
        <w:t xml:space="preserve"> </w:t>
      </w:r>
      <w:r>
        <w:rPr>
          <w:color w:val="231F20"/>
        </w:rPr>
        <w:t>попыткой.</w:t>
      </w:r>
      <w:r>
        <w:rPr>
          <w:color w:val="231F20"/>
          <w:spacing w:val="-4"/>
        </w:rPr>
        <w:t xml:space="preserve"> </w:t>
      </w:r>
      <w:r>
        <w:rPr>
          <w:color w:val="231F20"/>
        </w:rPr>
        <w:t>В</w:t>
      </w:r>
      <w:r>
        <w:rPr>
          <w:color w:val="231F20"/>
          <w:spacing w:val="-4"/>
        </w:rPr>
        <w:t xml:space="preserve"> </w:t>
      </w:r>
      <w:r>
        <w:rPr>
          <w:color w:val="231F20"/>
        </w:rPr>
        <w:t>этом</w:t>
      </w:r>
      <w:r>
        <w:rPr>
          <w:color w:val="231F20"/>
          <w:spacing w:val="-4"/>
        </w:rPr>
        <w:t xml:space="preserve"> </w:t>
      </w:r>
      <w:r>
        <w:rPr>
          <w:color w:val="231F20"/>
        </w:rPr>
        <w:t>случае</w:t>
      </w:r>
      <w:r>
        <w:rPr>
          <w:color w:val="231F20"/>
          <w:spacing w:val="-4"/>
        </w:rPr>
        <w:t xml:space="preserve"> </w:t>
      </w:r>
      <w:r>
        <w:rPr>
          <w:color w:val="231F20"/>
        </w:rPr>
        <w:t>близким</w:t>
      </w:r>
      <w:r>
        <w:rPr>
          <w:color w:val="231F20"/>
          <w:spacing w:val="-4"/>
        </w:rPr>
        <w:t xml:space="preserve"> </w:t>
      </w:r>
      <w:r>
        <w:rPr>
          <w:color w:val="231F20"/>
        </w:rPr>
        <w:t>надо</w:t>
      </w:r>
      <w:r>
        <w:rPr>
          <w:color w:val="231F20"/>
          <w:spacing w:val="-4"/>
        </w:rPr>
        <w:t xml:space="preserve"> </w:t>
      </w:r>
      <w:r>
        <w:rPr>
          <w:color w:val="231F20"/>
        </w:rPr>
        <w:t>быть</w:t>
      </w:r>
      <w:r>
        <w:rPr>
          <w:color w:val="231F20"/>
          <w:spacing w:val="-4"/>
        </w:rPr>
        <w:t xml:space="preserve"> </w:t>
      </w:r>
      <w:r>
        <w:rPr>
          <w:color w:val="231F20"/>
        </w:rPr>
        <w:t>нас- тороже, регулярно наблюдаться у специалиста</w:t>
      </w:r>
      <w:r>
        <w:rPr>
          <w:color w:val="231F20"/>
          <w:vertAlign w:val="superscript"/>
        </w:rPr>
        <w:t>127</w:t>
      </w:r>
      <w:r>
        <w:rPr>
          <w:color w:val="231F20"/>
        </w:rPr>
        <w:t>.</w:t>
      </w:r>
    </w:p>
    <w:p w:rsidR="00E47382" w:rsidRDefault="001E20BA">
      <w:pPr>
        <w:pStyle w:val="a5"/>
        <w:numPr>
          <w:ilvl w:val="0"/>
          <w:numId w:val="34"/>
        </w:numPr>
        <w:tabs>
          <w:tab w:val="left" w:pos="398"/>
        </w:tabs>
        <w:spacing w:before="5" w:line="235" w:lineRule="auto"/>
        <w:ind w:right="111"/>
        <w:jc w:val="both"/>
        <w:rPr>
          <w:sz w:val="20"/>
        </w:rPr>
      </w:pPr>
      <w:r>
        <w:rPr>
          <w:color w:val="231F20"/>
          <w:sz w:val="20"/>
        </w:rPr>
        <w:t>Немало суицидальных п</w:t>
      </w:r>
      <w:r>
        <w:rPr>
          <w:color w:val="231F20"/>
          <w:sz w:val="20"/>
        </w:rPr>
        <w:t xml:space="preserve">опыток не воспринимается окружающими </w:t>
      </w:r>
      <w:r>
        <w:rPr>
          <w:color w:val="231F20"/>
          <w:w w:val="95"/>
          <w:sz w:val="20"/>
        </w:rPr>
        <w:t xml:space="preserve">всерьез, особенноеслиэти попытки былизаведомонесерьезными(сла- </w:t>
      </w:r>
      <w:r>
        <w:rPr>
          <w:color w:val="231F20"/>
          <w:sz w:val="20"/>
        </w:rPr>
        <w:t>бые</w:t>
      </w:r>
      <w:r>
        <w:rPr>
          <w:color w:val="231F20"/>
          <w:spacing w:val="-7"/>
          <w:sz w:val="20"/>
        </w:rPr>
        <w:t xml:space="preserve"> </w:t>
      </w:r>
      <w:r>
        <w:rPr>
          <w:color w:val="231F20"/>
          <w:sz w:val="20"/>
        </w:rPr>
        <w:t>порезы</w:t>
      </w:r>
      <w:r>
        <w:rPr>
          <w:color w:val="231F20"/>
          <w:spacing w:val="-7"/>
          <w:sz w:val="20"/>
        </w:rPr>
        <w:t xml:space="preserve"> </w:t>
      </w:r>
      <w:r>
        <w:rPr>
          <w:color w:val="231F20"/>
          <w:sz w:val="20"/>
        </w:rPr>
        <w:t>на</w:t>
      </w:r>
      <w:r>
        <w:rPr>
          <w:color w:val="231F20"/>
          <w:spacing w:val="-7"/>
          <w:sz w:val="20"/>
        </w:rPr>
        <w:t xml:space="preserve"> </w:t>
      </w:r>
      <w:r>
        <w:rPr>
          <w:color w:val="231F20"/>
          <w:sz w:val="20"/>
        </w:rPr>
        <w:t>руках,</w:t>
      </w:r>
      <w:r>
        <w:rPr>
          <w:color w:val="231F20"/>
          <w:spacing w:val="-7"/>
          <w:sz w:val="20"/>
        </w:rPr>
        <w:t xml:space="preserve"> </w:t>
      </w:r>
      <w:r>
        <w:rPr>
          <w:color w:val="231F20"/>
          <w:sz w:val="20"/>
        </w:rPr>
        <w:t>малое</w:t>
      </w:r>
      <w:r>
        <w:rPr>
          <w:color w:val="231F20"/>
          <w:spacing w:val="-7"/>
          <w:sz w:val="20"/>
        </w:rPr>
        <w:t xml:space="preserve"> </w:t>
      </w:r>
      <w:r>
        <w:rPr>
          <w:color w:val="231F20"/>
          <w:sz w:val="20"/>
        </w:rPr>
        <w:t>количество</w:t>
      </w:r>
      <w:r>
        <w:rPr>
          <w:color w:val="231F20"/>
          <w:spacing w:val="-7"/>
          <w:sz w:val="20"/>
        </w:rPr>
        <w:t xml:space="preserve"> </w:t>
      </w:r>
      <w:r>
        <w:rPr>
          <w:color w:val="231F20"/>
          <w:sz w:val="20"/>
        </w:rPr>
        <w:t>снотворных</w:t>
      </w:r>
      <w:r>
        <w:rPr>
          <w:color w:val="231F20"/>
          <w:spacing w:val="-7"/>
          <w:sz w:val="20"/>
        </w:rPr>
        <w:t xml:space="preserve"> </w:t>
      </w:r>
      <w:r>
        <w:rPr>
          <w:color w:val="231F20"/>
          <w:sz w:val="20"/>
        </w:rPr>
        <w:t>таблеток</w:t>
      </w:r>
      <w:r>
        <w:rPr>
          <w:color w:val="231F20"/>
          <w:spacing w:val="-7"/>
          <w:sz w:val="20"/>
        </w:rPr>
        <w:t xml:space="preserve"> </w:t>
      </w:r>
      <w:r>
        <w:rPr>
          <w:color w:val="231F20"/>
          <w:sz w:val="20"/>
        </w:rPr>
        <w:t>и</w:t>
      </w:r>
      <w:r>
        <w:rPr>
          <w:color w:val="231F20"/>
          <w:spacing w:val="-7"/>
          <w:sz w:val="20"/>
        </w:rPr>
        <w:t xml:space="preserve"> </w:t>
      </w:r>
      <w:r>
        <w:rPr>
          <w:color w:val="231F20"/>
          <w:sz w:val="20"/>
        </w:rPr>
        <w:t>т.д.). Зачастую близкие с легкостью относятся к таким поступкам, порой не замечая их вовсе или р</w:t>
      </w:r>
      <w:r>
        <w:rPr>
          <w:color w:val="231F20"/>
          <w:sz w:val="20"/>
        </w:rPr>
        <w:t>аздражаясь (например: «Она просто хоте- ла</w:t>
      </w:r>
      <w:r>
        <w:rPr>
          <w:color w:val="231F20"/>
          <w:spacing w:val="-1"/>
          <w:sz w:val="20"/>
        </w:rPr>
        <w:t xml:space="preserve"> </w:t>
      </w:r>
      <w:r>
        <w:rPr>
          <w:color w:val="231F20"/>
          <w:sz w:val="20"/>
        </w:rPr>
        <w:t>привлечь</w:t>
      </w:r>
      <w:r>
        <w:rPr>
          <w:color w:val="231F20"/>
          <w:spacing w:val="-1"/>
          <w:sz w:val="20"/>
        </w:rPr>
        <w:t xml:space="preserve"> </w:t>
      </w:r>
      <w:r>
        <w:rPr>
          <w:color w:val="231F20"/>
          <w:sz w:val="20"/>
        </w:rPr>
        <w:t>к</w:t>
      </w:r>
      <w:r>
        <w:rPr>
          <w:color w:val="231F20"/>
          <w:spacing w:val="-1"/>
          <w:sz w:val="20"/>
        </w:rPr>
        <w:t xml:space="preserve"> </w:t>
      </w:r>
      <w:r>
        <w:rPr>
          <w:color w:val="231F20"/>
          <w:sz w:val="20"/>
        </w:rPr>
        <w:t>себе</w:t>
      </w:r>
      <w:r>
        <w:rPr>
          <w:color w:val="231F20"/>
          <w:spacing w:val="-1"/>
          <w:sz w:val="20"/>
        </w:rPr>
        <w:t xml:space="preserve"> </w:t>
      </w:r>
      <w:r>
        <w:rPr>
          <w:color w:val="231F20"/>
          <w:sz w:val="20"/>
        </w:rPr>
        <w:t>внимание»).</w:t>
      </w:r>
      <w:r>
        <w:rPr>
          <w:color w:val="231F20"/>
          <w:spacing w:val="-1"/>
          <w:sz w:val="20"/>
        </w:rPr>
        <w:t xml:space="preserve"> </w:t>
      </w:r>
      <w:r>
        <w:rPr>
          <w:color w:val="231F20"/>
          <w:sz w:val="20"/>
        </w:rPr>
        <w:t>Опыт</w:t>
      </w:r>
      <w:r>
        <w:rPr>
          <w:color w:val="231F20"/>
          <w:spacing w:val="-1"/>
          <w:sz w:val="20"/>
        </w:rPr>
        <w:t xml:space="preserve"> </w:t>
      </w:r>
      <w:r>
        <w:rPr>
          <w:color w:val="231F20"/>
          <w:sz w:val="20"/>
        </w:rPr>
        <w:t>работы</w:t>
      </w:r>
      <w:r>
        <w:rPr>
          <w:color w:val="231F20"/>
          <w:spacing w:val="-1"/>
          <w:sz w:val="20"/>
        </w:rPr>
        <w:t xml:space="preserve"> </w:t>
      </w:r>
      <w:r>
        <w:rPr>
          <w:color w:val="231F20"/>
          <w:sz w:val="20"/>
        </w:rPr>
        <w:t>с</w:t>
      </w:r>
      <w:r>
        <w:rPr>
          <w:color w:val="231F20"/>
          <w:spacing w:val="-1"/>
          <w:sz w:val="20"/>
        </w:rPr>
        <w:t xml:space="preserve"> </w:t>
      </w:r>
      <w:r>
        <w:rPr>
          <w:color w:val="231F20"/>
          <w:sz w:val="20"/>
        </w:rPr>
        <w:t>самоубийцами</w:t>
      </w:r>
      <w:r>
        <w:rPr>
          <w:color w:val="231F20"/>
          <w:spacing w:val="-1"/>
          <w:sz w:val="20"/>
        </w:rPr>
        <w:t xml:space="preserve"> </w:t>
      </w:r>
      <w:r>
        <w:rPr>
          <w:color w:val="231F20"/>
          <w:sz w:val="20"/>
        </w:rPr>
        <w:t>пока- зывает, что к каждой суицидальной попытке следует относиться со всей серьезностью, какой бы безвредной и легкомысленной на пер- вый взгляд она ни казалась</w:t>
      </w:r>
      <w:r>
        <w:rPr>
          <w:color w:val="231F20"/>
          <w:sz w:val="20"/>
          <w:vertAlign w:val="superscript"/>
        </w:rPr>
        <w:t>128</w:t>
      </w:r>
      <w:r>
        <w:rPr>
          <w:color w:val="231F20"/>
          <w:sz w:val="20"/>
        </w:rPr>
        <w:t>.</w:t>
      </w:r>
    </w:p>
    <w:p w:rsidR="00E47382" w:rsidRDefault="001E20BA">
      <w:pPr>
        <w:pStyle w:val="3"/>
        <w:spacing w:before="2" w:line="228" w:lineRule="exact"/>
      </w:pPr>
      <w:r>
        <w:rPr>
          <w:color w:val="231F20"/>
        </w:rPr>
        <w:t>Знаете</w:t>
      </w:r>
      <w:r>
        <w:rPr>
          <w:color w:val="231F20"/>
          <w:spacing w:val="-3"/>
        </w:rPr>
        <w:t xml:space="preserve"> </w:t>
      </w:r>
      <w:r>
        <w:rPr>
          <w:color w:val="231F20"/>
        </w:rPr>
        <w:t>ли</w:t>
      </w:r>
      <w:r>
        <w:rPr>
          <w:color w:val="231F20"/>
          <w:spacing w:val="-3"/>
        </w:rPr>
        <w:t xml:space="preserve"> </w:t>
      </w:r>
      <w:r>
        <w:rPr>
          <w:color w:val="231F20"/>
        </w:rPr>
        <w:t>Вы,</w:t>
      </w:r>
      <w:r>
        <w:rPr>
          <w:color w:val="231F20"/>
          <w:spacing w:val="-3"/>
        </w:rPr>
        <w:t xml:space="preserve"> </w:t>
      </w:r>
      <w:r>
        <w:rPr>
          <w:color w:val="231F20"/>
        </w:rPr>
        <w:t>как</w:t>
      </w:r>
      <w:r>
        <w:rPr>
          <w:color w:val="231F20"/>
          <w:spacing w:val="-3"/>
        </w:rPr>
        <w:t xml:space="preserve"> </w:t>
      </w:r>
      <w:r>
        <w:rPr>
          <w:color w:val="231F20"/>
        </w:rPr>
        <w:t>ответит</w:t>
      </w:r>
      <w:r>
        <w:rPr>
          <w:color w:val="231F20"/>
          <w:spacing w:val="-3"/>
        </w:rPr>
        <w:t xml:space="preserve"> </w:t>
      </w:r>
      <w:r>
        <w:rPr>
          <w:color w:val="231F20"/>
        </w:rPr>
        <w:t>Ваш</w:t>
      </w:r>
      <w:r>
        <w:rPr>
          <w:color w:val="231F20"/>
          <w:spacing w:val="-3"/>
        </w:rPr>
        <w:t xml:space="preserve"> </w:t>
      </w:r>
      <w:r>
        <w:rPr>
          <w:color w:val="231F20"/>
        </w:rPr>
        <w:t>ребенок</w:t>
      </w:r>
      <w:r>
        <w:rPr>
          <w:color w:val="231F20"/>
          <w:spacing w:val="-3"/>
        </w:rPr>
        <w:t xml:space="preserve"> </w:t>
      </w:r>
      <w:r>
        <w:rPr>
          <w:color w:val="231F20"/>
        </w:rPr>
        <w:t>на</w:t>
      </w:r>
      <w:r>
        <w:rPr>
          <w:color w:val="231F20"/>
          <w:spacing w:val="-3"/>
        </w:rPr>
        <w:t xml:space="preserve"> </w:t>
      </w:r>
      <w:r>
        <w:rPr>
          <w:color w:val="231F20"/>
        </w:rPr>
        <w:t>следующие</w:t>
      </w:r>
      <w:r>
        <w:rPr>
          <w:color w:val="231F20"/>
          <w:spacing w:val="-3"/>
        </w:rPr>
        <w:t xml:space="preserve"> </w:t>
      </w:r>
      <w:r>
        <w:rPr>
          <w:color w:val="231F20"/>
          <w:spacing w:val="-2"/>
        </w:rPr>
        <w:t>вопросы:</w:t>
      </w:r>
    </w:p>
    <w:p w:rsidR="00E47382" w:rsidRDefault="001E20BA">
      <w:pPr>
        <w:pStyle w:val="a5"/>
        <w:numPr>
          <w:ilvl w:val="0"/>
          <w:numId w:val="5"/>
        </w:numPr>
        <w:tabs>
          <w:tab w:val="left" w:pos="398"/>
        </w:tabs>
        <w:spacing w:line="226" w:lineRule="exact"/>
        <w:ind w:hanging="285"/>
        <w:rPr>
          <w:sz w:val="20"/>
        </w:rPr>
      </w:pPr>
      <w:r>
        <w:rPr>
          <w:color w:val="231F20"/>
          <w:sz w:val="20"/>
        </w:rPr>
        <w:t>В чем</w:t>
      </w:r>
      <w:r>
        <w:rPr>
          <w:color w:val="231F20"/>
          <w:spacing w:val="-1"/>
          <w:sz w:val="20"/>
        </w:rPr>
        <w:t xml:space="preserve"> </w:t>
      </w:r>
      <w:r>
        <w:rPr>
          <w:color w:val="231F20"/>
          <w:sz w:val="20"/>
        </w:rPr>
        <w:t>смысл</w:t>
      </w:r>
      <w:r>
        <w:rPr>
          <w:color w:val="231F20"/>
          <w:spacing w:val="-1"/>
          <w:sz w:val="20"/>
        </w:rPr>
        <w:t xml:space="preserve"> </w:t>
      </w:r>
      <w:r>
        <w:rPr>
          <w:color w:val="231F20"/>
          <w:spacing w:val="-2"/>
          <w:sz w:val="20"/>
        </w:rPr>
        <w:t>жизни?</w:t>
      </w:r>
    </w:p>
    <w:p w:rsidR="00E47382" w:rsidRDefault="001E20BA">
      <w:pPr>
        <w:pStyle w:val="a5"/>
        <w:numPr>
          <w:ilvl w:val="0"/>
          <w:numId w:val="5"/>
        </w:numPr>
        <w:tabs>
          <w:tab w:val="left" w:pos="398"/>
        </w:tabs>
        <w:spacing w:line="226" w:lineRule="exact"/>
        <w:ind w:hanging="285"/>
        <w:rPr>
          <w:sz w:val="20"/>
        </w:rPr>
      </w:pPr>
      <w:r>
        <w:rPr>
          <w:color w:val="231F20"/>
          <w:sz w:val="20"/>
        </w:rPr>
        <w:t>Как</w:t>
      </w:r>
      <w:r>
        <w:rPr>
          <w:color w:val="231F20"/>
          <w:spacing w:val="-2"/>
          <w:sz w:val="20"/>
        </w:rPr>
        <w:t xml:space="preserve"> </w:t>
      </w:r>
      <w:r>
        <w:rPr>
          <w:color w:val="231F20"/>
          <w:sz w:val="20"/>
        </w:rPr>
        <w:t>ты</w:t>
      </w:r>
      <w:r>
        <w:rPr>
          <w:color w:val="231F20"/>
          <w:spacing w:val="-1"/>
          <w:sz w:val="20"/>
        </w:rPr>
        <w:t xml:space="preserve"> </w:t>
      </w:r>
      <w:r>
        <w:rPr>
          <w:color w:val="231F20"/>
          <w:sz w:val="20"/>
        </w:rPr>
        <w:t>предс</w:t>
      </w:r>
      <w:r>
        <w:rPr>
          <w:color w:val="231F20"/>
          <w:sz w:val="20"/>
        </w:rPr>
        <w:t>тавляешь</w:t>
      </w:r>
      <w:r>
        <w:rPr>
          <w:color w:val="231F20"/>
          <w:spacing w:val="-2"/>
          <w:sz w:val="20"/>
        </w:rPr>
        <w:t xml:space="preserve"> </w:t>
      </w:r>
      <w:r>
        <w:rPr>
          <w:color w:val="231F20"/>
          <w:sz w:val="20"/>
        </w:rPr>
        <w:t>свою</w:t>
      </w:r>
      <w:r>
        <w:rPr>
          <w:color w:val="231F20"/>
          <w:spacing w:val="-2"/>
          <w:sz w:val="20"/>
        </w:rPr>
        <w:t xml:space="preserve"> </w:t>
      </w:r>
      <w:r>
        <w:rPr>
          <w:color w:val="231F20"/>
          <w:sz w:val="20"/>
        </w:rPr>
        <w:t>жизнь</w:t>
      </w:r>
      <w:r>
        <w:rPr>
          <w:color w:val="231F20"/>
          <w:spacing w:val="-2"/>
          <w:sz w:val="20"/>
        </w:rPr>
        <w:t xml:space="preserve"> </w:t>
      </w:r>
      <w:r>
        <w:rPr>
          <w:color w:val="231F20"/>
          <w:sz w:val="20"/>
        </w:rPr>
        <w:t>через</w:t>
      </w:r>
      <w:r>
        <w:rPr>
          <w:color w:val="231F20"/>
          <w:spacing w:val="-2"/>
          <w:sz w:val="20"/>
        </w:rPr>
        <w:t xml:space="preserve"> </w:t>
      </w:r>
      <w:r>
        <w:rPr>
          <w:color w:val="231F20"/>
          <w:sz w:val="20"/>
        </w:rPr>
        <w:t>5,</w:t>
      </w:r>
      <w:r>
        <w:rPr>
          <w:color w:val="231F20"/>
          <w:spacing w:val="-2"/>
          <w:sz w:val="20"/>
        </w:rPr>
        <w:t xml:space="preserve"> </w:t>
      </w:r>
      <w:r>
        <w:rPr>
          <w:color w:val="231F20"/>
          <w:sz w:val="20"/>
        </w:rPr>
        <w:t>10,</w:t>
      </w:r>
      <w:r>
        <w:rPr>
          <w:color w:val="231F20"/>
          <w:spacing w:val="-1"/>
          <w:sz w:val="20"/>
        </w:rPr>
        <w:t xml:space="preserve"> </w:t>
      </w:r>
      <w:r>
        <w:rPr>
          <w:color w:val="231F20"/>
          <w:sz w:val="20"/>
        </w:rPr>
        <w:t>15</w:t>
      </w:r>
      <w:r>
        <w:rPr>
          <w:color w:val="231F20"/>
          <w:spacing w:val="-1"/>
          <w:sz w:val="20"/>
        </w:rPr>
        <w:t xml:space="preserve"> </w:t>
      </w:r>
      <w:r>
        <w:rPr>
          <w:color w:val="231F20"/>
          <w:spacing w:val="-4"/>
          <w:sz w:val="20"/>
        </w:rPr>
        <w:t>лет?</w:t>
      </w:r>
    </w:p>
    <w:p w:rsidR="00E47382" w:rsidRDefault="001E20BA">
      <w:pPr>
        <w:pStyle w:val="a5"/>
        <w:numPr>
          <w:ilvl w:val="0"/>
          <w:numId w:val="5"/>
        </w:numPr>
        <w:tabs>
          <w:tab w:val="left" w:pos="398"/>
        </w:tabs>
        <w:spacing w:line="226" w:lineRule="exact"/>
        <w:ind w:hanging="285"/>
        <w:rPr>
          <w:sz w:val="20"/>
        </w:rPr>
      </w:pPr>
      <w:r>
        <w:rPr>
          <w:color w:val="231F20"/>
          <w:sz w:val="20"/>
        </w:rPr>
        <w:t>Что</w:t>
      </w:r>
      <w:r>
        <w:rPr>
          <w:color w:val="231F20"/>
          <w:spacing w:val="-2"/>
          <w:sz w:val="20"/>
        </w:rPr>
        <w:t xml:space="preserve"> </w:t>
      </w:r>
      <w:r>
        <w:rPr>
          <w:color w:val="231F20"/>
          <w:sz w:val="20"/>
        </w:rPr>
        <w:t>определяет смысл</w:t>
      </w:r>
      <w:r>
        <w:rPr>
          <w:color w:val="231F20"/>
          <w:spacing w:val="-1"/>
          <w:sz w:val="20"/>
        </w:rPr>
        <w:t xml:space="preserve"> </w:t>
      </w:r>
      <w:r>
        <w:rPr>
          <w:color w:val="231F20"/>
          <w:sz w:val="20"/>
        </w:rPr>
        <w:t>жизни</w:t>
      </w:r>
      <w:r>
        <w:rPr>
          <w:color w:val="231F20"/>
          <w:spacing w:val="-1"/>
          <w:sz w:val="20"/>
        </w:rPr>
        <w:t xml:space="preserve"> </w:t>
      </w:r>
      <w:r>
        <w:rPr>
          <w:color w:val="231F20"/>
          <w:sz w:val="20"/>
        </w:rPr>
        <w:t>–</w:t>
      </w:r>
      <w:r>
        <w:rPr>
          <w:color w:val="231F20"/>
          <w:spacing w:val="-1"/>
          <w:sz w:val="20"/>
        </w:rPr>
        <w:t xml:space="preserve"> </w:t>
      </w:r>
      <w:r>
        <w:rPr>
          <w:color w:val="231F20"/>
          <w:sz w:val="20"/>
        </w:rPr>
        <w:t>судьба</w:t>
      </w:r>
      <w:r>
        <w:rPr>
          <w:color w:val="231F20"/>
          <w:spacing w:val="-1"/>
          <w:sz w:val="20"/>
        </w:rPr>
        <w:t xml:space="preserve"> </w:t>
      </w:r>
      <w:r>
        <w:rPr>
          <w:color w:val="231F20"/>
          <w:sz w:val="20"/>
        </w:rPr>
        <w:t>или сам</w:t>
      </w:r>
      <w:r>
        <w:rPr>
          <w:color w:val="231F20"/>
          <w:spacing w:val="-1"/>
          <w:sz w:val="20"/>
        </w:rPr>
        <w:t xml:space="preserve"> </w:t>
      </w:r>
      <w:r>
        <w:rPr>
          <w:color w:val="231F20"/>
          <w:spacing w:val="-2"/>
          <w:sz w:val="20"/>
        </w:rPr>
        <w:t>человек?</w:t>
      </w:r>
    </w:p>
    <w:p w:rsidR="00E47382" w:rsidRDefault="001E20BA">
      <w:pPr>
        <w:pStyle w:val="a5"/>
        <w:numPr>
          <w:ilvl w:val="0"/>
          <w:numId w:val="5"/>
        </w:numPr>
        <w:tabs>
          <w:tab w:val="left" w:pos="398"/>
        </w:tabs>
        <w:spacing w:line="226" w:lineRule="exact"/>
        <w:ind w:hanging="285"/>
        <w:rPr>
          <w:sz w:val="20"/>
        </w:rPr>
      </w:pPr>
      <w:r>
        <w:rPr>
          <w:color w:val="231F20"/>
          <w:sz w:val="20"/>
        </w:rPr>
        <w:t>Для</w:t>
      </w:r>
      <w:r>
        <w:rPr>
          <w:color w:val="231F20"/>
          <w:spacing w:val="-2"/>
          <w:sz w:val="20"/>
        </w:rPr>
        <w:t xml:space="preserve"> </w:t>
      </w:r>
      <w:r>
        <w:rPr>
          <w:color w:val="231F20"/>
          <w:sz w:val="20"/>
        </w:rPr>
        <w:t>чего</w:t>
      </w:r>
      <w:r>
        <w:rPr>
          <w:color w:val="231F20"/>
          <w:spacing w:val="-2"/>
          <w:sz w:val="20"/>
        </w:rPr>
        <w:t xml:space="preserve"> </w:t>
      </w:r>
      <w:r>
        <w:rPr>
          <w:color w:val="231F20"/>
          <w:sz w:val="20"/>
        </w:rPr>
        <w:t>живет</w:t>
      </w:r>
      <w:r>
        <w:rPr>
          <w:color w:val="231F20"/>
          <w:spacing w:val="-2"/>
          <w:sz w:val="20"/>
        </w:rPr>
        <w:t xml:space="preserve"> </w:t>
      </w:r>
      <w:r>
        <w:rPr>
          <w:color w:val="231F20"/>
          <w:sz w:val="20"/>
        </w:rPr>
        <w:t>человек?</w:t>
      </w:r>
      <w:r>
        <w:rPr>
          <w:color w:val="231F20"/>
          <w:spacing w:val="-1"/>
          <w:sz w:val="20"/>
        </w:rPr>
        <w:t xml:space="preserve"> </w:t>
      </w:r>
      <w:r>
        <w:rPr>
          <w:color w:val="231F20"/>
          <w:sz w:val="20"/>
        </w:rPr>
        <w:t>Зачем</w:t>
      </w:r>
      <w:r>
        <w:rPr>
          <w:color w:val="231F20"/>
          <w:spacing w:val="-3"/>
          <w:sz w:val="20"/>
        </w:rPr>
        <w:t xml:space="preserve"> </w:t>
      </w:r>
      <w:r>
        <w:rPr>
          <w:color w:val="231F20"/>
          <w:sz w:val="20"/>
        </w:rPr>
        <w:t>пришел</w:t>
      </w:r>
      <w:r>
        <w:rPr>
          <w:color w:val="231F20"/>
          <w:spacing w:val="-1"/>
          <w:sz w:val="20"/>
        </w:rPr>
        <w:t xml:space="preserve"> </w:t>
      </w:r>
      <w:r>
        <w:rPr>
          <w:color w:val="231F20"/>
          <w:sz w:val="20"/>
        </w:rPr>
        <w:t>он</w:t>
      </w:r>
      <w:r>
        <w:rPr>
          <w:color w:val="231F20"/>
          <w:spacing w:val="-1"/>
          <w:sz w:val="20"/>
        </w:rPr>
        <w:t xml:space="preserve"> </w:t>
      </w:r>
      <w:r>
        <w:rPr>
          <w:color w:val="231F20"/>
          <w:sz w:val="20"/>
        </w:rPr>
        <w:t>в</w:t>
      </w:r>
      <w:r>
        <w:rPr>
          <w:color w:val="231F20"/>
          <w:spacing w:val="-1"/>
          <w:sz w:val="20"/>
        </w:rPr>
        <w:t xml:space="preserve"> </w:t>
      </w:r>
      <w:r>
        <w:rPr>
          <w:color w:val="231F20"/>
          <w:sz w:val="20"/>
        </w:rPr>
        <w:t>этот</w:t>
      </w:r>
      <w:r>
        <w:rPr>
          <w:color w:val="231F20"/>
          <w:spacing w:val="-1"/>
          <w:sz w:val="20"/>
        </w:rPr>
        <w:t xml:space="preserve"> </w:t>
      </w:r>
      <w:r>
        <w:rPr>
          <w:color w:val="231F20"/>
          <w:spacing w:val="-4"/>
          <w:sz w:val="20"/>
        </w:rPr>
        <w:t>мир?</w:t>
      </w:r>
    </w:p>
    <w:p w:rsidR="00E47382" w:rsidRDefault="001E20BA">
      <w:pPr>
        <w:pStyle w:val="a5"/>
        <w:numPr>
          <w:ilvl w:val="0"/>
          <w:numId w:val="5"/>
        </w:numPr>
        <w:tabs>
          <w:tab w:val="left" w:pos="398"/>
        </w:tabs>
        <w:spacing w:line="226" w:lineRule="exact"/>
        <w:ind w:hanging="285"/>
        <w:rPr>
          <w:sz w:val="20"/>
        </w:rPr>
      </w:pPr>
      <w:r>
        <w:rPr>
          <w:color w:val="231F20"/>
          <w:sz w:val="20"/>
        </w:rPr>
        <w:t>О</w:t>
      </w:r>
      <w:r>
        <w:rPr>
          <w:color w:val="231F20"/>
          <w:spacing w:val="-1"/>
          <w:sz w:val="20"/>
        </w:rPr>
        <w:t xml:space="preserve"> </w:t>
      </w:r>
      <w:r>
        <w:rPr>
          <w:color w:val="231F20"/>
          <w:sz w:val="20"/>
        </w:rPr>
        <w:t>чем</w:t>
      </w:r>
      <w:r>
        <w:rPr>
          <w:color w:val="231F20"/>
          <w:spacing w:val="-2"/>
          <w:sz w:val="20"/>
        </w:rPr>
        <w:t xml:space="preserve"> </w:t>
      </w:r>
      <w:r>
        <w:rPr>
          <w:color w:val="231F20"/>
          <w:sz w:val="20"/>
        </w:rPr>
        <w:t>бы</w:t>
      </w:r>
      <w:r>
        <w:rPr>
          <w:color w:val="231F20"/>
          <w:spacing w:val="-2"/>
          <w:sz w:val="20"/>
        </w:rPr>
        <w:t xml:space="preserve"> </w:t>
      </w:r>
      <w:r>
        <w:rPr>
          <w:color w:val="231F20"/>
          <w:sz w:val="20"/>
        </w:rPr>
        <w:t>ты</w:t>
      </w:r>
      <w:r>
        <w:rPr>
          <w:color w:val="231F20"/>
          <w:spacing w:val="-1"/>
          <w:sz w:val="20"/>
        </w:rPr>
        <w:t xml:space="preserve"> </w:t>
      </w:r>
      <w:r>
        <w:rPr>
          <w:color w:val="231F20"/>
          <w:sz w:val="20"/>
        </w:rPr>
        <w:t>попросил судьбу,</w:t>
      </w:r>
      <w:r>
        <w:rPr>
          <w:color w:val="231F20"/>
          <w:spacing w:val="-1"/>
          <w:sz w:val="20"/>
        </w:rPr>
        <w:t xml:space="preserve"> </w:t>
      </w:r>
      <w:r>
        <w:rPr>
          <w:color w:val="231F20"/>
          <w:sz w:val="20"/>
        </w:rPr>
        <w:t>чтобы</w:t>
      </w:r>
      <w:r>
        <w:rPr>
          <w:color w:val="231F20"/>
          <w:spacing w:val="-2"/>
          <w:sz w:val="20"/>
        </w:rPr>
        <w:t xml:space="preserve"> </w:t>
      </w:r>
      <w:r>
        <w:rPr>
          <w:color w:val="231F20"/>
          <w:sz w:val="20"/>
        </w:rPr>
        <w:t>твоя</w:t>
      </w:r>
      <w:r>
        <w:rPr>
          <w:color w:val="231F20"/>
          <w:spacing w:val="-1"/>
          <w:sz w:val="20"/>
        </w:rPr>
        <w:t xml:space="preserve"> </w:t>
      </w:r>
      <w:r>
        <w:rPr>
          <w:color w:val="231F20"/>
          <w:sz w:val="20"/>
        </w:rPr>
        <w:t>жизнь</w:t>
      </w:r>
      <w:r>
        <w:rPr>
          <w:color w:val="231F20"/>
          <w:spacing w:val="-2"/>
          <w:sz w:val="20"/>
        </w:rPr>
        <w:t xml:space="preserve"> </w:t>
      </w:r>
      <w:r>
        <w:rPr>
          <w:color w:val="231F20"/>
          <w:sz w:val="20"/>
        </w:rPr>
        <w:t>стала</w:t>
      </w:r>
      <w:r>
        <w:rPr>
          <w:color w:val="231F20"/>
          <w:spacing w:val="-1"/>
          <w:sz w:val="20"/>
        </w:rPr>
        <w:t xml:space="preserve"> </w:t>
      </w:r>
      <w:r>
        <w:rPr>
          <w:color w:val="231F20"/>
          <w:spacing w:val="-2"/>
          <w:sz w:val="20"/>
        </w:rPr>
        <w:t>интереснее?</w:t>
      </w:r>
    </w:p>
    <w:p w:rsidR="00E47382" w:rsidRDefault="001E20BA">
      <w:pPr>
        <w:pStyle w:val="a5"/>
        <w:numPr>
          <w:ilvl w:val="0"/>
          <w:numId w:val="5"/>
        </w:numPr>
        <w:tabs>
          <w:tab w:val="left" w:pos="398"/>
        </w:tabs>
        <w:spacing w:line="226" w:lineRule="exact"/>
        <w:ind w:hanging="285"/>
        <w:rPr>
          <w:sz w:val="20"/>
        </w:rPr>
      </w:pPr>
      <w:r>
        <w:rPr>
          <w:color w:val="231F20"/>
          <w:sz w:val="20"/>
        </w:rPr>
        <w:t>За что</w:t>
      </w:r>
      <w:r>
        <w:rPr>
          <w:color w:val="231F20"/>
          <w:spacing w:val="-1"/>
          <w:sz w:val="20"/>
        </w:rPr>
        <w:t xml:space="preserve"> </w:t>
      </w:r>
      <w:r>
        <w:rPr>
          <w:color w:val="231F20"/>
          <w:sz w:val="20"/>
        </w:rPr>
        <w:t xml:space="preserve">тебя любят </w:t>
      </w:r>
      <w:r>
        <w:rPr>
          <w:color w:val="231F20"/>
          <w:spacing w:val="-2"/>
          <w:sz w:val="20"/>
        </w:rPr>
        <w:t>близкие?</w:t>
      </w:r>
    </w:p>
    <w:p w:rsidR="00E47382" w:rsidRDefault="001E20BA">
      <w:pPr>
        <w:pStyle w:val="a5"/>
        <w:numPr>
          <w:ilvl w:val="0"/>
          <w:numId w:val="5"/>
        </w:numPr>
        <w:tabs>
          <w:tab w:val="left" w:pos="398"/>
        </w:tabs>
        <w:spacing w:line="226" w:lineRule="exact"/>
        <w:ind w:hanging="285"/>
        <w:rPr>
          <w:sz w:val="20"/>
        </w:rPr>
      </w:pPr>
      <w:r>
        <w:rPr>
          <w:color w:val="231F20"/>
          <w:sz w:val="20"/>
        </w:rPr>
        <w:t>Лишая</w:t>
      </w:r>
      <w:r>
        <w:rPr>
          <w:color w:val="231F20"/>
          <w:spacing w:val="-3"/>
          <w:sz w:val="20"/>
        </w:rPr>
        <w:t xml:space="preserve"> </w:t>
      </w:r>
      <w:r>
        <w:rPr>
          <w:color w:val="231F20"/>
          <w:sz w:val="20"/>
        </w:rPr>
        <w:t>себя</w:t>
      </w:r>
      <w:r>
        <w:rPr>
          <w:color w:val="231F20"/>
          <w:spacing w:val="-3"/>
          <w:sz w:val="20"/>
        </w:rPr>
        <w:t xml:space="preserve"> </w:t>
      </w:r>
      <w:r>
        <w:rPr>
          <w:color w:val="231F20"/>
          <w:sz w:val="20"/>
        </w:rPr>
        <w:t>жизни,</w:t>
      </w:r>
      <w:r>
        <w:rPr>
          <w:color w:val="231F20"/>
          <w:spacing w:val="-2"/>
          <w:sz w:val="20"/>
        </w:rPr>
        <w:t xml:space="preserve"> </w:t>
      </w:r>
      <w:r>
        <w:rPr>
          <w:color w:val="231F20"/>
          <w:sz w:val="20"/>
        </w:rPr>
        <w:t>человек</w:t>
      </w:r>
      <w:r>
        <w:rPr>
          <w:color w:val="231F20"/>
          <w:spacing w:val="-3"/>
          <w:sz w:val="20"/>
        </w:rPr>
        <w:t xml:space="preserve"> </w:t>
      </w:r>
      <w:r>
        <w:rPr>
          <w:color w:val="231F20"/>
          <w:sz w:val="20"/>
        </w:rPr>
        <w:t>проявляет</w:t>
      </w:r>
      <w:r>
        <w:rPr>
          <w:color w:val="231F20"/>
          <w:spacing w:val="-2"/>
          <w:sz w:val="20"/>
        </w:rPr>
        <w:t xml:space="preserve"> </w:t>
      </w:r>
      <w:r>
        <w:rPr>
          <w:color w:val="231F20"/>
          <w:sz w:val="20"/>
        </w:rPr>
        <w:t>силу</w:t>
      </w:r>
      <w:r>
        <w:rPr>
          <w:color w:val="231F20"/>
          <w:spacing w:val="-3"/>
          <w:sz w:val="20"/>
        </w:rPr>
        <w:t xml:space="preserve"> </w:t>
      </w:r>
      <w:r>
        <w:rPr>
          <w:color w:val="231F20"/>
          <w:sz w:val="20"/>
        </w:rPr>
        <w:t>или</w:t>
      </w:r>
      <w:r>
        <w:rPr>
          <w:color w:val="231F20"/>
          <w:spacing w:val="-2"/>
          <w:sz w:val="20"/>
        </w:rPr>
        <w:t xml:space="preserve"> слабость?</w:t>
      </w:r>
    </w:p>
    <w:p w:rsidR="00E47382" w:rsidRDefault="001E20BA">
      <w:pPr>
        <w:pStyle w:val="a5"/>
        <w:numPr>
          <w:ilvl w:val="0"/>
          <w:numId w:val="5"/>
        </w:numPr>
        <w:tabs>
          <w:tab w:val="left" w:pos="398"/>
        </w:tabs>
        <w:spacing w:line="226" w:lineRule="exact"/>
        <w:ind w:hanging="285"/>
        <w:rPr>
          <w:sz w:val="20"/>
        </w:rPr>
      </w:pPr>
      <w:r>
        <w:rPr>
          <w:color w:val="231F20"/>
          <w:sz w:val="20"/>
        </w:rPr>
        <w:t>Кто</w:t>
      </w:r>
      <w:r>
        <w:rPr>
          <w:color w:val="231F20"/>
          <w:spacing w:val="-1"/>
          <w:sz w:val="20"/>
        </w:rPr>
        <w:t xml:space="preserve"> </w:t>
      </w:r>
      <w:r>
        <w:rPr>
          <w:color w:val="231F20"/>
          <w:sz w:val="20"/>
        </w:rPr>
        <w:t>из</w:t>
      </w:r>
      <w:r>
        <w:rPr>
          <w:color w:val="231F20"/>
          <w:spacing w:val="-1"/>
          <w:sz w:val="20"/>
        </w:rPr>
        <w:t xml:space="preserve"> </w:t>
      </w:r>
      <w:r>
        <w:rPr>
          <w:color w:val="231F20"/>
          <w:sz w:val="20"/>
        </w:rPr>
        <w:t>твоих близких</w:t>
      </w:r>
      <w:r>
        <w:rPr>
          <w:color w:val="231F20"/>
          <w:spacing w:val="-2"/>
          <w:sz w:val="20"/>
        </w:rPr>
        <w:t xml:space="preserve"> </w:t>
      </w:r>
      <w:r>
        <w:rPr>
          <w:color w:val="231F20"/>
          <w:sz w:val="20"/>
        </w:rPr>
        <w:t>может</w:t>
      </w:r>
      <w:r>
        <w:rPr>
          <w:color w:val="231F20"/>
          <w:spacing w:val="-2"/>
          <w:sz w:val="20"/>
        </w:rPr>
        <w:t xml:space="preserve"> </w:t>
      </w:r>
      <w:r>
        <w:rPr>
          <w:color w:val="231F20"/>
          <w:sz w:val="20"/>
        </w:rPr>
        <w:t>тебе помочь</w:t>
      </w:r>
      <w:r>
        <w:rPr>
          <w:color w:val="231F20"/>
          <w:spacing w:val="-1"/>
          <w:sz w:val="20"/>
        </w:rPr>
        <w:t xml:space="preserve"> </w:t>
      </w:r>
      <w:r>
        <w:rPr>
          <w:color w:val="231F20"/>
          <w:sz w:val="20"/>
        </w:rPr>
        <w:t>в</w:t>
      </w:r>
      <w:r>
        <w:rPr>
          <w:color w:val="231F20"/>
          <w:spacing w:val="-1"/>
          <w:sz w:val="20"/>
        </w:rPr>
        <w:t xml:space="preserve"> </w:t>
      </w:r>
      <w:r>
        <w:rPr>
          <w:color w:val="231F20"/>
          <w:sz w:val="20"/>
        </w:rPr>
        <w:t xml:space="preserve">трудной </w:t>
      </w:r>
      <w:r>
        <w:rPr>
          <w:color w:val="231F20"/>
          <w:spacing w:val="-2"/>
          <w:sz w:val="20"/>
        </w:rPr>
        <w:t>ситуации?</w:t>
      </w:r>
    </w:p>
    <w:p w:rsidR="00E47382" w:rsidRDefault="001E20BA">
      <w:pPr>
        <w:pStyle w:val="a5"/>
        <w:numPr>
          <w:ilvl w:val="0"/>
          <w:numId w:val="5"/>
        </w:numPr>
        <w:tabs>
          <w:tab w:val="left" w:pos="398"/>
        </w:tabs>
        <w:spacing w:line="226" w:lineRule="exact"/>
        <w:ind w:hanging="285"/>
        <w:rPr>
          <w:sz w:val="20"/>
        </w:rPr>
      </w:pPr>
      <w:r>
        <w:rPr>
          <w:color w:val="231F20"/>
          <w:sz w:val="20"/>
        </w:rPr>
        <w:t>В</w:t>
      </w:r>
      <w:r>
        <w:rPr>
          <w:color w:val="231F20"/>
          <w:spacing w:val="-1"/>
          <w:sz w:val="20"/>
        </w:rPr>
        <w:t xml:space="preserve"> </w:t>
      </w:r>
      <w:r>
        <w:rPr>
          <w:color w:val="231F20"/>
          <w:sz w:val="20"/>
        </w:rPr>
        <w:t>чем</w:t>
      </w:r>
      <w:r>
        <w:rPr>
          <w:color w:val="231F20"/>
          <w:spacing w:val="-1"/>
          <w:sz w:val="20"/>
        </w:rPr>
        <w:t xml:space="preserve"> </w:t>
      </w:r>
      <w:r>
        <w:rPr>
          <w:color w:val="231F20"/>
          <w:sz w:val="20"/>
        </w:rPr>
        <w:t>должна</w:t>
      </w:r>
      <w:r>
        <w:rPr>
          <w:color w:val="231F20"/>
          <w:spacing w:val="-2"/>
          <w:sz w:val="20"/>
        </w:rPr>
        <w:t xml:space="preserve"> </w:t>
      </w:r>
      <w:r>
        <w:rPr>
          <w:color w:val="231F20"/>
          <w:sz w:val="20"/>
        </w:rPr>
        <w:t xml:space="preserve">заключаться эта </w:t>
      </w:r>
      <w:r>
        <w:rPr>
          <w:color w:val="231F20"/>
          <w:spacing w:val="-2"/>
          <w:sz w:val="20"/>
        </w:rPr>
        <w:t>помощь?</w:t>
      </w:r>
    </w:p>
    <w:p w:rsidR="00E47382" w:rsidRDefault="001E20BA">
      <w:pPr>
        <w:pStyle w:val="a5"/>
        <w:numPr>
          <w:ilvl w:val="0"/>
          <w:numId w:val="5"/>
        </w:numPr>
        <w:tabs>
          <w:tab w:val="left" w:pos="448"/>
        </w:tabs>
        <w:spacing w:line="226" w:lineRule="exact"/>
        <w:ind w:left="447" w:hanging="335"/>
        <w:rPr>
          <w:sz w:val="20"/>
        </w:rPr>
      </w:pPr>
      <w:r>
        <w:rPr>
          <w:color w:val="231F20"/>
          <w:sz w:val="20"/>
        </w:rPr>
        <w:t>Кому</w:t>
      </w:r>
      <w:r>
        <w:rPr>
          <w:color w:val="231F20"/>
          <w:spacing w:val="-2"/>
          <w:sz w:val="20"/>
        </w:rPr>
        <w:t xml:space="preserve"> </w:t>
      </w:r>
      <w:r>
        <w:rPr>
          <w:color w:val="231F20"/>
          <w:sz w:val="20"/>
        </w:rPr>
        <w:t>ты</w:t>
      </w:r>
      <w:r>
        <w:rPr>
          <w:color w:val="231F20"/>
          <w:spacing w:val="-2"/>
          <w:sz w:val="20"/>
        </w:rPr>
        <w:t xml:space="preserve"> </w:t>
      </w:r>
      <w:r>
        <w:rPr>
          <w:color w:val="231F20"/>
          <w:sz w:val="20"/>
        </w:rPr>
        <w:t>можешь</w:t>
      </w:r>
      <w:r>
        <w:rPr>
          <w:color w:val="231F20"/>
          <w:spacing w:val="-3"/>
          <w:sz w:val="20"/>
        </w:rPr>
        <w:t xml:space="preserve"> </w:t>
      </w:r>
      <w:r>
        <w:rPr>
          <w:color w:val="231F20"/>
          <w:sz w:val="20"/>
        </w:rPr>
        <w:t>помочь?</w:t>
      </w:r>
      <w:r>
        <w:rPr>
          <w:color w:val="231F20"/>
          <w:spacing w:val="-1"/>
          <w:sz w:val="20"/>
        </w:rPr>
        <w:t xml:space="preserve"> </w:t>
      </w:r>
      <w:r>
        <w:rPr>
          <w:color w:val="231F20"/>
          <w:sz w:val="20"/>
        </w:rPr>
        <w:t>В</w:t>
      </w:r>
      <w:r>
        <w:rPr>
          <w:color w:val="231F20"/>
          <w:spacing w:val="-2"/>
          <w:sz w:val="20"/>
        </w:rPr>
        <w:t xml:space="preserve"> </w:t>
      </w:r>
      <w:r>
        <w:rPr>
          <w:color w:val="231F20"/>
          <w:sz w:val="20"/>
        </w:rPr>
        <w:t>какой</w:t>
      </w:r>
      <w:r>
        <w:rPr>
          <w:color w:val="231F20"/>
          <w:spacing w:val="-3"/>
          <w:sz w:val="20"/>
        </w:rPr>
        <w:t xml:space="preserve"> </w:t>
      </w:r>
      <w:r>
        <w:rPr>
          <w:color w:val="231F20"/>
          <w:sz w:val="20"/>
        </w:rPr>
        <w:t>проблеме</w:t>
      </w:r>
      <w:r>
        <w:rPr>
          <w:color w:val="231F20"/>
          <w:spacing w:val="-2"/>
          <w:sz w:val="20"/>
        </w:rPr>
        <w:t xml:space="preserve"> </w:t>
      </w:r>
      <w:r>
        <w:rPr>
          <w:color w:val="231F20"/>
          <w:sz w:val="20"/>
        </w:rPr>
        <w:t>или</w:t>
      </w:r>
      <w:r>
        <w:rPr>
          <w:color w:val="231F20"/>
          <w:spacing w:val="-1"/>
          <w:sz w:val="20"/>
        </w:rPr>
        <w:t xml:space="preserve"> </w:t>
      </w:r>
      <w:r>
        <w:rPr>
          <w:color w:val="231F20"/>
          <w:spacing w:val="-2"/>
          <w:sz w:val="20"/>
        </w:rPr>
        <w:t>ситуации?</w:t>
      </w:r>
    </w:p>
    <w:p w:rsidR="00E47382" w:rsidRDefault="001E20BA">
      <w:pPr>
        <w:pStyle w:val="a5"/>
        <w:numPr>
          <w:ilvl w:val="0"/>
          <w:numId w:val="5"/>
        </w:numPr>
        <w:tabs>
          <w:tab w:val="left" w:pos="438"/>
        </w:tabs>
        <w:spacing w:before="1" w:line="235" w:lineRule="auto"/>
        <w:ind w:right="111"/>
        <w:rPr>
          <w:sz w:val="20"/>
        </w:rPr>
      </w:pPr>
      <w:r>
        <w:rPr>
          <w:color w:val="231F20"/>
          <w:spacing w:val="-2"/>
          <w:sz w:val="20"/>
        </w:rPr>
        <w:t>Чем</w:t>
      </w:r>
      <w:r>
        <w:rPr>
          <w:color w:val="231F20"/>
          <w:spacing w:val="-9"/>
          <w:sz w:val="20"/>
        </w:rPr>
        <w:t xml:space="preserve"> </w:t>
      </w:r>
      <w:r>
        <w:rPr>
          <w:color w:val="231F20"/>
          <w:spacing w:val="-2"/>
          <w:sz w:val="20"/>
        </w:rPr>
        <w:t>ты</w:t>
      </w:r>
      <w:r>
        <w:rPr>
          <w:color w:val="231F20"/>
          <w:spacing w:val="-9"/>
          <w:sz w:val="20"/>
        </w:rPr>
        <w:t xml:space="preserve"> </w:t>
      </w:r>
      <w:r>
        <w:rPr>
          <w:color w:val="231F20"/>
          <w:spacing w:val="-2"/>
          <w:sz w:val="20"/>
        </w:rPr>
        <w:t>можешь</w:t>
      </w:r>
      <w:r>
        <w:rPr>
          <w:color w:val="231F20"/>
          <w:spacing w:val="-9"/>
          <w:sz w:val="20"/>
        </w:rPr>
        <w:t xml:space="preserve"> </w:t>
      </w:r>
      <w:r>
        <w:rPr>
          <w:color w:val="231F20"/>
          <w:spacing w:val="-2"/>
          <w:sz w:val="20"/>
        </w:rPr>
        <w:t>помочь</w:t>
      </w:r>
      <w:r>
        <w:rPr>
          <w:color w:val="231F20"/>
          <w:spacing w:val="-8"/>
          <w:sz w:val="20"/>
        </w:rPr>
        <w:t xml:space="preserve"> </w:t>
      </w:r>
      <w:r>
        <w:rPr>
          <w:color w:val="231F20"/>
          <w:spacing w:val="-2"/>
          <w:sz w:val="20"/>
        </w:rPr>
        <w:t>человеку,</w:t>
      </w:r>
      <w:r>
        <w:rPr>
          <w:color w:val="231F20"/>
          <w:spacing w:val="-9"/>
          <w:sz w:val="20"/>
        </w:rPr>
        <w:t xml:space="preserve"> </w:t>
      </w:r>
      <w:r>
        <w:rPr>
          <w:color w:val="231F20"/>
          <w:spacing w:val="-2"/>
          <w:sz w:val="20"/>
        </w:rPr>
        <w:t>оказавшемуся</w:t>
      </w:r>
      <w:r>
        <w:rPr>
          <w:color w:val="231F20"/>
          <w:spacing w:val="-9"/>
          <w:sz w:val="20"/>
        </w:rPr>
        <w:t xml:space="preserve"> </w:t>
      </w:r>
      <w:r>
        <w:rPr>
          <w:color w:val="231F20"/>
          <w:spacing w:val="-2"/>
          <w:sz w:val="20"/>
        </w:rPr>
        <w:t>в</w:t>
      </w:r>
      <w:r>
        <w:rPr>
          <w:color w:val="231F20"/>
          <w:spacing w:val="-9"/>
          <w:sz w:val="20"/>
        </w:rPr>
        <w:t xml:space="preserve"> </w:t>
      </w:r>
      <w:r>
        <w:rPr>
          <w:color w:val="231F20"/>
          <w:spacing w:val="-2"/>
          <w:sz w:val="20"/>
        </w:rPr>
        <w:t>трудной</w:t>
      </w:r>
      <w:r>
        <w:rPr>
          <w:color w:val="231F20"/>
          <w:spacing w:val="-9"/>
          <w:sz w:val="20"/>
        </w:rPr>
        <w:t xml:space="preserve"> </w:t>
      </w:r>
      <w:r>
        <w:rPr>
          <w:color w:val="231F20"/>
          <w:spacing w:val="-2"/>
          <w:sz w:val="20"/>
        </w:rPr>
        <w:t xml:space="preserve">ситуации? </w:t>
      </w:r>
      <w:r>
        <w:rPr>
          <w:color w:val="231F20"/>
          <w:sz w:val="20"/>
        </w:rPr>
        <w:t>Если Ваш ответ «нет», то может быть стоит узнать у Вашего ребен-</w:t>
      </w:r>
    </w:p>
    <w:p w:rsidR="00E47382" w:rsidRDefault="001E20BA">
      <w:pPr>
        <w:pStyle w:val="3"/>
        <w:spacing w:line="227" w:lineRule="exact"/>
        <w:ind w:left="113"/>
        <w:jc w:val="left"/>
      </w:pPr>
      <w:r>
        <w:rPr>
          <w:b w:val="0"/>
          <w:color w:val="231F20"/>
        </w:rPr>
        <w:t>ка,</w:t>
      </w:r>
      <w:r>
        <w:rPr>
          <w:b w:val="0"/>
          <w:color w:val="231F20"/>
          <w:spacing w:val="-1"/>
        </w:rPr>
        <w:t xml:space="preserve"> </w:t>
      </w:r>
      <w:r>
        <w:rPr>
          <w:color w:val="231F20"/>
        </w:rPr>
        <w:t>как</w:t>
      </w:r>
      <w:r>
        <w:rPr>
          <w:color w:val="231F20"/>
          <w:spacing w:val="-1"/>
        </w:rPr>
        <w:t xml:space="preserve"> </w:t>
      </w:r>
      <w:r>
        <w:rPr>
          <w:color w:val="231F20"/>
        </w:rPr>
        <w:t>он</w:t>
      </w:r>
      <w:r>
        <w:rPr>
          <w:color w:val="231F20"/>
          <w:spacing w:val="-1"/>
        </w:rPr>
        <w:t xml:space="preserve"> </w:t>
      </w:r>
      <w:r>
        <w:rPr>
          <w:color w:val="231F20"/>
        </w:rPr>
        <w:t>ответит</w:t>
      </w:r>
      <w:r>
        <w:rPr>
          <w:color w:val="231F20"/>
          <w:spacing w:val="-1"/>
        </w:rPr>
        <w:t xml:space="preserve"> </w:t>
      </w:r>
      <w:r>
        <w:rPr>
          <w:color w:val="231F20"/>
        </w:rPr>
        <w:t>на</w:t>
      </w:r>
      <w:r>
        <w:rPr>
          <w:color w:val="231F20"/>
          <w:spacing w:val="-1"/>
        </w:rPr>
        <w:t xml:space="preserve"> </w:t>
      </w:r>
      <w:r>
        <w:rPr>
          <w:color w:val="231F20"/>
        </w:rPr>
        <w:t>них? А</w:t>
      </w:r>
      <w:r>
        <w:rPr>
          <w:color w:val="231F20"/>
          <w:spacing w:val="-1"/>
        </w:rPr>
        <w:t xml:space="preserve"> </w:t>
      </w:r>
      <w:r>
        <w:rPr>
          <w:color w:val="231F20"/>
        </w:rPr>
        <w:t>как</w:t>
      </w:r>
      <w:r>
        <w:rPr>
          <w:color w:val="231F20"/>
          <w:spacing w:val="-1"/>
        </w:rPr>
        <w:t xml:space="preserve"> </w:t>
      </w:r>
      <w:r>
        <w:rPr>
          <w:color w:val="231F20"/>
        </w:rPr>
        <w:t>Вы</w:t>
      </w:r>
      <w:r>
        <w:rPr>
          <w:color w:val="231F20"/>
          <w:spacing w:val="-1"/>
        </w:rPr>
        <w:t xml:space="preserve"> </w:t>
      </w:r>
      <w:r>
        <w:rPr>
          <w:color w:val="231F20"/>
        </w:rPr>
        <w:t>ответите</w:t>
      </w:r>
      <w:r>
        <w:rPr>
          <w:color w:val="231F20"/>
          <w:spacing w:val="-1"/>
        </w:rPr>
        <w:t xml:space="preserve"> </w:t>
      </w:r>
      <w:r>
        <w:rPr>
          <w:color w:val="231F20"/>
        </w:rPr>
        <w:t xml:space="preserve">на </w:t>
      </w:r>
      <w:r>
        <w:rPr>
          <w:color w:val="231F20"/>
          <w:spacing w:val="-4"/>
        </w:rPr>
        <w:t>них?</w:t>
      </w:r>
    </w:p>
    <w:p w:rsidR="00E47382" w:rsidRDefault="001E20BA">
      <w:pPr>
        <w:spacing w:before="128" w:line="203" w:lineRule="exact"/>
        <w:ind w:left="397"/>
        <w:rPr>
          <w:b/>
          <w:sz w:val="18"/>
        </w:rPr>
      </w:pPr>
      <w:r>
        <w:rPr>
          <w:b/>
          <w:color w:val="231F20"/>
          <w:sz w:val="18"/>
        </w:rPr>
        <w:t>Полезная</w:t>
      </w:r>
      <w:r>
        <w:rPr>
          <w:b/>
          <w:color w:val="231F20"/>
          <w:spacing w:val="-1"/>
          <w:sz w:val="18"/>
        </w:rPr>
        <w:t xml:space="preserve"> </w:t>
      </w:r>
      <w:r>
        <w:rPr>
          <w:b/>
          <w:color w:val="231F20"/>
          <w:sz w:val="18"/>
        </w:rPr>
        <w:t>литература для</w:t>
      </w:r>
      <w:r>
        <w:rPr>
          <w:b/>
          <w:color w:val="231F20"/>
          <w:spacing w:val="-1"/>
          <w:sz w:val="18"/>
        </w:rPr>
        <w:t xml:space="preserve"> </w:t>
      </w:r>
      <w:r>
        <w:rPr>
          <w:b/>
          <w:color w:val="231F20"/>
          <w:spacing w:val="-2"/>
          <w:sz w:val="18"/>
        </w:rPr>
        <w:t>родителей:</w:t>
      </w:r>
    </w:p>
    <w:p w:rsidR="00E47382" w:rsidRDefault="001E20BA">
      <w:pPr>
        <w:pStyle w:val="a5"/>
        <w:numPr>
          <w:ilvl w:val="1"/>
          <w:numId w:val="5"/>
        </w:numPr>
        <w:tabs>
          <w:tab w:val="left" w:pos="757"/>
          <w:tab w:val="left" w:pos="758"/>
        </w:tabs>
        <w:spacing w:before="2" w:line="232" w:lineRule="auto"/>
        <w:ind w:right="112" w:hanging="361"/>
        <w:rPr>
          <w:sz w:val="18"/>
        </w:rPr>
      </w:pPr>
      <w:r>
        <w:rPr>
          <w:i/>
          <w:color w:val="231F20"/>
          <w:sz w:val="18"/>
        </w:rPr>
        <w:t>Вроно</w:t>
      </w:r>
      <w:r>
        <w:rPr>
          <w:i/>
          <w:color w:val="231F20"/>
          <w:spacing w:val="-4"/>
          <w:sz w:val="18"/>
        </w:rPr>
        <w:t xml:space="preserve"> </w:t>
      </w:r>
      <w:r>
        <w:rPr>
          <w:i/>
          <w:color w:val="231F20"/>
          <w:sz w:val="18"/>
        </w:rPr>
        <w:t>Е.М.</w:t>
      </w:r>
      <w:r>
        <w:rPr>
          <w:i/>
          <w:color w:val="231F20"/>
          <w:spacing w:val="38"/>
          <w:sz w:val="18"/>
        </w:rPr>
        <w:t xml:space="preserve"> </w:t>
      </w:r>
      <w:r>
        <w:rPr>
          <w:color w:val="231F20"/>
          <w:sz w:val="18"/>
        </w:rPr>
        <w:t>Предотвращение</w:t>
      </w:r>
      <w:r>
        <w:rPr>
          <w:color w:val="231F20"/>
          <w:spacing w:val="38"/>
          <w:sz w:val="18"/>
        </w:rPr>
        <w:t xml:space="preserve"> </w:t>
      </w:r>
      <w:r>
        <w:rPr>
          <w:color w:val="231F20"/>
          <w:sz w:val="18"/>
        </w:rPr>
        <w:t>самоубийства</w:t>
      </w:r>
      <w:r>
        <w:rPr>
          <w:color w:val="231F20"/>
          <w:spacing w:val="37"/>
          <w:sz w:val="18"/>
        </w:rPr>
        <w:t xml:space="preserve"> </w:t>
      </w:r>
      <w:r>
        <w:rPr>
          <w:color w:val="231F20"/>
          <w:sz w:val="18"/>
        </w:rPr>
        <w:t>подростков.</w:t>
      </w:r>
      <w:r>
        <w:rPr>
          <w:color w:val="231F20"/>
          <w:spacing w:val="38"/>
          <w:sz w:val="18"/>
        </w:rPr>
        <w:t xml:space="preserve"> </w:t>
      </w:r>
      <w:r>
        <w:rPr>
          <w:color w:val="231F20"/>
          <w:sz w:val="18"/>
        </w:rPr>
        <w:t>Руководство для подростков. – М.: Академический проект, 2001 г.</w:t>
      </w:r>
    </w:p>
    <w:p w:rsidR="00E47382" w:rsidRDefault="001E20BA">
      <w:pPr>
        <w:pStyle w:val="a5"/>
        <w:numPr>
          <w:ilvl w:val="1"/>
          <w:numId w:val="5"/>
        </w:numPr>
        <w:tabs>
          <w:tab w:val="left" w:pos="757"/>
          <w:tab w:val="left" w:pos="758"/>
        </w:tabs>
        <w:spacing w:line="261" w:lineRule="auto"/>
        <w:ind w:right="111"/>
        <w:rPr>
          <w:sz w:val="18"/>
        </w:rPr>
      </w:pPr>
      <w:r>
        <w:rPr>
          <w:i/>
          <w:color w:val="231F20"/>
          <w:sz w:val="18"/>
        </w:rPr>
        <w:t>Гиппенрейтер</w:t>
      </w:r>
      <w:r>
        <w:rPr>
          <w:i/>
          <w:color w:val="231F20"/>
          <w:spacing w:val="-3"/>
          <w:sz w:val="18"/>
        </w:rPr>
        <w:t xml:space="preserve"> </w:t>
      </w:r>
      <w:r>
        <w:rPr>
          <w:i/>
          <w:color w:val="231F20"/>
          <w:sz w:val="18"/>
        </w:rPr>
        <w:t>Ю.Б.</w:t>
      </w:r>
      <w:r>
        <w:rPr>
          <w:i/>
          <w:color w:val="231F20"/>
          <w:spacing w:val="30"/>
          <w:sz w:val="18"/>
        </w:rPr>
        <w:t xml:space="preserve"> </w:t>
      </w:r>
      <w:r>
        <w:rPr>
          <w:color w:val="231F20"/>
          <w:sz w:val="18"/>
        </w:rPr>
        <w:t>Общаться</w:t>
      </w:r>
      <w:r>
        <w:rPr>
          <w:color w:val="231F20"/>
          <w:spacing w:val="30"/>
          <w:sz w:val="18"/>
        </w:rPr>
        <w:t xml:space="preserve"> </w:t>
      </w:r>
      <w:r>
        <w:rPr>
          <w:color w:val="231F20"/>
          <w:sz w:val="18"/>
        </w:rPr>
        <w:t>с</w:t>
      </w:r>
      <w:r>
        <w:rPr>
          <w:color w:val="231F20"/>
          <w:spacing w:val="30"/>
          <w:sz w:val="18"/>
        </w:rPr>
        <w:t xml:space="preserve"> </w:t>
      </w:r>
      <w:r>
        <w:rPr>
          <w:color w:val="231F20"/>
          <w:sz w:val="18"/>
        </w:rPr>
        <w:t>ребенком.</w:t>
      </w:r>
      <w:r>
        <w:rPr>
          <w:color w:val="231F20"/>
          <w:spacing w:val="30"/>
          <w:sz w:val="18"/>
        </w:rPr>
        <w:t xml:space="preserve"> </w:t>
      </w:r>
      <w:r>
        <w:rPr>
          <w:color w:val="231F20"/>
          <w:sz w:val="18"/>
        </w:rPr>
        <w:t>Как?</w:t>
      </w:r>
      <w:r>
        <w:rPr>
          <w:color w:val="231F20"/>
          <w:spacing w:val="30"/>
          <w:sz w:val="18"/>
        </w:rPr>
        <w:t xml:space="preserve"> </w:t>
      </w:r>
      <w:r>
        <w:rPr>
          <w:color w:val="231F20"/>
          <w:sz w:val="18"/>
        </w:rPr>
        <w:t>–</w:t>
      </w:r>
      <w:r>
        <w:rPr>
          <w:color w:val="231F20"/>
          <w:spacing w:val="30"/>
          <w:sz w:val="18"/>
        </w:rPr>
        <w:t xml:space="preserve"> </w:t>
      </w:r>
      <w:r>
        <w:rPr>
          <w:color w:val="231F20"/>
          <w:sz w:val="18"/>
        </w:rPr>
        <w:t>Изд-во:</w:t>
      </w:r>
      <w:r>
        <w:rPr>
          <w:color w:val="231F20"/>
          <w:spacing w:val="30"/>
          <w:sz w:val="18"/>
        </w:rPr>
        <w:t xml:space="preserve"> </w:t>
      </w:r>
      <w:r>
        <w:rPr>
          <w:color w:val="231F20"/>
          <w:sz w:val="18"/>
        </w:rPr>
        <w:t>ЧеРо,</w:t>
      </w:r>
      <w:r>
        <w:rPr>
          <w:color w:val="231F20"/>
          <w:spacing w:val="30"/>
          <w:sz w:val="18"/>
        </w:rPr>
        <w:t xml:space="preserve"> </w:t>
      </w:r>
      <w:r>
        <w:rPr>
          <w:color w:val="231F20"/>
          <w:sz w:val="18"/>
        </w:rPr>
        <w:t>ТЦ СФЕРА, 2007 г.</w:t>
      </w:r>
    </w:p>
    <w:p w:rsidR="00E47382" w:rsidRDefault="00E47382">
      <w:pPr>
        <w:pStyle w:val="a3"/>
        <w:ind w:left="0" w:firstLine="0"/>
      </w:pPr>
    </w:p>
    <w:p w:rsidR="00E47382" w:rsidRDefault="00E47382">
      <w:pPr>
        <w:pStyle w:val="a3"/>
        <w:ind w:left="0" w:firstLine="0"/>
      </w:pPr>
    </w:p>
    <w:p w:rsidR="00E47382" w:rsidRDefault="001E20BA">
      <w:pPr>
        <w:pStyle w:val="a3"/>
        <w:spacing w:before="11"/>
        <w:ind w:left="0" w:firstLine="0"/>
        <w:rPr>
          <w:sz w:val="19"/>
        </w:rPr>
      </w:pPr>
      <w:r>
        <w:pict>
          <v:shape id="docshape55" o:spid="_x0000_s1027" style="position:absolute;margin-left:56.7pt;margin-top:12.7pt;width:113.4pt;height:.1pt;z-index:-15707136;mso-wrap-distance-left:0;mso-wrap-distance-right:0;mso-position-horizontal-relative:page" coordorigin="1134,254" coordsize="2268,0" path="m1134,254r2268,e" filled="f" strokecolor="#231f20" strokeweight=".5pt">
            <v:path arrowok="t"/>
            <w10:wrap type="topAndBottom" anchorx="page"/>
          </v:shape>
        </w:pict>
      </w:r>
    </w:p>
    <w:p w:rsidR="00E47382" w:rsidRDefault="001E20BA">
      <w:pPr>
        <w:spacing w:before="25" w:line="182" w:lineRule="exact"/>
        <w:ind w:left="113"/>
        <w:rPr>
          <w:sz w:val="16"/>
        </w:rPr>
      </w:pPr>
      <w:r>
        <w:rPr>
          <w:color w:val="231F20"/>
          <w:sz w:val="16"/>
          <w:vertAlign w:val="superscript"/>
        </w:rPr>
        <w:t>127</w:t>
      </w:r>
      <w:r>
        <w:rPr>
          <w:color w:val="231F20"/>
          <w:spacing w:val="68"/>
          <w:sz w:val="16"/>
        </w:rPr>
        <w:t xml:space="preserve"> </w:t>
      </w:r>
      <w:r>
        <w:rPr>
          <w:i/>
          <w:color w:val="231F20"/>
          <w:sz w:val="16"/>
        </w:rPr>
        <w:t>Вроно</w:t>
      </w:r>
      <w:r>
        <w:rPr>
          <w:i/>
          <w:color w:val="231F20"/>
          <w:spacing w:val="-8"/>
          <w:sz w:val="16"/>
        </w:rPr>
        <w:t xml:space="preserve"> </w:t>
      </w:r>
      <w:r>
        <w:rPr>
          <w:i/>
          <w:color w:val="231F20"/>
          <w:sz w:val="16"/>
        </w:rPr>
        <w:t>Е.М.</w:t>
      </w:r>
      <w:r>
        <w:rPr>
          <w:i/>
          <w:color w:val="231F20"/>
          <w:spacing w:val="-19"/>
          <w:sz w:val="16"/>
        </w:rPr>
        <w:t xml:space="preserve"> </w:t>
      </w:r>
      <w:r>
        <w:rPr>
          <w:color w:val="231F20"/>
          <w:sz w:val="16"/>
        </w:rPr>
        <w:t>Предотвращение</w:t>
      </w:r>
      <w:r>
        <w:rPr>
          <w:color w:val="231F20"/>
          <w:spacing w:val="-19"/>
          <w:sz w:val="16"/>
        </w:rPr>
        <w:t xml:space="preserve"> </w:t>
      </w:r>
      <w:r>
        <w:rPr>
          <w:color w:val="231F20"/>
          <w:sz w:val="16"/>
        </w:rPr>
        <w:t>самоубийства</w:t>
      </w:r>
      <w:r>
        <w:rPr>
          <w:color w:val="231F20"/>
          <w:spacing w:val="-19"/>
          <w:sz w:val="16"/>
        </w:rPr>
        <w:t xml:space="preserve"> </w:t>
      </w:r>
      <w:r>
        <w:rPr>
          <w:color w:val="231F20"/>
          <w:sz w:val="16"/>
        </w:rPr>
        <w:t>подростков.</w:t>
      </w:r>
      <w:r>
        <w:rPr>
          <w:color w:val="231F20"/>
          <w:spacing w:val="-19"/>
          <w:sz w:val="16"/>
        </w:rPr>
        <w:t xml:space="preserve"> </w:t>
      </w:r>
      <w:r>
        <w:rPr>
          <w:color w:val="231F20"/>
          <w:sz w:val="16"/>
        </w:rPr>
        <w:t>Руководство</w:t>
      </w:r>
      <w:r>
        <w:rPr>
          <w:color w:val="231F20"/>
          <w:spacing w:val="-19"/>
          <w:sz w:val="16"/>
        </w:rPr>
        <w:t xml:space="preserve"> </w:t>
      </w:r>
      <w:r>
        <w:rPr>
          <w:color w:val="231F20"/>
          <w:sz w:val="16"/>
        </w:rPr>
        <w:t>для</w:t>
      </w:r>
      <w:r>
        <w:rPr>
          <w:color w:val="231F20"/>
          <w:spacing w:val="-19"/>
          <w:sz w:val="16"/>
        </w:rPr>
        <w:t xml:space="preserve"> </w:t>
      </w:r>
      <w:r>
        <w:rPr>
          <w:color w:val="231F20"/>
          <w:sz w:val="16"/>
        </w:rPr>
        <w:t>подростков.</w:t>
      </w:r>
      <w:r>
        <w:rPr>
          <w:color w:val="231F20"/>
          <w:spacing w:val="-5"/>
          <w:sz w:val="16"/>
        </w:rPr>
        <w:t xml:space="preserve"> </w:t>
      </w:r>
      <w:r>
        <w:rPr>
          <w:color w:val="231F20"/>
          <w:spacing w:val="-10"/>
          <w:sz w:val="16"/>
        </w:rPr>
        <w:t>–</w:t>
      </w:r>
    </w:p>
    <w:p w:rsidR="00E47382" w:rsidRDefault="001E20BA">
      <w:pPr>
        <w:spacing w:line="182" w:lineRule="exact"/>
        <w:ind w:left="113"/>
        <w:rPr>
          <w:sz w:val="16"/>
        </w:rPr>
      </w:pPr>
      <w:r>
        <w:rPr>
          <w:color w:val="231F20"/>
          <w:sz w:val="16"/>
        </w:rPr>
        <w:t>М.:</w:t>
      </w:r>
      <w:r>
        <w:rPr>
          <w:color w:val="231F20"/>
          <w:spacing w:val="-5"/>
          <w:sz w:val="16"/>
        </w:rPr>
        <w:t xml:space="preserve"> </w:t>
      </w:r>
      <w:r>
        <w:rPr>
          <w:color w:val="231F20"/>
          <w:sz w:val="16"/>
        </w:rPr>
        <w:t>Академический</w:t>
      </w:r>
      <w:r>
        <w:rPr>
          <w:color w:val="231F20"/>
          <w:spacing w:val="-4"/>
          <w:sz w:val="16"/>
        </w:rPr>
        <w:t xml:space="preserve"> </w:t>
      </w:r>
      <w:r>
        <w:rPr>
          <w:color w:val="231F20"/>
          <w:sz w:val="16"/>
        </w:rPr>
        <w:t>проект,</w:t>
      </w:r>
      <w:r>
        <w:rPr>
          <w:color w:val="231F20"/>
          <w:spacing w:val="-4"/>
          <w:sz w:val="16"/>
        </w:rPr>
        <w:t xml:space="preserve"> </w:t>
      </w:r>
      <w:r>
        <w:rPr>
          <w:color w:val="231F20"/>
          <w:sz w:val="16"/>
        </w:rPr>
        <w:t>2001</w:t>
      </w:r>
      <w:r>
        <w:rPr>
          <w:color w:val="231F20"/>
          <w:spacing w:val="-4"/>
          <w:sz w:val="16"/>
        </w:rPr>
        <w:t xml:space="preserve"> </w:t>
      </w:r>
      <w:r>
        <w:rPr>
          <w:color w:val="231F20"/>
          <w:spacing w:val="-5"/>
          <w:sz w:val="16"/>
        </w:rPr>
        <w:t>г.</w:t>
      </w:r>
    </w:p>
    <w:p w:rsidR="00E47382" w:rsidRDefault="001E20BA">
      <w:pPr>
        <w:spacing w:before="56" w:line="235" w:lineRule="auto"/>
        <w:ind w:left="113"/>
        <w:rPr>
          <w:sz w:val="16"/>
        </w:rPr>
      </w:pPr>
      <w:r>
        <w:rPr>
          <w:color w:val="231F20"/>
          <w:sz w:val="16"/>
          <w:vertAlign w:val="superscript"/>
        </w:rPr>
        <w:t>128</w:t>
      </w:r>
      <w:r>
        <w:rPr>
          <w:color w:val="231F20"/>
          <w:spacing w:val="80"/>
          <w:sz w:val="16"/>
        </w:rPr>
        <w:t xml:space="preserve"> </w:t>
      </w:r>
      <w:r>
        <w:rPr>
          <w:i/>
          <w:color w:val="231F20"/>
          <w:sz w:val="16"/>
        </w:rPr>
        <w:t>Моховиков</w:t>
      </w:r>
      <w:r>
        <w:rPr>
          <w:i/>
          <w:color w:val="231F20"/>
          <w:spacing w:val="-7"/>
          <w:sz w:val="16"/>
        </w:rPr>
        <w:t xml:space="preserve"> </w:t>
      </w:r>
      <w:r>
        <w:rPr>
          <w:i/>
          <w:color w:val="231F20"/>
          <w:sz w:val="16"/>
        </w:rPr>
        <w:t>А.Н.</w:t>
      </w:r>
      <w:r>
        <w:rPr>
          <w:i/>
          <w:color w:val="231F20"/>
          <w:spacing w:val="-6"/>
          <w:sz w:val="16"/>
        </w:rPr>
        <w:t xml:space="preserve"> </w:t>
      </w:r>
      <w:r>
        <w:rPr>
          <w:color w:val="231F20"/>
          <w:sz w:val="16"/>
        </w:rPr>
        <w:t>Телефонное</w:t>
      </w:r>
      <w:r>
        <w:rPr>
          <w:color w:val="231F20"/>
          <w:spacing w:val="-6"/>
          <w:sz w:val="16"/>
        </w:rPr>
        <w:t xml:space="preserve"> </w:t>
      </w:r>
      <w:r>
        <w:rPr>
          <w:color w:val="231F20"/>
          <w:sz w:val="16"/>
        </w:rPr>
        <w:t>консультирование.</w:t>
      </w:r>
      <w:r>
        <w:rPr>
          <w:color w:val="231F20"/>
          <w:spacing w:val="-6"/>
          <w:sz w:val="16"/>
        </w:rPr>
        <w:t xml:space="preserve"> </w:t>
      </w:r>
      <w:r>
        <w:rPr>
          <w:color w:val="231F20"/>
          <w:sz w:val="16"/>
        </w:rPr>
        <w:t>–</w:t>
      </w:r>
      <w:r>
        <w:rPr>
          <w:color w:val="231F20"/>
          <w:spacing w:val="-6"/>
          <w:sz w:val="16"/>
        </w:rPr>
        <w:t xml:space="preserve"> </w:t>
      </w:r>
      <w:r>
        <w:rPr>
          <w:color w:val="231F20"/>
          <w:sz w:val="16"/>
        </w:rPr>
        <w:t>М.:</w:t>
      </w:r>
      <w:r>
        <w:rPr>
          <w:color w:val="231F20"/>
          <w:spacing w:val="-6"/>
          <w:sz w:val="16"/>
        </w:rPr>
        <w:t xml:space="preserve"> </w:t>
      </w:r>
      <w:r>
        <w:rPr>
          <w:color w:val="231F20"/>
          <w:sz w:val="16"/>
        </w:rPr>
        <w:t>Смысл,</w:t>
      </w:r>
      <w:r>
        <w:rPr>
          <w:color w:val="231F20"/>
          <w:spacing w:val="-6"/>
          <w:sz w:val="16"/>
        </w:rPr>
        <w:t xml:space="preserve"> </w:t>
      </w:r>
      <w:r>
        <w:rPr>
          <w:color w:val="231F20"/>
          <w:sz w:val="16"/>
        </w:rPr>
        <w:t>2001</w:t>
      </w:r>
      <w:r>
        <w:rPr>
          <w:color w:val="231F20"/>
          <w:spacing w:val="-6"/>
          <w:sz w:val="16"/>
        </w:rPr>
        <w:t xml:space="preserve"> </w:t>
      </w:r>
      <w:r>
        <w:rPr>
          <w:color w:val="231F20"/>
          <w:sz w:val="16"/>
        </w:rPr>
        <w:t>г.</w:t>
      </w:r>
      <w:r>
        <w:rPr>
          <w:color w:val="231F20"/>
          <w:spacing w:val="-6"/>
          <w:sz w:val="16"/>
        </w:rPr>
        <w:t xml:space="preserve"> </w:t>
      </w:r>
      <w:r>
        <w:rPr>
          <w:color w:val="231F20"/>
          <w:sz w:val="16"/>
        </w:rPr>
        <w:t>–</w:t>
      </w:r>
      <w:r>
        <w:rPr>
          <w:color w:val="231F20"/>
          <w:spacing w:val="-6"/>
          <w:sz w:val="16"/>
        </w:rPr>
        <w:t xml:space="preserve"> </w:t>
      </w:r>
      <w:r>
        <w:rPr>
          <w:color w:val="231F20"/>
          <w:sz w:val="16"/>
        </w:rPr>
        <w:t>494</w:t>
      </w:r>
      <w:r>
        <w:rPr>
          <w:color w:val="231F20"/>
          <w:spacing w:val="-6"/>
          <w:sz w:val="16"/>
        </w:rPr>
        <w:t xml:space="preserve"> </w:t>
      </w:r>
      <w:r>
        <w:rPr>
          <w:color w:val="231F20"/>
          <w:sz w:val="16"/>
        </w:rPr>
        <w:t>с.</w:t>
      </w:r>
      <w:r>
        <w:rPr>
          <w:color w:val="231F20"/>
          <w:spacing w:val="-6"/>
          <w:sz w:val="16"/>
        </w:rPr>
        <w:t xml:space="preserve"> </w:t>
      </w:r>
      <w:r>
        <w:rPr>
          <w:color w:val="231F20"/>
          <w:sz w:val="16"/>
        </w:rPr>
        <w:t>2-е</w:t>
      </w:r>
      <w:r>
        <w:rPr>
          <w:color w:val="231F20"/>
          <w:spacing w:val="-6"/>
          <w:sz w:val="16"/>
        </w:rPr>
        <w:t xml:space="preserve"> </w:t>
      </w:r>
      <w:r>
        <w:rPr>
          <w:color w:val="231F20"/>
          <w:sz w:val="16"/>
        </w:rPr>
        <w:t>изда-</w:t>
      </w:r>
      <w:r>
        <w:rPr>
          <w:color w:val="231F20"/>
          <w:spacing w:val="40"/>
          <w:sz w:val="16"/>
        </w:rPr>
        <w:t xml:space="preserve"> </w:t>
      </w:r>
      <w:r>
        <w:rPr>
          <w:color w:val="231F20"/>
          <w:sz w:val="16"/>
        </w:rPr>
        <w:t>ние, переработанное и дополненное.</w:t>
      </w:r>
    </w:p>
    <w:p w:rsidR="00E47382" w:rsidRDefault="00E47382">
      <w:pPr>
        <w:spacing w:line="235" w:lineRule="auto"/>
        <w:rPr>
          <w:sz w:val="16"/>
        </w:rPr>
        <w:sectPr w:rsidR="00E47382">
          <w:pgSz w:w="8400" w:h="11910"/>
          <w:pgMar w:top="1000" w:right="1020" w:bottom="960" w:left="1020" w:header="0" w:footer="777" w:gutter="0"/>
          <w:cols w:space="720"/>
        </w:sectPr>
      </w:pPr>
    </w:p>
    <w:p w:rsidR="00E47382" w:rsidRDefault="001E20BA">
      <w:pPr>
        <w:pStyle w:val="2"/>
        <w:numPr>
          <w:ilvl w:val="1"/>
          <w:numId w:val="17"/>
        </w:numPr>
        <w:tabs>
          <w:tab w:val="left" w:pos="557"/>
        </w:tabs>
        <w:spacing w:before="107" w:line="196" w:lineRule="auto"/>
        <w:ind w:right="114" w:hanging="284"/>
      </w:pPr>
      <w:bookmarkStart w:id="5" w:name="_TOC_250003"/>
      <w:r>
        <w:rPr>
          <w:color w:val="231F20"/>
        </w:rPr>
        <w:lastRenderedPageBreak/>
        <w:t>Когда</w:t>
      </w:r>
      <w:r>
        <w:rPr>
          <w:color w:val="231F20"/>
          <w:spacing w:val="40"/>
        </w:rPr>
        <w:t xml:space="preserve"> </w:t>
      </w:r>
      <w:r>
        <w:rPr>
          <w:color w:val="231F20"/>
        </w:rPr>
        <w:t>и</w:t>
      </w:r>
      <w:r>
        <w:rPr>
          <w:color w:val="231F20"/>
          <w:spacing w:val="40"/>
        </w:rPr>
        <w:t xml:space="preserve"> </w:t>
      </w:r>
      <w:r>
        <w:rPr>
          <w:color w:val="231F20"/>
        </w:rPr>
        <w:t>куда</w:t>
      </w:r>
      <w:r>
        <w:rPr>
          <w:color w:val="231F20"/>
          <w:spacing w:val="40"/>
        </w:rPr>
        <w:t xml:space="preserve"> </w:t>
      </w:r>
      <w:r>
        <w:rPr>
          <w:color w:val="231F20"/>
        </w:rPr>
        <w:t>надо</w:t>
      </w:r>
      <w:r>
        <w:rPr>
          <w:color w:val="231F20"/>
          <w:spacing w:val="40"/>
        </w:rPr>
        <w:t xml:space="preserve"> </w:t>
      </w:r>
      <w:r>
        <w:rPr>
          <w:color w:val="231F20"/>
        </w:rPr>
        <w:t>обращаться</w:t>
      </w:r>
      <w:r>
        <w:rPr>
          <w:color w:val="231F20"/>
          <w:spacing w:val="40"/>
        </w:rPr>
        <w:t xml:space="preserve"> </w:t>
      </w:r>
      <w:r>
        <w:rPr>
          <w:color w:val="231F20"/>
        </w:rPr>
        <w:t>за</w:t>
      </w:r>
      <w:r>
        <w:rPr>
          <w:color w:val="231F20"/>
          <w:spacing w:val="40"/>
        </w:rPr>
        <w:t xml:space="preserve"> </w:t>
      </w:r>
      <w:r>
        <w:rPr>
          <w:color w:val="231F20"/>
        </w:rPr>
        <w:t xml:space="preserve">консультацией </w:t>
      </w:r>
      <w:bookmarkEnd w:id="5"/>
      <w:r>
        <w:rPr>
          <w:color w:val="231F20"/>
          <w:spacing w:val="-2"/>
        </w:rPr>
        <w:t>специалистов?</w:t>
      </w:r>
    </w:p>
    <w:p w:rsidR="00E47382" w:rsidRDefault="001E20BA">
      <w:pPr>
        <w:spacing w:before="113" w:line="235" w:lineRule="auto"/>
        <w:ind w:left="113" w:firstLine="283"/>
        <w:rPr>
          <w:i/>
          <w:sz w:val="20"/>
        </w:rPr>
      </w:pPr>
      <w:r>
        <w:rPr>
          <w:i/>
          <w:color w:val="231F20"/>
          <w:sz w:val="20"/>
        </w:rPr>
        <w:t>Некоторые</w:t>
      </w:r>
      <w:r>
        <w:rPr>
          <w:i/>
          <w:color w:val="231F20"/>
          <w:spacing w:val="25"/>
          <w:sz w:val="20"/>
        </w:rPr>
        <w:t xml:space="preserve"> </w:t>
      </w:r>
      <w:r>
        <w:rPr>
          <w:i/>
          <w:color w:val="231F20"/>
          <w:sz w:val="20"/>
        </w:rPr>
        <w:t>симптомы,</w:t>
      </w:r>
      <w:r>
        <w:rPr>
          <w:i/>
          <w:color w:val="231F20"/>
          <w:spacing w:val="25"/>
          <w:sz w:val="20"/>
        </w:rPr>
        <w:t xml:space="preserve"> </w:t>
      </w:r>
      <w:r>
        <w:rPr>
          <w:i/>
          <w:color w:val="231F20"/>
          <w:sz w:val="20"/>
        </w:rPr>
        <w:t>при</w:t>
      </w:r>
      <w:r>
        <w:rPr>
          <w:i/>
          <w:color w:val="231F20"/>
          <w:spacing w:val="25"/>
          <w:sz w:val="20"/>
        </w:rPr>
        <w:t xml:space="preserve"> </w:t>
      </w:r>
      <w:r>
        <w:rPr>
          <w:i/>
          <w:color w:val="231F20"/>
          <w:sz w:val="20"/>
        </w:rPr>
        <w:t>наличии</w:t>
      </w:r>
      <w:r>
        <w:rPr>
          <w:i/>
          <w:color w:val="231F20"/>
          <w:spacing w:val="25"/>
          <w:sz w:val="20"/>
        </w:rPr>
        <w:t xml:space="preserve"> </w:t>
      </w:r>
      <w:r>
        <w:rPr>
          <w:i/>
          <w:color w:val="231F20"/>
          <w:sz w:val="20"/>
        </w:rPr>
        <w:t>которых</w:t>
      </w:r>
      <w:r>
        <w:rPr>
          <w:i/>
          <w:color w:val="231F20"/>
          <w:spacing w:val="25"/>
          <w:sz w:val="20"/>
        </w:rPr>
        <w:t xml:space="preserve"> </w:t>
      </w:r>
      <w:r>
        <w:rPr>
          <w:i/>
          <w:color w:val="231F20"/>
          <w:sz w:val="20"/>
        </w:rPr>
        <w:t>надо</w:t>
      </w:r>
      <w:r>
        <w:rPr>
          <w:i/>
          <w:color w:val="231F20"/>
          <w:spacing w:val="25"/>
          <w:sz w:val="20"/>
        </w:rPr>
        <w:t xml:space="preserve"> </w:t>
      </w:r>
      <w:r>
        <w:rPr>
          <w:i/>
          <w:color w:val="231F20"/>
          <w:sz w:val="20"/>
        </w:rPr>
        <w:t>обращаться</w:t>
      </w:r>
      <w:r>
        <w:rPr>
          <w:i/>
          <w:color w:val="231F20"/>
          <w:spacing w:val="25"/>
          <w:sz w:val="20"/>
        </w:rPr>
        <w:t xml:space="preserve"> </w:t>
      </w:r>
      <w:r>
        <w:rPr>
          <w:b/>
          <w:i/>
          <w:color w:val="231F20"/>
          <w:sz w:val="20"/>
        </w:rPr>
        <w:t xml:space="preserve">к </w:t>
      </w:r>
      <w:r>
        <w:rPr>
          <w:b/>
          <w:i/>
          <w:color w:val="231F20"/>
          <w:spacing w:val="-2"/>
          <w:sz w:val="20"/>
        </w:rPr>
        <w:t>психологу</w:t>
      </w:r>
      <w:r>
        <w:rPr>
          <w:i/>
          <w:color w:val="231F20"/>
          <w:spacing w:val="-2"/>
          <w:sz w:val="20"/>
        </w:rPr>
        <w:t>:</w:t>
      </w:r>
    </w:p>
    <w:p w:rsidR="00E47382" w:rsidRDefault="001E20BA">
      <w:pPr>
        <w:pStyle w:val="a5"/>
        <w:numPr>
          <w:ilvl w:val="0"/>
          <w:numId w:val="34"/>
        </w:numPr>
        <w:tabs>
          <w:tab w:val="left" w:pos="398"/>
        </w:tabs>
        <w:spacing w:line="225" w:lineRule="exact"/>
        <w:ind w:hanging="285"/>
        <w:rPr>
          <w:sz w:val="20"/>
        </w:rPr>
      </w:pPr>
      <w:r>
        <w:rPr>
          <w:color w:val="231F20"/>
          <w:sz w:val="20"/>
        </w:rPr>
        <w:t>непонимание</w:t>
      </w:r>
      <w:r>
        <w:rPr>
          <w:color w:val="231F20"/>
          <w:spacing w:val="-8"/>
          <w:sz w:val="20"/>
        </w:rPr>
        <w:t xml:space="preserve"> </w:t>
      </w:r>
      <w:r>
        <w:rPr>
          <w:color w:val="231F20"/>
          <w:sz w:val="20"/>
        </w:rPr>
        <w:t>своего</w:t>
      </w:r>
      <w:r>
        <w:rPr>
          <w:color w:val="231F20"/>
          <w:spacing w:val="-6"/>
          <w:sz w:val="20"/>
        </w:rPr>
        <w:t xml:space="preserve"> </w:t>
      </w:r>
      <w:r>
        <w:rPr>
          <w:color w:val="231F20"/>
          <w:sz w:val="20"/>
        </w:rPr>
        <w:t>ребенка,</w:t>
      </w:r>
      <w:r>
        <w:rPr>
          <w:color w:val="231F20"/>
          <w:spacing w:val="-5"/>
          <w:sz w:val="20"/>
        </w:rPr>
        <w:t xml:space="preserve"> </w:t>
      </w:r>
      <w:r>
        <w:rPr>
          <w:color w:val="231F20"/>
          <w:sz w:val="20"/>
        </w:rPr>
        <w:t>напряженная</w:t>
      </w:r>
      <w:r>
        <w:rPr>
          <w:color w:val="231F20"/>
          <w:spacing w:val="-5"/>
          <w:sz w:val="20"/>
        </w:rPr>
        <w:t xml:space="preserve"> </w:t>
      </w:r>
      <w:r>
        <w:rPr>
          <w:color w:val="231F20"/>
          <w:sz w:val="20"/>
        </w:rPr>
        <w:t>атмосфера</w:t>
      </w:r>
      <w:r>
        <w:rPr>
          <w:color w:val="231F20"/>
          <w:spacing w:val="-6"/>
          <w:sz w:val="20"/>
        </w:rPr>
        <w:t xml:space="preserve"> </w:t>
      </w:r>
      <w:r>
        <w:rPr>
          <w:color w:val="231F20"/>
          <w:sz w:val="20"/>
        </w:rPr>
        <w:t>в</w:t>
      </w:r>
      <w:r>
        <w:rPr>
          <w:color w:val="231F20"/>
          <w:spacing w:val="-5"/>
          <w:sz w:val="20"/>
        </w:rPr>
        <w:t xml:space="preserve"> </w:t>
      </w:r>
      <w:r>
        <w:rPr>
          <w:color w:val="231F20"/>
          <w:spacing w:val="-2"/>
          <w:sz w:val="20"/>
        </w:rPr>
        <w:t>семье;</w:t>
      </w:r>
    </w:p>
    <w:p w:rsidR="00E47382" w:rsidRDefault="001E20BA">
      <w:pPr>
        <w:pStyle w:val="a5"/>
        <w:numPr>
          <w:ilvl w:val="0"/>
          <w:numId w:val="34"/>
        </w:numPr>
        <w:tabs>
          <w:tab w:val="left" w:pos="398"/>
        </w:tabs>
        <w:spacing w:before="2" w:line="235" w:lineRule="auto"/>
        <w:ind w:right="111"/>
        <w:rPr>
          <w:sz w:val="20"/>
        </w:rPr>
      </w:pPr>
      <w:r>
        <w:rPr>
          <w:color w:val="231F20"/>
          <w:sz w:val="20"/>
        </w:rPr>
        <w:t>конфликтность</w:t>
      </w:r>
      <w:r>
        <w:rPr>
          <w:color w:val="231F20"/>
          <w:spacing w:val="-6"/>
          <w:sz w:val="20"/>
        </w:rPr>
        <w:t xml:space="preserve"> </w:t>
      </w:r>
      <w:r>
        <w:rPr>
          <w:color w:val="231F20"/>
          <w:sz w:val="20"/>
        </w:rPr>
        <w:t>по</w:t>
      </w:r>
      <w:r>
        <w:rPr>
          <w:color w:val="231F20"/>
          <w:spacing w:val="-6"/>
          <w:sz w:val="20"/>
        </w:rPr>
        <w:t xml:space="preserve"> </w:t>
      </w:r>
      <w:r>
        <w:rPr>
          <w:color w:val="231F20"/>
          <w:sz w:val="20"/>
        </w:rPr>
        <w:t>отношению</w:t>
      </w:r>
      <w:r>
        <w:rPr>
          <w:color w:val="231F20"/>
          <w:spacing w:val="-6"/>
          <w:sz w:val="20"/>
        </w:rPr>
        <w:t xml:space="preserve"> </w:t>
      </w:r>
      <w:r>
        <w:rPr>
          <w:color w:val="231F20"/>
          <w:sz w:val="20"/>
        </w:rPr>
        <w:t>к</w:t>
      </w:r>
      <w:r>
        <w:rPr>
          <w:color w:val="231F20"/>
          <w:spacing w:val="-6"/>
          <w:sz w:val="20"/>
        </w:rPr>
        <w:t xml:space="preserve"> </w:t>
      </w:r>
      <w:r>
        <w:rPr>
          <w:color w:val="231F20"/>
          <w:sz w:val="20"/>
        </w:rPr>
        <w:t>другим</w:t>
      </w:r>
      <w:r>
        <w:rPr>
          <w:color w:val="231F20"/>
          <w:spacing w:val="-6"/>
          <w:sz w:val="20"/>
        </w:rPr>
        <w:t xml:space="preserve"> </w:t>
      </w:r>
      <w:r>
        <w:rPr>
          <w:color w:val="231F20"/>
          <w:sz w:val="20"/>
        </w:rPr>
        <w:t>(семейные</w:t>
      </w:r>
      <w:r>
        <w:rPr>
          <w:color w:val="231F20"/>
          <w:spacing w:val="-6"/>
          <w:sz w:val="20"/>
        </w:rPr>
        <w:t xml:space="preserve"> </w:t>
      </w:r>
      <w:r>
        <w:rPr>
          <w:color w:val="231F20"/>
          <w:sz w:val="20"/>
        </w:rPr>
        <w:t>конфликты,</w:t>
      </w:r>
      <w:r>
        <w:rPr>
          <w:color w:val="231F20"/>
          <w:spacing w:val="-6"/>
          <w:sz w:val="20"/>
        </w:rPr>
        <w:t xml:space="preserve"> </w:t>
      </w:r>
      <w:r>
        <w:rPr>
          <w:color w:val="231F20"/>
          <w:sz w:val="20"/>
        </w:rPr>
        <w:t>кон- фликты со сверстниками);</w:t>
      </w:r>
    </w:p>
    <w:p w:rsidR="00E47382" w:rsidRDefault="001E20BA">
      <w:pPr>
        <w:pStyle w:val="a5"/>
        <w:numPr>
          <w:ilvl w:val="0"/>
          <w:numId w:val="34"/>
        </w:numPr>
        <w:tabs>
          <w:tab w:val="left" w:pos="398"/>
        </w:tabs>
        <w:spacing w:line="225" w:lineRule="exact"/>
        <w:ind w:hanging="285"/>
        <w:rPr>
          <w:sz w:val="20"/>
        </w:rPr>
      </w:pPr>
      <w:r>
        <w:rPr>
          <w:color w:val="231F20"/>
          <w:sz w:val="20"/>
        </w:rPr>
        <w:t>агрессивность по</w:t>
      </w:r>
      <w:r>
        <w:rPr>
          <w:color w:val="231F20"/>
          <w:spacing w:val="1"/>
          <w:sz w:val="20"/>
        </w:rPr>
        <w:t xml:space="preserve"> </w:t>
      </w:r>
      <w:r>
        <w:rPr>
          <w:color w:val="231F20"/>
          <w:sz w:val="20"/>
        </w:rPr>
        <w:t>отношению</w:t>
      </w:r>
      <w:r>
        <w:rPr>
          <w:color w:val="231F20"/>
          <w:spacing w:val="2"/>
          <w:sz w:val="20"/>
        </w:rPr>
        <w:t xml:space="preserve"> </w:t>
      </w:r>
      <w:r>
        <w:rPr>
          <w:color w:val="231F20"/>
          <w:sz w:val="20"/>
        </w:rPr>
        <w:t>к</w:t>
      </w:r>
      <w:r>
        <w:rPr>
          <w:color w:val="231F20"/>
          <w:spacing w:val="2"/>
          <w:sz w:val="20"/>
        </w:rPr>
        <w:t xml:space="preserve"> </w:t>
      </w:r>
      <w:r>
        <w:rPr>
          <w:color w:val="231F20"/>
          <w:spacing w:val="-2"/>
          <w:sz w:val="20"/>
        </w:rPr>
        <w:t>окружающим;</w:t>
      </w:r>
    </w:p>
    <w:p w:rsidR="00E47382" w:rsidRDefault="001E20BA">
      <w:pPr>
        <w:pStyle w:val="a5"/>
        <w:numPr>
          <w:ilvl w:val="0"/>
          <w:numId w:val="34"/>
        </w:numPr>
        <w:tabs>
          <w:tab w:val="left" w:pos="398"/>
        </w:tabs>
        <w:spacing w:line="226" w:lineRule="exact"/>
        <w:ind w:hanging="285"/>
        <w:rPr>
          <w:sz w:val="20"/>
        </w:rPr>
      </w:pPr>
      <w:r>
        <w:rPr>
          <w:color w:val="231F20"/>
          <w:sz w:val="20"/>
        </w:rPr>
        <w:t>зависимости</w:t>
      </w:r>
      <w:r>
        <w:rPr>
          <w:color w:val="231F20"/>
          <w:spacing w:val="-9"/>
          <w:sz w:val="20"/>
        </w:rPr>
        <w:t xml:space="preserve"> </w:t>
      </w:r>
      <w:r>
        <w:rPr>
          <w:color w:val="231F20"/>
          <w:sz w:val="20"/>
        </w:rPr>
        <w:t>(компьютерная,</w:t>
      </w:r>
      <w:r>
        <w:rPr>
          <w:color w:val="231F20"/>
          <w:spacing w:val="-7"/>
          <w:sz w:val="20"/>
        </w:rPr>
        <w:t xml:space="preserve"> </w:t>
      </w:r>
      <w:r>
        <w:rPr>
          <w:color w:val="231F20"/>
          <w:spacing w:val="-2"/>
          <w:sz w:val="20"/>
        </w:rPr>
        <w:t>пищевая);</w:t>
      </w:r>
    </w:p>
    <w:p w:rsidR="00E47382" w:rsidRDefault="001E20BA">
      <w:pPr>
        <w:pStyle w:val="a5"/>
        <w:numPr>
          <w:ilvl w:val="0"/>
          <w:numId w:val="34"/>
        </w:numPr>
        <w:tabs>
          <w:tab w:val="left" w:pos="398"/>
        </w:tabs>
        <w:spacing w:line="226" w:lineRule="exact"/>
        <w:ind w:hanging="285"/>
        <w:rPr>
          <w:sz w:val="20"/>
        </w:rPr>
      </w:pPr>
      <w:r>
        <w:rPr>
          <w:color w:val="231F20"/>
          <w:sz w:val="20"/>
        </w:rPr>
        <w:t>резкая</w:t>
      </w:r>
      <w:r>
        <w:rPr>
          <w:color w:val="231F20"/>
          <w:spacing w:val="-6"/>
          <w:sz w:val="20"/>
        </w:rPr>
        <w:t xml:space="preserve"> </w:t>
      </w:r>
      <w:r>
        <w:rPr>
          <w:color w:val="231F20"/>
          <w:sz w:val="20"/>
        </w:rPr>
        <w:t>негативная</w:t>
      </w:r>
      <w:r>
        <w:rPr>
          <w:color w:val="231F20"/>
          <w:spacing w:val="-5"/>
          <w:sz w:val="20"/>
        </w:rPr>
        <w:t xml:space="preserve"> </w:t>
      </w:r>
      <w:r>
        <w:rPr>
          <w:color w:val="231F20"/>
          <w:sz w:val="20"/>
        </w:rPr>
        <w:t>смена</w:t>
      </w:r>
      <w:r>
        <w:rPr>
          <w:color w:val="231F20"/>
          <w:spacing w:val="-6"/>
          <w:sz w:val="20"/>
        </w:rPr>
        <w:t xml:space="preserve"> </w:t>
      </w:r>
      <w:r>
        <w:rPr>
          <w:color w:val="231F20"/>
          <w:sz w:val="20"/>
        </w:rPr>
        <w:t>увлечений,</w:t>
      </w:r>
      <w:r>
        <w:rPr>
          <w:color w:val="231F20"/>
          <w:spacing w:val="-5"/>
          <w:sz w:val="20"/>
        </w:rPr>
        <w:t xml:space="preserve"> </w:t>
      </w:r>
      <w:r>
        <w:rPr>
          <w:color w:val="231F20"/>
          <w:spacing w:val="-2"/>
          <w:sz w:val="20"/>
        </w:rPr>
        <w:t>окружения;</w:t>
      </w:r>
    </w:p>
    <w:p w:rsidR="00E47382" w:rsidRDefault="001E20BA">
      <w:pPr>
        <w:pStyle w:val="a5"/>
        <w:numPr>
          <w:ilvl w:val="0"/>
          <w:numId w:val="34"/>
        </w:numPr>
        <w:tabs>
          <w:tab w:val="left" w:pos="398"/>
        </w:tabs>
        <w:spacing w:line="226" w:lineRule="exact"/>
        <w:ind w:hanging="285"/>
        <w:rPr>
          <w:sz w:val="20"/>
        </w:rPr>
      </w:pPr>
      <w:r>
        <w:rPr>
          <w:color w:val="231F20"/>
          <w:spacing w:val="-2"/>
          <w:sz w:val="20"/>
        </w:rPr>
        <w:t>смена</w:t>
      </w:r>
      <w:r>
        <w:rPr>
          <w:color w:val="231F20"/>
          <w:spacing w:val="-6"/>
          <w:sz w:val="20"/>
        </w:rPr>
        <w:t xml:space="preserve"> </w:t>
      </w:r>
      <w:r>
        <w:rPr>
          <w:color w:val="231F20"/>
          <w:spacing w:val="-2"/>
          <w:sz w:val="20"/>
        </w:rPr>
        <w:t>настроения,</w:t>
      </w:r>
      <w:r>
        <w:rPr>
          <w:color w:val="231F20"/>
          <w:spacing w:val="-5"/>
          <w:sz w:val="20"/>
        </w:rPr>
        <w:t xml:space="preserve"> </w:t>
      </w:r>
      <w:r>
        <w:rPr>
          <w:color w:val="231F20"/>
          <w:spacing w:val="-2"/>
          <w:sz w:val="20"/>
        </w:rPr>
        <w:t>переживания,</w:t>
      </w:r>
      <w:r>
        <w:rPr>
          <w:color w:val="231F20"/>
          <w:spacing w:val="-5"/>
          <w:sz w:val="20"/>
        </w:rPr>
        <w:t xml:space="preserve"> </w:t>
      </w:r>
      <w:r>
        <w:rPr>
          <w:color w:val="231F20"/>
          <w:spacing w:val="-2"/>
          <w:sz w:val="20"/>
        </w:rPr>
        <w:t>печаль,</w:t>
      </w:r>
      <w:r>
        <w:rPr>
          <w:color w:val="231F20"/>
          <w:spacing w:val="-5"/>
          <w:sz w:val="20"/>
        </w:rPr>
        <w:t xml:space="preserve"> </w:t>
      </w:r>
      <w:r>
        <w:rPr>
          <w:color w:val="231F20"/>
          <w:spacing w:val="-2"/>
          <w:sz w:val="20"/>
        </w:rPr>
        <w:t>обиды,</w:t>
      </w:r>
      <w:r>
        <w:rPr>
          <w:color w:val="231F20"/>
          <w:spacing w:val="-5"/>
          <w:sz w:val="20"/>
        </w:rPr>
        <w:t xml:space="preserve"> </w:t>
      </w:r>
      <w:r>
        <w:rPr>
          <w:color w:val="231F20"/>
          <w:spacing w:val="-2"/>
          <w:sz w:val="20"/>
        </w:rPr>
        <w:t>подавленность</w:t>
      </w:r>
      <w:r>
        <w:rPr>
          <w:color w:val="231F20"/>
          <w:spacing w:val="-6"/>
          <w:sz w:val="20"/>
        </w:rPr>
        <w:t xml:space="preserve"> </w:t>
      </w:r>
      <w:r>
        <w:rPr>
          <w:color w:val="231F20"/>
          <w:spacing w:val="-2"/>
          <w:sz w:val="20"/>
        </w:rPr>
        <w:t>и</w:t>
      </w:r>
      <w:r>
        <w:rPr>
          <w:color w:val="231F20"/>
          <w:spacing w:val="-4"/>
          <w:sz w:val="20"/>
        </w:rPr>
        <w:t xml:space="preserve"> </w:t>
      </w:r>
      <w:r>
        <w:rPr>
          <w:color w:val="231F20"/>
          <w:spacing w:val="-2"/>
          <w:sz w:val="20"/>
        </w:rPr>
        <w:t>т.д.;</w:t>
      </w:r>
    </w:p>
    <w:p w:rsidR="00E47382" w:rsidRDefault="001E20BA">
      <w:pPr>
        <w:pStyle w:val="a5"/>
        <w:numPr>
          <w:ilvl w:val="0"/>
          <w:numId w:val="34"/>
        </w:numPr>
        <w:tabs>
          <w:tab w:val="left" w:pos="398"/>
        </w:tabs>
        <w:spacing w:before="2" w:line="235" w:lineRule="auto"/>
        <w:ind w:right="111"/>
        <w:rPr>
          <w:sz w:val="20"/>
        </w:rPr>
      </w:pPr>
      <w:r>
        <w:rPr>
          <w:color w:val="231F20"/>
          <w:sz w:val="20"/>
        </w:rPr>
        <w:t>негативные</w:t>
      </w:r>
      <w:r>
        <w:rPr>
          <w:color w:val="231F20"/>
          <w:spacing w:val="-9"/>
          <w:sz w:val="20"/>
        </w:rPr>
        <w:t xml:space="preserve"> </w:t>
      </w:r>
      <w:r>
        <w:rPr>
          <w:color w:val="231F20"/>
          <w:sz w:val="20"/>
        </w:rPr>
        <w:t>изменения</w:t>
      </w:r>
      <w:r>
        <w:rPr>
          <w:color w:val="231F20"/>
          <w:spacing w:val="-9"/>
          <w:sz w:val="20"/>
        </w:rPr>
        <w:t xml:space="preserve"> </w:t>
      </w:r>
      <w:r>
        <w:rPr>
          <w:color w:val="231F20"/>
          <w:sz w:val="20"/>
        </w:rPr>
        <w:t>в</w:t>
      </w:r>
      <w:r>
        <w:rPr>
          <w:color w:val="231F20"/>
          <w:spacing w:val="-9"/>
          <w:sz w:val="20"/>
        </w:rPr>
        <w:t xml:space="preserve"> </w:t>
      </w:r>
      <w:r>
        <w:rPr>
          <w:color w:val="231F20"/>
          <w:sz w:val="20"/>
        </w:rPr>
        <w:t>поведении</w:t>
      </w:r>
      <w:r>
        <w:rPr>
          <w:color w:val="231F20"/>
          <w:spacing w:val="-9"/>
          <w:sz w:val="20"/>
        </w:rPr>
        <w:t xml:space="preserve"> </w:t>
      </w:r>
      <w:r>
        <w:rPr>
          <w:color w:val="231F20"/>
          <w:sz w:val="20"/>
        </w:rPr>
        <w:t>(склонность</w:t>
      </w:r>
      <w:r>
        <w:rPr>
          <w:color w:val="231F20"/>
          <w:spacing w:val="-9"/>
          <w:sz w:val="20"/>
        </w:rPr>
        <w:t xml:space="preserve"> </w:t>
      </w:r>
      <w:r>
        <w:rPr>
          <w:color w:val="231F20"/>
          <w:sz w:val="20"/>
        </w:rPr>
        <w:t>к</w:t>
      </w:r>
      <w:r>
        <w:rPr>
          <w:color w:val="231F20"/>
          <w:spacing w:val="-9"/>
          <w:sz w:val="20"/>
        </w:rPr>
        <w:t xml:space="preserve"> </w:t>
      </w:r>
      <w:r>
        <w:rPr>
          <w:color w:val="231F20"/>
          <w:sz w:val="20"/>
        </w:rPr>
        <w:t>уходу</w:t>
      </w:r>
      <w:r>
        <w:rPr>
          <w:color w:val="231F20"/>
          <w:spacing w:val="-9"/>
          <w:sz w:val="20"/>
        </w:rPr>
        <w:t xml:space="preserve"> </w:t>
      </w:r>
      <w:r>
        <w:rPr>
          <w:color w:val="231F20"/>
          <w:sz w:val="20"/>
        </w:rPr>
        <w:t>из</w:t>
      </w:r>
      <w:r>
        <w:rPr>
          <w:color w:val="231F20"/>
          <w:spacing w:val="-9"/>
          <w:sz w:val="20"/>
        </w:rPr>
        <w:t xml:space="preserve"> </w:t>
      </w:r>
      <w:r>
        <w:rPr>
          <w:color w:val="231F20"/>
          <w:sz w:val="20"/>
        </w:rPr>
        <w:t>дома,</w:t>
      </w:r>
      <w:r>
        <w:rPr>
          <w:color w:val="231F20"/>
          <w:spacing w:val="-9"/>
          <w:sz w:val="20"/>
        </w:rPr>
        <w:t xml:space="preserve"> </w:t>
      </w:r>
      <w:r>
        <w:rPr>
          <w:color w:val="231F20"/>
          <w:sz w:val="20"/>
        </w:rPr>
        <w:t>ху- лиганство, воровство и т.д.);</w:t>
      </w:r>
    </w:p>
    <w:p w:rsidR="00E47382" w:rsidRDefault="001E20BA">
      <w:pPr>
        <w:pStyle w:val="a5"/>
        <w:numPr>
          <w:ilvl w:val="0"/>
          <w:numId w:val="34"/>
        </w:numPr>
        <w:tabs>
          <w:tab w:val="left" w:pos="398"/>
        </w:tabs>
        <w:spacing w:line="225" w:lineRule="exact"/>
        <w:ind w:hanging="285"/>
        <w:rPr>
          <w:sz w:val="20"/>
        </w:rPr>
      </w:pPr>
      <w:r>
        <w:rPr>
          <w:color w:val="231F20"/>
          <w:sz w:val="20"/>
        </w:rPr>
        <w:t>резкое</w:t>
      </w:r>
      <w:r>
        <w:rPr>
          <w:color w:val="231F20"/>
          <w:spacing w:val="-3"/>
          <w:sz w:val="20"/>
        </w:rPr>
        <w:t xml:space="preserve"> </w:t>
      </w:r>
      <w:r>
        <w:rPr>
          <w:color w:val="231F20"/>
          <w:sz w:val="20"/>
        </w:rPr>
        <w:t>снижение</w:t>
      </w:r>
      <w:r>
        <w:rPr>
          <w:color w:val="231F20"/>
          <w:spacing w:val="-2"/>
          <w:sz w:val="20"/>
        </w:rPr>
        <w:t xml:space="preserve"> </w:t>
      </w:r>
      <w:r>
        <w:rPr>
          <w:color w:val="231F20"/>
          <w:sz w:val="20"/>
        </w:rPr>
        <w:t>успеваемости</w:t>
      </w:r>
      <w:r>
        <w:rPr>
          <w:color w:val="231F20"/>
          <w:spacing w:val="-3"/>
          <w:sz w:val="20"/>
        </w:rPr>
        <w:t xml:space="preserve"> </w:t>
      </w:r>
      <w:r>
        <w:rPr>
          <w:color w:val="231F20"/>
          <w:sz w:val="20"/>
        </w:rPr>
        <w:t>в</w:t>
      </w:r>
      <w:r>
        <w:rPr>
          <w:color w:val="231F20"/>
          <w:spacing w:val="-2"/>
          <w:sz w:val="20"/>
        </w:rPr>
        <w:t xml:space="preserve"> школе;</w:t>
      </w:r>
    </w:p>
    <w:p w:rsidR="00E47382" w:rsidRDefault="001E20BA">
      <w:pPr>
        <w:pStyle w:val="a5"/>
        <w:numPr>
          <w:ilvl w:val="0"/>
          <w:numId w:val="34"/>
        </w:numPr>
        <w:tabs>
          <w:tab w:val="left" w:pos="398"/>
        </w:tabs>
        <w:spacing w:line="226" w:lineRule="exact"/>
        <w:ind w:hanging="285"/>
        <w:rPr>
          <w:sz w:val="20"/>
        </w:rPr>
      </w:pPr>
      <w:r>
        <w:rPr>
          <w:color w:val="231F20"/>
          <w:sz w:val="20"/>
        </w:rPr>
        <w:t>изменения</w:t>
      </w:r>
      <w:r>
        <w:rPr>
          <w:color w:val="231F20"/>
          <w:spacing w:val="-3"/>
          <w:sz w:val="20"/>
        </w:rPr>
        <w:t xml:space="preserve"> </w:t>
      </w:r>
      <w:r>
        <w:rPr>
          <w:color w:val="231F20"/>
          <w:sz w:val="20"/>
        </w:rPr>
        <w:t>в</w:t>
      </w:r>
      <w:r>
        <w:rPr>
          <w:color w:val="231F20"/>
          <w:spacing w:val="-2"/>
          <w:sz w:val="20"/>
        </w:rPr>
        <w:t xml:space="preserve"> самооценке;</w:t>
      </w:r>
    </w:p>
    <w:p w:rsidR="00E47382" w:rsidRDefault="001E20BA">
      <w:pPr>
        <w:pStyle w:val="a5"/>
        <w:numPr>
          <w:ilvl w:val="0"/>
          <w:numId w:val="34"/>
        </w:numPr>
        <w:tabs>
          <w:tab w:val="left" w:pos="398"/>
        </w:tabs>
        <w:spacing w:line="226" w:lineRule="exact"/>
        <w:ind w:hanging="285"/>
        <w:rPr>
          <w:sz w:val="20"/>
        </w:rPr>
      </w:pPr>
      <w:r>
        <w:rPr>
          <w:color w:val="231F20"/>
          <w:sz w:val="20"/>
        </w:rPr>
        <w:t>нарушения</w:t>
      </w:r>
      <w:r>
        <w:rPr>
          <w:color w:val="231F20"/>
          <w:spacing w:val="-5"/>
          <w:sz w:val="20"/>
        </w:rPr>
        <w:t xml:space="preserve"> </w:t>
      </w:r>
      <w:r>
        <w:rPr>
          <w:color w:val="231F20"/>
          <w:sz w:val="20"/>
        </w:rPr>
        <w:t>сна,</w:t>
      </w:r>
      <w:r>
        <w:rPr>
          <w:color w:val="231F20"/>
          <w:spacing w:val="-5"/>
          <w:sz w:val="20"/>
        </w:rPr>
        <w:t xml:space="preserve"> </w:t>
      </w:r>
      <w:r>
        <w:rPr>
          <w:color w:val="231F20"/>
          <w:sz w:val="20"/>
        </w:rPr>
        <w:t>повышенная</w:t>
      </w:r>
      <w:r>
        <w:rPr>
          <w:color w:val="231F20"/>
          <w:spacing w:val="-5"/>
          <w:sz w:val="20"/>
        </w:rPr>
        <w:t xml:space="preserve"> </w:t>
      </w:r>
      <w:r>
        <w:rPr>
          <w:color w:val="231F20"/>
          <w:spacing w:val="-2"/>
          <w:sz w:val="20"/>
        </w:rPr>
        <w:t>утомляемость;</w:t>
      </w:r>
    </w:p>
    <w:p w:rsidR="00E47382" w:rsidRDefault="001E20BA">
      <w:pPr>
        <w:pStyle w:val="a5"/>
        <w:numPr>
          <w:ilvl w:val="0"/>
          <w:numId w:val="34"/>
        </w:numPr>
        <w:tabs>
          <w:tab w:val="left" w:pos="398"/>
        </w:tabs>
        <w:spacing w:line="226" w:lineRule="exact"/>
        <w:rPr>
          <w:sz w:val="20"/>
        </w:rPr>
      </w:pPr>
      <w:r>
        <w:rPr>
          <w:color w:val="231F20"/>
          <w:spacing w:val="-6"/>
          <w:sz w:val="20"/>
        </w:rPr>
        <w:t>неверие</w:t>
      </w:r>
      <w:r>
        <w:rPr>
          <w:color w:val="231F20"/>
          <w:spacing w:val="-10"/>
          <w:sz w:val="20"/>
        </w:rPr>
        <w:t xml:space="preserve"> </w:t>
      </w:r>
      <w:r>
        <w:rPr>
          <w:color w:val="231F20"/>
          <w:spacing w:val="-6"/>
          <w:sz w:val="20"/>
        </w:rPr>
        <w:t>в</w:t>
      </w:r>
      <w:r>
        <w:rPr>
          <w:color w:val="231F20"/>
          <w:spacing w:val="-8"/>
          <w:sz w:val="20"/>
        </w:rPr>
        <w:t xml:space="preserve"> </w:t>
      </w:r>
      <w:r>
        <w:rPr>
          <w:color w:val="231F20"/>
          <w:spacing w:val="-6"/>
          <w:sz w:val="20"/>
        </w:rPr>
        <w:t>свое</w:t>
      </w:r>
      <w:r>
        <w:rPr>
          <w:color w:val="231F20"/>
          <w:spacing w:val="-9"/>
          <w:sz w:val="20"/>
        </w:rPr>
        <w:t xml:space="preserve"> </w:t>
      </w:r>
      <w:r>
        <w:rPr>
          <w:color w:val="231F20"/>
          <w:spacing w:val="-6"/>
          <w:sz w:val="20"/>
        </w:rPr>
        <w:t>будущее,</w:t>
      </w:r>
      <w:r>
        <w:rPr>
          <w:color w:val="231F20"/>
          <w:spacing w:val="-8"/>
          <w:sz w:val="20"/>
        </w:rPr>
        <w:t xml:space="preserve"> </w:t>
      </w:r>
      <w:r>
        <w:rPr>
          <w:color w:val="231F20"/>
          <w:spacing w:val="-6"/>
          <w:sz w:val="20"/>
        </w:rPr>
        <w:t>негативная</w:t>
      </w:r>
      <w:r>
        <w:rPr>
          <w:color w:val="231F20"/>
          <w:spacing w:val="-7"/>
          <w:sz w:val="20"/>
        </w:rPr>
        <w:t xml:space="preserve"> </w:t>
      </w:r>
      <w:r>
        <w:rPr>
          <w:color w:val="231F20"/>
          <w:spacing w:val="-6"/>
          <w:sz w:val="20"/>
        </w:rPr>
        <w:t>оценка</w:t>
      </w:r>
      <w:r>
        <w:rPr>
          <w:color w:val="231F20"/>
          <w:spacing w:val="-8"/>
          <w:sz w:val="20"/>
        </w:rPr>
        <w:t xml:space="preserve"> </w:t>
      </w:r>
      <w:r>
        <w:rPr>
          <w:color w:val="231F20"/>
          <w:spacing w:val="-6"/>
          <w:sz w:val="20"/>
        </w:rPr>
        <w:t>настоящего</w:t>
      </w:r>
      <w:r>
        <w:rPr>
          <w:color w:val="231F20"/>
          <w:spacing w:val="-8"/>
          <w:sz w:val="20"/>
        </w:rPr>
        <w:t xml:space="preserve"> </w:t>
      </w:r>
      <w:r>
        <w:rPr>
          <w:color w:val="231F20"/>
          <w:spacing w:val="-6"/>
          <w:sz w:val="20"/>
        </w:rPr>
        <w:t>и</w:t>
      </w:r>
      <w:r>
        <w:rPr>
          <w:color w:val="231F20"/>
          <w:spacing w:val="-8"/>
          <w:sz w:val="20"/>
        </w:rPr>
        <w:t xml:space="preserve"> </w:t>
      </w:r>
      <w:r>
        <w:rPr>
          <w:color w:val="231F20"/>
          <w:spacing w:val="-6"/>
          <w:sz w:val="20"/>
        </w:rPr>
        <w:t>будущего</w:t>
      </w:r>
      <w:r>
        <w:rPr>
          <w:color w:val="231F20"/>
          <w:spacing w:val="-9"/>
          <w:sz w:val="20"/>
        </w:rPr>
        <w:t xml:space="preserve"> </w:t>
      </w:r>
      <w:r>
        <w:rPr>
          <w:color w:val="231F20"/>
          <w:spacing w:val="-6"/>
          <w:sz w:val="20"/>
        </w:rPr>
        <w:t>и</w:t>
      </w:r>
      <w:r>
        <w:rPr>
          <w:color w:val="231F20"/>
          <w:spacing w:val="-7"/>
          <w:sz w:val="20"/>
        </w:rPr>
        <w:t xml:space="preserve"> </w:t>
      </w:r>
      <w:r>
        <w:rPr>
          <w:color w:val="231F20"/>
          <w:spacing w:val="-6"/>
          <w:sz w:val="20"/>
        </w:rPr>
        <w:t>пр.</w:t>
      </w:r>
    </w:p>
    <w:p w:rsidR="00E47382" w:rsidRDefault="001E20BA">
      <w:pPr>
        <w:spacing w:line="226" w:lineRule="exact"/>
        <w:ind w:left="397"/>
        <w:rPr>
          <w:i/>
          <w:sz w:val="20"/>
        </w:rPr>
      </w:pPr>
      <w:r>
        <w:rPr>
          <w:i/>
          <w:color w:val="231F20"/>
          <w:sz w:val="20"/>
        </w:rPr>
        <w:t>Некоторые</w:t>
      </w:r>
      <w:r>
        <w:rPr>
          <w:i/>
          <w:color w:val="231F20"/>
          <w:spacing w:val="54"/>
          <w:sz w:val="20"/>
        </w:rPr>
        <w:t xml:space="preserve"> </w:t>
      </w:r>
      <w:r>
        <w:rPr>
          <w:i/>
          <w:color w:val="231F20"/>
          <w:sz w:val="20"/>
        </w:rPr>
        <w:t>симптомы,</w:t>
      </w:r>
      <w:r>
        <w:rPr>
          <w:i/>
          <w:color w:val="231F20"/>
          <w:spacing w:val="56"/>
          <w:sz w:val="20"/>
        </w:rPr>
        <w:t xml:space="preserve"> </w:t>
      </w:r>
      <w:r>
        <w:rPr>
          <w:i/>
          <w:color w:val="231F20"/>
          <w:sz w:val="20"/>
        </w:rPr>
        <w:t>при</w:t>
      </w:r>
      <w:r>
        <w:rPr>
          <w:i/>
          <w:color w:val="231F20"/>
          <w:spacing w:val="56"/>
          <w:sz w:val="20"/>
        </w:rPr>
        <w:t xml:space="preserve"> </w:t>
      </w:r>
      <w:r>
        <w:rPr>
          <w:i/>
          <w:color w:val="231F20"/>
          <w:sz w:val="20"/>
        </w:rPr>
        <w:t>наличии</w:t>
      </w:r>
      <w:r>
        <w:rPr>
          <w:i/>
          <w:color w:val="231F20"/>
          <w:spacing w:val="56"/>
          <w:sz w:val="20"/>
        </w:rPr>
        <w:t xml:space="preserve"> </w:t>
      </w:r>
      <w:r>
        <w:rPr>
          <w:i/>
          <w:color w:val="231F20"/>
          <w:sz w:val="20"/>
        </w:rPr>
        <w:t>которых</w:t>
      </w:r>
      <w:r>
        <w:rPr>
          <w:i/>
          <w:color w:val="231F20"/>
          <w:spacing w:val="56"/>
          <w:sz w:val="20"/>
        </w:rPr>
        <w:t xml:space="preserve"> </w:t>
      </w:r>
      <w:r>
        <w:rPr>
          <w:i/>
          <w:color w:val="231F20"/>
          <w:sz w:val="20"/>
        </w:rPr>
        <w:t>надо</w:t>
      </w:r>
      <w:r>
        <w:rPr>
          <w:i/>
          <w:color w:val="231F20"/>
          <w:spacing w:val="56"/>
          <w:sz w:val="20"/>
        </w:rPr>
        <w:t xml:space="preserve"> </w:t>
      </w:r>
      <w:r>
        <w:rPr>
          <w:i/>
          <w:color w:val="231F20"/>
          <w:spacing w:val="-2"/>
          <w:sz w:val="20"/>
        </w:rPr>
        <w:t>обращаться</w:t>
      </w:r>
    </w:p>
    <w:p w:rsidR="00E47382" w:rsidRDefault="001E20BA">
      <w:pPr>
        <w:spacing w:line="226" w:lineRule="exact"/>
        <w:ind w:left="113"/>
        <w:rPr>
          <w:i/>
          <w:sz w:val="20"/>
        </w:rPr>
      </w:pPr>
      <w:r>
        <w:rPr>
          <w:b/>
          <w:i/>
          <w:color w:val="231F20"/>
          <w:sz w:val="20"/>
        </w:rPr>
        <w:t xml:space="preserve">к </w:t>
      </w:r>
      <w:r>
        <w:rPr>
          <w:b/>
          <w:i/>
          <w:color w:val="231F20"/>
          <w:spacing w:val="-2"/>
          <w:sz w:val="20"/>
        </w:rPr>
        <w:t>психиатру</w:t>
      </w:r>
      <w:r>
        <w:rPr>
          <w:color w:val="231F20"/>
          <w:spacing w:val="-2"/>
          <w:sz w:val="20"/>
          <w:vertAlign w:val="superscript"/>
        </w:rPr>
        <w:t>129</w:t>
      </w:r>
      <w:r>
        <w:rPr>
          <w:i/>
          <w:color w:val="231F20"/>
          <w:spacing w:val="-2"/>
          <w:sz w:val="20"/>
        </w:rPr>
        <w:t>:</w:t>
      </w:r>
    </w:p>
    <w:p w:rsidR="00E47382" w:rsidRDefault="001E20BA">
      <w:pPr>
        <w:pStyle w:val="a5"/>
        <w:numPr>
          <w:ilvl w:val="0"/>
          <w:numId w:val="34"/>
        </w:numPr>
        <w:tabs>
          <w:tab w:val="left" w:pos="398"/>
        </w:tabs>
        <w:spacing w:before="2" w:line="235" w:lineRule="auto"/>
        <w:ind w:right="111"/>
        <w:rPr>
          <w:sz w:val="20"/>
        </w:rPr>
      </w:pPr>
      <w:r>
        <w:rPr>
          <w:color w:val="231F20"/>
          <w:sz w:val="20"/>
        </w:rPr>
        <w:t>длительное</w:t>
      </w:r>
      <w:r>
        <w:rPr>
          <w:color w:val="231F20"/>
          <w:spacing w:val="26"/>
          <w:sz w:val="20"/>
        </w:rPr>
        <w:t xml:space="preserve"> </w:t>
      </w:r>
      <w:r>
        <w:rPr>
          <w:color w:val="231F20"/>
          <w:sz w:val="20"/>
        </w:rPr>
        <w:t>(более</w:t>
      </w:r>
      <w:r>
        <w:rPr>
          <w:color w:val="231F20"/>
          <w:spacing w:val="26"/>
          <w:sz w:val="20"/>
        </w:rPr>
        <w:t xml:space="preserve"> </w:t>
      </w:r>
      <w:r>
        <w:rPr>
          <w:color w:val="231F20"/>
          <w:sz w:val="20"/>
        </w:rPr>
        <w:t>одного</w:t>
      </w:r>
      <w:r>
        <w:rPr>
          <w:color w:val="231F20"/>
          <w:spacing w:val="26"/>
          <w:sz w:val="20"/>
        </w:rPr>
        <w:t xml:space="preserve"> </w:t>
      </w:r>
      <w:r>
        <w:rPr>
          <w:color w:val="231F20"/>
          <w:sz w:val="20"/>
        </w:rPr>
        <w:t>месяца)</w:t>
      </w:r>
      <w:r>
        <w:rPr>
          <w:color w:val="231F20"/>
          <w:spacing w:val="26"/>
          <w:sz w:val="20"/>
        </w:rPr>
        <w:t xml:space="preserve"> </w:t>
      </w:r>
      <w:r>
        <w:rPr>
          <w:color w:val="231F20"/>
          <w:sz w:val="20"/>
        </w:rPr>
        <w:t>повышение</w:t>
      </w:r>
      <w:r>
        <w:rPr>
          <w:color w:val="231F20"/>
          <w:spacing w:val="27"/>
          <w:sz w:val="20"/>
        </w:rPr>
        <w:t xml:space="preserve"> </w:t>
      </w:r>
      <w:r>
        <w:rPr>
          <w:color w:val="231F20"/>
          <w:sz w:val="20"/>
        </w:rPr>
        <w:t>или</w:t>
      </w:r>
      <w:r>
        <w:rPr>
          <w:color w:val="231F20"/>
          <w:spacing w:val="26"/>
          <w:sz w:val="20"/>
        </w:rPr>
        <w:t xml:space="preserve"> </w:t>
      </w:r>
      <w:r>
        <w:rPr>
          <w:color w:val="231F20"/>
          <w:sz w:val="20"/>
        </w:rPr>
        <w:t>понижение</w:t>
      </w:r>
      <w:r>
        <w:rPr>
          <w:color w:val="231F20"/>
          <w:spacing w:val="26"/>
          <w:sz w:val="20"/>
        </w:rPr>
        <w:t xml:space="preserve"> </w:t>
      </w:r>
      <w:r>
        <w:rPr>
          <w:color w:val="231F20"/>
          <w:sz w:val="20"/>
        </w:rPr>
        <w:t xml:space="preserve">на- </w:t>
      </w:r>
      <w:r>
        <w:rPr>
          <w:color w:val="231F20"/>
          <w:spacing w:val="-2"/>
          <w:sz w:val="20"/>
        </w:rPr>
        <w:t>строения;</w:t>
      </w:r>
    </w:p>
    <w:p w:rsidR="00E47382" w:rsidRDefault="001E20BA">
      <w:pPr>
        <w:pStyle w:val="a5"/>
        <w:numPr>
          <w:ilvl w:val="0"/>
          <w:numId w:val="34"/>
        </w:numPr>
        <w:tabs>
          <w:tab w:val="left" w:pos="398"/>
        </w:tabs>
        <w:spacing w:line="225" w:lineRule="exact"/>
        <w:ind w:hanging="285"/>
        <w:rPr>
          <w:sz w:val="20"/>
        </w:rPr>
      </w:pPr>
      <w:r>
        <w:rPr>
          <w:color w:val="231F20"/>
          <w:sz w:val="20"/>
        </w:rPr>
        <w:t>суицидальные</w:t>
      </w:r>
      <w:r>
        <w:rPr>
          <w:color w:val="231F20"/>
          <w:spacing w:val="-3"/>
          <w:sz w:val="20"/>
        </w:rPr>
        <w:t xml:space="preserve"> </w:t>
      </w:r>
      <w:r>
        <w:rPr>
          <w:color w:val="231F20"/>
          <w:spacing w:val="-2"/>
          <w:sz w:val="20"/>
        </w:rPr>
        <w:t>попытки;</w:t>
      </w:r>
    </w:p>
    <w:p w:rsidR="00E47382" w:rsidRDefault="001E20BA">
      <w:pPr>
        <w:pStyle w:val="a5"/>
        <w:numPr>
          <w:ilvl w:val="0"/>
          <w:numId w:val="34"/>
        </w:numPr>
        <w:tabs>
          <w:tab w:val="left" w:pos="398"/>
        </w:tabs>
        <w:spacing w:line="226" w:lineRule="exact"/>
        <w:ind w:hanging="285"/>
        <w:rPr>
          <w:sz w:val="20"/>
        </w:rPr>
      </w:pPr>
      <w:r>
        <w:rPr>
          <w:color w:val="231F20"/>
          <w:spacing w:val="-4"/>
          <w:sz w:val="20"/>
        </w:rPr>
        <w:t>параноидальные</w:t>
      </w:r>
      <w:r>
        <w:rPr>
          <w:color w:val="231F20"/>
          <w:spacing w:val="-11"/>
          <w:sz w:val="20"/>
        </w:rPr>
        <w:t xml:space="preserve"> </w:t>
      </w:r>
      <w:r>
        <w:rPr>
          <w:color w:val="231F20"/>
          <w:spacing w:val="-4"/>
          <w:sz w:val="20"/>
        </w:rPr>
        <w:t>идеи,</w:t>
      </w:r>
      <w:r>
        <w:rPr>
          <w:color w:val="231F20"/>
          <w:spacing w:val="-10"/>
          <w:sz w:val="20"/>
        </w:rPr>
        <w:t xml:space="preserve"> </w:t>
      </w:r>
      <w:r>
        <w:rPr>
          <w:color w:val="231F20"/>
          <w:spacing w:val="-4"/>
          <w:sz w:val="20"/>
        </w:rPr>
        <w:t>бред,</w:t>
      </w:r>
      <w:r>
        <w:rPr>
          <w:color w:val="231F20"/>
          <w:spacing w:val="-10"/>
          <w:sz w:val="20"/>
        </w:rPr>
        <w:t xml:space="preserve"> </w:t>
      </w:r>
      <w:r>
        <w:rPr>
          <w:color w:val="231F20"/>
          <w:spacing w:val="-4"/>
          <w:sz w:val="20"/>
        </w:rPr>
        <w:t>галлюцинации,</w:t>
      </w:r>
      <w:r>
        <w:rPr>
          <w:color w:val="231F20"/>
          <w:spacing w:val="-11"/>
          <w:sz w:val="20"/>
        </w:rPr>
        <w:t xml:space="preserve"> </w:t>
      </w:r>
      <w:r>
        <w:rPr>
          <w:color w:val="231F20"/>
          <w:spacing w:val="-4"/>
          <w:sz w:val="20"/>
        </w:rPr>
        <w:t>различные</w:t>
      </w:r>
      <w:r>
        <w:rPr>
          <w:color w:val="231F20"/>
          <w:spacing w:val="-10"/>
          <w:sz w:val="20"/>
        </w:rPr>
        <w:t xml:space="preserve"> </w:t>
      </w:r>
      <w:r>
        <w:rPr>
          <w:color w:val="231F20"/>
          <w:spacing w:val="-4"/>
          <w:sz w:val="20"/>
        </w:rPr>
        <w:t>фобии</w:t>
      </w:r>
      <w:r>
        <w:rPr>
          <w:color w:val="231F20"/>
          <w:spacing w:val="-10"/>
          <w:sz w:val="20"/>
        </w:rPr>
        <w:t xml:space="preserve"> </w:t>
      </w:r>
      <w:r>
        <w:rPr>
          <w:color w:val="231F20"/>
          <w:spacing w:val="-4"/>
          <w:sz w:val="20"/>
        </w:rPr>
        <w:t>(страхи);</w:t>
      </w:r>
    </w:p>
    <w:p w:rsidR="00E47382" w:rsidRDefault="001E20BA">
      <w:pPr>
        <w:pStyle w:val="a5"/>
        <w:numPr>
          <w:ilvl w:val="0"/>
          <w:numId w:val="34"/>
        </w:numPr>
        <w:tabs>
          <w:tab w:val="left" w:pos="398"/>
        </w:tabs>
        <w:spacing w:line="226" w:lineRule="exact"/>
        <w:ind w:hanging="285"/>
        <w:rPr>
          <w:sz w:val="20"/>
        </w:rPr>
      </w:pPr>
      <w:r>
        <w:rPr>
          <w:color w:val="231F20"/>
          <w:sz w:val="20"/>
        </w:rPr>
        <w:t>длительная</w:t>
      </w:r>
      <w:r>
        <w:rPr>
          <w:color w:val="231F20"/>
          <w:spacing w:val="-1"/>
          <w:sz w:val="20"/>
        </w:rPr>
        <w:t xml:space="preserve"> </w:t>
      </w:r>
      <w:r>
        <w:rPr>
          <w:color w:val="231F20"/>
          <w:spacing w:val="-2"/>
          <w:sz w:val="20"/>
        </w:rPr>
        <w:t>бессонница;</w:t>
      </w:r>
    </w:p>
    <w:p w:rsidR="00E47382" w:rsidRDefault="001E20BA">
      <w:pPr>
        <w:pStyle w:val="a5"/>
        <w:numPr>
          <w:ilvl w:val="0"/>
          <w:numId w:val="34"/>
        </w:numPr>
        <w:tabs>
          <w:tab w:val="left" w:pos="398"/>
        </w:tabs>
        <w:spacing w:line="226" w:lineRule="exact"/>
        <w:ind w:hanging="285"/>
        <w:rPr>
          <w:sz w:val="20"/>
        </w:rPr>
      </w:pPr>
      <w:r>
        <w:rPr>
          <w:color w:val="231F20"/>
          <w:sz w:val="20"/>
        </w:rPr>
        <w:t>зависимости</w:t>
      </w:r>
      <w:r>
        <w:rPr>
          <w:color w:val="231F20"/>
          <w:spacing w:val="-8"/>
          <w:sz w:val="20"/>
        </w:rPr>
        <w:t xml:space="preserve"> </w:t>
      </w:r>
      <w:r>
        <w:rPr>
          <w:color w:val="231F20"/>
          <w:sz w:val="20"/>
        </w:rPr>
        <w:t>(от</w:t>
      </w:r>
      <w:r>
        <w:rPr>
          <w:color w:val="231F20"/>
          <w:spacing w:val="-6"/>
          <w:sz w:val="20"/>
        </w:rPr>
        <w:t xml:space="preserve"> </w:t>
      </w:r>
      <w:r>
        <w:rPr>
          <w:color w:val="231F20"/>
          <w:sz w:val="20"/>
        </w:rPr>
        <w:t>алкоголя,</w:t>
      </w:r>
      <w:r>
        <w:rPr>
          <w:color w:val="231F20"/>
          <w:spacing w:val="-6"/>
          <w:sz w:val="20"/>
        </w:rPr>
        <w:t xml:space="preserve"> </w:t>
      </w:r>
      <w:r>
        <w:rPr>
          <w:color w:val="231F20"/>
          <w:spacing w:val="-2"/>
          <w:sz w:val="20"/>
        </w:rPr>
        <w:t>наркотиков);</w:t>
      </w:r>
    </w:p>
    <w:p w:rsidR="00E47382" w:rsidRDefault="001E20BA">
      <w:pPr>
        <w:pStyle w:val="a5"/>
        <w:numPr>
          <w:ilvl w:val="0"/>
          <w:numId w:val="34"/>
        </w:numPr>
        <w:tabs>
          <w:tab w:val="left" w:pos="398"/>
        </w:tabs>
        <w:spacing w:line="228" w:lineRule="exact"/>
        <w:ind w:hanging="285"/>
        <w:rPr>
          <w:sz w:val="20"/>
        </w:rPr>
      </w:pPr>
      <w:r>
        <w:rPr>
          <w:color w:val="231F20"/>
          <w:sz w:val="20"/>
        </w:rPr>
        <w:t>сильная</w:t>
      </w:r>
      <w:r>
        <w:rPr>
          <w:color w:val="231F20"/>
          <w:spacing w:val="-1"/>
          <w:sz w:val="20"/>
        </w:rPr>
        <w:t xml:space="preserve"> </w:t>
      </w:r>
      <w:r>
        <w:rPr>
          <w:color w:val="231F20"/>
          <w:sz w:val="20"/>
        </w:rPr>
        <w:t xml:space="preserve">тревога и </w:t>
      </w:r>
      <w:r>
        <w:rPr>
          <w:color w:val="231F20"/>
          <w:spacing w:val="-5"/>
          <w:sz w:val="20"/>
        </w:rPr>
        <w:t>пр.</w:t>
      </w:r>
    </w:p>
    <w:p w:rsidR="00E47382" w:rsidRDefault="001E20BA">
      <w:pPr>
        <w:pStyle w:val="3"/>
        <w:spacing w:before="113" w:line="235" w:lineRule="auto"/>
        <w:ind w:left="2143" w:right="848" w:hanging="1287"/>
        <w:jc w:val="left"/>
        <w:rPr>
          <w:b w:val="0"/>
        </w:rPr>
      </w:pPr>
      <w:r>
        <w:rPr>
          <w:color w:val="231F20"/>
        </w:rPr>
        <w:t>Инфраструктура</w:t>
      </w:r>
      <w:r>
        <w:rPr>
          <w:color w:val="231F20"/>
          <w:spacing w:val="-13"/>
        </w:rPr>
        <w:t xml:space="preserve"> </w:t>
      </w:r>
      <w:r>
        <w:rPr>
          <w:color w:val="231F20"/>
        </w:rPr>
        <w:t>медико-психологической</w:t>
      </w:r>
      <w:r>
        <w:rPr>
          <w:color w:val="231F20"/>
          <w:spacing w:val="-12"/>
        </w:rPr>
        <w:t xml:space="preserve"> </w:t>
      </w:r>
      <w:r>
        <w:rPr>
          <w:color w:val="231F20"/>
        </w:rPr>
        <w:t>помощи в столичном регионе</w:t>
      </w:r>
      <w:r>
        <w:rPr>
          <w:b w:val="0"/>
          <w:color w:val="231F20"/>
          <w:vertAlign w:val="superscript"/>
        </w:rPr>
        <w:t>130</w:t>
      </w:r>
    </w:p>
    <w:p w:rsidR="00E47382" w:rsidRDefault="001E20BA">
      <w:pPr>
        <w:spacing w:before="58" w:line="235" w:lineRule="auto"/>
        <w:ind w:left="113" w:firstLine="283"/>
        <w:rPr>
          <w:sz w:val="20"/>
        </w:rPr>
      </w:pPr>
      <w:r>
        <w:rPr>
          <w:color w:val="231F20"/>
          <w:sz w:val="20"/>
        </w:rPr>
        <w:t>Подразделения,</w:t>
      </w:r>
      <w:r>
        <w:rPr>
          <w:color w:val="231F20"/>
          <w:spacing w:val="-5"/>
          <w:sz w:val="20"/>
        </w:rPr>
        <w:t xml:space="preserve"> </w:t>
      </w:r>
      <w:r>
        <w:rPr>
          <w:color w:val="231F20"/>
          <w:sz w:val="20"/>
        </w:rPr>
        <w:t>оказывающие</w:t>
      </w:r>
      <w:r>
        <w:rPr>
          <w:color w:val="231F20"/>
          <w:spacing w:val="-5"/>
          <w:sz w:val="20"/>
        </w:rPr>
        <w:t xml:space="preserve"> </w:t>
      </w:r>
      <w:r>
        <w:rPr>
          <w:i/>
          <w:color w:val="231F20"/>
          <w:sz w:val="20"/>
        </w:rPr>
        <w:t>экстренную</w:t>
      </w:r>
      <w:r>
        <w:rPr>
          <w:i/>
          <w:color w:val="231F20"/>
          <w:spacing w:val="-5"/>
          <w:sz w:val="20"/>
        </w:rPr>
        <w:t xml:space="preserve"> </w:t>
      </w:r>
      <w:r>
        <w:rPr>
          <w:i/>
          <w:color w:val="231F20"/>
          <w:sz w:val="20"/>
        </w:rPr>
        <w:t>и</w:t>
      </w:r>
      <w:r>
        <w:rPr>
          <w:i/>
          <w:color w:val="231F20"/>
          <w:spacing w:val="-5"/>
          <w:sz w:val="20"/>
        </w:rPr>
        <w:t xml:space="preserve"> </w:t>
      </w:r>
      <w:r>
        <w:rPr>
          <w:i/>
          <w:color w:val="231F20"/>
          <w:sz w:val="20"/>
        </w:rPr>
        <w:t>кризисную</w:t>
      </w:r>
      <w:r>
        <w:rPr>
          <w:i/>
          <w:color w:val="231F20"/>
          <w:spacing w:val="-5"/>
          <w:sz w:val="20"/>
        </w:rPr>
        <w:t xml:space="preserve"> </w:t>
      </w:r>
      <w:r>
        <w:rPr>
          <w:i/>
          <w:color w:val="231F20"/>
          <w:sz w:val="20"/>
        </w:rPr>
        <w:t xml:space="preserve">медико-пси- хологическую помощь несовершеннолетним </w:t>
      </w:r>
      <w:r>
        <w:rPr>
          <w:color w:val="231F20"/>
          <w:sz w:val="20"/>
        </w:rPr>
        <w:t>и их семьям в Москве:</w:t>
      </w:r>
    </w:p>
    <w:p w:rsidR="00E47382" w:rsidRDefault="001E20BA">
      <w:pPr>
        <w:pStyle w:val="a5"/>
        <w:numPr>
          <w:ilvl w:val="0"/>
          <w:numId w:val="34"/>
        </w:numPr>
        <w:tabs>
          <w:tab w:val="left" w:pos="398"/>
        </w:tabs>
        <w:spacing w:before="1" w:line="235" w:lineRule="auto"/>
        <w:ind w:right="111"/>
        <w:jc w:val="both"/>
        <w:rPr>
          <w:sz w:val="20"/>
        </w:rPr>
      </w:pPr>
      <w:r>
        <w:rPr>
          <w:color w:val="231F20"/>
          <w:sz w:val="20"/>
        </w:rPr>
        <w:t>Научно-практический центр психического здоровья детей и под- ростков, Адрес: 119334, г. Москва, 5-й Донской пр-д., д. 21А, тел. справочной службы: 8 (495) 952–49–20.</w:t>
      </w:r>
    </w:p>
    <w:p w:rsidR="00E47382" w:rsidRDefault="001E20BA">
      <w:pPr>
        <w:pStyle w:val="a5"/>
        <w:numPr>
          <w:ilvl w:val="0"/>
          <w:numId w:val="34"/>
        </w:numPr>
        <w:tabs>
          <w:tab w:val="left" w:pos="398"/>
        </w:tabs>
        <w:spacing w:line="226" w:lineRule="exact"/>
        <w:ind w:hanging="285"/>
        <w:jc w:val="both"/>
        <w:rPr>
          <w:sz w:val="20"/>
        </w:rPr>
      </w:pPr>
      <w:r>
        <w:rPr>
          <w:color w:val="231F20"/>
          <w:spacing w:val="-6"/>
          <w:sz w:val="20"/>
        </w:rPr>
        <w:t>Кризисный</w:t>
      </w:r>
      <w:r>
        <w:rPr>
          <w:color w:val="231F20"/>
          <w:spacing w:val="-13"/>
          <w:sz w:val="20"/>
        </w:rPr>
        <w:t xml:space="preserve"> </w:t>
      </w:r>
      <w:r>
        <w:rPr>
          <w:color w:val="231F20"/>
          <w:spacing w:val="-6"/>
          <w:sz w:val="20"/>
        </w:rPr>
        <w:t>центр</w:t>
      </w:r>
      <w:r>
        <w:rPr>
          <w:color w:val="231F20"/>
          <w:spacing w:val="-12"/>
          <w:sz w:val="20"/>
        </w:rPr>
        <w:t xml:space="preserve"> </w:t>
      </w:r>
      <w:r>
        <w:rPr>
          <w:color w:val="231F20"/>
          <w:spacing w:val="-6"/>
          <w:sz w:val="20"/>
        </w:rPr>
        <w:t>при</w:t>
      </w:r>
      <w:r>
        <w:rPr>
          <w:color w:val="231F20"/>
          <w:spacing w:val="-12"/>
          <w:sz w:val="20"/>
        </w:rPr>
        <w:t xml:space="preserve"> </w:t>
      </w:r>
      <w:r>
        <w:rPr>
          <w:color w:val="231F20"/>
          <w:spacing w:val="-6"/>
          <w:sz w:val="20"/>
        </w:rPr>
        <w:t>больнице</w:t>
      </w:r>
      <w:r>
        <w:rPr>
          <w:color w:val="231F20"/>
          <w:spacing w:val="-12"/>
          <w:sz w:val="20"/>
        </w:rPr>
        <w:t xml:space="preserve"> </w:t>
      </w:r>
      <w:r>
        <w:rPr>
          <w:color w:val="231F20"/>
          <w:spacing w:val="-6"/>
          <w:sz w:val="20"/>
        </w:rPr>
        <w:t>№ 20</w:t>
      </w:r>
      <w:r>
        <w:rPr>
          <w:color w:val="231F20"/>
          <w:spacing w:val="-13"/>
          <w:sz w:val="20"/>
        </w:rPr>
        <w:t xml:space="preserve"> </w:t>
      </w:r>
      <w:r>
        <w:rPr>
          <w:color w:val="231F20"/>
          <w:spacing w:val="-6"/>
          <w:sz w:val="20"/>
        </w:rPr>
        <w:t>(с</w:t>
      </w:r>
      <w:r>
        <w:rPr>
          <w:color w:val="231F20"/>
          <w:spacing w:val="-12"/>
          <w:sz w:val="20"/>
        </w:rPr>
        <w:t xml:space="preserve"> </w:t>
      </w:r>
      <w:r>
        <w:rPr>
          <w:color w:val="231F20"/>
          <w:spacing w:val="-6"/>
          <w:sz w:val="20"/>
        </w:rPr>
        <w:t>15</w:t>
      </w:r>
      <w:r>
        <w:rPr>
          <w:color w:val="231F20"/>
          <w:spacing w:val="-12"/>
          <w:sz w:val="20"/>
        </w:rPr>
        <w:t xml:space="preserve"> </w:t>
      </w:r>
      <w:r>
        <w:rPr>
          <w:color w:val="231F20"/>
          <w:spacing w:val="-6"/>
          <w:sz w:val="20"/>
        </w:rPr>
        <w:t>лет),</w:t>
      </w:r>
      <w:r>
        <w:rPr>
          <w:color w:val="231F20"/>
          <w:spacing w:val="-12"/>
          <w:sz w:val="20"/>
        </w:rPr>
        <w:t xml:space="preserve"> </w:t>
      </w:r>
      <w:r>
        <w:rPr>
          <w:color w:val="231F20"/>
          <w:spacing w:val="-6"/>
          <w:sz w:val="20"/>
        </w:rPr>
        <w:t>тел.:</w:t>
      </w:r>
      <w:r>
        <w:rPr>
          <w:color w:val="231F20"/>
          <w:spacing w:val="-12"/>
          <w:sz w:val="20"/>
        </w:rPr>
        <w:t xml:space="preserve"> </w:t>
      </w:r>
      <w:r>
        <w:rPr>
          <w:color w:val="231F20"/>
          <w:spacing w:val="-6"/>
          <w:sz w:val="20"/>
        </w:rPr>
        <w:t>8</w:t>
      </w:r>
      <w:r>
        <w:rPr>
          <w:color w:val="231F20"/>
          <w:spacing w:val="-12"/>
          <w:sz w:val="20"/>
        </w:rPr>
        <w:t xml:space="preserve"> </w:t>
      </w:r>
      <w:r>
        <w:rPr>
          <w:color w:val="231F20"/>
          <w:spacing w:val="-6"/>
          <w:sz w:val="20"/>
        </w:rPr>
        <w:t>(495)</w:t>
      </w:r>
      <w:r>
        <w:rPr>
          <w:color w:val="231F20"/>
          <w:spacing w:val="-12"/>
          <w:sz w:val="20"/>
        </w:rPr>
        <w:t xml:space="preserve"> </w:t>
      </w:r>
      <w:r>
        <w:rPr>
          <w:color w:val="231F20"/>
          <w:spacing w:val="-6"/>
          <w:sz w:val="20"/>
        </w:rPr>
        <w:t>471–11–38</w:t>
      </w:r>
      <w:r>
        <w:rPr>
          <w:color w:val="231F20"/>
          <w:spacing w:val="-12"/>
          <w:sz w:val="20"/>
        </w:rPr>
        <w:t xml:space="preserve"> </w:t>
      </w:r>
      <w:r>
        <w:rPr>
          <w:color w:val="231F20"/>
          <w:spacing w:val="-6"/>
          <w:sz w:val="20"/>
        </w:rPr>
        <w:t>(с</w:t>
      </w:r>
    </w:p>
    <w:p w:rsidR="00E47382" w:rsidRDefault="001E20BA">
      <w:pPr>
        <w:pStyle w:val="a3"/>
        <w:spacing w:line="228" w:lineRule="exact"/>
        <w:ind w:firstLine="0"/>
        <w:jc w:val="both"/>
      </w:pPr>
      <w:r>
        <w:rPr>
          <w:color w:val="231F20"/>
          <w:spacing w:val="-6"/>
        </w:rPr>
        <w:t>9.00</w:t>
      </w:r>
      <w:r>
        <w:rPr>
          <w:color w:val="231F20"/>
          <w:spacing w:val="-7"/>
        </w:rPr>
        <w:t xml:space="preserve"> </w:t>
      </w:r>
      <w:r>
        <w:rPr>
          <w:color w:val="231F20"/>
          <w:spacing w:val="-6"/>
        </w:rPr>
        <w:t>до</w:t>
      </w:r>
      <w:r>
        <w:rPr>
          <w:color w:val="231F20"/>
          <w:spacing w:val="-7"/>
        </w:rPr>
        <w:t xml:space="preserve"> </w:t>
      </w:r>
      <w:r>
        <w:rPr>
          <w:color w:val="231F20"/>
          <w:spacing w:val="-6"/>
        </w:rPr>
        <w:t>14.00</w:t>
      </w:r>
      <w:r>
        <w:rPr>
          <w:color w:val="231F20"/>
          <w:spacing w:val="-7"/>
        </w:rPr>
        <w:t xml:space="preserve"> </w:t>
      </w:r>
      <w:r>
        <w:rPr>
          <w:color w:val="231F20"/>
          <w:spacing w:val="-6"/>
        </w:rPr>
        <w:t>кроме</w:t>
      </w:r>
      <w:r>
        <w:rPr>
          <w:color w:val="231F20"/>
          <w:spacing w:val="-7"/>
        </w:rPr>
        <w:t xml:space="preserve"> </w:t>
      </w:r>
      <w:r>
        <w:rPr>
          <w:color w:val="231F20"/>
          <w:spacing w:val="-6"/>
        </w:rPr>
        <w:t>сб.,</w:t>
      </w:r>
      <w:r>
        <w:rPr>
          <w:color w:val="231F20"/>
          <w:spacing w:val="-8"/>
        </w:rPr>
        <w:t xml:space="preserve"> </w:t>
      </w:r>
      <w:r>
        <w:rPr>
          <w:color w:val="231F20"/>
          <w:spacing w:val="-6"/>
        </w:rPr>
        <w:t>вскр.), госпитализация</w:t>
      </w:r>
      <w:r>
        <w:rPr>
          <w:color w:val="231F20"/>
          <w:spacing w:val="-8"/>
        </w:rPr>
        <w:t xml:space="preserve"> </w:t>
      </w:r>
      <w:r>
        <w:rPr>
          <w:color w:val="231F20"/>
          <w:spacing w:val="-6"/>
        </w:rPr>
        <w:t>– тел.:</w:t>
      </w:r>
      <w:r>
        <w:rPr>
          <w:color w:val="231F20"/>
          <w:spacing w:val="-7"/>
        </w:rPr>
        <w:t xml:space="preserve"> </w:t>
      </w:r>
      <w:r>
        <w:rPr>
          <w:color w:val="231F20"/>
          <w:spacing w:val="-6"/>
        </w:rPr>
        <w:t>8 (495) 471–21–63.</w:t>
      </w:r>
    </w:p>
    <w:p w:rsidR="00E47382" w:rsidRDefault="001E20BA">
      <w:pPr>
        <w:pStyle w:val="a3"/>
        <w:spacing w:before="9"/>
        <w:ind w:left="0" w:firstLine="0"/>
        <w:rPr>
          <w:sz w:val="10"/>
        </w:rPr>
      </w:pPr>
      <w:r>
        <w:pict>
          <v:shape id="docshape56" o:spid="_x0000_s1026" style="position:absolute;margin-left:56.7pt;margin-top:7.4pt;width:113.4pt;height:.1pt;z-index:-15706624;mso-wrap-distance-left:0;mso-wrap-distance-right:0;mso-position-horizontal-relative:page" coordorigin="1134,148" coordsize="2268,0" path="m1134,148r2268,e" filled="f" strokecolor="#231f20" strokeweight=".5pt">
            <v:path arrowok="t"/>
            <w10:wrap type="topAndBottom" anchorx="page"/>
          </v:shape>
        </w:pict>
      </w:r>
    </w:p>
    <w:p w:rsidR="00E47382" w:rsidRDefault="001E20BA">
      <w:pPr>
        <w:spacing w:before="28" w:line="235" w:lineRule="auto"/>
        <w:ind w:left="113" w:right="111" w:hanging="1"/>
        <w:jc w:val="both"/>
        <w:rPr>
          <w:sz w:val="16"/>
        </w:rPr>
      </w:pPr>
      <w:r>
        <w:rPr>
          <w:color w:val="231F20"/>
          <w:sz w:val="16"/>
          <w:vertAlign w:val="superscript"/>
        </w:rPr>
        <w:t>129</w:t>
      </w:r>
      <w:r>
        <w:rPr>
          <w:color w:val="231F20"/>
          <w:spacing w:val="80"/>
          <w:sz w:val="16"/>
        </w:rPr>
        <w:t xml:space="preserve"> </w:t>
      </w:r>
      <w:r>
        <w:rPr>
          <w:color w:val="231F20"/>
          <w:sz w:val="16"/>
        </w:rPr>
        <w:t>Современная</w:t>
      </w:r>
      <w:r>
        <w:rPr>
          <w:color w:val="231F20"/>
          <w:spacing w:val="-3"/>
          <w:sz w:val="16"/>
        </w:rPr>
        <w:t xml:space="preserve"> </w:t>
      </w:r>
      <w:r>
        <w:rPr>
          <w:color w:val="231F20"/>
          <w:sz w:val="16"/>
        </w:rPr>
        <w:t>практика</w:t>
      </w:r>
      <w:r>
        <w:rPr>
          <w:color w:val="231F20"/>
          <w:spacing w:val="-2"/>
          <w:sz w:val="16"/>
        </w:rPr>
        <w:t xml:space="preserve"> </w:t>
      </w:r>
      <w:r>
        <w:rPr>
          <w:color w:val="231F20"/>
          <w:sz w:val="16"/>
        </w:rPr>
        <w:t>показывает,</w:t>
      </w:r>
      <w:r>
        <w:rPr>
          <w:color w:val="231F20"/>
          <w:spacing w:val="-3"/>
          <w:sz w:val="16"/>
        </w:rPr>
        <w:t xml:space="preserve"> </w:t>
      </w:r>
      <w:r>
        <w:rPr>
          <w:color w:val="231F20"/>
          <w:sz w:val="16"/>
        </w:rPr>
        <w:t>что</w:t>
      </w:r>
      <w:r>
        <w:rPr>
          <w:color w:val="231F20"/>
          <w:spacing w:val="-3"/>
          <w:sz w:val="16"/>
        </w:rPr>
        <w:t xml:space="preserve"> </w:t>
      </w:r>
      <w:r>
        <w:rPr>
          <w:color w:val="231F20"/>
          <w:sz w:val="16"/>
        </w:rPr>
        <w:t>на</w:t>
      </w:r>
      <w:r>
        <w:rPr>
          <w:color w:val="231F20"/>
          <w:spacing w:val="-3"/>
          <w:sz w:val="16"/>
        </w:rPr>
        <w:t xml:space="preserve"> </w:t>
      </w:r>
      <w:r>
        <w:rPr>
          <w:color w:val="231F20"/>
          <w:sz w:val="16"/>
        </w:rPr>
        <w:t>учет</w:t>
      </w:r>
      <w:r>
        <w:rPr>
          <w:color w:val="231F20"/>
          <w:spacing w:val="-3"/>
          <w:sz w:val="16"/>
        </w:rPr>
        <w:t xml:space="preserve"> </w:t>
      </w:r>
      <w:r>
        <w:rPr>
          <w:color w:val="231F20"/>
          <w:sz w:val="16"/>
        </w:rPr>
        <w:t>в</w:t>
      </w:r>
      <w:r>
        <w:rPr>
          <w:color w:val="231F20"/>
          <w:spacing w:val="-3"/>
          <w:sz w:val="16"/>
        </w:rPr>
        <w:t xml:space="preserve"> </w:t>
      </w:r>
      <w:r>
        <w:rPr>
          <w:color w:val="231F20"/>
          <w:sz w:val="16"/>
        </w:rPr>
        <w:t>психоневрологических</w:t>
      </w:r>
      <w:r>
        <w:rPr>
          <w:color w:val="231F20"/>
          <w:spacing w:val="-3"/>
          <w:sz w:val="16"/>
        </w:rPr>
        <w:t xml:space="preserve"> </w:t>
      </w:r>
      <w:r>
        <w:rPr>
          <w:color w:val="231F20"/>
          <w:sz w:val="16"/>
        </w:rPr>
        <w:t>диспансерах</w:t>
      </w:r>
      <w:r>
        <w:rPr>
          <w:color w:val="231F20"/>
          <w:spacing w:val="40"/>
          <w:sz w:val="16"/>
        </w:rPr>
        <w:t xml:space="preserve"> </w:t>
      </w:r>
      <w:r>
        <w:rPr>
          <w:color w:val="231F20"/>
          <w:sz w:val="16"/>
        </w:rPr>
        <w:t>ставят только в случаях хронических, тяжело текущих и требующих медикаментозного</w:t>
      </w:r>
      <w:r>
        <w:rPr>
          <w:color w:val="231F20"/>
          <w:spacing w:val="40"/>
          <w:sz w:val="16"/>
        </w:rPr>
        <w:t xml:space="preserve"> </w:t>
      </w:r>
      <w:r>
        <w:rPr>
          <w:color w:val="231F20"/>
          <w:sz w:val="16"/>
        </w:rPr>
        <w:t>сопровождения</w:t>
      </w:r>
      <w:r>
        <w:rPr>
          <w:color w:val="231F20"/>
          <w:spacing w:val="-3"/>
          <w:sz w:val="16"/>
        </w:rPr>
        <w:t xml:space="preserve"> </w:t>
      </w:r>
      <w:r>
        <w:rPr>
          <w:color w:val="231F20"/>
          <w:sz w:val="16"/>
        </w:rPr>
        <w:t>заболеваний.</w:t>
      </w:r>
    </w:p>
    <w:p w:rsidR="00E47382" w:rsidRDefault="001E20BA">
      <w:pPr>
        <w:spacing w:before="56" w:line="235" w:lineRule="auto"/>
        <w:ind w:left="113" w:right="111" w:hanging="1"/>
        <w:jc w:val="both"/>
        <w:rPr>
          <w:sz w:val="16"/>
        </w:rPr>
      </w:pPr>
      <w:r>
        <w:rPr>
          <w:color w:val="231F20"/>
          <w:sz w:val="16"/>
          <w:vertAlign w:val="superscript"/>
        </w:rPr>
        <w:t>130</w:t>
      </w:r>
      <w:r>
        <w:rPr>
          <w:color w:val="231F20"/>
          <w:spacing w:val="40"/>
          <w:sz w:val="16"/>
        </w:rPr>
        <w:t xml:space="preserve"> </w:t>
      </w:r>
      <w:r>
        <w:rPr>
          <w:color w:val="231F20"/>
          <w:sz w:val="16"/>
        </w:rPr>
        <w:t>Информацию о некоторых службах психологической помощи детям и родителям</w:t>
      </w:r>
      <w:r>
        <w:rPr>
          <w:color w:val="231F20"/>
          <w:spacing w:val="40"/>
          <w:sz w:val="16"/>
        </w:rPr>
        <w:t xml:space="preserve"> </w:t>
      </w:r>
      <w:r>
        <w:rPr>
          <w:color w:val="231F20"/>
          <w:sz w:val="16"/>
        </w:rPr>
        <w:t>можно получить на сайте «Я-родитель» (проект Фонда поддержки детей, находящихся в</w:t>
      </w:r>
      <w:r>
        <w:rPr>
          <w:color w:val="231F20"/>
          <w:spacing w:val="40"/>
          <w:sz w:val="16"/>
        </w:rPr>
        <w:t xml:space="preserve"> </w:t>
      </w:r>
      <w:r>
        <w:rPr>
          <w:color w:val="231F20"/>
          <w:sz w:val="16"/>
        </w:rPr>
        <w:t>трудной</w:t>
      </w:r>
      <w:r>
        <w:rPr>
          <w:color w:val="231F20"/>
          <w:spacing w:val="-10"/>
          <w:sz w:val="16"/>
        </w:rPr>
        <w:t xml:space="preserve"> </w:t>
      </w:r>
      <w:r>
        <w:rPr>
          <w:color w:val="231F20"/>
          <w:sz w:val="16"/>
        </w:rPr>
        <w:t>жизненной</w:t>
      </w:r>
      <w:r>
        <w:rPr>
          <w:color w:val="231F20"/>
          <w:spacing w:val="-10"/>
          <w:sz w:val="16"/>
        </w:rPr>
        <w:t xml:space="preserve"> </w:t>
      </w:r>
      <w:r>
        <w:rPr>
          <w:color w:val="231F20"/>
          <w:sz w:val="16"/>
        </w:rPr>
        <w:t>ситуации)</w:t>
      </w:r>
      <w:r>
        <w:rPr>
          <w:color w:val="231F20"/>
          <w:spacing w:val="-10"/>
          <w:sz w:val="16"/>
        </w:rPr>
        <w:t xml:space="preserve"> </w:t>
      </w:r>
      <w:r>
        <w:rPr>
          <w:color w:val="231F20"/>
          <w:sz w:val="16"/>
        </w:rPr>
        <w:t>[Электронный</w:t>
      </w:r>
      <w:r>
        <w:rPr>
          <w:color w:val="231F20"/>
          <w:spacing w:val="-10"/>
          <w:sz w:val="16"/>
        </w:rPr>
        <w:t xml:space="preserve"> </w:t>
      </w:r>
      <w:r>
        <w:rPr>
          <w:color w:val="231F20"/>
          <w:sz w:val="16"/>
        </w:rPr>
        <w:t>ресурс],</w:t>
      </w:r>
      <w:r>
        <w:rPr>
          <w:color w:val="231F20"/>
          <w:spacing w:val="-10"/>
          <w:sz w:val="16"/>
        </w:rPr>
        <w:t xml:space="preserve"> </w:t>
      </w:r>
      <w:r>
        <w:rPr>
          <w:color w:val="231F20"/>
          <w:sz w:val="16"/>
        </w:rPr>
        <w:t>–</w:t>
      </w:r>
      <w:r>
        <w:rPr>
          <w:color w:val="231F20"/>
          <w:spacing w:val="-10"/>
          <w:sz w:val="16"/>
        </w:rPr>
        <w:t xml:space="preserve"> </w:t>
      </w:r>
      <w:r>
        <w:rPr>
          <w:color w:val="231F20"/>
          <w:sz w:val="16"/>
        </w:rPr>
        <w:t>URL:</w:t>
      </w:r>
      <w:r>
        <w:rPr>
          <w:color w:val="231F20"/>
          <w:spacing w:val="-10"/>
          <w:sz w:val="16"/>
        </w:rPr>
        <w:t xml:space="preserve"> </w:t>
      </w:r>
      <w:hyperlink r:id="rId31">
        <w:r>
          <w:rPr>
            <w:color w:val="231F20"/>
            <w:sz w:val="16"/>
          </w:rPr>
          <w:t>http://www.ya-roditel.ru/map/</w:t>
        </w:r>
      </w:hyperlink>
      <w:r>
        <w:rPr>
          <w:color w:val="231F20"/>
          <w:spacing w:val="40"/>
          <w:sz w:val="16"/>
        </w:rPr>
        <w:t xml:space="preserve"> </w:t>
      </w:r>
      <w:r>
        <w:rPr>
          <w:color w:val="231F20"/>
          <w:sz w:val="16"/>
        </w:rPr>
        <w:t>(дата обращения: 26.06.2013).</w:t>
      </w:r>
    </w:p>
    <w:p w:rsidR="00E47382" w:rsidRDefault="00E47382">
      <w:pPr>
        <w:spacing w:line="235" w:lineRule="auto"/>
        <w:jc w:val="both"/>
        <w:rPr>
          <w:sz w:val="16"/>
        </w:rPr>
        <w:sectPr w:rsidR="00E47382">
          <w:pgSz w:w="8400" w:h="11910"/>
          <w:pgMar w:top="1000" w:right="1020" w:bottom="960" w:left="1020" w:header="0" w:footer="777" w:gutter="0"/>
          <w:cols w:space="720"/>
        </w:sectPr>
      </w:pPr>
    </w:p>
    <w:p w:rsidR="00E47382" w:rsidRDefault="001E20BA">
      <w:pPr>
        <w:pStyle w:val="a5"/>
        <w:numPr>
          <w:ilvl w:val="0"/>
          <w:numId w:val="34"/>
        </w:numPr>
        <w:tabs>
          <w:tab w:val="left" w:pos="398"/>
        </w:tabs>
        <w:spacing w:before="87" w:line="230" w:lineRule="auto"/>
        <w:ind w:right="111"/>
        <w:jc w:val="both"/>
        <w:rPr>
          <w:sz w:val="20"/>
        </w:rPr>
      </w:pPr>
      <w:r>
        <w:rPr>
          <w:color w:val="231F20"/>
          <w:sz w:val="20"/>
        </w:rPr>
        <w:lastRenderedPageBreak/>
        <w:t>Отделение суицидологии ФГБУ «Московский НИИ психиатрии» Минздравсоцразвития РФ, тел.: 8 (495) 963–75–72 (консультации с возможной госпитализацией).</w:t>
      </w:r>
    </w:p>
    <w:p w:rsidR="00E47382" w:rsidRDefault="001E20BA">
      <w:pPr>
        <w:pStyle w:val="a5"/>
        <w:numPr>
          <w:ilvl w:val="0"/>
          <w:numId w:val="34"/>
        </w:numPr>
        <w:tabs>
          <w:tab w:val="left" w:pos="398"/>
        </w:tabs>
        <w:spacing w:line="230" w:lineRule="auto"/>
        <w:ind w:right="111"/>
        <w:jc w:val="both"/>
        <w:rPr>
          <w:sz w:val="20"/>
        </w:rPr>
      </w:pPr>
      <w:r>
        <w:rPr>
          <w:color w:val="231F20"/>
          <w:sz w:val="20"/>
        </w:rPr>
        <w:t>Городская</w:t>
      </w:r>
      <w:r>
        <w:rPr>
          <w:color w:val="231F20"/>
          <w:spacing w:val="40"/>
          <w:sz w:val="20"/>
        </w:rPr>
        <w:t xml:space="preserve"> </w:t>
      </w:r>
      <w:r>
        <w:rPr>
          <w:color w:val="231F20"/>
          <w:sz w:val="20"/>
        </w:rPr>
        <w:t>клиническая</w:t>
      </w:r>
      <w:r>
        <w:rPr>
          <w:color w:val="231F20"/>
          <w:spacing w:val="40"/>
          <w:sz w:val="20"/>
        </w:rPr>
        <w:t xml:space="preserve"> </w:t>
      </w:r>
      <w:r>
        <w:rPr>
          <w:color w:val="231F20"/>
          <w:sz w:val="20"/>
        </w:rPr>
        <w:t>психиатрическая</w:t>
      </w:r>
      <w:r>
        <w:rPr>
          <w:color w:val="231F20"/>
          <w:spacing w:val="40"/>
          <w:sz w:val="20"/>
        </w:rPr>
        <w:t xml:space="preserve"> </w:t>
      </w:r>
      <w:r>
        <w:rPr>
          <w:color w:val="231F20"/>
          <w:sz w:val="20"/>
        </w:rPr>
        <w:t>больница</w:t>
      </w:r>
      <w:r>
        <w:rPr>
          <w:color w:val="231F20"/>
          <w:spacing w:val="40"/>
          <w:sz w:val="20"/>
        </w:rPr>
        <w:t xml:space="preserve"> </w:t>
      </w:r>
      <w:r>
        <w:rPr>
          <w:color w:val="231F20"/>
          <w:sz w:val="20"/>
        </w:rPr>
        <w:t>№</w:t>
      </w:r>
      <w:r>
        <w:rPr>
          <w:color w:val="231F20"/>
          <w:spacing w:val="-5"/>
          <w:sz w:val="20"/>
        </w:rPr>
        <w:t xml:space="preserve"> </w:t>
      </w:r>
      <w:r>
        <w:rPr>
          <w:color w:val="231F20"/>
          <w:sz w:val="20"/>
        </w:rPr>
        <w:t>15,</w:t>
      </w:r>
      <w:r>
        <w:rPr>
          <w:color w:val="231F20"/>
          <w:spacing w:val="40"/>
          <w:sz w:val="20"/>
        </w:rPr>
        <w:t xml:space="preserve"> </w:t>
      </w:r>
      <w:r>
        <w:rPr>
          <w:color w:val="231F20"/>
          <w:sz w:val="20"/>
        </w:rPr>
        <w:t>Меди- ко-педагогический лечебно-реабилитационный центр по подрост- ковой</w:t>
      </w:r>
      <w:r>
        <w:rPr>
          <w:color w:val="231F20"/>
          <w:spacing w:val="-5"/>
          <w:sz w:val="20"/>
        </w:rPr>
        <w:t xml:space="preserve"> </w:t>
      </w:r>
      <w:r>
        <w:rPr>
          <w:color w:val="231F20"/>
          <w:sz w:val="20"/>
        </w:rPr>
        <w:t>психиатрии</w:t>
      </w:r>
      <w:r>
        <w:rPr>
          <w:color w:val="231F20"/>
          <w:spacing w:val="-4"/>
          <w:sz w:val="20"/>
        </w:rPr>
        <w:t xml:space="preserve"> </w:t>
      </w:r>
      <w:r>
        <w:rPr>
          <w:color w:val="231F20"/>
          <w:sz w:val="20"/>
        </w:rPr>
        <w:t>для</w:t>
      </w:r>
      <w:r>
        <w:rPr>
          <w:color w:val="231F20"/>
          <w:spacing w:val="-5"/>
          <w:sz w:val="20"/>
        </w:rPr>
        <w:t xml:space="preserve"> </w:t>
      </w:r>
      <w:r>
        <w:rPr>
          <w:color w:val="231F20"/>
          <w:sz w:val="20"/>
        </w:rPr>
        <w:t>детей</w:t>
      </w:r>
      <w:r>
        <w:rPr>
          <w:color w:val="231F20"/>
          <w:spacing w:val="-5"/>
          <w:sz w:val="20"/>
        </w:rPr>
        <w:t xml:space="preserve"> </w:t>
      </w:r>
      <w:r>
        <w:rPr>
          <w:color w:val="231F20"/>
          <w:sz w:val="20"/>
        </w:rPr>
        <w:t>15–18</w:t>
      </w:r>
      <w:r>
        <w:rPr>
          <w:color w:val="231F20"/>
          <w:spacing w:val="-5"/>
          <w:sz w:val="20"/>
        </w:rPr>
        <w:t xml:space="preserve"> </w:t>
      </w:r>
      <w:r>
        <w:rPr>
          <w:color w:val="231F20"/>
          <w:sz w:val="20"/>
        </w:rPr>
        <w:t>лет.</w:t>
      </w:r>
      <w:r>
        <w:rPr>
          <w:color w:val="231F20"/>
          <w:spacing w:val="-4"/>
          <w:sz w:val="20"/>
        </w:rPr>
        <w:t xml:space="preserve"> </w:t>
      </w:r>
      <w:r>
        <w:rPr>
          <w:color w:val="231F20"/>
          <w:sz w:val="20"/>
        </w:rPr>
        <w:t>Психоневрологическая,</w:t>
      </w:r>
      <w:r>
        <w:rPr>
          <w:color w:val="231F20"/>
          <w:spacing w:val="-4"/>
          <w:sz w:val="20"/>
        </w:rPr>
        <w:t xml:space="preserve"> </w:t>
      </w:r>
      <w:r>
        <w:rPr>
          <w:color w:val="231F20"/>
          <w:sz w:val="20"/>
        </w:rPr>
        <w:t>кон- сультативная, лечебно-реабилитационная и медико-педагогическая помощь, тел.:</w:t>
      </w:r>
    </w:p>
    <w:p w:rsidR="00E47382" w:rsidRDefault="001E20BA">
      <w:pPr>
        <w:pStyle w:val="a3"/>
        <w:spacing w:line="214" w:lineRule="exact"/>
        <w:ind w:firstLine="0"/>
      </w:pPr>
      <w:r>
        <w:rPr>
          <w:color w:val="231F20"/>
        </w:rPr>
        <w:t xml:space="preserve">8 (495) 324–54–89 – </w:t>
      </w:r>
      <w:r>
        <w:rPr>
          <w:color w:val="231F20"/>
          <w:spacing w:val="-2"/>
        </w:rPr>
        <w:t>справочная;</w:t>
      </w:r>
    </w:p>
    <w:p w:rsidR="00E47382" w:rsidRDefault="001E20BA">
      <w:pPr>
        <w:pStyle w:val="a3"/>
        <w:spacing w:line="220" w:lineRule="exact"/>
        <w:ind w:firstLine="0"/>
      </w:pPr>
      <w:r>
        <w:rPr>
          <w:color w:val="231F20"/>
        </w:rPr>
        <w:t>8</w:t>
      </w:r>
      <w:r>
        <w:rPr>
          <w:color w:val="231F20"/>
          <w:spacing w:val="-2"/>
        </w:rPr>
        <w:t xml:space="preserve"> </w:t>
      </w:r>
      <w:r>
        <w:rPr>
          <w:color w:val="231F20"/>
        </w:rPr>
        <w:t>(495)</w:t>
      </w:r>
      <w:r>
        <w:rPr>
          <w:color w:val="231F20"/>
          <w:spacing w:val="-1"/>
        </w:rPr>
        <w:t xml:space="preserve"> </w:t>
      </w:r>
      <w:r>
        <w:rPr>
          <w:color w:val="231F20"/>
        </w:rPr>
        <w:t>324–54–59</w:t>
      </w:r>
      <w:r>
        <w:rPr>
          <w:color w:val="231F20"/>
          <w:spacing w:val="-2"/>
        </w:rPr>
        <w:t xml:space="preserve"> </w:t>
      </w:r>
      <w:r>
        <w:rPr>
          <w:color w:val="231F20"/>
        </w:rPr>
        <w:t>–</w:t>
      </w:r>
      <w:r>
        <w:rPr>
          <w:color w:val="231F20"/>
          <w:spacing w:val="-1"/>
        </w:rPr>
        <w:t xml:space="preserve"> </w:t>
      </w:r>
      <w:r>
        <w:rPr>
          <w:color w:val="231F20"/>
        </w:rPr>
        <w:t>приемное</w:t>
      </w:r>
      <w:r>
        <w:rPr>
          <w:color w:val="231F20"/>
          <w:spacing w:val="-1"/>
        </w:rPr>
        <w:t xml:space="preserve"> </w:t>
      </w:r>
      <w:r>
        <w:rPr>
          <w:color w:val="231F20"/>
          <w:spacing w:val="-2"/>
        </w:rPr>
        <w:t>отделение;</w:t>
      </w:r>
    </w:p>
    <w:p w:rsidR="00E47382" w:rsidRDefault="001E20BA">
      <w:pPr>
        <w:pStyle w:val="a3"/>
        <w:spacing w:before="1" w:line="230" w:lineRule="auto"/>
        <w:ind w:firstLine="0"/>
      </w:pPr>
      <w:r>
        <w:rPr>
          <w:color w:val="231F20"/>
        </w:rPr>
        <w:t>8</w:t>
      </w:r>
      <w:r>
        <w:rPr>
          <w:color w:val="231F20"/>
          <w:spacing w:val="24"/>
        </w:rPr>
        <w:t xml:space="preserve"> </w:t>
      </w:r>
      <w:r>
        <w:rPr>
          <w:color w:val="231F20"/>
        </w:rPr>
        <w:t>(495)</w:t>
      </w:r>
      <w:r>
        <w:rPr>
          <w:color w:val="231F20"/>
          <w:spacing w:val="24"/>
        </w:rPr>
        <w:t xml:space="preserve"> </w:t>
      </w:r>
      <w:r>
        <w:rPr>
          <w:color w:val="231F20"/>
        </w:rPr>
        <w:t>324–41–05</w:t>
      </w:r>
      <w:r>
        <w:rPr>
          <w:color w:val="231F20"/>
          <w:spacing w:val="24"/>
        </w:rPr>
        <w:t xml:space="preserve"> </w:t>
      </w:r>
      <w:r>
        <w:rPr>
          <w:color w:val="231F20"/>
        </w:rPr>
        <w:t>–</w:t>
      </w:r>
      <w:r>
        <w:rPr>
          <w:color w:val="231F20"/>
          <w:spacing w:val="24"/>
        </w:rPr>
        <w:t xml:space="preserve"> </w:t>
      </w:r>
      <w:r>
        <w:rPr>
          <w:color w:val="231F20"/>
        </w:rPr>
        <w:t>клинико-диагностическое</w:t>
      </w:r>
      <w:r>
        <w:rPr>
          <w:color w:val="231F20"/>
          <w:spacing w:val="23"/>
        </w:rPr>
        <w:t xml:space="preserve"> </w:t>
      </w:r>
      <w:r>
        <w:rPr>
          <w:color w:val="231F20"/>
        </w:rPr>
        <w:t>лечебно-реабилита- ционное отделение.</w:t>
      </w:r>
    </w:p>
    <w:p w:rsidR="00E47382" w:rsidRDefault="001E20BA">
      <w:pPr>
        <w:pStyle w:val="a5"/>
        <w:numPr>
          <w:ilvl w:val="0"/>
          <w:numId w:val="34"/>
        </w:numPr>
        <w:tabs>
          <w:tab w:val="left" w:pos="398"/>
        </w:tabs>
        <w:spacing w:line="230" w:lineRule="auto"/>
        <w:ind w:right="111"/>
        <w:jc w:val="both"/>
        <w:rPr>
          <w:sz w:val="20"/>
        </w:rPr>
      </w:pPr>
      <w:r>
        <w:rPr>
          <w:color w:val="231F20"/>
          <w:spacing w:val="-2"/>
          <w:sz w:val="20"/>
        </w:rPr>
        <w:t>Московская служба психологической помощи населению (отделения по</w:t>
      </w:r>
      <w:r>
        <w:rPr>
          <w:color w:val="231F20"/>
          <w:spacing w:val="-12"/>
          <w:sz w:val="20"/>
        </w:rPr>
        <w:t xml:space="preserve"> </w:t>
      </w:r>
      <w:r>
        <w:rPr>
          <w:color w:val="231F20"/>
          <w:spacing w:val="-2"/>
          <w:sz w:val="20"/>
        </w:rPr>
        <w:t>всем</w:t>
      </w:r>
      <w:r>
        <w:rPr>
          <w:color w:val="231F20"/>
          <w:spacing w:val="-12"/>
          <w:sz w:val="20"/>
        </w:rPr>
        <w:t xml:space="preserve"> </w:t>
      </w:r>
      <w:r>
        <w:rPr>
          <w:color w:val="231F20"/>
          <w:spacing w:val="-2"/>
          <w:sz w:val="20"/>
        </w:rPr>
        <w:t>округам</w:t>
      </w:r>
      <w:r>
        <w:rPr>
          <w:color w:val="231F20"/>
          <w:spacing w:val="-12"/>
          <w:sz w:val="20"/>
        </w:rPr>
        <w:t xml:space="preserve"> </w:t>
      </w:r>
      <w:r>
        <w:rPr>
          <w:color w:val="231F20"/>
          <w:spacing w:val="-2"/>
          <w:sz w:val="20"/>
        </w:rPr>
        <w:t>г.</w:t>
      </w:r>
      <w:r>
        <w:rPr>
          <w:color w:val="231F20"/>
          <w:spacing w:val="-12"/>
          <w:sz w:val="20"/>
        </w:rPr>
        <w:t xml:space="preserve"> </w:t>
      </w:r>
      <w:r>
        <w:rPr>
          <w:color w:val="231F20"/>
          <w:spacing w:val="-2"/>
          <w:sz w:val="20"/>
        </w:rPr>
        <w:t>Москвы),</w:t>
      </w:r>
      <w:r>
        <w:rPr>
          <w:color w:val="231F20"/>
          <w:spacing w:val="-12"/>
          <w:sz w:val="20"/>
        </w:rPr>
        <w:t xml:space="preserve"> </w:t>
      </w:r>
      <w:r>
        <w:rPr>
          <w:color w:val="231F20"/>
          <w:spacing w:val="-2"/>
          <w:sz w:val="20"/>
        </w:rPr>
        <w:t>тел.:</w:t>
      </w:r>
      <w:r>
        <w:rPr>
          <w:color w:val="231F20"/>
          <w:spacing w:val="-12"/>
          <w:sz w:val="20"/>
        </w:rPr>
        <w:t xml:space="preserve"> </w:t>
      </w:r>
      <w:r>
        <w:rPr>
          <w:color w:val="231F20"/>
          <w:spacing w:val="-2"/>
          <w:sz w:val="20"/>
        </w:rPr>
        <w:t>8</w:t>
      </w:r>
      <w:r>
        <w:rPr>
          <w:color w:val="231F20"/>
          <w:spacing w:val="-12"/>
          <w:sz w:val="20"/>
        </w:rPr>
        <w:t xml:space="preserve"> </w:t>
      </w:r>
      <w:r>
        <w:rPr>
          <w:color w:val="231F20"/>
          <w:spacing w:val="-2"/>
          <w:sz w:val="20"/>
        </w:rPr>
        <w:t>(499)</w:t>
      </w:r>
      <w:r>
        <w:rPr>
          <w:color w:val="231F20"/>
          <w:spacing w:val="-12"/>
          <w:sz w:val="20"/>
        </w:rPr>
        <w:t xml:space="preserve"> </w:t>
      </w:r>
      <w:r>
        <w:rPr>
          <w:color w:val="231F20"/>
          <w:spacing w:val="-2"/>
          <w:sz w:val="20"/>
        </w:rPr>
        <w:t>173–09–09</w:t>
      </w:r>
      <w:r>
        <w:rPr>
          <w:color w:val="231F20"/>
          <w:spacing w:val="-12"/>
          <w:sz w:val="20"/>
        </w:rPr>
        <w:t xml:space="preserve"> </w:t>
      </w:r>
      <w:r>
        <w:rPr>
          <w:color w:val="231F20"/>
          <w:spacing w:val="-2"/>
          <w:sz w:val="20"/>
        </w:rPr>
        <w:t>–</w:t>
      </w:r>
      <w:r>
        <w:rPr>
          <w:color w:val="231F20"/>
          <w:spacing w:val="-12"/>
          <w:sz w:val="20"/>
        </w:rPr>
        <w:t xml:space="preserve"> </w:t>
      </w:r>
      <w:r>
        <w:rPr>
          <w:color w:val="231F20"/>
          <w:spacing w:val="-2"/>
          <w:sz w:val="20"/>
        </w:rPr>
        <w:t>запись</w:t>
      </w:r>
      <w:r>
        <w:rPr>
          <w:color w:val="231F20"/>
          <w:spacing w:val="-12"/>
          <w:sz w:val="20"/>
        </w:rPr>
        <w:t xml:space="preserve"> </w:t>
      </w:r>
      <w:r>
        <w:rPr>
          <w:color w:val="231F20"/>
          <w:spacing w:val="-2"/>
          <w:sz w:val="20"/>
        </w:rPr>
        <w:t>на</w:t>
      </w:r>
      <w:r>
        <w:rPr>
          <w:color w:val="231F20"/>
          <w:spacing w:val="-12"/>
          <w:sz w:val="20"/>
        </w:rPr>
        <w:t xml:space="preserve"> </w:t>
      </w:r>
      <w:r>
        <w:rPr>
          <w:color w:val="231F20"/>
          <w:spacing w:val="-2"/>
          <w:sz w:val="20"/>
        </w:rPr>
        <w:t>прием.</w:t>
      </w:r>
    </w:p>
    <w:p w:rsidR="00E47382" w:rsidRDefault="001E20BA">
      <w:pPr>
        <w:pStyle w:val="a5"/>
        <w:numPr>
          <w:ilvl w:val="0"/>
          <w:numId w:val="34"/>
        </w:numPr>
        <w:tabs>
          <w:tab w:val="left" w:pos="398"/>
        </w:tabs>
        <w:spacing w:line="230" w:lineRule="auto"/>
        <w:ind w:right="111"/>
        <w:jc w:val="both"/>
        <w:rPr>
          <w:sz w:val="20"/>
        </w:rPr>
      </w:pPr>
      <w:r>
        <w:rPr>
          <w:color w:val="231F20"/>
          <w:sz w:val="20"/>
        </w:rPr>
        <w:t>Экстренная медико-психологическая помощь при психоневроло- гическом диспансере №</w:t>
      </w:r>
      <w:r>
        <w:rPr>
          <w:color w:val="231F20"/>
          <w:spacing w:val="-5"/>
          <w:sz w:val="20"/>
        </w:rPr>
        <w:t xml:space="preserve"> </w:t>
      </w:r>
      <w:r>
        <w:rPr>
          <w:color w:val="231F20"/>
          <w:sz w:val="20"/>
        </w:rPr>
        <w:t>14, тел.: 8 (499) 791–20–50 (амбулаторное лечение,</w:t>
      </w:r>
      <w:r>
        <w:rPr>
          <w:color w:val="231F20"/>
          <w:spacing w:val="-3"/>
          <w:sz w:val="20"/>
        </w:rPr>
        <w:t xml:space="preserve"> </w:t>
      </w:r>
      <w:r>
        <w:rPr>
          <w:color w:val="231F20"/>
          <w:sz w:val="20"/>
        </w:rPr>
        <w:t>консультации,</w:t>
      </w:r>
      <w:r>
        <w:rPr>
          <w:color w:val="231F20"/>
          <w:spacing w:val="-3"/>
          <w:sz w:val="20"/>
        </w:rPr>
        <w:t xml:space="preserve"> </w:t>
      </w:r>
      <w:r>
        <w:rPr>
          <w:color w:val="231F20"/>
          <w:sz w:val="20"/>
        </w:rPr>
        <w:t>стационар,</w:t>
      </w:r>
      <w:r>
        <w:rPr>
          <w:color w:val="231F20"/>
          <w:spacing w:val="-3"/>
          <w:sz w:val="20"/>
        </w:rPr>
        <w:t xml:space="preserve"> </w:t>
      </w:r>
      <w:r>
        <w:rPr>
          <w:color w:val="231F20"/>
          <w:sz w:val="20"/>
        </w:rPr>
        <w:t>в</w:t>
      </w:r>
      <w:r>
        <w:rPr>
          <w:color w:val="231F20"/>
          <w:spacing w:val="-3"/>
          <w:sz w:val="20"/>
        </w:rPr>
        <w:t xml:space="preserve"> </w:t>
      </w:r>
      <w:r>
        <w:rPr>
          <w:color w:val="231F20"/>
          <w:sz w:val="20"/>
        </w:rPr>
        <w:t>т.ч.</w:t>
      </w:r>
      <w:r>
        <w:rPr>
          <w:color w:val="231F20"/>
          <w:spacing w:val="-3"/>
          <w:sz w:val="20"/>
        </w:rPr>
        <w:t xml:space="preserve"> </w:t>
      </w:r>
      <w:r>
        <w:rPr>
          <w:color w:val="231F20"/>
          <w:sz w:val="20"/>
        </w:rPr>
        <w:t>для</w:t>
      </w:r>
      <w:r>
        <w:rPr>
          <w:color w:val="231F20"/>
          <w:spacing w:val="-3"/>
          <w:sz w:val="20"/>
        </w:rPr>
        <w:t xml:space="preserve"> </w:t>
      </w:r>
      <w:r>
        <w:rPr>
          <w:color w:val="231F20"/>
          <w:sz w:val="20"/>
        </w:rPr>
        <w:t>несовершеннолетних</w:t>
      </w:r>
      <w:r>
        <w:rPr>
          <w:color w:val="231F20"/>
          <w:spacing w:val="-3"/>
          <w:sz w:val="20"/>
        </w:rPr>
        <w:t xml:space="preserve"> </w:t>
      </w:r>
      <w:r>
        <w:rPr>
          <w:color w:val="231F20"/>
          <w:sz w:val="20"/>
        </w:rPr>
        <w:t>– только для жителей ЦАО).</w:t>
      </w:r>
    </w:p>
    <w:p w:rsidR="00E47382" w:rsidRDefault="001E20BA">
      <w:pPr>
        <w:spacing w:line="230" w:lineRule="auto"/>
        <w:ind w:left="114" w:right="111" w:firstLine="283"/>
        <w:jc w:val="both"/>
        <w:rPr>
          <w:sz w:val="20"/>
        </w:rPr>
      </w:pPr>
      <w:r>
        <w:rPr>
          <w:i/>
          <w:color w:val="231F20"/>
          <w:sz w:val="20"/>
        </w:rPr>
        <w:t xml:space="preserve">Дистанционная помощь (Телефоны доверия, Интернет консульти- рование) </w:t>
      </w:r>
      <w:r>
        <w:rPr>
          <w:color w:val="231F20"/>
          <w:sz w:val="20"/>
        </w:rPr>
        <w:t>для несовершеннолетних и их семей:</w:t>
      </w:r>
    </w:p>
    <w:p w:rsidR="00E47382" w:rsidRDefault="001E20BA">
      <w:pPr>
        <w:pStyle w:val="a5"/>
        <w:numPr>
          <w:ilvl w:val="0"/>
          <w:numId w:val="34"/>
        </w:numPr>
        <w:tabs>
          <w:tab w:val="left" w:pos="398"/>
        </w:tabs>
        <w:spacing w:line="230" w:lineRule="auto"/>
        <w:ind w:right="115"/>
        <w:jc w:val="right"/>
        <w:rPr>
          <w:sz w:val="20"/>
        </w:rPr>
      </w:pPr>
      <w:r>
        <w:rPr>
          <w:color w:val="231F20"/>
          <w:spacing w:val="-2"/>
          <w:sz w:val="20"/>
        </w:rPr>
        <w:t>Телефон</w:t>
      </w:r>
      <w:r>
        <w:rPr>
          <w:color w:val="231F20"/>
          <w:spacing w:val="-10"/>
          <w:sz w:val="20"/>
        </w:rPr>
        <w:t xml:space="preserve"> </w:t>
      </w:r>
      <w:r>
        <w:rPr>
          <w:color w:val="231F20"/>
          <w:spacing w:val="-2"/>
          <w:sz w:val="20"/>
        </w:rPr>
        <w:t>горячей</w:t>
      </w:r>
      <w:r>
        <w:rPr>
          <w:color w:val="231F20"/>
          <w:spacing w:val="-10"/>
          <w:sz w:val="20"/>
        </w:rPr>
        <w:t xml:space="preserve"> </w:t>
      </w:r>
      <w:r>
        <w:rPr>
          <w:color w:val="231F20"/>
          <w:spacing w:val="-2"/>
          <w:sz w:val="20"/>
        </w:rPr>
        <w:t>линии</w:t>
      </w:r>
      <w:r>
        <w:rPr>
          <w:color w:val="231F20"/>
          <w:spacing w:val="-10"/>
          <w:sz w:val="20"/>
        </w:rPr>
        <w:t xml:space="preserve"> </w:t>
      </w:r>
      <w:r>
        <w:rPr>
          <w:color w:val="231F20"/>
          <w:spacing w:val="-2"/>
          <w:sz w:val="20"/>
        </w:rPr>
        <w:t>Центра</w:t>
      </w:r>
      <w:r>
        <w:rPr>
          <w:color w:val="231F20"/>
          <w:spacing w:val="-9"/>
          <w:sz w:val="20"/>
        </w:rPr>
        <w:t xml:space="preserve"> </w:t>
      </w:r>
      <w:r>
        <w:rPr>
          <w:color w:val="231F20"/>
          <w:spacing w:val="-2"/>
          <w:sz w:val="20"/>
        </w:rPr>
        <w:t>экстренной</w:t>
      </w:r>
      <w:r>
        <w:rPr>
          <w:color w:val="231F20"/>
          <w:spacing w:val="-10"/>
          <w:sz w:val="20"/>
        </w:rPr>
        <w:t xml:space="preserve"> </w:t>
      </w:r>
      <w:r>
        <w:rPr>
          <w:color w:val="231F20"/>
          <w:spacing w:val="-2"/>
          <w:sz w:val="20"/>
        </w:rPr>
        <w:t>психологической</w:t>
      </w:r>
      <w:r>
        <w:rPr>
          <w:color w:val="231F20"/>
          <w:spacing w:val="-10"/>
          <w:sz w:val="20"/>
        </w:rPr>
        <w:t xml:space="preserve"> </w:t>
      </w:r>
      <w:r>
        <w:rPr>
          <w:color w:val="231F20"/>
          <w:spacing w:val="-2"/>
          <w:sz w:val="20"/>
        </w:rPr>
        <w:t xml:space="preserve">помощи </w:t>
      </w:r>
      <w:r>
        <w:rPr>
          <w:color w:val="231F20"/>
          <w:spacing w:val="-6"/>
          <w:sz w:val="20"/>
        </w:rPr>
        <w:t>МЧС</w:t>
      </w:r>
      <w:r>
        <w:rPr>
          <w:color w:val="231F20"/>
          <w:spacing w:val="5"/>
          <w:sz w:val="20"/>
        </w:rPr>
        <w:t xml:space="preserve"> </w:t>
      </w:r>
      <w:r>
        <w:rPr>
          <w:color w:val="231F20"/>
          <w:spacing w:val="-6"/>
          <w:sz w:val="20"/>
        </w:rPr>
        <w:t>России</w:t>
      </w:r>
      <w:r>
        <w:rPr>
          <w:color w:val="231F20"/>
          <w:spacing w:val="7"/>
          <w:sz w:val="20"/>
        </w:rPr>
        <w:t xml:space="preserve"> </w:t>
      </w:r>
      <w:r>
        <w:rPr>
          <w:color w:val="231F20"/>
          <w:spacing w:val="-6"/>
          <w:sz w:val="20"/>
        </w:rPr>
        <w:t>8</w:t>
      </w:r>
      <w:r>
        <w:rPr>
          <w:color w:val="231F20"/>
          <w:spacing w:val="7"/>
          <w:sz w:val="20"/>
        </w:rPr>
        <w:t xml:space="preserve"> </w:t>
      </w:r>
      <w:r>
        <w:rPr>
          <w:color w:val="231F20"/>
          <w:spacing w:val="-6"/>
          <w:sz w:val="20"/>
        </w:rPr>
        <w:t>(495)-626–37–07</w:t>
      </w:r>
      <w:r>
        <w:rPr>
          <w:color w:val="231F20"/>
          <w:spacing w:val="8"/>
          <w:sz w:val="20"/>
        </w:rPr>
        <w:t xml:space="preserve"> </w:t>
      </w:r>
      <w:r>
        <w:rPr>
          <w:color w:val="231F20"/>
          <w:spacing w:val="-6"/>
          <w:sz w:val="20"/>
        </w:rPr>
        <w:t>(круглосуточно,</w:t>
      </w:r>
      <w:r>
        <w:rPr>
          <w:color w:val="231F20"/>
          <w:spacing w:val="8"/>
          <w:sz w:val="20"/>
        </w:rPr>
        <w:t xml:space="preserve"> </w:t>
      </w:r>
      <w:r>
        <w:rPr>
          <w:color w:val="231F20"/>
          <w:spacing w:val="-6"/>
          <w:sz w:val="20"/>
        </w:rPr>
        <w:t>анонимно,</w:t>
      </w:r>
      <w:r>
        <w:rPr>
          <w:color w:val="231F20"/>
          <w:spacing w:val="8"/>
          <w:sz w:val="20"/>
        </w:rPr>
        <w:t xml:space="preserve"> </w:t>
      </w:r>
      <w:r>
        <w:rPr>
          <w:color w:val="231F20"/>
          <w:spacing w:val="-6"/>
          <w:sz w:val="20"/>
        </w:rPr>
        <w:t>бесплатно).</w:t>
      </w:r>
    </w:p>
    <w:p w:rsidR="00E47382" w:rsidRDefault="001E20BA">
      <w:pPr>
        <w:pStyle w:val="a5"/>
        <w:numPr>
          <w:ilvl w:val="0"/>
          <w:numId w:val="34"/>
        </w:numPr>
        <w:tabs>
          <w:tab w:val="left" w:pos="398"/>
        </w:tabs>
        <w:spacing w:line="216" w:lineRule="exact"/>
        <w:ind w:right="115" w:hanging="398"/>
        <w:jc w:val="right"/>
        <w:rPr>
          <w:sz w:val="20"/>
        </w:rPr>
      </w:pPr>
      <w:r>
        <w:rPr>
          <w:color w:val="231F20"/>
          <w:spacing w:val="-2"/>
          <w:sz w:val="20"/>
        </w:rPr>
        <w:t>Интернет</w:t>
      </w:r>
      <w:r>
        <w:rPr>
          <w:color w:val="231F20"/>
          <w:spacing w:val="4"/>
          <w:sz w:val="20"/>
        </w:rPr>
        <w:t xml:space="preserve"> </w:t>
      </w:r>
      <w:r>
        <w:rPr>
          <w:color w:val="231F20"/>
          <w:spacing w:val="-2"/>
          <w:sz w:val="20"/>
        </w:rPr>
        <w:t>служба</w:t>
      </w:r>
      <w:r>
        <w:rPr>
          <w:color w:val="231F20"/>
          <w:spacing w:val="4"/>
          <w:sz w:val="20"/>
        </w:rPr>
        <w:t xml:space="preserve"> </w:t>
      </w:r>
      <w:r>
        <w:rPr>
          <w:color w:val="231F20"/>
          <w:spacing w:val="-2"/>
          <w:sz w:val="20"/>
        </w:rPr>
        <w:t>экстре</w:t>
      </w:r>
      <w:r>
        <w:rPr>
          <w:color w:val="231F20"/>
          <w:spacing w:val="-2"/>
          <w:sz w:val="20"/>
        </w:rPr>
        <w:t>нной</w:t>
      </w:r>
      <w:r>
        <w:rPr>
          <w:color w:val="231F20"/>
          <w:spacing w:val="5"/>
          <w:sz w:val="20"/>
        </w:rPr>
        <w:t xml:space="preserve"> </w:t>
      </w:r>
      <w:r>
        <w:rPr>
          <w:color w:val="231F20"/>
          <w:spacing w:val="-2"/>
          <w:sz w:val="20"/>
        </w:rPr>
        <w:t>психологической</w:t>
      </w:r>
      <w:r>
        <w:rPr>
          <w:color w:val="231F20"/>
          <w:spacing w:val="4"/>
          <w:sz w:val="20"/>
        </w:rPr>
        <w:t xml:space="preserve"> </w:t>
      </w:r>
      <w:r>
        <w:rPr>
          <w:color w:val="231F20"/>
          <w:spacing w:val="-2"/>
          <w:sz w:val="20"/>
        </w:rPr>
        <w:t>помощи</w:t>
      </w:r>
      <w:r>
        <w:rPr>
          <w:color w:val="231F20"/>
          <w:spacing w:val="4"/>
          <w:sz w:val="20"/>
        </w:rPr>
        <w:t xml:space="preserve"> </w:t>
      </w:r>
      <w:r>
        <w:rPr>
          <w:color w:val="231F20"/>
          <w:spacing w:val="-2"/>
          <w:sz w:val="20"/>
        </w:rPr>
        <w:t>МЧС</w:t>
      </w:r>
      <w:r>
        <w:rPr>
          <w:color w:val="231F20"/>
          <w:spacing w:val="5"/>
          <w:sz w:val="20"/>
        </w:rPr>
        <w:t xml:space="preserve"> </w:t>
      </w:r>
      <w:r>
        <w:rPr>
          <w:color w:val="231F20"/>
          <w:spacing w:val="-2"/>
          <w:sz w:val="20"/>
        </w:rPr>
        <w:t>России</w:t>
      </w:r>
    </w:p>
    <w:p w:rsidR="00E47382" w:rsidRDefault="001E20BA">
      <w:pPr>
        <w:pStyle w:val="a3"/>
        <w:spacing w:line="220" w:lineRule="exact"/>
        <w:ind w:left="0" w:right="115" w:firstLine="0"/>
        <w:jc w:val="right"/>
      </w:pPr>
      <w:r>
        <w:rPr>
          <w:color w:val="231F20"/>
          <w:spacing w:val="-6"/>
        </w:rPr>
        <w:t>URL:</w:t>
      </w:r>
      <w:r>
        <w:rPr>
          <w:color w:val="231F20"/>
          <w:spacing w:val="-3"/>
        </w:rPr>
        <w:t xml:space="preserve"> </w:t>
      </w:r>
      <w:hyperlink r:id="rId32">
        <w:r>
          <w:rPr>
            <w:color w:val="231F20"/>
            <w:spacing w:val="-6"/>
          </w:rPr>
          <w:t>http://www.psi.mchs.gov.ru/</w:t>
        </w:r>
        <w:r>
          <w:rPr>
            <w:color w:val="231F20"/>
            <w:spacing w:val="-1"/>
          </w:rPr>
          <w:t xml:space="preserve"> </w:t>
        </w:r>
      </w:hyperlink>
      <w:r>
        <w:rPr>
          <w:color w:val="231F20"/>
          <w:spacing w:val="-6"/>
        </w:rPr>
        <w:t>(круглосуточно,</w:t>
      </w:r>
      <w:r>
        <w:rPr>
          <w:color w:val="231F20"/>
          <w:spacing w:val="-1"/>
        </w:rPr>
        <w:t xml:space="preserve"> </w:t>
      </w:r>
      <w:r>
        <w:rPr>
          <w:color w:val="231F20"/>
          <w:spacing w:val="-6"/>
        </w:rPr>
        <w:t>анонимно,</w:t>
      </w:r>
      <w:r>
        <w:rPr>
          <w:color w:val="231F20"/>
        </w:rPr>
        <w:t xml:space="preserve"> </w:t>
      </w:r>
      <w:r>
        <w:rPr>
          <w:color w:val="231F20"/>
          <w:spacing w:val="-6"/>
        </w:rPr>
        <w:t>бесплатно).</w:t>
      </w:r>
    </w:p>
    <w:p w:rsidR="00E47382" w:rsidRDefault="001E20BA">
      <w:pPr>
        <w:pStyle w:val="a5"/>
        <w:numPr>
          <w:ilvl w:val="0"/>
          <w:numId w:val="34"/>
        </w:numPr>
        <w:tabs>
          <w:tab w:val="left" w:pos="398"/>
        </w:tabs>
        <w:spacing w:line="230" w:lineRule="auto"/>
        <w:ind w:right="111"/>
        <w:jc w:val="both"/>
        <w:rPr>
          <w:sz w:val="20"/>
        </w:rPr>
      </w:pPr>
      <w:r>
        <w:rPr>
          <w:color w:val="231F20"/>
          <w:sz w:val="20"/>
        </w:rPr>
        <w:t>Телефон отдела неотложной психиатрии и помощи при чрезвычай- ных ситуациях в ФГБУ «Государственный научный центр социаль- ной и судебной психиатрии им В.П. Сербского» 8 (495) 637–70–70 (круглосуточно, бесплатно).</w:t>
      </w:r>
    </w:p>
    <w:p w:rsidR="00E47382" w:rsidRDefault="001E20BA">
      <w:pPr>
        <w:pStyle w:val="a5"/>
        <w:numPr>
          <w:ilvl w:val="0"/>
          <w:numId w:val="34"/>
        </w:numPr>
        <w:tabs>
          <w:tab w:val="left" w:pos="398"/>
        </w:tabs>
        <w:spacing w:line="230" w:lineRule="auto"/>
        <w:ind w:right="111"/>
        <w:jc w:val="both"/>
        <w:rPr>
          <w:sz w:val="20"/>
        </w:rPr>
      </w:pPr>
      <w:r>
        <w:rPr>
          <w:color w:val="231F20"/>
          <w:sz w:val="20"/>
        </w:rPr>
        <w:t>Всероссийский детский телефон доверия 8 (80</w:t>
      </w:r>
      <w:r>
        <w:rPr>
          <w:color w:val="231F20"/>
          <w:sz w:val="20"/>
        </w:rPr>
        <w:t>0) 200–01–22 (звонок из</w:t>
      </w:r>
      <w:r>
        <w:rPr>
          <w:color w:val="231F20"/>
          <w:spacing w:val="-9"/>
          <w:sz w:val="20"/>
        </w:rPr>
        <w:t xml:space="preserve"> </w:t>
      </w:r>
      <w:r>
        <w:rPr>
          <w:color w:val="231F20"/>
          <w:sz w:val="20"/>
        </w:rPr>
        <w:t>любого</w:t>
      </w:r>
      <w:r>
        <w:rPr>
          <w:color w:val="231F20"/>
          <w:spacing w:val="-9"/>
          <w:sz w:val="20"/>
        </w:rPr>
        <w:t xml:space="preserve"> </w:t>
      </w:r>
      <w:r>
        <w:rPr>
          <w:color w:val="231F20"/>
          <w:sz w:val="20"/>
        </w:rPr>
        <w:t>региона</w:t>
      </w:r>
      <w:r>
        <w:rPr>
          <w:color w:val="231F20"/>
          <w:spacing w:val="-9"/>
          <w:sz w:val="20"/>
        </w:rPr>
        <w:t xml:space="preserve"> </w:t>
      </w:r>
      <w:r>
        <w:rPr>
          <w:color w:val="231F20"/>
          <w:sz w:val="20"/>
        </w:rPr>
        <w:t>РФ</w:t>
      </w:r>
      <w:r>
        <w:rPr>
          <w:color w:val="231F20"/>
          <w:spacing w:val="-9"/>
          <w:sz w:val="20"/>
        </w:rPr>
        <w:t xml:space="preserve"> </w:t>
      </w:r>
      <w:r>
        <w:rPr>
          <w:color w:val="231F20"/>
          <w:sz w:val="20"/>
        </w:rPr>
        <w:t>бесплатный,</w:t>
      </w:r>
      <w:r>
        <w:rPr>
          <w:color w:val="231F20"/>
          <w:spacing w:val="-9"/>
          <w:sz w:val="20"/>
        </w:rPr>
        <w:t xml:space="preserve"> </w:t>
      </w:r>
      <w:r>
        <w:rPr>
          <w:color w:val="231F20"/>
          <w:sz w:val="20"/>
        </w:rPr>
        <w:t>абонент</w:t>
      </w:r>
      <w:r>
        <w:rPr>
          <w:color w:val="231F20"/>
          <w:spacing w:val="-9"/>
          <w:sz w:val="20"/>
        </w:rPr>
        <w:t xml:space="preserve"> </w:t>
      </w:r>
      <w:r>
        <w:rPr>
          <w:color w:val="231F20"/>
          <w:sz w:val="20"/>
        </w:rPr>
        <w:t>попадает</w:t>
      </w:r>
      <w:r>
        <w:rPr>
          <w:color w:val="231F20"/>
          <w:spacing w:val="-9"/>
          <w:sz w:val="20"/>
        </w:rPr>
        <w:t xml:space="preserve"> </w:t>
      </w:r>
      <w:r>
        <w:rPr>
          <w:color w:val="231F20"/>
          <w:sz w:val="20"/>
        </w:rPr>
        <w:t>в</w:t>
      </w:r>
      <w:r>
        <w:rPr>
          <w:color w:val="231F20"/>
          <w:spacing w:val="-9"/>
          <w:sz w:val="20"/>
        </w:rPr>
        <w:t xml:space="preserve"> </w:t>
      </w:r>
      <w:r>
        <w:rPr>
          <w:color w:val="231F20"/>
          <w:sz w:val="20"/>
        </w:rPr>
        <w:t>службу</w:t>
      </w:r>
      <w:r>
        <w:rPr>
          <w:color w:val="231F20"/>
          <w:spacing w:val="-9"/>
          <w:sz w:val="20"/>
        </w:rPr>
        <w:t xml:space="preserve"> </w:t>
      </w:r>
      <w:r>
        <w:rPr>
          <w:color w:val="231F20"/>
          <w:sz w:val="20"/>
        </w:rPr>
        <w:t>свое- го региона, круглосуточно, анонимно).</w:t>
      </w:r>
    </w:p>
    <w:p w:rsidR="00E47382" w:rsidRDefault="001E20BA">
      <w:pPr>
        <w:pStyle w:val="a5"/>
        <w:numPr>
          <w:ilvl w:val="0"/>
          <w:numId w:val="34"/>
        </w:numPr>
        <w:tabs>
          <w:tab w:val="left" w:pos="398"/>
        </w:tabs>
        <w:spacing w:line="230" w:lineRule="auto"/>
        <w:ind w:right="111"/>
        <w:jc w:val="both"/>
        <w:rPr>
          <w:sz w:val="20"/>
        </w:rPr>
      </w:pPr>
      <w:r>
        <w:rPr>
          <w:color w:val="231F20"/>
          <w:sz w:val="20"/>
        </w:rPr>
        <w:t>Телефон</w:t>
      </w:r>
      <w:r>
        <w:rPr>
          <w:color w:val="231F20"/>
          <w:spacing w:val="-13"/>
          <w:sz w:val="20"/>
        </w:rPr>
        <w:t xml:space="preserve"> </w:t>
      </w:r>
      <w:r>
        <w:rPr>
          <w:color w:val="231F20"/>
          <w:sz w:val="20"/>
        </w:rPr>
        <w:t>неотложной</w:t>
      </w:r>
      <w:r>
        <w:rPr>
          <w:color w:val="231F20"/>
          <w:spacing w:val="-12"/>
          <w:sz w:val="20"/>
        </w:rPr>
        <w:t xml:space="preserve"> </w:t>
      </w:r>
      <w:r>
        <w:rPr>
          <w:color w:val="231F20"/>
          <w:sz w:val="20"/>
        </w:rPr>
        <w:t>психологической</w:t>
      </w:r>
      <w:r>
        <w:rPr>
          <w:color w:val="231F20"/>
          <w:spacing w:val="-13"/>
          <w:sz w:val="20"/>
        </w:rPr>
        <w:t xml:space="preserve"> </w:t>
      </w:r>
      <w:r>
        <w:rPr>
          <w:color w:val="231F20"/>
          <w:sz w:val="20"/>
        </w:rPr>
        <w:t>помощи</w:t>
      </w:r>
      <w:r>
        <w:rPr>
          <w:color w:val="231F20"/>
          <w:spacing w:val="-12"/>
          <w:sz w:val="20"/>
        </w:rPr>
        <w:t xml:space="preserve"> </w:t>
      </w:r>
      <w:r>
        <w:rPr>
          <w:color w:val="231F20"/>
          <w:sz w:val="20"/>
        </w:rPr>
        <w:t>Московской</w:t>
      </w:r>
      <w:r>
        <w:rPr>
          <w:color w:val="231F20"/>
          <w:spacing w:val="-13"/>
          <w:sz w:val="20"/>
        </w:rPr>
        <w:t xml:space="preserve"> </w:t>
      </w:r>
      <w:r>
        <w:rPr>
          <w:color w:val="231F20"/>
          <w:sz w:val="20"/>
        </w:rPr>
        <w:t>службы психологической</w:t>
      </w:r>
      <w:r>
        <w:rPr>
          <w:color w:val="231F20"/>
          <w:spacing w:val="-3"/>
          <w:sz w:val="20"/>
        </w:rPr>
        <w:t xml:space="preserve"> </w:t>
      </w:r>
      <w:r>
        <w:rPr>
          <w:color w:val="231F20"/>
          <w:sz w:val="20"/>
        </w:rPr>
        <w:t>помощи</w:t>
      </w:r>
      <w:r>
        <w:rPr>
          <w:color w:val="231F20"/>
          <w:spacing w:val="-3"/>
          <w:sz w:val="20"/>
        </w:rPr>
        <w:t xml:space="preserve"> </w:t>
      </w:r>
      <w:r>
        <w:rPr>
          <w:color w:val="231F20"/>
          <w:sz w:val="20"/>
        </w:rPr>
        <w:t>населению</w:t>
      </w:r>
      <w:r>
        <w:rPr>
          <w:color w:val="231F20"/>
          <w:spacing w:val="-3"/>
          <w:sz w:val="20"/>
        </w:rPr>
        <w:t xml:space="preserve"> </w:t>
      </w:r>
      <w:r>
        <w:rPr>
          <w:color w:val="231F20"/>
          <w:sz w:val="20"/>
        </w:rPr>
        <w:t>051</w:t>
      </w:r>
      <w:r>
        <w:rPr>
          <w:color w:val="231F20"/>
          <w:spacing w:val="-3"/>
          <w:sz w:val="20"/>
        </w:rPr>
        <w:t xml:space="preserve"> </w:t>
      </w:r>
      <w:r>
        <w:rPr>
          <w:color w:val="231F20"/>
          <w:sz w:val="20"/>
        </w:rPr>
        <w:t>–</w:t>
      </w:r>
      <w:r>
        <w:rPr>
          <w:color w:val="231F20"/>
          <w:spacing w:val="-3"/>
          <w:sz w:val="20"/>
        </w:rPr>
        <w:t xml:space="preserve"> </w:t>
      </w:r>
      <w:r>
        <w:rPr>
          <w:color w:val="231F20"/>
          <w:sz w:val="20"/>
        </w:rPr>
        <w:t>звонок</w:t>
      </w:r>
      <w:r>
        <w:rPr>
          <w:color w:val="231F20"/>
          <w:spacing w:val="-3"/>
          <w:sz w:val="20"/>
        </w:rPr>
        <w:t xml:space="preserve"> </w:t>
      </w:r>
      <w:r>
        <w:rPr>
          <w:color w:val="231F20"/>
          <w:sz w:val="20"/>
        </w:rPr>
        <w:t>возможен</w:t>
      </w:r>
      <w:r>
        <w:rPr>
          <w:color w:val="231F20"/>
          <w:spacing w:val="-3"/>
          <w:sz w:val="20"/>
        </w:rPr>
        <w:t xml:space="preserve"> </w:t>
      </w:r>
      <w:r>
        <w:rPr>
          <w:color w:val="231F20"/>
          <w:sz w:val="20"/>
        </w:rPr>
        <w:t>только со стацион</w:t>
      </w:r>
      <w:r>
        <w:rPr>
          <w:color w:val="231F20"/>
          <w:sz w:val="20"/>
        </w:rPr>
        <w:t>арных городских телефонов, не мобильных, (круглосу- точно, анонимно, бесплатно).</w:t>
      </w:r>
    </w:p>
    <w:p w:rsidR="00E47382" w:rsidRDefault="001E20BA">
      <w:pPr>
        <w:pStyle w:val="a5"/>
        <w:numPr>
          <w:ilvl w:val="0"/>
          <w:numId w:val="34"/>
        </w:numPr>
        <w:tabs>
          <w:tab w:val="left" w:pos="398"/>
        </w:tabs>
        <w:spacing w:line="230" w:lineRule="auto"/>
        <w:ind w:right="111"/>
        <w:jc w:val="both"/>
        <w:rPr>
          <w:sz w:val="20"/>
        </w:rPr>
      </w:pPr>
      <w:r>
        <w:rPr>
          <w:color w:val="231F20"/>
          <w:sz w:val="20"/>
        </w:rPr>
        <w:t>Детский телефон доверия Центра экстренной психологической по- мощи ГБОУ ВПО «Московский городской психолого-педагогиче- ский университет» 8 (495) 624–60–01.</w:t>
      </w:r>
    </w:p>
    <w:p w:rsidR="00E47382" w:rsidRDefault="001E20BA">
      <w:pPr>
        <w:pStyle w:val="a3"/>
        <w:spacing w:line="230" w:lineRule="auto"/>
        <w:ind w:left="113" w:right="111" w:firstLine="283"/>
        <w:jc w:val="both"/>
      </w:pPr>
      <w:r>
        <w:rPr>
          <w:color w:val="231F20"/>
        </w:rPr>
        <w:t>Подразделения</w:t>
      </w:r>
      <w:r>
        <w:rPr>
          <w:color w:val="231F20"/>
          <w:spacing w:val="-13"/>
        </w:rPr>
        <w:t xml:space="preserve"> </w:t>
      </w:r>
      <w:r>
        <w:rPr>
          <w:color w:val="231F20"/>
        </w:rPr>
        <w:t>«Городской</w:t>
      </w:r>
      <w:r>
        <w:rPr>
          <w:color w:val="231F20"/>
          <w:spacing w:val="-12"/>
        </w:rPr>
        <w:t xml:space="preserve"> </w:t>
      </w:r>
      <w:r>
        <w:rPr>
          <w:color w:val="231F20"/>
        </w:rPr>
        <w:t>психолого-педагогический</w:t>
      </w:r>
      <w:r>
        <w:rPr>
          <w:color w:val="231F20"/>
          <w:spacing w:val="-13"/>
        </w:rPr>
        <w:t xml:space="preserve"> </w:t>
      </w:r>
      <w:r>
        <w:rPr>
          <w:color w:val="231F20"/>
        </w:rPr>
        <w:t>центр</w:t>
      </w:r>
      <w:r>
        <w:rPr>
          <w:color w:val="231F20"/>
          <w:spacing w:val="-12"/>
        </w:rPr>
        <w:t xml:space="preserve"> </w:t>
      </w:r>
      <w:r>
        <w:rPr>
          <w:color w:val="231F20"/>
        </w:rPr>
        <w:t>Депар- тамента</w:t>
      </w:r>
      <w:r>
        <w:rPr>
          <w:color w:val="231F20"/>
          <w:spacing w:val="-13"/>
        </w:rPr>
        <w:t xml:space="preserve"> </w:t>
      </w:r>
      <w:r>
        <w:rPr>
          <w:color w:val="231F20"/>
        </w:rPr>
        <w:t>образования</w:t>
      </w:r>
      <w:r>
        <w:rPr>
          <w:color w:val="231F20"/>
          <w:spacing w:val="-12"/>
        </w:rPr>
        <w:t xml:space="preserve"> </w:t>
      </w:r>
      <w:r>
        <w:rPr>
          <w:color w:val="231F20"/>
        </w:rPr>
        <w:t>города</w:t>
      </w:r>
      <w:r>
        <w:rPr>
          <w:color w:val="231F20"/>
          <w:spacing w:val="-13"/>
        </w:rPr>
        <w:t xml:space="preserve"> </w:t>
      </w:r>
      <w:r>
        <w:rPr>
          <w:color w:val="231F20"/>
        </w:rPr>
        <w:t>Москвы»</w:t>
      </w:r>
      <w:r>
        <w:rPr>
          <w:color w:val="231F20"/>
          <w:spacing w:val="-12"/>
        </w:rPr>
        <w:t xml:space="preserve"> </w:t>
      </w:r>
      <w:r>
        <w:rPr>
          <w:color w:val="231F20"/>
        </w:rPr>
        <w:t>ГБОУ</w:t>
      </w:r>
      <w:r>
        <w:rPr>
          <w:color w:val="231F20"/>
          <w:spacing w:val="-13"/>
        </w:rPr>
        <w:t xml:space="preserve"> </w:t>
      </w:r>
      <w:r>
        <w:rPr>
          <w:color w:val="231F20"/>
        </w:rPr>
        <w:t>ГППЦ</w:t>
      </w:r>
      <w:r>
        <w:rPr>
          <w:color w:val="231F20"/>
          <w:spacing w:val="-12"/>
        </w:rPr>
        <w:t xml:space="preserve"> </w:t>
      </w:r>
      <w:r>
        <w:rPr>
          <w:color w:val="231F20"/>
        </w:rPr>
        <w:t>ДОгМ</w:t>
      </w:r>
      <w:r>
        <w:rPr>
          <w:color w:val="231F20"/>
          <w:spacing w:val="-13"/>
        </w:rPr>
        <w:t xml:space="preserve"> </w:t>
      </w:r>
      <w:r>
        <w:rPr>
          <w:color w:val="231F20"/>
        </w:rPr>
        <w:t>г.</w:t>
      </w:r>
      <w:r>
        <w:rPr>
          <w:color w:val="231F20"/>
          <w:spacing w:val="-12"/>
        </w:rPr>
        <w:t xml:space="preserve"> </w:t>
      </w:r>
      <w:r>
        <w:rPr>
          <w:color w:val="231F20"/>
        </w:rPr>
        <w:t>Адрес:</w:t>
      </w:r>
      <w:r>
        <w:rPr>
          <w:color w:val="231F20"/>
          <w:spacing w:val="-13"/>
        </w:rPr>
        <w:t xml:space="preserve"> </w:t>
      </w:r>
      <w:r>
        <w:rPr>
          <w:color w:val="231F20"/>
        </w:rPr>
        <w:t>Есе- нинский</w:t>
      </w:r>
      <w:r>
        <w:rPr>
          <w:color w:val="231F20"/>
          <w:spacing w:val="-11"/>
        </w:rPr>
        <w:t xml:space="preserve"> </w:t>
      </w:r>
      <w:r>
        <w:rPr>
          <w:color w:val="231F20"/>
        </w:rPr>
        <w:t>бул.,</w:t>
      </w:r>
      <w:r>
        <w:rPr>
          <w:color w:val="231F20"/>
          <w:spacing w:val="-11"/>
        </w:rPr>
        <w:t xml:space="preserve"> </w:t>
      </w:r>
      <w:r>
        <w:rPr>
          <w:color w:val="231F20"/>
        </w:rPr>
        <w:t>12,</w:t>
      </w:r>
      <w:r>
        <w:rPr>
          <w:color w:val="231F20"/>
          <w:spacing w:val="-11"/>
        </w:rPr>
        <w:t xml:space="preserve"> </w:t>
      </w:r>
      <w:r>
        <w:rPr>
          <w:color w:val="231F20"/>
        </w:rPr>
        <w:t>корп.2,</w:t>
      </w:r>
      <w:r>
        <w:rPr>
          <w:color w:val="231F20"/>
          <w:spacing w:val="-11"/>
        </w:rPr>
        <w:t xml:space="preserve"> </w:t>
      </w:r>
      <w:r>
        <w:rPr>
          <w:color w:val="231F20"/>
        </w:rPr>
        <w:t>тел.:</w:t>
      </w:r>
      <w:r>
        <w:rPr>
          <w:color w:val="231F20"/>
          <w:spacing w:val="-11"/>
        </w:rPr>
        <w:t xml:space="preserve"> </w:t>
      </w:r>
      <w:r>
        <w:rPr>
          <w:color w:val="231F20"/>
        </w:rPr>
        <w:t>8</w:t>
      </w:r>
      <w:r>
        <w:rPr>
          <w:color w:val="231F20"/>
          <w:spacing w:val="-11"/>
        </w:rPr>
        <w:t xml:space="preserve"> </w:t>
      </w:r>
      <w:r>
        <w:rPr>
          <w:color w:val="231F20"/>
        </w:rPr>
        <w:t>(499)</w:t>
      </w:r>
      <w:r>
        <w:rPr>
          <w:color w:val="231F20"/>
          <w:spacing w:val="-11"/>
        </w:rPr>
        <w:t xml:space="preserve"> </w:t>
      </w:r>
      <w:r>
        <w:rPr>
          <w:color w:val="231F20"/>
        </w:rPr>
        <w:t>794–29–58,</w:t>
      </w:r>
      <w:r>
        <w:rPr>
          <w:color w:val="231F20"/>
          <w:spacing w:val="-11"/>
        </w:rPr>
        <w:t xml:space="preserve"> </w:t>
      </w:r>
      <w:r>
        <w:rPr>
          <w:color w:val="231F20"/>
        </w:rPr>
        <w:t>8</w:t>
      </w:r>
      <w:r>
        <w:rPr>
          <w:color w:val="231F20"/>
          <w:spacing w:val="-11"/>
        </w:rPr>
        <w:t xml:space="preserve"> </w:t>
      </w:r>
      <w:r>
        <w:rPr>
          <w:color w:val="231F20"/>
        </w:rPr>
        <w:t>(499)</w:t>
      </w:r>
      <w:r>
        <w:rPr>
          <w:color w:val="231F20"/>
          <w:spacing w:val="-11"/>
        </w:rPr>
        <w:t xml:space="preserve"> </w:t>
      </w:r>
      <w:r>
        <w:rPr>
          <w:color w:val="231F20"/>
        </w:rPr>
        <w:t xml:space="preserve">172–10–19.Тер- </w:t>
      </w:r>
      <w:r>
        <w:rPr>
          <w:color w:val="231F20"/>
          <w:spacing w:val="-2"/>
        </w:rPr>
        <w:t>риториальные</w:t>
      </w:r>
      <w:r>
        <w:rPr>
          <w:color w:val="231F20"/>
          <w:spacing w:val="-11"/>
        </w:rPr>
        <w:t xml:space="preserve"> </w:t>
      </w:r>
      <w:r>
        <w:rPr>
          <w:color w:val="231F20"/>
          <w:spacing w:val="-2"/>
        </w:rPr>
        <w:t>отделения</w:t>
      </w:r>
      <w:r>
        <w:rPr>
          <w:color w:val="231F20"/>
          <w:spacing w:val="-10"/>
        </w:rPr>
        <w:t xml:space="preserve"> </w:t>
      </w:r>
      <w:r>
        <w:rPr>
          <w:color w:val="231F20"/>
          <w:spacing w:val="-2"/>
        </w:rPr>
        <w:t>в</w:t>
      </w:r>
      <w:r>
        <w:rPr>
          <w:color w:val="231F20"/>
          <w:spacing w:val="-11"/>
        </w:rPr>
        <w:t xml:space="preserve"> </w:t>
      </w:r>
      <w:r>
        <w:rPr>
          <w:color w:val="231F20"/>
          <w:spacing w:val="-2"/>
        </w:rPr>
        <w:t>каждом</w:t>
      </w:r>
      <w:r>
        <w:rPr>
          <w:color w:val="231F20"/>
          <w:spacing w:val="-10"/>
        </w:rPr>
        <w:t xml:space="preserve"> </w:t>
      </w:r>
      <w:r>
        <w:rPr>
          <w:color w:val="231F20"/>
          <w:spacing w:val="-2"/>
        </w:rPr>
        <w:t>административном</w:t>
      </w:r>
      <w:r>
        <w:rPr>
          <w:color w:val="231F20"/>
          <w:spacing w:val="-11"/>
        </w:rPr>
        <w:t xml:space="preserve"> </w:t>
      </w:r>
      <w:r>
        <w:rPr>
          <w:color w:val="231F20"/>
          <w:spacing w:val="-2"/>
        </w:rPr>
        <w:t>округе</w:t>
      </w:r>
      <w:r>
        <w:rPr>
          <w:color w:val="231F20"/>
          <w:spacing w:val="-10"/>
        </w:rPr>
        <w:t xml:space="preserve"> </w:t>
      </w:r>
      <w:r>
        <w:rPr>
          <w:color w:val="231F20"/>
          <w:spacing w:val="-2"/>
        </w:rPr>
        <w:t>города</w:t>
      </w:r>
      <w:r>
        <w:rPr>
          <w:color w:val="231F20"/>
          <w:spacing w:val="-11"/>
        </w:rPr>
        <w:t xml:space="preserve"> </w:t>
      </w:r>
      <w:r>
        <w:rPr>
          <w:color w:val="231F20"/>
          <w:spacing w:val="-2"/>
        </w:rPr>
        <w:t xml:space="preserve">Мо- </w:t>
      </w:r>
      <w:r>
        <w:rPr>
          <w:color w:val="231F20"/>
        </w:rPr>
        <w:t>с</w:t>
      </w:r>
      <w:r>
        <w:rPr>
          <w:color w:val="231F20"/>
        </w:rPr>
        <w:t>квы.</w:t>
      </w:r>
      <w:r>
        <w:rPr>
          <w:color w:val="231F20"/>
          <w:spacing w:val="-6"/>
        </w:rPr>
        <w:t xml:space="preserve"> </w:t>
      </w:r>
      <w:r>
        <w:rPr>
          <w:color w:val="231F20"/>
        </w:rPr>
        <w:t>Психологическая</w:t>
      </w:r>
      <w:r>
        <w:rPr>
          <w:color w:val="231F20"/>
          <w:spacing w:val="-6"/>
        </w:rPr>
        <w:t xml:space="preserve"> </w:t>
      </w:r>
      <w:r>
        <w:rPr>
          <w:color w:val="231F20"/>
        </w:rPr>
        <w:t>помощь</w:t>
      </w:r>
      <w:r>
        <w:rPr>
          <w:color w:val="231F20"/>
          <w:spacing w:val="-6"/>
        </w:rPr>
        <w:t xml:space="preserve"> </w:t>
      </w:r>
      <w:r>
        <w:rPr>
          <w:color w:val="231F20"/>
        </w:rPr>
        <w:t>обучающимся</w:t>
      </w:r>
      <w:r>
        <w:rPr>
          <w:color w:val="231F20"/>
          <w:spacing w:val="-6"/>
        </w:rPr>
        <w:t xml:space="preserve"> </w:t>
      </w:r>
      <w:r>
        <w:rPr>
          <w:color w:val="231F20"/>
        </w:rPr>
        <w:t>в</w:t>
      </w:r>
      <w:r>
        <w:rPr>
          <w:color w:val="231F20"/>
          <w:spacing w:val="-6"/>
        </w:rPr>
        <w:t xml:space="preserve"> </w:t>
      </w:r>
      <w:r>
        <w:rPr>
          <w:color w:val="231F20"/>
        </w:rPr>
        <w:t>образовательных</w:t>
      </w:r>
      <w:r>
        <w:rPr>
          <w:color w:val="231F20"/>
          <w:spacing w:val="-6"/>
        </w:rPr>
        <w:t xml:space="preserve"> </w:t>
      </w:r>
      <w:r>
        <w:rPr>
          <w:color w:val="231F20"/>
        </w:rPr>
        <w:t xml:space="preserve">орга- </w:t>
      </w:r>
      <w:r>
        <w:rPr>
          <w:color w:val="231F20"/>
          <w:spacing w:val="-4"/>
        </w:rPr>
        <w:t>низациях,</w:t>
      </w:r>
      <w:r>
        <w:rPr>
          <w:color w:val="231F20"/>
          <w:spacing w:val="7"/>
        </w:rPr>
        <w:t xml:space="preserve"> </w:t>
      </w:r>
      <w:r>
        <w:rPr>
          <w:color w:val="231F20"/>
          <w:spacing w:val="-4"/>
        </w:rPr>
        <w:t>подведомственных</w:t>
      </w:r>
      <w:r>
        <w:rPr>
          <w:color w:val="231F20"/>
          <w:spacing w:val="7"/>
        </w:rPr>
        <w:t xml:space="preserve"> </w:t>
      </w:r>
      <w:r>
        <w:rPr>
          <w:color w:val="231F20"/>
          <w:spacing w:val="-4"/>
        </w:rPr>
        <w:t>Департаменту</w:t>
      </w:r>
      <w:r>
        <w:rPr>
          <w:color w:val="231F20"/>
          <w:spacing w:val="7"/>
        </w:rPr>
        <w:t xml:space="preserve"> </w:t>
      </w:r>
      <w:r>
        <w:rPr>
          <w:color w:val="231F20"/>
          <w:spacing w:val="-4"/>
        </w:rPr>
        <w:t>образования</w:t>
      </w:r>
      <w:r>
        <w:rPr>
          <w:color w:val="231F20"/>
          <w:spacing w:val="8"/>
        </w:rPr>
        <w:t xml:space="preserve"> </w:t>
      </w:r>
      <w:r>
        <w:rPr>
          <w:color w:val="231F20"/>
          <w:spacing w:val="-4"/>
        </w:rPr>
        <w:t>города</w:t>
      </w:r>
      <w:r>
        <w:rPr>
          <w:color w:val="231F20"/>
          <w:spacing w:val="8"/>
        </w:rPr>
        <w:t xml:space="preserve"> </w:t>
      </w:r>
      <w:r>
        <w:rPr>
          <w:color w:val="231F20"/>
          <w:spacing w:val="-4"/>
        </w:rPr>
        <w:t>Москвы.</w:t>
      </w:r>
    </w:p>
    <w:p w:rsidR="00E47382" w:rsidRDefault="00E47382">
      <w:pPr>
        <w:spacing w:line="230" w:lineRule="auto"/>
        <w:jc w:val="both"/>
        <w:sectPr w:rsidR="00E47382">
          <w:pgSz w:w="8400" w:h="11910"/>
          <w:pgMar w:top="1000" w:right="1020" w:bottom="960" w:left="1020" w:header="0" w:footer="777" w:gutter="0"/>
          <w:cols w:space="720"/>
        </w:sectPr>
      </w:pPr>
    </w:p>
    <w:p w:rsidR="00E47382" w:rsidRDefault="001E20BA">
      <w:pPr>
        <w:spacing w:before="80" w:line="228" w:lineRule="exact"/>
        <w:ind w:left="397"/>
        <w:jc w:val="both"/>
        <w:rPr>
          <w:sz w:val="20"/>
        </w:rPr>
      </w:pPr>
      <w:r>
        <w:rPr>
          <w:i/>
          <w:color w:val="231F20"/>
          <w:sz w:val="20"/>
        </w:rPr>
        <w:lastRenderedPageBreak/>
        <w:t>Другие</w:t>
      </w:r>
      <w:r>
        <w:rPr>
          <w:i/>
          <w:color w:val="231F20"/>
          <w:spacing w:val="-5"/>
          <w:sz w:val="20"/>
        </w:rPr>
        <w:t xml:space="preserve"> </w:t>
      </w:r>
      <w:r>
        <w:rPr>
          <w:i/>
          <w:color w:val="231F20"/>
          <w:spacing w:val="-2"/>
          <w:sz w:val="20"/>
        </w:rPr>
        <w:t>организации</w:t>
      </w:r>
      <w:r>
        <w:rPr>
          <w:color w:val="231F20"/>
          <w:spacing w:val="-2"/>
          <w:sz w:val="20"/>
        </w:rPr>
        <w:t>:</w:t>
      </w:r>
    </w:p>
    <w:p w:rsidR="00E47382" w:rsidRDefault="001E20BA">
      <w:pPr>
        <w:pStyle w:val="a5"/>
        <w:numPr>
          <w:ilvl w:val="0"/>
          <w:numId w:val="34"/>
        </w:numPr>
        <w:tabs>
          <w:tab w:val="left" w:pos="398"/>
        </w:tabs>
        <w:spacing w:before="2" w:line="235" w:lineRule="auto"/>
        <w:ind w:right="111"/>
        <w:jc w:val="both"/>
        <w:rPr>
          <w:sz w:val="20"/>
        </w:rPr>
      </w:pPr>
      <w:r>
        <w:rPr>
          <w:color w:val="231F20"/>
          <w:spacing w:val="-4"/>
          <w:sz w:val="20"/>
        </w:rPr>
        <w:t>Центр</w:t>
      </w:r>
      <w:r>
        <w:rPr>
          <w:color w:val="231F20"/>
          <w:spacing w:val="-6"/>
          <w:sz w:val="20"/>
        </w:rPr>
        <w:t xml:space="preserve"> </w:t>
      </w:r>
      <w:r>
        <w:rPr>
          <w:color w:val="231F20"/>
          <w:spacing w:val="-4"/>
          <w:sz w:val="20"/>
        </w:rPr>
        <w:t>экстренной</w:t>
      </w:r>
      <w:r>
        <w:rPr>
          <w:color w:val="231F20"/>
          <w:spacing w:val="-6"/>
          <w:sz w:val="20"/>
        </w:rPr>
        <w:t xml:space="preserve"> </w:t>
      </w:r>
      <w:r>
        <w:rPr>
          <w:color w:val="231F20"/>
          <w:spacing w:val="-4"/>
          <w:sz w:val="20"/>
        </w:rPr>
        <w:t>психологической</w:t>
      </w:r>
      <w:r>
        <w:rPr>
          <w:color w:val="231F20"/>
          <w:spacing w:val="-6"/>
          <w:sz w:val="20"/>
        </w:rPr>
        <w:t xml:space="preserve"> </w:t>
      </w:r>
      <w:r>
        <w:rPr>
          <w:color w:val="231F20"/>
          <w:spacing w:val="-4"/>
          <w:sz w:val="20"/>
        </w:rPr>
        <w:t>помощи</w:t>
      </w:r>
      <w:r>
        <w:rPr>
          <w:color w:val="231F20"/>
          <w:spacing w:val="-6"/>
          <w:sz w:val="20"/>
        </w:rPr>
        <w:t xml:space="preserve"> </w:t>
      </w:r>
      <w:r>
        <w:rPr>
          <w:color w:val="231F20"/>
          <w:spacing w:val="-4"/>
          <w:sz w:val="20"/>
        </w:rPr>
        <w:t>ГБОУ</w:t>
      </w:r>
      <w:r>
        <w:rPr>
          <w:color w:val="231F20"/>
          <w:spacing w:val="-6"/>
          <w:sz w:val="20"/>
        </w:rPr>
        <w:t xml:space="preserve"> </w:t>
      </w:r>
      <w:r>
        <w:rPr>
          <w:color w:val="231F20"/>
          <w:spacing w:val="-4"/>
          <w:sz w:val="20"/>
        </w:rPr>
        <w:t>ВПО</w:t>
      </w:r>
      <w:r>
        <w:rPr>
          <w:color w:val="231F20"/>
          <w:spacing w:val="-6"/>
          <w:sz w:val="20"/>
        </w:rPr>
        <w:t xml:space="preserve"> </w:t>
      </w:r>
      <w:r>
        <w:rPr>
          <w:color w:val="231F20"/>
          <w:spacing w:val="-4"/>
          <w:sz w:val="20"/>
        </w:rPr>
        <w:t xml:space="preserve">«Московский </w:t>
      </w:r>
      <w:r>
        <w:rPr>
          <w:color w:val="231F20"/>
          <w:sz w:val="20"/>
        </w:rPr>
        <w:t>городской</w:t>
      </w:r>
      <w:r>
        <w:rPr>
          <w:color w:val="231F20"/>
          <w:spacing w:val="-13"/>
          <w:sz w:val="20"/>
        </w:rPr>
        <w:t xml:space="preserve"> </w:t>
      </w:r>
      <w:r>
        <w:rPr>
          <w:color w:val="231F20"/>
          <w:sz w:val="20"/>
        </w:rPr>
        <w:t>психолого-педагогический</w:t>
      </w:r>
      <w:r>
        <w:rPr>
          <w:color w:val="231F20"/>
          <w:spacing w:val="-12"/>
          <w:sz w:val="20"/>
        </w:rPr>
        <w:t xml:space="preserve"> </w:t>
      </w:r>
      <w:r>
        <w:rPr>
          <w:color w:val="231F20"/>
          <w:sz w:val="20"/>
        </w:rPr>
        <w:t>университет»</w:t>
      </w:r>
      <w:r>
        <w:rPr>
          <w:color w:val="231F20"/>
          <w:spacing w:val="-13"/>
          <w:sz w:val="20"/>
        </w:rPr>
        <w:t xml:space="preserve"> </w:t>
      </w:r>
      <w:r>
        <w:rPr>
          <w:color w:val="231F20"/>
          <w:sz w:val="20"/>
        </w:rPr>
        <w:t>(выезд</w:t>
      </w:r>
      <w:r>
        <w:rPr>
          <w:color w:val="231F20"/>
          <w:spacing w:val="-12"/>
          <w:sz w:val="20"/>
        </w:rPr>
        <w:t xml:space="preserve"> </w:t>
      </w:r>
      <w:r>
        <w:rPr>
          <w:color w:val="231F20"/>
          <w:sz w:val="20"/>
        </w:rPr>
        <w:t>в</w:t>
      </w:r>
      <w:r>
        <w:rPr>
          <w:color w:val="231F20"/>
          <w:spacing w:val="-13"/>
          <w:sz w:val="20"/>
        </w:rPr>
        <w:t xml:space="preserve"> </w:t>
      </w:r>
      <w:r>
        <w:rPr>
          <w:color w:val="231F20"/>
          <w:sz w:val="20"/>
        </w:rPr>
        <w:t>образо- вательные</w:t>
      </w:r>
      <w:r>
        <w:rPr>
          <w:color w:val="231F20"/>
          <w:spacing w:val="-13"/>
          <w:sz w:val="20"/>
        </w:rPr>
        <w:t xml:space="preserve"> </w:t>
      </w:r>
      <w:r>
        <w:rPr>
          <w:color w:val="231F20"/>
          <w:sz w:val="20"/>
        </w:rPr>
        <w:t>учреждения</w:t>
      </w:r>
      <w:r>
        <w:rPr>
          <w:color w:val="231F20"/>
          <w:spacing w:val="-12"/>
          <w:sz w:val="20"/>
        </w:rPr>
        <w:t xml:space="preserve"> </w:t>
      </w:r>
      <w:r>
        <w:rPr>
          <w:color w:val="231F20"/>
          <w:sz w:val="20"/>
        </w:rPr>
        <w:t>для</w:t>
      </w:r>
      <w:r>
        <w:rPr>
          <w:color w:val="231F20"/>
          <w:spacing w:val="-13"/>
          <w:sz w:val="20"/>
        </w:rPr>
        <w:t xml:space="preserve"> </w:t>
      </w:r>
      <w:r>
        <w:rPr>
          <w:color w:val="231F20"/>
          <w:sz w:val="20"/>
        </w:rPr>
        <w:t>профилактики</w:t>
      </w:r>
      <w:r>
        <w:rPr>
          <w:color w:val="231F20"/>
          <w:spacing w:val="-12"/>
          <w:sz w:val="20"/>
        </w:rPr>
        <w:t xml:space="preserve"> </w:t>
      </w:r>
      <w:r>
        <w:rPr>
          <w:color w:val="231F20"/>
          <w:sz w:val="20"/>
        </w:rPr>
        <w:t>суицидального</w:t>
      </w:r>
      <w:r>
        <w:rPr>
          <w:color w:val="231F20"/>
          <w:spacing w:val="-13"/>
          <w:sz w:val="20"/>
        </w:rPr>
        <w:t xml:space="preserve"> </w:t>
      </w:r>
      <w:r>
        <w:rPr>
          <w:color w:val="231F20"/>
          <w:sz w:val="20"/>
        </w:rPr>
        <w:t>поведения, после</w:t>
      </w:r>
      <w:r>
        <w:rPr>
          <w:color w:val="231F20"/>
          <w:spacing w:val="-5"/>
          <w:sz w:val="20"/>
        </w:rPr>
        <w:t xml:space="preserve"> </w:t>
      </w:r>
      <w:r>
        <w:rPr>
          <w:color w:val="231F20"/>
          <w:sz w:val="20"/>
        </w:rPr>
        <w:t>завершенных</w:t>
      </w:r>
      <w:r>
        <w:rPr>
          <w:color w:val="231F20"/>
          <w:spacing w:val="-5"/>
          <w:sz w:val="20"/>
        </w:rPr>
        <w:t xml:space="preserve"> </w:t>
      </w:r>
      <w:r>
        <w:rPr>
          <w:color w:val="231F20"/>
          <w:sz w:val="20"/>
        </w:rPr>
        <w:t>суицидов,</w:t>
      </w:r>
      <w:r>
        <w:rPr>
          <w:color w:val="231F20"/>
          <w:spacing w:val="-5"/>
          <w:sz w:val="20"/>
        </w:rPr>
        <w:t xml:space="preserve"> </w:t>
      </w:r>
      <w:r>
        <w:rPr>
          <w:color w:val="231F20"/>
          <w:sz w:val="20"/>
        </w:rPr>
        <w:t>попыток</w:t>
      </w:r>
      <w:r>
        <w:rPr>
          <w:color w:val="231F20"/>
          <w:spacing w:val="-5"/>
          <w:sz w:val="20"/>
        </w:rPr>
        <w:t xml:space="preserve"> </w:t>
      </w:r>
      <w:r>
        <w:rPr>
          <w:color w:val="231F20"/>
          <w:sz w:val="20"/>
        </w:rPr>
        <w:t>суицидов</w:t>
      </w:r>
      <w:r>
        <w:rPr>
          <w:color w:val="231F20"/>
          <w:spacing w:val="-5"/>
          <w:sz w:val="20"/>
        </w:rPr>
        <w:t xml:space="preserve"> </w:t>
      </w:r>
      <w:r>
        <w:rPr>
          <w:color w:val="231F20"/>
          <w:sz w:val="20"/>
        </w:rPr>
        <w:t>–</w:t>
      </w:r>
      <w:r>
        <w:rPr>
          <w:color w:val="231F20"/>
          <w:spacing w:val="-5"/>
          <w:sz w:val="20"/>
        </w:rPr>
        <w:t xml:space="preserve"> </w:t>
      </w:r>
      <w:r>
        <w:rPr>
          <w:color w:val="231F20"/>
          <w:sz w:val="20"/>
        </w:rPr>
        <w:t>по</w:t>
      </w:r>
      <w:r>
        <w:rPr>
          <w:color w:val="231F20"/>
          <w:spacing w:val="-5"/>
          <w:sz w:val="20"/>
        </w:rPr>
        <w:t xml:space="preserve"> </w:t>
      </w:r>
      <w:r>
        <w:rPr>
          <w:color w:val="231F20"/>
          <w:sz w:val="20"/>
        </w:rPr>
        <w:t>запросу</w:t>
      </w:r>
      <w:r>
        <w:rPr>
          <w:color w:val="231F20"/>
          <w:spacing w:val="-5"/>
          <w:sz w:val="20"/>
        </w:rPr>
        <w:t xml:space="preserve"> </w:t>
      </w:r>
      <w:r>
        <w:rPr>
          <w:color w:val="231F20"/>
          <w:sz w:val="20"/>
        </w:rPr>
        <w:t xml:space="preserve">обра- </w:t>
      </w:r>
      <w:r>
        <w:rPr>
          <w:color w:val="231F20"/>
          <w:spacing w:val="-4"/>
          <w:sz w:val="20"/>
        </w:rPr>
        <w:t xml:space="preserve">зовательного учреждения, психологическое консультирование детей и </w:t>
      </w:r>
      <w:r>
        <w:rPr>
          <w:color w:val="231F20"/>
          <w:spacing w:val="-2"/>
          <w:sz w:val="20"/>
        </w:rPr>
        <w:t>подростков</w:t>
      </w:r>
      <w:r>
        <w:rPr>
          <w:color w:val="231F20"/>
          <w:spacing w:val="-7"/>
          <w:sz w:val="20"/>
        </w:rPr>
        <w:t xml:space="preserve"> </w:t>
      </w:r>
      <w:r>
        <w:rPr>
          <w:color w:val="231F20"/>
          <w:spacing w:val="-2"/>
          <w:sz w:val="20"/>
        </w:rPr>
        <w:t>с</w:t>
      </w:r>
      <w:r>
        <w:rPr>
          <w:color w:val="231F20"/>
          <w:spacing w:val="-7"/>
          <w:sz w:val="20"/>
        </w:rPr>
        <w:t xml:space="preserve"> </w:t>
      </w:r>
      <w:r>
        <w:rPr>
          <w:color w:val="231F20"/>
          <w:spacing w:val="-2"/>
          <w:sz w:val="20"/>
        </w:rPr>
        <w:t>родителями).</w:t>
      </w:r>
      <w:r>
        <w:rPr>
          <w:color w:val="231F20"/>
          <w:spacing w:val="-7"/>
          <w:sz w:val="20"/>
        </w:rPr>
        <w:t xml:space="preserve"> </w:t>
      </w:r>
      <w:r>
        <w:rPr>
          <w:color w:val="231F20"/>
          <w:spacing w:val="-2"/>
          <w:sz w:val="20"/>
        </w:rPr>
        <w:t>Адрес:</w:t>
      </w:r>
      <w:r>
        <w:rPr>
          <w:color w:val="231F20"/>
          <w:spacing w:val="-7"/>
          <w:sz w:val="20"/>
        </w:rPr>
        <w:t xml:space="preserve"> </w:t>
      </w:r>
      <w:r>
        <w:rPr>
          <w:color w:val="231F20"/>
          <w:spacing w:val="-2"/>
          <w:sz w:val="20"/>
        </w:rPr>
        <w:t>119146,</w:t>
      </w:r>
      <w:r>
        <w:rPr>
          <w:color w:val="231F20"/>
          <w:spacing w:val="-7"/>
          <w:sz w:val="20"/>
        </w:rPr>
        <w:t xml:space="preserve"> </w:t>
      </w:r>
      <w:r>
        <w:rPr>
          <w:color w:val="231F20"/>
          <w:spacing w:val="-2"/>
          <w:sz w:val="20"/>
        </w:rPr>
        <w:t>г.</w:t>
      </w:r>
      <w:r>
        <w:rPr>
          <w:color w:val="231F20"/>
          <w:spacing w:val="-7"/>
          <w:sz w:val="20"/>
        </w:rPr>
        <w:t xml:space="preserve"> </w:t>
      </w:r>
      <w:r>
        <w:rPr>
          <w:color w:val="231F20"/>
          <w:spacing w:val="-2"/>
          <w:sz w:val="20"/>
        </w:rPr>
        <w:t>Москва,</w:t>
      </w:r>
      <w:r>
        <w:rPr>
          <w:color w:val="231F20"/>
          <w:spacing w:val="-7"/>
          <w:sz w:val="20"/>
        </w:rPr>
        <w:t xml:space="preserve"> </w:t>
      </w:r>
      <w:r>
        <w:rPr>
          <w:color w:val="231F20"/>
          <w:spacing w:val="-2"/>
          <w:sz w:val="20"/>
        </w:rPr>
        <w:t xml:space="preserve">Шелепихинская </w:t>
      </w:r>
      <w:r>
        <w:rPr>
          <w:color w:val="231F20"/>
          <w:sz w:val="20"/>
        </w:rPr>
        <w:t>наб., д.2А, тел.: 8 (499) 795–15–01, 8 (499) 795–15–07.</w:t>
      </w:r>
    </w:p>
    <w:p w:rsidR="00E47382" w:rsidRDefault="001E20BA">
      <w:pPr>
        <w:pStyle w:val="a5"/>
        <w:numPr>
          <w:ilvl w:val="0"/>
          <w:numId w:val="34"/>
        </w:numPr>
        <w:tabs>
          <w:tab w:val="left" w:pos="398"/>
        </w:tabs>
        <w:spacing w:before="4" w:line="235" w:lineRule="auto"/>
        <w:ind w:right="111"/>
        <w:jc w:val="both"/>
        <w:rPr>
          <w:sz w:val="20"/>
        </w:rPr>
      </w:pPr>
      <w:r>
        <w:rPr>
          <w:color w:val="231F20"/>
          <w:sz w:val="20"/>
        </w:rPr>
        <w:t>Центр «Перекресток» ГБОУ ГППЦ ДОгМ, тел.: 8 (495) 674–36–68;</w:t>
      </w:r>
      <w:r>
        <w:rPr>
          <w:color w:val="231F20"/>
          <w:spacing w:val="40"/>
          <w:sz w:val="20"/>
        </w:rPr>
        <w:t xml:space="preserve"> </w:t>
      </w:r>
      <w:r>
        <w:rPr>
          <w:color w:val="231F20"/>
          <w:sz w:val="20"/>
        </w:rPr>
        <w:t>8 (926) 247–53–81.</w:t>
      </w:r>
    </w:p>
    <w:p w:rsidR="00E47382" w:rsidRDefault="001E20BA">
      <w:pPr>
        <w:pStyle w:val="a5"/>
        <w:numPr>
          <w:ilvl w:val="0"/>
          <w:numId w:val="34"/>
        </w:numPr>
        <w:tabs>
          <w:tab w:val="left" w:pos="398"/>
        </w:tabs>
        <w:spacing w:before="1" w:line="235" w:lineRule="auto"/>
        <w:ind w:right="111"/>
        <w:jc w:val="both"/>
        <w:rPr>
          <w:sz w:val="20"/>
        </w:rPr>
      </w:pPr>
      <w:r>
        <w:rPr>
          <w:color w:val="231F20"/>
          <w:spacing w:val="-2"/>
          <w:sz w:val="20"/>
        </w:rPr>
        <w:t>Государственное учреждение «Социально-реабилитационный</w:t>
      </w:r>
      <w:r>
        <w:rPr>
          <w:color w:val="231F20"/>
          <w:spacing w:val="-2"/>
          <w:sz w:val="20"/>
        </w:rPr>
        <w:t xml:space="preserve"> Центр </w:t>
      </w:r>
      <w:r>
        <w:rPr>
          <w:color w:val="231F20"/>
          <w:sz w:val="20"/>
        </w:rPr>
        <w:t>для несовершеннолетних «Красносельский» Центрального админи- стративного</w:t>
      </w:r>
      <w:r>
        <w:rPr>
          <w:color w:val="231F20"/>
          <w:spacing w:val="-13"/>
          <w:sz w:val="20"/>
        </w:rPr>
        <w:t xml:space="preserve"> </w:t>
      </w:r>
      <w:r>
        <w:rPr>
          <w:color w:val="231F20"/>
          <w:sz w:val="20"/>
        </w:rPr>
        <w:t>округа</w:t>
      </w:r>
      <w:r>
        <w:rPr>
          <w:color w:val="231F20"/>
          <w:spacing w:val="-12"/>
          <w:sz w:val="20"/>
        </w:rPr>
        <w:t xml:space="preserve"> </w:t>
      </w:r>
      <w:r>
        <w:rPr>
          <w:color w:val="231F20"/>
          <w:sz w:val="20"/>
        </w:rPr>
        <w:t>города</w:t>
      </w:r>
      <w:r>
        <w:rPr>
          <w:color w:val="231F20"/>
          <w:spacing w:val="-13"/>
          <w:sz w:val="20"/>
        </w:rPr>
        <w:t xml:space="preserve"> </w:t>
      </w:r>
      <w:r>
        <w:rPr>
          <w:color w:val="231F20"/>
          <w:sz w:val="20"/>
        </w:rPr>
        <w:t>Москвы</w:t>
      </w:r>
      <w:r>
        <w:rPr>
          <w:color w:val="231F20"/>
          <w:spacing w:val="-12"/>
          <w:sz w:val="20"/>
        </w:rPr>
        <w:t xml:space="preserve"> </w:t>
      </w:r>
      <w:r>
        <w:rPr>
          <w:color w:val="231F20"/>
          <w:sz w:val="20"/>
        </w:rPr>
        <w:t>(срочная</w:t>
      </w:r>
      <w:r>
        <w:rPr>
          <w:color w:val="231F20"/>
          <w:spacing w:val="-13"/>
          <w:sz w:val="20"/>
        </w:rPr>
        <w:t xml:space="preserve"> </w:t>
      </w:r>
      <w:r>
        <w:rPr>
          <w:color w:val="231F20"/>
          <w:sz w:val="20"/>
        </w:rPr>
        <w:t>социальная,</w:t>
      </w:r>
      <w:r>
        <w:rPr>
          <w:color w:val="231F20"/>
          <w:spacing w:val="-12"/>
          <w:sz w:val="20"/>
        </w:rPr>
        <w:t xml:space="preserve"> </w:t>
      </w:r>
      <w:r>
        <w:rPr>
          <w:color w:val="231F20"/>
          <w:sz w:val="20"/>
        </w:rPr>
        <w:t>психологи- ческая, юридическая помощь несовершеннолетним, находящимся в трудной жизненной ситуации, профилактика безнадзорности и бес-</w:t>
      </w:r>
      <w:r>
        <w:rPr>
          <w:color w:val="231F20"/>
          <w:sz w:val="20"/>
        </w:rPr>
        <w:t xml:space="preserve"> призорности), тел.: 8 (499) 975–27–50 (круглосуточно, бесплатно).</w:t>
      </w:r>
    </w:p>
    <w:p w:rsidR="00E47382" w:rsidRDefault="001E20BA">
      <w:pPr>
        <w:pStyle w:val="a5"/>
        <w:numPr>
          <w:ilvl w:val="0"/>
          <w:numId w:val="34"/>
        </w:numPr>
        <w:tabs>
          <w:tab w:val="left" w:pos="398"/>
        </w:tabs>
        <w:spacing w:before="4" w:line="235" w:lineRule="auto"/>
        <w:ind w:right="111"/>
        <w:jc w:val="both"/>
        <w:rPr>
          <w:sz w:val="20"/>
        </w:rPr>
      </w:pPr>
      <w:r>
        <w:rPr>
          <w:color w:val="231F20"/>
          <w:sz w:val="20"/>
        </w:rPr>
        <w:t xml:space="preserve">Линия помощи «Дети онлайн» (служба телефонного и онлайн-кон- сультирования для детей и взрослых по проблемам безопасного ис- пользования детьми и подростками интернета и мобильной связи), </w:t>
      </w:r>
      <w:r>
        <w:rPr>
          <w:color w:val="231F20"/>
          <w:spacing w:val="-2"/>
          <w:sz w:val="20"/>
        </w:rPr>
        <w:t>т</w:t>
      </w:r>
      <w:r>
        <w:rPr>
          <w:color w:val="231F20"/>
          <w:spacing w:val="-2"/>
          <w:sz w:val="20"/>
        </w:rPr>
        <w:t>ел.:</w:t>
      </w:r>
      <w:r>
        <w:rPr>
          <w:color w:val="231F20"/>
          <w:spacing w:val="-8"/>
          <w:sz w:val="20"/>
        </w:rPr>
        <w:t xml:space="preserve"> </w:t>
      </w:r>
      <w:r>
        <w:rPr>
          <w:color w:val="231F20"/>
          <w:spacing w:val="-2"/>
          <w:sz w:val="20"/>
        </w:rPr>
        <w:t>8</w:t>
      </w:r>
      <w:r>
        <w:rPr>
          <w:color w:val="231F20"/>
          <w:spacing w:val="-8"/>
          <w:sz w:val="20"/>
        </w:rPr>
        <w:t xml:space="preserve"> </w:t>
      </w:r>
      <w:r>
        <w:rPr>
          <w:color w:val="231F20"/>
          <w:spacing w:val="-2"/>
          <w:sz w:val="20"/>
        </w:rPr>
        <w:t>(800)</w:t>
      </w:r>
      <w:r>
        <w:rPr>
          <w:color w:val="231F20"/>
          <w:spacing w:val="-8"/>
          <w:sz w:val="20"/>
        </w:rPr>
        <w:t xml:space="preserve"> </w:t>
      </w:r>
      <w:r>
        <w:rPr>
          <w:color w:val="231F20"/>
          <w:spacing w:val="-2"/>
          <w:sz w:val="20"/>
        </w:rPr>
        <w:t>250–00–15</w:t>
      </w:r>
      <w:r>
        <w:rPr>
          <w:color w:val="231F20"/>
          <w:spacing w:val="-8"/>
          <w:sz w:val="20"/>
        </w:rPr>
        <w:t xml:space="preserve"> </w:t>
      </w:r>
      <w:r>
        <w:rPr>
          <w:color w:val="231F20"/>
          <w:spacing w:val="-2"/>
          <w:sz w:val="20"/>
        </w:rPr>
        <w:t>(бесплатно,</w:t>
      </w:r>
      <w:r>
        <w:rPr>
          <w:color w:val="231F20"/>
          <w:spacing w:val="-8"/>
          <w:sz w:val="20"/>
        </w:rPr>
        <w:t xml:space="preserve"> </w:t>
      </w:r>
      <w:r>
        <w:rPr>
          <w:color w:val="231F20"/>
          <w:spacing w:val="-2"/>
          <w:sz w:val="20"/>
        </w:rPr>
        <w:t>с</w:t>
      </w:r>
      <w:r>
        <w:rPr>
          <w:color w:val="231F20"/>
          <w:spacing w:val="-8"/>
          <w:sz w:val="20"/>
        </w:rPr>
        <w:t xml:space="preserve"> </w:t>
      </w:r>
      <w:r>
        <w:rPr>
          <w:color w:val="231F20"/>
          <w:spacing w:val="-2"/>
          <w:sz w:val="20"/>
        </w:rPr>
        <w:t>11.00</w:t>
      </w:r>
      <w:r>
        <w:rPr>
          <w:color w:val="231F20"/>
          <w:spacing w:val="-8"/>
          <w:sz w:val="20"/>
        </w:rPr>
        <w:t xml:space="preserve"> </w:t>
      </w:r>
      <w:r>
        <w:rPr>
          <w:color w:val="231F20"/>
          <w:spacing w:val="-2"/>
          <w:sz w:val="20"/>
        </w:rPr>
        <w:t>до</w:t>
      </w:r>
      <w:r>
        <w:rPr>
          <w:color w:val="231F20"/>
          <w:spacing w:val="-8"/>
          <w:sz w:val="20"/>
        </w:rPr>
        <w:t xml:space="preserve"> </w:t>
      </w:r>
      <w:r>
        <w:rPr>
          <w:color w:val="231F20"/>
          <w:spacing w:val="-2"/>
          <w:sz w:val="20"/>
        </w:rPr>
        <w:t>18.00</w:t>
      </w:r>
      <w:r>
        <w:rPr>
          <w:color w:val="231F20"/>
          <w:spacing w:val="-8"/>
          <w:sz w:val="20"/>
        </w:rPr>
        <w:t xml:space="preserve"> </w:t>
      </w:r>
      <w:r>
        <w:rPr>
          <w:color w:val="231F20"/>
          <w:spacing w:val="-2"/>
          <w:sz w:val="20"/>
        </w:rPr>
        <w:t>по</w:t>
      </w:r>
      <w:r>
        <w:rPr>
          <w:color w:val="231F20"/>
          <w:spacing w:val="-8"/>
          <w:sz w:val="20"/>
        </w:rPr>
        <w:t xml:space="preserve"> </w:t>
      </w:r>
      <w:r>
        <w:rPr>
          <w:color w:val="231F20"/>
          <w:spacing w:val="-2"/>
          <w:sz w:val="20"/>
        </w:rPr>
        <w:t>рабочим</w:t>
      </w:r>
      <w:r>
        <w:rPr>
          <w:color w:val="231F20"/>
          <w:spacing w:val="-8"/>
          <w:sz w:val="20"/>
        </w:rPr>
        <w:t xml:space="preserve"> </w:t>
      </w:r>
      <w:r>
        <w:rPr>
          <w:color w:val="231F20"/>
          <w:spacing w:val="-2"/>
          <w:sz w:val="20"/>
        </w:rPr>
        <w:t>дням).</w:t>
      </w:r>
    </w:p>
    <w:p w:rsidR="00E47382" w:rsidRDefault="001E20BA">
      <w:pPr>
        <w:pStyle w:val="3"/>
        <w:spacing w:before="114"/>
        <w:ind w:left="900"/>
      </w:pPr>
      <w:r>
        <w:rPr>
          <w:color w:val="231F20"/>
        </w:rPr>
        <w:t>На</w:t>
      </w:r>
      <w:r>
        <w:rPr>
          <w:color w:val="231F20"/>
          <w:spacing w:val="-4"/>
        </w:rPr>
        <w:t xml:space="preserve"> </w:t>
      </w:r>
      <w:r>
        <w:rPr>
          <w:color w:val="231F20"/>
        </w:rPr>
        <w:t>что</w:t>
      </w:r>
      <w:r>
        <w:rPr>
          <w:color w:val="231F20"/>
          <w:spacing w:val="-3"/>
        </w:rPr>
        <w:t xml:space="preserve"> </w:t>
      </w:r>
      <w:r>
        <w:rPr>
          <w:color w:val="231F20"/>
        </w:rPr>
        <w:t>обращать</w:t>
      </w:r>
      <w:r>
        <w:rPr>
          <w:color w:val="231F20"/>
          <w:spacing w:val="-3"/>
        </w:rPr>
        <w:t xml:space="preserve"> </w:t>
      </w:r>
      <w:r>
        <w:rPr>
          <w:color w:val="231F20"/>
        </w:rPr>
        <w:t>внимание</w:t>
      </w:r>
      <w:r>
        <w:rPr>
          <w:color w:val="231F20"/>
          <w:spacing w:val="-3"/>
        </w:rPr>
        <w:t xml:space="preserve"> </w:t>
      </w:r>
      <w:r>
        <w:rPr>
          <w:color w:val="231F20"/>
        </w:rPr>
        <w:t>при</w:t>
      </w:r>
      <w:r>
        <w:rPr>
          <w:color w:val="231F20"/>
          <w:spacing w:val="-3"/>
        </w:rPr>
        <w:t xml:space="preserve"> </w:t>
      </w:r>
      <w:r>
        <w:rPr>
          <w:color w:val="231F20"/>
        </w:rPr>
        <w:t>выборе</w:t>
      </w:r>
      <w:r>
        <w:rPr>
          <w:color w:val="231F20"/>
          <w:spacing w:val="-2"/>
        </w:rPr>
        <w:t xml:space="preserve"> психолога</w:t>
      </w:r>
    </w:p>
    <w:p w:rsidR="00E47382" w:rsidRDefault="001E20BA">
      <w:pPr>
        <w:pStyle w:val="a3"/>
        <w:spacing w:before="55"/>
        <w:ind w:left="113" w:right="111" w:firstLine="283"/>
        <w:jc w:val="both"/>
      </w:pPr>
      <w:r>
        <w:rPr>
          <w:color w:val="231F20"/>
          <w:spacing w:val="-2"/>
        </w:rPr>
        <w:t>Дети,</w:t>
      </w:r>
      <w:r>
        <w:rPr>
          <w:color w:val="231F20"/>
          <w:spacing w:val="-8"/>
        </w:rPr>
        <w:t xml:space="preserve"> </w:t>
      </w:r>
      <w:r>
        <w:rPr>
          <w:color w:val="231F20"/>
          <w:spacing w:val="-2"/>
        </w:rPr>
        <w:t>пережившие</w:t>
      </w:r>
      <w:r>
        <w:rPr>
          <w:color w:val="231F20"/>
          <w:spacing w:val="-8"/>
        </w:rPr>
        <w:t xml:space="preserve"> </w:t>
      </w:r>
      <w:r>
        <w:rPr>
          <w:color w:val="231F20"/>
          <w:spacing w:val="-2"/>
        </w:rPr>
        <w:t>трудную</w:t>
      </w:r>
      <w:r>
        <w:rPr>
          <w:color w:val="231F20"/>
          <w:spacing w:val="-8"/>
        </w:rPr>
        <w:t xml:space="preserve"> </w:t>
      </w:r>
      <w:r>
        <w:rPr>
          <w:color w:val="231F20"/>
          <w:spacing w:val="-2"/>
        </w:rPr>
        <w:t>жизненную</w:t>
      </w:r>
      <w:r>
        <w:rPr>
          <w:color w:val="231F20"/>
          <w:spacing w:val="-8"/>
        </w:rPr>
        <w:t xml:space="preserve"> </w:t>
      </w:r>
      <w:r>
        <w:rPr>
          <w:color w:val="231F20"/>
          <w:spacing w:val="-2"/>
        </w:rPr>
        <w:t>ситуацию,</w:t>
      </w:r>
      <w:r>
        <w:rPr>
          <w:color w:val="231F20"/>
          <w:spacing w:val="-8"/>
        </w:rPr>
        <w:t xml:space="preserve"> </w:t>
      </w:r>
      <w:r>
        <w:rPr>
          <w:color w:val="231F20"/>
          <w:spacing w:val="-2"/>
        </w:rPr>
        <w:t>пережившие</w:t>
      </w:r>
      <w:r>
        <w:rPr>
          <w:color w:val="231F20"/>
          <w:spacing w:val="-8"/>
        </w:rPr>
        <w:t xml:space="preserve"> </w:t>
      </w:r>
      <w:r>
        <w:rPr>
          <w:color w:val="231F20"/>
          <w:spacing w:val="-2"/>
        </w:rPr>
        <w:t xml:space="preserve">трав- </w:t>
      </w:r>
      <w:r>
        <w:rPr>
          <w:color w:val="231F20"/>
          <w:w w:val="95"/>
        </w:rPr>
        <w:t xml:space="preserve">му (в т.ч. попытку суицида), должны находиться под наблюдением специ- </w:t>
      </w:r>
      <w:r>
        <w:rPr>
          <w:color w:val="231F20"/>
          <w:spacing w:val="-2"/>
        </w:rPr>
        <w:t>алиста</w:t>
      </w:r>
      <w:r>
        <w:rPr>
          <w:color w:val="231F20"/>
          <w:spacing w:val="-7"/>
        </w:rPr>
        <w:t xml:space="preserve"> </w:t>
      </w:r>
      <w:r>
        <w:rPr>
          <w:color w:val="231F20"/>
          <w:spacing w:val="-2"/>
        </w:rPr>
        <w:t>в</w:t>
      </w:r>
      <w:r>
        <w:rPr>
          <w:color w:val="231F20"/>
          <w:spacing w:val="-7"/>
        </w:rPr>
        <w:t xml:space="preserve"> </w:t>
      </w:r>
      <w:r>
        <w:rPr>
          <w:color w:val="231F20"/>
          <w:spacing w:val="-2"/>
        </w:rPr>
        <w:t>течение</w:t>
      </w:r>
      <w:r>
        <w:rPr>
          <w:color w:val="231F20"/>
          <w:spacing w:val="-7"/>
        </w:rPr>
        <w:t xml:space="preserve"> </w:t>
      </w:r>
      <w:r>
        <w:rPr>
          <w:color w:val="231F20"/>
          <w:spacing w:val="-2"/>
        </w:rPr>
        <w:t>длительного</w:t>
      </w:r>
      <w:r>
        <w:rPr>
          <w:color w:val="231F20"/>
          <w:spacing w:val="-8"/>
        </w:rPr>
        <w:t xml:space="preserve"> </w:t>
      </w:r>
      <w:r>
        <w:rPr>
          <w:color w:val="231F20"/>
          <w:spacing w:val="-2"/>
        </w:rPr>
        <w:t>времени</w:t>
      </w:r>
      <w:r>
        <w:rPr>
          <w:color w:val="231F20"/>
          <w:spacing w:val="-7"/>
        </w:rPr>
        <w:t xml:space="preserve"> </w:t>
      </w:r>
      <w:r>
        <w:rPr>
          <w:color w:val="231F20"/>
          <w:spacing w:val="-2"/>
        </w:rPr>
        <w:t>(иногда</w:t>
      </w:r>
      <w:r>
        <w:rPr>
          <w:color w:val="231F20"/>
          <w:spacing w:val="-7"/>
        </w:rPr>
        <w:t xml:space="preserve"> </w:t>
      </w:r>
      <w:r>
        <w:rPr>
          <w:color w:val="231F20"/>
          <w:spacing w:val="-2"/>
        </w:rPr>
        <w:t>нескольких</w:t>
      </w:r>
      <w:r>
        <w:rPr>
          <w:color w:val="231F20"/>
          <w:spacing w:val="-7"/>
        </w:rPr>
        <w:t xml:space="preserve"> </w:t>
      </w:r>
      <w:r>
        <w:rPr>
          <w:color w:val="231F20"/>
          <w:spacing w:val="-2"/>
        </w:rPr>
        <w:t>лет),</w:t>
      </w:r>
      <w:r>
        <w:rPr>
          <w:color w:val="231F20"/>
          <w:spacing w:val="-7"/>
        </w:rPr>
        <w:t xml:space="preserve"> </w:t>
      </w:r>
      <w:r>
        <w:rPr>
          <w:color w:val="231F20"/>
          <w:spacing w:val="-2"/>
        </w:rPr>
        <w:t xml:space="preserve">посколь- </w:t>
      </w:r>
      <w:r>
        <w:rPr>
          <w:color w:val="231F20"/>
        </w:rPr>
        <w:t>ку травматические реакции могут возвращаться спустя многие годы.</w:t>
      </w:r>
    </w:p>
    <w:p w:rsidR="00E47382" w:rsidRDefault="001E20BA">
      <w:pPr>
        <w:pStyle w:val="a3"/>
        <w:spacing w:line="237" w:lineRule="auto"/>
        <w:ind w:left="113" w:right="111" w:firstLine="283"/>
        <w:jc w:val="right"/>
      </w:pPr>
      <w:r>
        <w:rPr>
          <w:color w:val="231F20"/>
        </w:rPr>
        <w:t>В</w:t>
      </w:r>
      <w:r>
        <w:rPr>
          <w:color w:val="231F20"/>
          <w:spacing w:val="-8"/>
        </w:rPr>
        <w:t xml:space="preserve"> </w:t>
      </w:r>
      <w:r>
        <w:rPr>
          <w:color w:val="231F20"/>
        </w:rPr>
        <w:t>случае</w:t>
      </w:r>
      <w:r>
        <w:rPr>
          <w:color w:val="231F20"/>
          <w:spacing w:val="-8"/>
        </w:rPr>
        <w:t xml:space="preserve"> </w:t>
      </w:r>
      <w:r>
        <w:rPr>
          <w:color w:val="231F20"/>
        </w:rPr>
        <w:t>если</w:t>
      </w:r>
      <w:r>
        <w:rPr>
          <w:color w:val="231F20"/>
          <w:spacing w:val="-8"/>
        </w:rPr>
        <w:t xml:space="preserve"> </w:t>
      </w:r>
      <w:r>
        <w:rPr>
          <w:color w:val="231F20"/>
        </w:rPr>
        <w:t>подросток</w:t>
      </w:r>
      <w:r>
        <w:rPr>
          <w:color w:val="231F20"/>
          <w:spacing w:val="-7"/>
        </w:rPr>
        <w:t xml:space="preserve"> </w:t>
      </w:r>
      <w:r>
        <w:rPr>
          <w:color w:val="231F20"/>
        </w:rPr>
        <w:t>проходил</w:t>
      </w:r>
      <w:r>
        <w:rPr>
          <w:color w:val="231F20"/>
          <w:spacing w:val="-8"/>
        </w:rPr>
        <w:t xml:space="preserve"> </w:t>
      </w:r>
      <w:r>
        <w:rPr>
          <w:color w:val="231F20"/>
        </w:rPr>
        <w:t>лечение</w:t>
      </w:r>
      <w:r>
        <w:rPr>
          <w:color w:val="231F20"/>
          <w:spacing w:val="-8"/>
        </w:rPr>
        <w:t xml:space="preserve"> </w:t>
      </w:r>
      <w:r>
        <w:rPr>
          <w:color w:val="231F20"/>
        </w:rPr>
        <w:t>в</w:t>
      </w:r>
      <w:r>
        <w:rPr>
          <w:color w:val="231F20"/>
          <w:spacing w:val="-8"/>
        </w:rPr>
        <w:t xml:space="preserve"> </w:t>
      </w:r>
      <w:r>
        <w:rPr>
          <w:color w:val="231F20"/>
        </w:rPr>
        <w:t>медицинском</w:t>
      </w:r>
      <w:r>
        <w:rPr>
          <w:color w:val="231F20"/>
          <w:spacing w:val="-7"/>
        </w:rPr>
        <w:t xml:space="preserve"> </w:t>
      </w:r>
      <w:r>
        <w:rPr>
          <w:color w:val="231F20"/>
        </w:rPr>
        <w:t xml:space="preserve">учрежде- </w:t>
      </w:r>
      <w:r>
        <w:rPr>
          <w:color w:val="231F20"/>
          <w:spacing w:val="-4"/>
        </w:rPr>
        <w:t>нии,</w:t>
      </w:r>
      <w:r>
        <w:rPr>
          <w:color w:val="231F20"/>
          <w:spacing w:val="-13"/>
        </w:rPr>
        <w:t xml:space="preserve"> </w:t>
      </w:r>
      <w:r>
        <w:rPr>
          <w:color w:val="231F20"/>
          <w:spacing w:val="-4"/>
        </w:rPr>
        <w:t>необходимо</w:t>
      </w:r>
      <w:r>
        <w:rPr>
          <w:color w:val="231F20"/>
          <w:spacing w:val="-12"/>
        </w:rPr>
        <w:t xml:space="preserve"> </w:t>
      </w:r>
      <w:r>
        <w:rPr>
          <w:color w:val="231F20"/>
          <w:spacing w:val="-4"/>
        </w:rPr>
        <w:t>выполнять</w:t>
      </w:r>
      <w:r>
        <w:rPr>
          <w:color w:val="231F20"/>
          <w:spacing w:val="-12"/>
        </w:rPr>
        <w:t xml:space="preserve"> </w:t>
      </w:r>
      <w:r>
        <w:rPr>
          <w:color w:val="231F20"/>
          <w:spacing w:val="-4"/>
        </w:rPr>
        <w:t>все</w:t>
      </w:r>
      <w:r>
        <w:rPr>
          <w:color w:val="231F20"/>
          <w:spacing w:val="-12"/>
        </w:rPr>
        <w:t xml:space="preserve"> </w:t>
      </w:r>
      <w:r>
        <w:rPr>
          <w:color w:val="231F20"/>
          <w:spacing w:val="-4"/>
        </w:rPr>
        <w:t>рекомендации,</w:t>
      </w:r>
      <w:r>
        <w:rPr>
          <w:color w:val="231F20"/>
          <w:spacing w:val="-13"/>
        </w:rPr>
        <w:t xml:space="preserve"> </w:t>
      </w:r>
      <w:r>
        <w:rPr>
          <w:color w:val="231F20"/>
          <w:spacing w:val="-4"/>
        </w:rPr>
        <w:t>полученные</w:t>
      </w:r>
      <w:r>
        <w:rPr>
          <w:color w:val="231F20"/>
          <w:spacing w:val="-12"/>
        </w:rPr>
        <w:t xml:space="preserve"> </w:t>
      </w:r>
      <w:r>
        <w:rPr>
          <w:color w:val="231F20"/>
          <w:spacing w:val="-4"/>
        </w:rPr>
        <w:t>в</w:t>
      </w:r>
      <w:r>
        <w:rPr>
          <w:color w:val="231F20"/>
          <w:spacing w:val="-13"/>
        </w:rPr>
        <w:t xml:space="preserve"> </w:t>
      </w:r>
      <w:r>
        <w:rPr>
          <w:color w:val="231F20"/>
          <w:spacing w:val="-4"/>
        </w:rPr>
        <w:t xml:space="preserve">учреждении. </w:t>
      </w:r>
      <w:r>
        <w:rPr>
          <w:color w:val="231F20"/>
        </w:rPr>
        <w:t>В случае если Вы считаете необходимым обратиться за помощью к психологу,</w:t>
      </w:r>
      <w:r>
        <w:rPr>
          <w:color w:val="231F20"/>
          <w:spacing w:val="-2"/>
        </w:rPr>
        <w:t xml:space="preserve"> </w:t>
      </w:r>
      <w:r>
        <w:rPr>
          <w:color w:val="231F20"/>
        </w:rPr>
        <w:t>Вам</w:t>
      </w:r>
      <w:r>
        <w:rPr>
          <w:color w:val="231F20"/>
          <w:spacing w:val="1"/>
        </w:rPr>
        <w:t xml:space="preserve"> </w:t>
      </w:r>
      <w:r>
        <w:rPr>
          <w:color w:val="231F20"/>
        </w:rPr>
        <w:t>следует очень</w:t>
      </w:r>
      <w:r>
        <w:rPr>
          <w:color w:val="231F20"/>
          <w:spacing w:val="1"/>
        </w:rPr>
        <w:t xml:space="preserve"> </w:t>
      </w:r>
      <w:r>
        <w:rPr>
          <w:color w:val="231F20"/>
        </w:rPr>
        <w:t>тщательно</w:t>
      </w:r>
      <w:r>
        <w:rPr>
          <w:color w:val="231F20"/>
          <w:spacing w:val="1"/>
        </w:rPr>
        <w:t xml:space="preserve"> </w:t>
      </w:r>
      <w:r>
        <w:rPr>
          <w:color w:val="231F20"/>
        </w:rPr>
        <w:t>подойти</w:t>
      </w:r>
      <w:r>
        <w:rPr>
          <w:color w:val="231F20"/>
          <w:spacing w:val="1"/>
        </w:rPr>
        <w:t xml:space="preserve"> </w:t>
      </w:r>
      <w:r>
        <w:rPr>
          <w:color w:val="231F20"/>
        </w:rPr>
        <w:t>к</w:t>
      </w:r>
      <w:r>
        <w:rPr>
          <w:color w:val="231F20"/>
          <w:spacing w:val="1"/>
        </w:rPr>
        <w:t xml:space="preserve"> </w:t>
      </w:r>
      <w:r>
        <w:rPr>
          <w:color w:val="231F20"/>
        </w:rPr>
        <w:t>выбору</w:t>
      </w:r>
      <w:r>
        <w:rPr>
          <w:color w:val="231F20"/>
          <w:spacing w:val="2"/>
        </w:rPr>
        <w:t xml:space="preserve"> </w:t>
      </w:r>
      <w:r>
        <w:rPr>
          <w:color w:val="231F20"/>
          <w:spacing w:val="-2"/>
        </w:rPr>
        <w:t>психолога.</w:t>
      </w:r>
    </w:p>
    <w:p w:rsidR="00E47382" w:rsidRDefault="001E20BA">
      <w:pPr>
        <w:pStyle w:val="a3"/>
        <w:spacing w:line="228" w:lineRule="exact"/>
        <w:ind w:left="113" w:firstLine="0"/>
        <w:jc w:val="both"/>
      </w:pPr>
      <w:r>
        <w:rPr>
          <w:color w:val="231F20"/>
        </w:rPr>
        <w:t>Решившись</w:t>
      </w:r>
      <w:r>
        <w:rPr>
          <w:color w:val="231F20"/>
          <w:spacing w:val="-4"/>
        </w:rPr>
        <w:t xml:space="preserve"> </w:t>
      </w:r>
      <w:r>
        <w:rPr>
          <w:color w:val="231F20"/>
        </w:rPr>
        <w:t>обратиться</w:t>
      </w:r>
      <w:r>
        <w:rPr>
          <w:color w:val="231F20"/>
          <w:spacing w:val="-3"/>
        </w:rPr>
        <w:t xml:space="preserve"> </w:t>
      </w:r>
      <w:r>
        <w:rPr>
          <w:color w:val="231F20"/>
        </w:rPr>
        <w:t>к</w:t>
      </w:r>
      <w:r>
        <w:rPr>
          <w:color w:val="231F20"/>
          <w:spacing w:val="-3"/>
        </w:rPr>
        <w:t xml:space="preserve"> </w:t>
      </w:r>
      <w:r>
        <w:rPr>
          <w:color w:val="231F20"/>
        </w:rPr>
        <w:t>психологу,</w:t>
      </w:r>
      <w:r>
        <w:rPr>
          <w:color w:val="231F20"/>
          <w:spacing w:val="-3"/>
        </w:rPr>
        <w:t xml:space="preserve"> </w:t>
      </w:r>
      <w:r>
        <w:rPr>
          <w:color w:val="231F20"/>
        </w:rPr>
        <w:t>следует</w:t>
      </w:r>
      <w:r>
        <w:rPr>
          <w:color w:val="231F20"/>
          <w:spacing w:val="-4"/>
        </w:rPr>
        <w:t xml:space="preserve"> </w:t>
      </w:r>
      <w:r>
        <w:rPr>
          <w:color w:val="231F20"/>
          <w:spacing w:val="-2"/>
        </w:rPr>
        <w:t>помнить:</w:t>
      </w:r>
    </w:p>
    <w:p w:rsidR="00E47382" w:rsidRDefault="001E20BA">
      <w:pPr>
        <w:pStyle w:val="a5"/>
        <w:numPr>
          <w:ilvl w:val="0"/>
          <w:numId w:val="34"/>
        </w:numPr>
        <w:tabs>
          <w:tab w:val="left" w:pos="398"/>
        </w:tabs>
        <w:ind w:right="111"/>
        <w:jc w:val="both"/>
        <w:rPr>
          <w:sz w:val="20"/>
        </w:rPr>
      </w:pPr>
      <w:r>
        <w:rPr>
          <w:color w:val="231F20"/>
          <w:sz w:val="20"/>
        </w:rPr>
        <w:t xml:space="preserve">В психологии как и в любой другой сфере деятельности, существу- </w:t>
      </w:r>
      <w:r>
        <w:rPr>
          <w:color w:val="231F20"/>
          <w:spacing w:val="-2"/>
          <w:sz w:val="20"/>
        </w:rPr>
        <w:t>ют</w:t>
      </w:r>
      <w:r>
        <w:rPr>
          <w:color w:val="231F20"/>
          <w:spacing w:val="-9"/>
          <w:sz w:val="20"/>
        </w:rPr>
        <w:t xml:space="preserve"> </w:t>
      </w:r>
      <w:r>
        <w:rPr>
          <w:color w:val="231F20"/>
          <w:spacing w:val="-2"/>
          <w:sz w:val="20"/>
        </w:rPr>
        <w:t>различные</w:t>
      </w:r>
      <w:r>
        <w:rPr>
          <w:color w:val="231F20"/>
          <w:spacing w:val="-9"/>
          <w:sz w:val="20"/>
        </w:rPr>
        <w:t xml:space="preserve"> </w:t>
      </w:r>
      <w:r>
        <w:rPr>
          <w:color w:val="231F20"/>
          <w:spacing w:val="-2"/>
          <w:sz w:val="20"/>
        </w:rPr>
        <w:t>специализации</w:t>
      </w:r>
      <w:r>
        <w:rPr>
          <w:color w:val="231F20"/>
          <w:spacing w:val="-9"/>
          <w:sz w:val="20"/>
        </w:rPr>
        <w:t xml:space="preserve"> </w:t>
      </w:r>
      <w:r>
        <w:rPr>
          <w:color w:val="231F20"/>
          <w:spacing w:val="-2"/>
          <w:sz w:val="20"/>
        </w:rPr>
        <w:t>и</w:t>
      </w:r>
      <w:r>
        <w:rPr>
          <w:color w:val="231F20"/>
          <w:spacing w:val="-9"/>
          <w:sz w:val="20"/>
        </w:rPr>
        <w:t xml:space="preserve"> </w:t>
      </w:r>
      <w:r>
        <w:rPr>
          <w:color w:val="231F20"/>
          <w:spacing w:val="-2"/>
          <w:sz w:val="20"/>
        </w:rPr>
        <w:t>направления</w:t>
      </w:r>
      <w:r>
        <w:rPr>
          <w:color w:val="231F20"/>
          <w:spacing w:val="-9"/>
          <w:sz w:val="20"/>
        </w:rPr>
        <w:t xml:space="preserve"> </w:t>
      </w:r>
      <w:r>
        <w:rPr>
          <w:color w:val="231F20"/>
          <w:spacing w:val="-2"/>
          <w:sz w:val="20"/>
        </w:rPr>
        <w:t>деятельности,</w:t>
      </w:r>
      <w:r>
        <w:rPr>
          <w:color w:val="231F20"/>
          <w:spacing w:val="-9"/>
          <w:sz w:val="20"/>
        </w:rPr>
        <w:t xml:space="preserve"> </w:t>
      </w:r>
      <w:r>
        <w:rPr>
          <w:color w:val="231F20"/>
          <w:spacing w:val="-2"/>
          <w:sz w:val="20"/>
        </w:rPr>
        <w:t>например, психолог,</w:t>
      </w:r>
      <w:r>
        <w:rPr>
          <w:color w:val="231F20"/>
          <w:spacing w:val="-6"/>
          <w:sz w:val="20"/>
        </w:rPr>
        <w:t xml:space="preserve"> </w:t>
      </w:r>
      <w:r>
        <w:rPr>
          <w:color w:val="231F20"/>
          <w:spacing w:val="-2"/>
          <w:sz w:val="20"/>
        </w:rPr>
        <w:t>консультирующий</w:t>
      </w:r>
      <w:r>
        <w:rPr>
          <w:color w:val="231F20"/>
          <w:spacing w:val="-6"/>
          <w:sz w:val="20"/>
        </w:rPr>
        <w:t xml:space="preserve"> </w:t>
      </w:r>
      <w:r>
        <w:rPr>
          <w:color w:val="231F20"/>
          <w:spacing w:val="-2"/>
          <w:sz w:val="20"/>
        </w:rPr>
        <w:t>по</w:t>
      </w:r>
      <w:r>
        <w:rPr>
          <w:color w:val="231F20"/>
          <w:spacing w:val="-6"/>
          <w:sz w:val="20"/>
        </w:rPr>
        <w:t xml:space="preserve"> </w:t>
      </w:r>
      <w:r>
        <w:rPr>
          <w:color w:val="231F20"/>
          <w:spacing w:val="-2"/>
          <w:sz w:val="20"/>
        </w:rPr>
        <w:t>вопросам</w:t>
      </w:r>
      <w:r>
        <w:rPr>
          <w:color w:val="231F20"/>
          <w:spacing w:val="-6"/>
          <w:sz w:val="20"/>
        </w:rPr>
        <w:t xml:space="preserve"> </w:t>
      </w:r>
      <w:r>
        <w:rPr>
          <w:color w:val="231F20"/>
          <w:spacing w:val="-2"/>
          <w:sz w:val="20"/>
        </w:rPr>
        <w:t>детско-родительских</w:t>
      </w:r>
      <w:r>
        <w:rPr>
          <w:color w:val="231F20"/>
          <w:spacing w:val="-6"/>
          <w:sz w:val="20"/>
        </w:rPr>
        <w:t xml:space="preserve"> </w:t>
      </w:r>
      <w:r>
        <w:rPr>
          <w:color w:val="231F20"/>
          <w:spacing w:val="-2"/>
          <w:sz w:val="20"/>
        </w:rPr>
        <w:t xml:space="preserve">отно- </w:t>
      </w:r>
      <w:r>
        <w:rPr>
          <w:color w:val="231F20"/>
          <w:spacing w:val="-4"/>
          <w:sz w:val="20"/>
        </w:rPr>
        <w:t>шений, детский</w:t>
      </w:r>
      <w:r>
        <w:rPr>
          <w:color w:val="231F20"/>
          <w:spacing w:val="-5"/>
          <w:sz w:val="20"/>
        </w:rPr>
        <w:t xml:space="preserve"> </w:t>
      </w:r>
      <w:r>
        <w:rPr>
          <w:color w:val="231F20"/>
          <w:spacing w:val="-4"/>
          <w:sz w:val="20"/>
        </w:rPr>
        <w:t>клинический</w:t>
      </w:r>
      <w:r>
        <w:rPr>
          <w:color w:val="231F20"/>
          <w:spacing w:val="-5"/>
          <w:sz w:val="20"/>
        </w:rPr>
        <w:t xml:space="preserve"> </w:t>
      </w:r>
      <w:r>
        <w:rPr>
          <w:color w:val="231F20"/>
          <w:spacing w:val="-4"/>
          <w:sz w:val="20"/>
        </w:rPr>
        <w:t>психолог, семейный</w:t>
      </w:r>
      <w:r>
        <w:rPr>
          <w:color w:val="231F20"/>
          <w:spacing w:val="-5"/>
          <w:sz w:val="20"/>
        </w:rPr>
        <w:t xml:space="preserve"> </w:t>
      </w:r>
      <w:r>
        <w:rPr>
          <w:color w:val="231F20"/>
          <w:spacing w:val="-4"/>
          <w:sz w:val="20"/>
        </w:rPr>
        <w:t xml:space="preserve">психотерапевт и т.д. </w:t>
      </w:r>
      <w:r>
        <w:rPr>
          <w:color w:val="231F20"/>
          <w:spacing w:val="-2"/>
          <w:sz w:val="20"/>
        </w:rPr>
        <w:t>Специалистов,</w:t>
      </w:r>
      <w:r>
        <w:rPr>
          <w:color w:val="231F20"/>
          <w:spacing w:val="-3"/>
          <w:sz w:val="20"/>
        </w:rPr>
        <w:t xml:space="preserve"> </w:t>
      </w:r>
      <w:r>
        <w:rPr>
          <w:color w:val="231F20"/>
          <w:spacing w:val="-2"/>
          <w:sz w:val="20"/>
        </w:rPr>
        <w:t>работающих</w:t>
      </w:r>
      <w:r>
        <w:rPr>
          <w:color w:val="231F20"/>
          <w:spacing w:val="-3"/>
          <w:sz w:val="20"/>
        </w:rPr>
        <w:t xml:space="preserve"> </w:t>
      </w:r>
      <w:r>
        <w:rPr>
          <w:color w:val="231F20"/>
          <w:spacing w:val="-2"/>
          <w:sz w:val="20"/>
        </w:rPr>
        <w:t>с</w:t>
      </w:r>
      <w:r>
        <w:rPr>
          <w:color w:val="231F20"/>
          <w:spacing w:val="-3"/>
          <w:sz w:val="20"/>
        </w:rPr>
        <w:t xml:space="preserve"> </w:t>
      </w:r>
      <w:r>
        <w:rPr>
          <w:color w:val="231F20"/>
          <w:spacing w:val="-2"/>
          <w:sz w:val="20"/>
        </w:rPr>
        <w:t>суицидальными</w:t>
      </w:r>
      <w:r>
        <w:rPr>
          <w:color w:val="231F20"/>
          <w:spacing w:val="-3"/>
          <w:sz w:val="20"/>
        </w:rPr>
        <w:t xml:space="preserve"> </w:t>
      </w:r>
      <w:r>
        <w:rPr>
          <w:color w:val="231F20"/>
          <w:spacing w:val="-2"/>
          <w:sz w:val="20"/>
        </w:rPr>
        <w:t>рисками,</w:t>
      </w:r>
      <w:r>
        <w:rPr>
          <w:color w:val="231F20"/>
          <w:spacing w:val="-3"/>
          <w:sz w:val="20"/>
        </w:rPr>
        <w:t xml:space="preserve"> </w:t>
      </w:r>
      <w:r>
        <w:rPr>
          <w:color w:val="231F20"/>
          <w:spacing w:val="-2"/>
          <w:sz w:val="20"/>
        </w:rPr>
        <w:t>не</w:t>
      </w:r>
      <w:r>
        <w:rPr>
          <w:color w:val="231F20"/>
          <w:spacing w:val="-3"/>
          <w:sz w:val="20"/>
        </w:rPr>
        <w:t xml:space="preserve"> </w:t>
      </w:r>
      <w:r>
        <w:rPr>
          <w:color w:val="231F20"/>
          <w:spacing w:val="-2"/>
          <w:sz w:val="20"/>
        </w:rPr>
        <w:t>так</w:t>
      </w:r>
      <w:r>
        <w:rPr>
          <w:color w:val="231F20"/>
          <w:spacing w:val="-3"/>
          <w:sz w:val="20"/>
        </w:rPr>
        <w:t xml:space="preserve"> </w:t>
      </w:r>
      <w:r>
        <w:rPr>
          <w:color w:val="231F20"/>
          <w:spacing w:val="-2"/>
          <w:sz w:val="20"/>
        </w:rPr>
        <w:t xml:space="preserve">много. </w:t>
      </w:r>
      <w:r>
        <w:rPr>
          <w:color w:val="231F20"/>
          <w:sz w:val="20"/>
        </w:rPr>
        <w:t>Хорошо,</w:t>
      </w:r>
      <w:r>
        <w:rPr>
          <w:color w:val="231F20"/>
          <w:spacing w:val="-9"/>
          <w:sz w:val="20"/>
        </w:rPr>
        <w:t xml:space="preserve"> </w:t>
      </w:r>
      <w:r>
        <w:rPr>
          <w:color w:val="231F20"/>
          <w:sz w:val="20"/>
        </w:rPr>
        <w:t>если</w:t>
      </w:r>
      <w:r>
        <w:rPr>
          <w:color w:val="231F20"/>
          <w:spacing w:val="-9"/>
          <w:sz w:val="20"/>
        </w:rPr>
        <w:t xml:space="preserve"> </w:t>
      </w:r>
      <w:r>
        <w:rPr>
          <w:color w:val="231F20"/>
          <w:sz w:val="20"/>
        </w:rPr>
        <w:t>это</w:t>
      </w:r>
      <w:r>
        <w:rPr>
          <w:color w:val="231F20"/>
          <w:spacing w:val="-9"/>
          <w:sz w:val="20"/>
        </w:rPr>
        <w:t xml:space="preserve"> </w:t>
      </w:r>
      <w:r>
        <w:rPr>
          <w:color w:val="231F20"/>
          <w:sz w:val="20"/>
        </w:rPr>
        <w:t>будет</w:t>
      </w:r>
      <w:r>
        <w:rPr>
          <w:color w:val="231F20"/>
          <w:spacing w:val="-9"/>
          <w:sz w:val="20"/>
        </w:rPr>
        <w:t xml:space="preserve"> </w:t>
      </w:r>
      <w:r>
        <w:rPr>
          <w:color w:val="231F20"/>
          <w:sz w:val="20"/>
        </w:rPr>
        <w:t>клинический</w:t>
      </w:r>
      <w:r>
        <w:rPr>
          <w:color w:val="231F20"/>
          <w:spacing w:val="-9"/>
          <w:sz w:val="20"/>
        </w:rPr>
        <w:t xml:space="preserve"> </w:t>
      </w:r>
      <w:r>
        <w:rPr>
          <w:color w:val="231F20"/>
          <w:sz w:val="20"/>
        </w:rPr>
        <w:t>психолог,</w:t>
      </w:r>
      <w:r>
        <w:rPr>
          <w:color w:val="231F20"/>
          <w:spacing w:val="-9"/>
          <w:sz w:val="20"/>
        </w:rPr>
        <w:t xml:space="preserve"> </w:t>
      </w:r>
      <w:r>
        <w:rPr>
          <w:color w:val="231F20"/>
          <w:sz w:val="20"/>
        </w:rPr>
        <w:t>умеющий</w:t>
      </w:r>
      <w:r>
        <w:rPr>
          <w:color w:val="231F20"/>
          <w:spacing w:val="-9"/>
          <w:sz w:val="20"/>
        </w:rPr>
        <w:t xml:space="preserve"> </w:t>
      </w:r>
      <w:r>
        <w:rPr>
          <w:color w:val="231F20"/>
          <w:sz w:val="20"/>
        </w:rPr>
        <w:t>оказывать экстренную психологическую помощь при кризисных состояниях.</w:t>
      </w:r>
    </w:p>
    <w:p w:rsidR="00E47382" w:rsidRDefault="001E20BA">
      <w:pPr>
        <w:pStyle w:val="a5"/>
        <w:numPr>
          <w:ilvl w:val="0"/>
          <w:numId w:val="34"/>
        </w:numPr>
        <w:tabs>
          <w:tab w:val="left" w:pos="398"/>
        </w:tabs>
        <w:spacing w:line="237" w:lineRule="auto"/>
        <w:ind w:right="111"/>
        <w:jc w:val="both"/>
        <w:rPr>
          <w:sz w:val="20"/>
        </w:rPr>
      </w:pPr>
      <w:r>
        <w:rPr>
          <w:color w:val="231F20"/>
          <w:spacing w:val="-4"/>
          <w:sz w:val="20"/>
        </w:rPr>
        <w:t>Перед</w:t>
      </w:r>
      <w:r>
        <w:rPr>
          <w:color w:val="231F20"/>
          <w:spacing w:val="-5"/>
          <w:sz w:val="20"/>
        </w:rPr>
        <w:t xml:space="preserve"> </w:t>
      </w:r>
      <w:r>
        <w:rPr>
          <w:color w:val="231F20"/>
          <w:spacing w:val="-4"/>
          <w:sz w:val="20"/>
        </w:rPr>
        <w:t>обращением</w:t>
      </w:r>
      <w:r>
        <w:rPr>
          <w:color w:val="231F20"/>
          <w:spacing w:val="-5"/>
          <w:sz w:val="20"/>
        </w:rPr>
        <w:t xml:space="preserve"> </w:t>
      </w:r>
      <w:r>
        <w:rPr>
          <w:color w:val="231F20"/>
          <w:spacing w:val="-4"/>
          <w:sz w:val="20"/>
        </w:rPr>
        <w:t>к</w:t>
      </w:r>
      <w:r>
        <w:rPr>
          <w:color w:val="231F20"/>
          <w:spacing w:val="-5"/>
          <w:sz w:val="20"/>
        </w:rPr>
        <w:t xml:space="preserve"> </w:t>
      </w:r>
      <w:r>
        <w:rPr>
          <w:color w:val="231F20"/>
          <w:spacing w:val="-4"/>
          <w:sz w:val="20"/>
        </w:rPr>
        <w:t>конкретному</w:t>
      </w:r>
      <w:r>
        <w:rPr>
          <w:color w:val="231F20"/>
          <w:spacing w:val="-5"/>
          <w:sz w:val="20"/>
        </w:rPr>
        <w:t xml:space="preserve"> </w:t>
      </w:r>
      <w:r>
        <w:rPr>
          <w:color w:val="231F20"/>
          <w:spacing w:val="-4"/>
          <w:sz w:val="20"/>
        </w:rPr>
        <w:t>психологу</w:t>
      </w:r>
      <w:r>
        <w:rPr>
          <w:color w:val="231F20"/>
          <w:spacing w:val="-5"/>
          <w:sz w:val="20"/>
        </w:rPr>
        <w:t xml:space="preserve"> </w:t>
      </w:r>
      <w:r>
        <w:rPr>
          <w:color w:val="231F20"/>
          <w:spacing w:val="-4"/>
          <w:sz w:val="20"/>
        </w:rPr>
        <w:t>желательно</w:t>
      </w:r>
      <w:r>
        <w:rPr>
          <w:color w:val="231F20"/>
          <w:spacing w:val="-5"/>
          <w:sz w:val="20"/>
        </w:rPr>
        <w:t xml:space="preserve"> </w:t>
      </w:r>
      <w:r>
        <w:rPr>
          <w:color w:val="231F20"/>
          <w:spacing w:val="-4"/>
          <w:sz w:val="20"/>
        </w:rPr>
        <w:t>уточнить</w:t>
      </w:r>
      <w:r>
        <w:rPr>
          <w:color w:val="231F20"/>
          <w:spacing w:val="-5"/>
          <w:sz w:val="20"/>
        </w:rPr>
        <w:t xml:space="preserve"> </w:t>
      </w:r>
      <w:r>
        <w:rPr>
          <w:color w:val="231F20"/>
          <w:spacing w:val="-4"/>
          <w:sz w:val="20"/>
        </w:rPr>
        <w:t xml:space="preserve">его </w:t>
      </w:r>
      <w:r>
        <w:rPr>
          <w:color w:val="231F20"/>
          <w:spacing w:val="-2"/>
          <w:sz w:val="20"/>
        </w:rPr>
        <w:t>образование,</w:t>
      </w:r>
      <w:r>
        <w:rPr>
          <w:color w:val="231F20"/>
          <w:spacing w:val="-11"/>
          <w:sz w:val="20"/>
        </w:rPr>
        <w:t xml:space="preserve"> </w:t>
      </w:r>
      <w:r>
        <w:rPr>
          <w:color w:val="231F20"/>
          <w:spacing w:val="-2"/>
          <w:sz w:val="20"/>
        </w:rPr>
        <w:t>а</w:t>
      </w:r>
      <w:r>
        <w:rPr>
          <w:color w:val="231F20"/>
          <w:spacing w:val="-10"/>
          <w:sz w:val="20"/>
        </w:rPr>
        <w:t xml:space="preserve"> </w:t>
      </w:r>
      <w:r>
        <w:rPr>
          <w:color w:val="231F20"/>
          <w:spacing w:val="-2"/>
          <w:sz w:val="20"/>
        </w:rPr>
        <w:t>также</w:t>
      </w:r>
      <w:r>
        <w:rPr>
          <w:color w:val="231F20"/>
          <w:spacing w:val="-11"/>
          <w:sz w:val="20"/>
        </w:rPr>
        <w:t xml:space="preserve"> </w:t>
      </w:r>
      <w:r>
        <w:rPr>
          <w:color w:val="231F20"/>
          <w:spacing w:val="-2"/>
          <w:sz w:val="20"/>
        </w:rPr>
        <w:t>вопрос</w:t>
      </w:r>
      <w:r>
        <w:rPr>
          <w:color w:val="231F20"/>
          <w:spacing w:val="-10"/>
          <w:sz w:val="20"/>
        </w:rPr>
        <w:t xml:space="preserve"> </w:t>
      </w:r>
      <w:r>
        <w:rPr>
          <w:color w:val="231F20"/>
          <w:spacing w:val="-2"/>
          <w:sz w:val="20"/>
        </w:rPr>
        <w:t>о</w:t>
      </w:r>
      <w:r>
        <w:rPr>
          <w:color w:val="231F20"/>
          <w:spacing w:val="-11"/>
          <w:sz w:val="20"/>
        </w:rPr>
        <w:t xml:space="preserve"> </w:t>
      </w:r>
      <w:r>
        <w:rPr>
          <w:color w:val="231F20"/>
          <w:spacing w:val="-2"/>
          <w:sz w:val="20"/>
        </w:rPr>
        <w:t>повышении</w:t>
      </w:r>
      <w:r>
        <w:rPr>
          <w:color w:val="231F20"/>
          <w:spacing w:val="-10"/>
          <w:sz w:val="20"/>
        </w:rPr>
        <w:t xml:space="preserve"> </w:t>
      </w:r>
      <w:r>
        <w:rPr>
          <w:color w:val="231F20"/>
          <w:spacing w:val="-2"/>
          <w:sz w:val="20"/>
        </w:rPr>
        <w:t>квалификации.</w:t>
      </w:r>
      <w:r>
        <w:rPr>
          <w:color w:val="231F20"/>
          <w:spacing w:val="-11"/>
          <w:sz w:val="20"/>
        </w:rPr>
        <w:t xml:space="preserve"> </w:t>
      </w:r>
      <w:r>
        <w:rPr>
          <w:color w:val="231F20"/>
          <w:spacing w:val="-2"/>
          <w:sz w:val="20"/>
        </w:rPr>
        <w:t>У</w:t>
      </w:r>
      <w:r>
        <w:rPr>
          <w:color w:val="231F20"/>
          <w:spacing w:val="-10"/>
          <w:sz w:val="20"/>
        </w:rPr>
        <w:t xml:space="preserve"> </w:t>
      </w:r>
      <w:r>
        <w:rPr>
          <w:color w:val="231F20"/>
          <w:spacing w:val="-2"/>
          <w:sz w:val="20"/>
        </w:rPr>
        <w:t xml:space="preserve">хорошего </w:t>
      </w:r>
      <w:r>
        <w:rPr>
          <w:color w:val="231F20"/>
          <w:sz w:val="20"/>
        </w:rPr>
        <w:t>психолога</w:t>
      </w:r>
      <w:r>
        <w:rPr>
          <w:color w:val="231F20"/>
          <w:spacing w:val="-4"/>
          <w:sz w:val="20"/>
        </w:rPr>
        <w:t xml:space="preserve"> </w:t>
      </w:r>
      <w:r>
        <w:rPr>
          <w:color w:val="231F20"/>
          <w:sz w:val="20"/>
        </w:rPr>
        <w:t>обязательно</w:t>
      </w:r>
      <w:r>
        <w:rPr>
          <w:color w:val="231F20"/>
          <w:spacing w:val="-4"/>
          <w:sz w:val="20"/>
        </w:rPr>
        <w:t xml:space="preserve"> </w:t>
      </w:r>
      <w:r>
        <w:rPr>
          <w:color w:val="231F20"/>
          <w:sz w:val="20"/>
        </w:rPr>
        <w:t>должно</w:t>
      </w:r>
      <w:r>
        <w:rPr>
          <w:color w:val="231F20"/>
          <w:spacing w:val="-4"/>
          <w:sz w:val="20"/>
        </w:rPr>
        <w:t xml:space="preserve"> </w:t>
      </w:r>
      <w:r>
        <w:rPr>
          <w:color w:val="231F20"/>
          <w:sz w:val="20"/>
        </w:rPr>
        <w:t>быть</w:t>
      </w:r>
      <w:r>
        <w:rPr>
          <w:color w:val="231F20"/>
          <w:spacing w:val="-4"/>
          <w:sz w:val="20"/>
        </w:rPr>
        <w:t xml:space="preserve"> </w:t>
      </w:r>
      <w:r>
        <w:rPr>
          <w:color w:val="231F20"/>
          <w:sz w:val="20"/>
        </w:rPr>
        <w:t>высшее</w:t>
      </w:r>
      <w:r>
        <w:rPr>
          <w:color w:val="231F20"/>
          <w:spacing w:val="-4"/>
          <w:sz w:val="20"/>
        </w:rPr>
        <w:t xml:space="preserve"> </w:t>
      </w:r>
      <w:r>
        <w:rPr>
          <w:color w:val="231F20"/>
          <w:sz w:val="20"/>
        </w:rPr>
        <w:t>психологическое</w:t>
      </w:r>
      <w:r>
        <w:rPr>
          <w:color w:val="231F20"/>
          <w:spacing w:val="-4"/>
          <w:sz w:val="20"/>
        </w:rPr>
        <w:t xml:space="preserve"> </w:t>
      </w:r>
      <w:r>
        <w:rPr>
          <w:color w:val="231F20"/>
          <w:sz w:val="20"/>
        </w:rPr>
        <w:t xml:space="preserve">обра- </w:t>
      </w:r>
      <w:r>
        <w:rPr>
          <w:color w:val="231F20"/>
          <w:spacing w:val="-2"/>
          <w:sz w:val="20"/>
        </w:rPr>
        <w:t>зование</w:t>
      </w:r>
      <w:r>
        <w:rPr>
          <w:color w:val="231F20"/>
          <w:spacing w:val="-4"/>
          <w:sz w:val="20"/>
        </w:rPr>
        <w:t xml:space="preserve"> </w:t>
      </w:r>
      <w:r>
        <w:rPr>
          <w:color w:val="231F20"/>
          <w:spacing w:val="-2"/>
          <w:sz w:val="20"/>
        </w:rPr>
        <w:t>и</w:t>
      </w:r>
      <w:r>
        <w:rPr>
          <w:color w:val="231F20"/>
          <w:spacing w:val="-4"/>
          <w:sz w:val="20"/>
        </w:rPr>
        <w:t xml:space="preserve"> </w:t>
      </w:r>
      <w:r>
        <w:rPr>
          <w:color w:val="231F20"/>
          <w:spacing w:val="-2"/>
          <w:sz w:val="20"/>
        </w:rPr>
        <w:t>свидетельства</w:t>
      </w:r>
      <w:r>
        <w:rPr>
          <w:color w:val="231F20"/>
          <w:spacing w:val="-5"/>
          <w:sz w:val="20"/>
        </w:rPr>
        <w:t xml:space="preserve"> </w:t>
      </w:r>
      <w:r>
        <w:rPr>
          <w:color w:val="231F20"/>
          <w:spacing w:val="-2"/>
          <w:sz w:val="20"/>
        </w:rPr>
        <w:t>о</w:t>
      </w:r>
      <w:r>
        <w:rPr>
          <w:color w:val="231F20"/>
          <w:spacing w:val="-4"/>
          <w:sz w:val="20"/>
        </w:rPr>
        <w:t xml:space="preserve"> </w:t>
      </w:r>
      <w:r>
        <w:rPr>
          <w:color w:val="231F20"/>
          <w:spacing w:val="-2"/>
          <w:sz w:val="20"/>
        </w:rPr>
        <w:t>повышении</w:t>
      </w:r>
      <w:r>
        <w:rPr>
          <w:color w:val="231F20"/>
          <w:spacing w:val="-4"/>
          <w:sz w:val="20"/>
        </w:rPr>
        <w:t xml:space="preserve"> </w:t>
      </w:r>
      <w:r>
        <w:rPr>
          <w:color w:val="231F20"/>
          <w:spacing w:val="-2"/>
          <w:sz w:val="20"/>
        </w:rPr>
        <w:t>квалификации</w:t>
      </w:r>
      <w:r>
        <w:rPr>
          <w:color w:val="231F20"/>
          <w:spacing w:val="-4"/>
          <w:sz w:val="20"/>
        </w:rPr>
        <w:t xml:space="preserve"> </w:t>
      </w:r>
      <w:r>
        <w:rPr>
          <w:color w:val="231F20"/>
          <w:spacing w:val="-2"/>
          <w:sz w:val="20"/>
        </w:rPr>
        <w:t>(одно</w:t>
      </w:r>
      <w:r>
        <w:rPr>
          <w:color w:val="231F20"/>
          <w:spacing w:val="-4"/>
          <w:sz w:val="20"/>
        </w:rPr>
        <w:t xml:space="preserve"> </w:t>
      </w:r>
      <w:r>
        <w:rPr>
          <w:color w:val="231F20"/>
          <w:spacing w:val="-2"/>
          <w:sz w:val="20"/>
        </w:rPr>
        <w:t xml:space="preserve">стандарт- </w:t>
      </w:r>
      <w:r>
        <w:rPr>
          <w:color w:val="231F20"/>
          <w:sz w:val="20"/>
        </w:rPr>
        <w:t>ное</w:t>
      </w:r>
      <w:r>
        <w:rPr>
          <w:color w:val="231F20"/>
          <w:spacing w:val="-13"/>
          <w:sz w:val="20"/>
        </w:rPr>
        <w:t xml:space="preserve"> </w:t>
      </w:r>
      <w:r>
        <w:rPr>
          <w:color w:val="231F20"/>
          <w:sz w:val="20"/>
        </w:rPr>
        <w:t>повышение</w:t>
      </w:r>
      <w:r>
        <w:rPr>
          <w:color w:val="231F20"/>
          <w:spacing w:val="-12"/>
          <w:sz w:val="20"/>
        </w:rPr>
        <w:t xml:space="preserve"> </w:t>
      </w:r>
      <w:r>
        <w:rPr>
          <w:color w:val="231F20"/>
          <w:sz w:val="20"/>
        </w:rPr>
        <w:t>квалификации</w:t>
      </w:r>
      <w:r>
        <w:rPr>
          <w:color w:val="231F20"/>
          <w:spacing w:val="-13"/>
          <w:sz w:val="20"/>
        </w:rPr>
        <w:t xml:space="preserve"> </w:t>
      </w:r>
      <w:r>
        <w:rPr>
          <w:color w:val="231F20"/>
          <w:sz w:val="20"/>
        </w:rPr>
        <w:t>(курс)</w:t>
      </w:r>
      <w:r>
        <w:rPr>
          <w:color w:val="231F20"/>
          <w:spacing w:val="-12"/>
          <w:sz w:val="20"/>
        </w:rPr>
        <w:t xml:space="preserve"> </w:t>
      </w:r>
      <w:r>
        <w:rPr>
          <w:color w:val="231F20"/>
          <w:sz w:val="20"/>
        </w:rPr>
        <w:t>обычно</w:t>
      </w:r>
      <w:r>
        <w:rPr>
          <w:color w:val="231F20"/>
          <w:spacing w:val="-13"/>
          <w:sz w:val="20"/>
        </w:rPr>
        <w:t xml:space="preserve"> </w:t>
      </w:r>
      <w:r>
        <w:rPr>
          <w:color w:val="231F20"/>
          <w:sz w:val="20"/>
        </w:rPr>
        <w:t>включает</w:t>
      </w:r>
      <w:r>
        <w:rPr>
          <w:color w:val="231F20"/>
          <w:spacing w:val="-12"/>
          <w:sz w:val="20"/>
        </w:rPr>
        <w:t xml:space="preserve"> </w:t>
      </w:r>
      <w:r>
        <w:rPr>
          <w:color w:val="231F20"/>
          <w:sz w:val="20"/>
        </w:rPr>
        <w:t>72</w:t>
      </w:r>
      <w:r>
        <w:rPr>
          <w:color w:val="231F20"/>
          <w:spacing w:val="-13"/>
          <w:sz w:val="20"/>
        </w:rPr>
        <w:t xml:space="preserve"> </w:t>
      </w:r>
      <w:r>
        <w:rPr>
          <w:color w:val="231F20"/>
          <w:sz w:val="20"/>
        </w:rPr>
        <w:t>часа).</w:t>
      </w:r>
      <w:r>
        <w:rPr>
          <w:color w:val="231F20"/>
          <w:spacing w:val="-12"/>
          <w:sz w:val="20"/>
        </w:rPr>
        <w:t xml:space="preserve"> </w:t>
      </w:r>
      <w:r>
        <w:rPr>
          <w:color w:val="231F20"/>
          <w:sz w:val="20"/>
        </w:rPr>
        <w:t>При</w:t>
      </w:r>
    </w:p>
    <w:p w:rsidR="00E47382" w:rsidRDefault="00E47382">
      <w:pPr>
        <w:spacing w:line="237" w:lineRule="auto"/>
        <w:jc w:val="both"/>
        <w:rPr>
          <w:sz w:val="20"/>
        </w:rPr>
        <w:sectPr w:rsidR="00E47382">
          <w:pgSz w:w="8400" w:h="11910"/>
          <w:pgMar w:top="1000" w:right="1020" w:bottom="960" w:left="1020" w:header="0" w:footer="777" w:gutter="0"/>
          <w:cols w:space="720"/>
        </w:sectPr>
      </w:pPr>
    </w:p>
    <w:p w:rsidR="00E47382" w:rsidRDefault="001E20BA">
      <w:pPr>
        <w:pStyle w:val="a3"/>
        <w:spacing w:before="80"/>
        <w:ind w:right="111" w:firstLine="0"/>
        <w:jc w:val="both"/>
      </w:pPr>
      <w:r>
        <w:rPr>
          <w:color w:val="231F20"/>
          <w:spacing w:val="-4"/>
        </w:rPr>
        <w:lastRenderedPageBreak/>
        <w:t>первой консультации можно также спрос</w:t>
      </w:r>
      <w:r>
        <w:rPr>
          <w:color w:val="231F20"/>
          <w:spacing w:val="-4"/>
        </w:rPr>
        <w:t xml:space="preserve">ить у психолога, проходил ли </w:t>
      </w:r>
      <w:r>
        <w:rPr>
          <w:color w:val="231F20"/>
          <w:spacing w:val="-2"/>
        </w:rPr>
        <w:t>он</w:t>
      </w:r>
      <w:r>
        <w:rPr>
          <w:color w:val="231F20"/>
          <w:spacing w:val="-8"/>
        </w:rPr>
        <w:t xml:space="preserve"> </w:t>
      </w:r>
      <w:r>
        <w:rPr>
          <w:color w:val="231F20"/>
          <w:spacing w:val="-2"/>
        </w:rPr>
        <w:t>личную</w:t>
      </w:r>
      <w:r>
        <w:rPr>
          <w:color w:val="231F20"/>
          <w:spacing w:val="-8"/>
        </w:rPr>
        <w:t xml:space="preserve"> </w:t>
      </w:r>
      <w:r>
        <w:rPr>
          <w:color w:val="231F20"/>
          <w:spacing w:val="-2"/>
        </w:rPr>
        <w:t>психотерапию</w:t>
      </w:r>
      <w:r>
        <w:rPr>
          <w:color w:val="231F20"/>
          <w:spacing w:val="-8"/>
        </w:rPr>
        <w:t xml:space="preserve"> </w:t>
      </w:r>
      <w:r>
        <w:rPr>
          <w:color w:val="231F20"/>
          <w:spacing w:val="-2"/>
        </w:rPr>
        <w:t>(психолог,</w:t>
      </w:r>
      <w:r>
        <w:rPr>
          <w:color w:val="231F20"/>
          <w:spacing w:val="-8"/>
        </w:rPr>
        <w:t xml:space="preserve"> </w:t>
      </w:r>
      <w:r>
        <w:rPr>
          <w:color w:val="231F20"/>
          <w:spacing w:val="-2"/>
        </w:rPr>
        <w:t>который</w:t>
      </w:r>
      <w:r>
        <w:rPr>
          <w:color w:val="231F20"/>
          <w:spacing w:val="-8"/>
        </w:rPr>
        <w:t xml:space="preserve"> </w:t>
      </w:r>
      <w:r>
        <w:rPr>
          <w:color w:val="231F20"/>
          <w:spacing w:val="-2"/>
        </w:rPr>
        <w:t>не</w:t>
      </w:r>
      <w:r>
        <w:rPr>
          <w:color w:val="231F20"/>
          <w:spacing w:val="-8"/>
        </w:rPr>
        <w:t xml:space="preserve"> </w:t>
      </w:r>
      <w:r>
        <w:rPr>
          <w:color w:val="231F20"/>
          <w:spacing w:val="-2"/>
        </w:rPr>
        <w:t>прошел</w:t>
      </w:r>
      <w:r>
        <w:rPr>
          <w:color w:val="231F20"/>
          <w:spacing w:val="-8"/>
        </w:rPr>
        <w:t xml:space="preserve"> </w:t>
      </w:r>
      <w:r>
        <w:rPr>
          <w:color w:val="231F20"/>
          <w:spacing w:val="-2"/>
        </w:rPr>
        <w:t>курс</w:t>
      </w:r>
      <w:r>
        <w:rPr>
          <w:color w:val="231F20"/>
          <w:spacing w:val="-8"/>
        </w:rPr>
        <w:t xml:space="preserve"> </w:t>
      </w:r>
      <w:r>
        <w:rPr>
          <w:color w:val="231F20"/>
          <w:spacing w:val="-2"/>
        </w:rPr>
        <w:t xml:space="preserve">личной </w:t>
      </w:r>
      <w:r>
        <w:rPr>
          <w:color w:val="231F20"/>
        </w:rPr>
        <w:t>психотерапии,</w:t>
      </w:r>
      <w:r>
        <w:rPr>
          <w:color w:val="231F20"/>
          <w:spacing w:val="-13"/>
        </w:rPr>
        <w:t xml:space="preserve"> </w:t>
      </w:r>
      <w:r>
        <w:rPr>
          <w:color w:val="231F20"/>
        </w:rPr>
        <w:t>не</w:t>
      </w:r>
      <w:r>
        <w:rPr>
          <w:color w:val="231F20"/>
          <w:spacing w:val="-12"/>
        </w:rPr>
        <w:t xml:space="preserve"> </w:t>
      </w:r>
      <w:r>
        <w:rPr>
          <w:color w:val="231F20"/>
        </w:rPr>
        <w:t>знает</w:t>
      </w:r>
      <w:r>
        <w:rPr>
          <w:color w:val="231F20"/>
          <w:spacing w:val="-13"/>
        </w:rPr>
        <w:t xml:space="preserve"> </w:t>
      </w:r>
      <w:r>
        <w:rPr>
          <w:color w:val="231F20"/>
        </w:rPr>
        <w:t>себя</w:t>
      </w:r>
      <w:r>
        <w:rPr>
          <w:color w:val="231F20"/>
          <w:spacing w:val="-12"/>
        </w:rPr>
        <w:t xml:space="preserve"> </w:t>
      </w:r>
      <w:r>
        <w:rPr>
          <w:color w:val="231F20"/>
        </w:rPr>
        <w:t>и</w:t>
      </w:r>
      <w:r>
        <w:rPr>
          <w:color w:val="231F20"/>
          <w:spacing w:val="-13"/>
        </w:rPr>
        <w:t xml:space="preserve"> </w:t>
      </w:r>
      <w:r>
        <w:rPr>
          <w:color w:val="231F20"/>
        </w:rPr>
        <w:t>своих</w:t>
      </w:r>
      <w:r>
        <w:rPr>
          <w:color w:val="231F20"/>
          <w:spacing w:val="-12"/>
        </w:rPr>
        <w:t xml:space="preserve"> </w:t>
      </w:r>
      <w:r>
        <w:rPr>
          <w:color w:val="231F20"/>
        </w:rPr>
        <w:t>проблем,</w:t>
      </w:r>
      <w:r>
        <w:rPr>
          <w:color w:val="231F20"/>
          <w:spacing w:val="-13"/>
        </w:rPr>
        <w:t xml:space="preserve"> </w:t>
      </w:r>
      <w:r>
        <w:rPr>
          <w:color w:val="231F20"/>
        </w:rPr>
        <w:t>неизбежно</w:t>
      </w:r>
      <w:r>
        <w:rPr>
          <w:color w:val="231F20"/>
          <w:spacing w:val="-12"/>
        </w:rPr>
        <w:t xml:space="preserve"> </w:t>
      </w:r>
      <w:r>
        <w:rPr>
          <w:color w:val="231F20"/>
        </w:rPr>
        <w:t>будет</w:t>
      </w:r>
      <w:r>
        <w:rPr>
          <w:color w:val="231F20"/>
          <w:spacing w:val="-13"/>
        </w:rPr>
        <w:t xml:space="preserve"> </w:t>
      </w:r>
      <w:r>
        <w:rPr>
          <w:color w:val="231F20"/>
        </w:rPr>
        <w:t xml:space="preserve">прое- </w:t>
      </w:r>
      <w:r>
        <w:rPr>
          <w:color w:val="231F20"/>
          <w:spacing w:val="-4"/>
        </w:rPr>
        <w:t>цировать</w:t>
      </w:r>
      <w:r>
        <w:rPr>
          <w:color w:val="231F20"/>
          <w:spacing w:val="-6"/>
        </w:rPr>
        <w:t xml:space="preserve"> </w:t>
      </w:r>
      <w:r>
        <w:rPr>
          <w:color w:val="231F20"/>
          <w:spacing w:val="-4"/>
        </w:rPr>
        <w:t>их</w:t>
      </w:r>
      <w:r>
        <w:rPr>
          <w:color w:val="231F20"/>
          <w:spacing w:val="-6"/>
        </w:rPr>
        <w:t xml:space="preserve"> </w:t>
      </w:r>
      <w:r>
        <w:rPr>
          <w:color w:val="231F20"/>
          <w:spacing w:val="-4"/>
        </w:rPr>
        <w:t>на</w:t>
      </w:r>
      <w:r>
        <w:rPr>
          <w:color w:val="231F20"/>
          <w:spacing w:val="-6"/>
        </w:rPr>
        <w:t xml:space="preserve"> </w:t>
      </w:r>
      <w:r>
        <w:rPr>
          <w:color w:val="231F20"/>
          <w:spacing w:val="-4"/>
        </w:rPr>
        <w:t>клиента).</w:t>
      </w:r>
      <w:r>
        <w:rPr>
          <w:color w:val="231F20"/>
          <w:spacing w:val="-6"/>
        </w:rPr>
        <w:t xml:space="preserve"> </w:t>
      </w:r>
      <w:r>
        <w:rPr>
          <w:color w:val="231F20"/>
          <w:spacing w:val="-4"/>
        </w:rPr>
        <w:t>Также</w:t>
      </w:r>
      <w:r>
        <w:rPr>
          <w:color w:val="231F20"/>
          <w:spacing w:val="-6"/>
        </w:rPr>
        <w:t xml:space="preserve"> </w:t>
      </w:r>
      <w:r>
        <w:rPr>
          <w:color w:val="231F20"/>
          <w:spacing w:val="-4"/>
        </w:rPr>
        <w:t>психолог</w:t>
      </w:r>
      <w:r>
        <w:rPr>
          <w:color w:val="231F20"/>
          <w:spacing w:val="-6"/>
        </w:rPr>
        <w:t xml:space="preserve"> </w:t>
      </w:r>
      <w:r>
        <w:rPr>
          <w:color w:val="231F20"/>
          <w:spacing w:val="-4"/>
        </w:rPr>
        <w:t>должен</w:t>
      </w:r>
      <w:r>
        <w:rPr>
          <w:color w:val="231F20"/>
          <w:spacing w:val="-6"/>
        </w:rPr>
        <w:t xml:space="preserve"> </w:t>
      </w:r>
      <w:r>
        <w:rPr>
          <w:color w:val="231F20"/>
          <w:spacing w:val="-4"/>
        </w:rPr>
        <w:t>регулярно</w:t>
      </w:r>
      <w:r>
        <w:rPr>
          <w:color w:val="231F20"/>
          <w:spacing w:val="-6"/>
        </w:rPr>
        <w:t xml:space="preserve"> </w:t>
      </w:r>
      <w:r>
        <w:rPr>
          <w:color w:val="231F20"/>
          <w:spacing w:val="-4"/>
        </w:rPr>
        <w:t xml:space="preserve">проходить </w:t>
      </w:r>
      <w:r>
        <w:rPr>
          <w:color w:val="231F20"/>
        </w:rPr>
        <w:t>супервизию (форма контроля повышения качества работы).</w:t>
      </w:r>
    </w:p>
    <w:p w:rsidR="00E47382" w:rsidRDefault="001E20BA">
      <w:pPr>
        <w:pStyle w:val="a5"/>
        <w:numPr>
          <w:ilvl w:val="0"/>
          <w:numId w:val="34"/>
        </w:numPr>
        <w:tabs>
          <w:tab w:val="left" w:pos="398"/>
        </w:tabs>
        <w:spacing w:line="237" w:lineRule="auto"/>
        <w:ind w:right="111"/>
        <w:jc w:val="both"/>
        <w:rPr>
          <w:sz w:val="20"/>
        </w:rPr>
      </w:pPr>
      <w:r>
        <w:rPr>
          <w:color w:val="231F20"/>
          <w:sz w:val="20"/>
        </w:rPr>
        <w:t>Для</w:t>
      </w:r>
      <w:r>
        <w:rPr>
          <w:color w:val="231F20"/>
          <w:spacing w:val="-13"/>
          <w:sz w:val="20"/>
        </w:rPr>
        <w:t xml:space="preserve"> </w:t>
      </w:r>
      <w:r>
        <w:rPr>
          <w:color w:val="231F20"/>
          <w:sz w:val="20"/>
        </w:rPr>
        <w:t>психолога</w:t>
      </w:r>
      <w:r>
        <w:rPr>
          <w:color w:val="231F20"/>
          <w:spacing w:val="-12"/>
          <w:sz w:val="20"/>
        </w:rPr>
        <w:t xml:space="preserve"> </w:t>
      </w:r>
      <w:r>
        <w:rPr>
          <w:color w:val="231F20"/>
          <w:sz w:val="20"/>
        </w:rPr>
        <w:t>очень</w:t>
      </w:r>
      <w:r>
        <w:rPr>
          <w:color w:val="231F20"/>
          <w:spacing w:val="-13"/>
          <w:sz w:val="20"/>
        </w:rPr>
        <w:t xml:space="preserve"> </w:t>
      </w:r>
      <w:r>
        <w:rPr>
          <w:color w:val="231F20"/>
          <w:sz w:val="20"/>
        </w:rPr>
        <w:t>важен</w:t>
      </w:r>
      <w:r>
        <w:rPr>
          <w:color w:val="231F20"/>
          <w:spacing w:val="-12"/>
          <w:sz w:val="20"/>
        </w:rPr>
        <w:t xml:space="preserve"> </w:t>
      </w:r>
      <w:r>
        <w:rPr>
          <w:color w:val="231F20"/>
          <w:sz w:val="20"/>
        </w:rPr>
        <w:t>опыт</w:t>
      </w:r>
      <w:r>
        <w:rPr>
          <w:color w:val="231F20"/>
          <w:spacing w:val="-13"/>
          <w:sz w:val="20"/>
        </w:rPr>
        <w:t xml:space="preserve"> </w:t>
      </w:r>
      <w:r>
        <w:rPr>
          <w:color w:val="231F20"/>
          <w:sz w:val="20"/>
        </w:rPr>
        <w:t>работы.</w:t>
      </w:r>
      <w:r>
        <w:rPr>
          <w:color w:val="231F20"/>
          <w:spacing w:val="-12"/>
          <w:sz w:val="20"/>
        </w:rPr>
        <w:t xml:space="preserve"> </w:t>
      </w:r>
      <w:r>
        <w:rPr>
          <w:color w:val="231F20"/>
          <w:sz w:val="20"/>
        </w:rPr>
        <w:t>Если</w:t>
      </w:r>
      <w:r>
        <w:rPr>
          <w:color w:val="231F20"/>
          <w:spacing w:val="-13"/>
          <w:sz w:val="20"/>
        </w:rPr>
        <w:t xml:space="preserve"> </w:t>
      </w:r>
      <w:r>
        <w:rPr>
          <w:color w:val="231F20"/>
          <w:sz w:val="20"/>
        </w:rPr>
        <w:t>психолог</w:t>
      </w:r>
      <w:r>
        <w:rPr>
          <w:color w:val="231F20"/>
          <w:spacing w:val="-12"/>
          <w:sz w:val="20"/>
        </w:rPr>
        <w:t xml:space="preserve"> </w:t>
      </w:r>
      <w:r>
        <w:rPr>
          <w:color w:val="231F20"/>
          <w:sz w:val="20"/>
        </w:rPr>
        <w:t>работал</w:t>
      </w:r>
      <w:r>
        <w:rPr>
          <w:color w:val="231F20"/>
          <w:spacing w:val="-13"/>
          <w:sz w:val="20"/>
        </w:rPr>
        <w:t xml:space="preserve"> </w:t>
      </w:r>
      <w:r>
        <w:rPr>
          <w:color w:val="231F20"/>
          <w:sz w:val="20"/>
        </w:rPr>
        <w:t xml:space="preserve">или </w:t>
      </w:r>
      <w:r>
        <w:rPr>
          <w:color w:val="231F20"/>
          <w:spacing w:val="-2"/>
          <w:sz w:val="20"/>
        </w:rPr>
        <w:t>работает в государственном учреждении (центр психолого-педагоги- ческого</w:t>
      </w:r>
      <w:r>
        <w:rPr>
          <w:color w:val="231F20"/>
          <w:spacing w:val="-7"/>
          <w:sz w:val="20"/>
        </w:rPr>
        <w:t xml:space="preserve"> </w:t>
      </w:r>
      <w:r>
        <w:rPr>
          <w:color w:val="231F20"/>
          <w:spacing w:val="-2"/>
          <w:sz w:val="20"/>
        </w:rPr>
        <w:t>медико-социального</w:t>
      </w:r>
      <w:r>
        <w:rPr>
          <w:color w:val="231F20"/>
          <w:spacing w:val="-7"/>
          <w:sz w:val="20"/>
        </w:rPr>
        <w:t xml:space="preserve"> </w:t>
      </w:r>
      <w:r>
        <w:rPr>
          <w:color w:val="231F20"/>
          <w:spacing w:val="-2"/>
          <w:sz w:val="20"/>
        </w:rPr>
        <w:t>сопровождения,</w:t>
      </w:r>
      <w:r>
        <w:rPr>
          <w:color w:val="231F20"/>
          <w:spacing w:val="-7"/>
          <w:sz w:val="20"/>
        </w:rPr>
        <w:t xml:space="preserve"> </w:t>
      </w:r>
      <w:r>
        <w:rPr>
          <w:color w:val="231F20"/>
          <w:spacing w:val="-2"/>
          <w:sz w:val="20"/>
        </w:rPr>
        <w:t>центр</w:t>
      </w:r>
      <w:r>
        <w:rPr>
          <w:color w:val="231F20"/>
          <w:spacing w:val="-7"/>
          <w:sz w:val="20"/>
        </w:rPr>
        <w:t xml:space="preserve"> </w:t>
      </w:r>
      <w:r>
        <w:rPr>
          <w:color w:val="231F20"/>
          <w:spacing w:val="-2"/>
          <w:sz w:val="20"/>
        </w:rPr>
        <w:t xml:space="preserve">психологической </w:t>
      </w:r>
      <w:r>
        <w:rPr>
          <w:color w:val="231F20"/>
          <w:sz w:val="20"/>
        </w:rPr>
        <w:t>помощи</w:t>
      </w:r>
      <w:r>
        <w:rPr>
          <w:color w:val="231F20"/>
          <w:spacing w:val="-8"/>
          <w:sz w:val="20"/>
        </w:rPr>
        <w:t xml:space="preserve"> </w:t>
      </w:r>
      <w:r>
        <w:rPr>
          <w:color w:val="231F20"/>
          <w:sz w:val="20"/>
        </w:rPr>
        <w:t>населению,</w:t>
      </w:r>
      <w:r>
        <w:rPr>
          <w:color w:val="231F20"/>
          <w:spacing w:val="-8"/>
          <w:sz w:val="20"/>
        </w:rPr>
        <w:t xml:space="preserve"> </w:t>
      </w:r>
      <w:r>
        <w:rPr>
          <w:color w:val="231F20"/>
          <w:sz w:val="20"/>
        </w:rPr>
        <w:t>кризисный</w:t>
      </w:r>
      <w:r>
        <w:rPr>
          <w:color w:val="231F20"/>
          <w:spacing w:val="-8"/>
          <w:sz w:val="20"/>
        </w:rPr>
        <w:t xml:space="preserve"> </w:t>
      </w:r>
      <w:r>
        <w:rPr>
          <w:color w:val="231F20"/>
          <w:sz w:val="20"/>
        </w:rPr>
        <w:t>кабинет</w:t>
      </w:r>
      <w:r>
        <w:rPr>
          <w:color w:val="231F20"/>
          <w:spacing w:val="-8"/>
          <w:sz w:val="20"/>
        </w:rPr>
        <w:t xml:space="preserve"> </w:t>
      </w:r>
      <w:r>
        <w:rPr>
          <w:color w:val="231F20"/>
          <w:sz w:val="20"/>
        </w:rPr>
        <w:t>при</w:t>
      </w:r>
      <w:r>
        <w:rPr>
          <w:color w:val="231F20"/>
          <w:spacing w:val="-8"/>
          <w:sz w:val="20"/>
        </w:rPr>
        <w:t xml:space="preserve"> </w:t>
      </w:r>
      <w:r>
        <w:rPr>
          <w:color w:val="231F20"/>
          <w:sz w:val="20"/>
        </w:rPr>
        <w:t>поликлинике</w:t>
      </w:r>
      <w:r>
        <w:rPr>
          <w:color w:val="231F20"/>
          <w:spacing w:val="-8"/>
          <w:sz w:val="20"/>
        </w:rPr>
        <w:t xml:space="preserve"> </w:t>
      </w:r>
      <w:r>
        <w:rPr>
          <w:color w:val="231F20"/>
          <w:sz w:val="20"/>
        </w:rPr>
        <w:t>и</w:t>
      </w:r>
      <w:r>
        <w:rPr>
          <w:color w:val="231F20"/>
          <w:spacing w:val="-8"/>
          <w:sz w:val="20"/>
        </w:rPr>
        <w:t xml:space="preserve"> </w:t>
      </w:r>
      <w:r>
        <w:rPr>
          <w:color w:val="231F20"/>
          <w:sz w:val="20"/>
        </w:rPr>
        <w:t>т.д.),</w:t>
      </w:r>
      <w:r>
        <w:rPr>
          <w:color w:val="231F20"/>
          <w:spacing w:val="-8"/>
          <w:sz w:val="20"/>
        </w:rPr>
        <w:t xml:space="preserve"> </w:t>
      </w:r>
      <w:r>
        <w:rPr>
          <w:color w:val="231F20"/>
          <w:sz w:val="20"/>
        </w:rPr>
        <w:t>ве- роятнее всего, у него есть/была обширная практика. Если психолог занимается только частной практикой, затруднительно определить его</w:t>
      </w:r>
      <w:r>
        <w:rPr>
          <w:color w:val="231F20"/>
          <w:spacing w:val="-9"/>
          <w:sz w:val="20"/>
        </w:rPr>
        <w:t xml:space="preserve"> </w:t>
      </w:r>
      <w:r>
        <w:rPr>
          <w:color w:val="231F20"/>
          <w:sz w:val="20"/>
        </w:rPr>
        <w:t>опыт</w:t>
      </w:r>
      <w:r>
        <w:rPr>
          <w:color w:val="231F20"/>
          <w:spacing w:val="-9"/>
          <w:sz w:val="20"/>
        </w:rPr>
        <w:t xml:space="preserve"> </w:t>
      </w:r>
      <w:r>
        <w:rPr>
          <w:color w:val="231F20"/>
          <w:sz w:val="20"/>
        </w:rPr>
        <w:t>работы.</w:t>
      </w:r>
      <w:r>
        <w:rPr>
          <w:color w:val="231F20"/>
          <w:spacing w:val="-9"/>
          <w:sz w:val="20"/>
        </w:rPr>
        <w:t xml:space="preserve"> </w:t>
      </w:r>
      <w:r>
        <w:rPr>
          <w:color w:val="231F20"/>
          <w:sz w:val="20"/>
        </w:rPr>
        <w:t>Кроме</w:t>
      </w:r>
      <w:r>
        <w:rPr>
          <w:color w:val="231F20"/>
          <w:spacing w:val="-9"/>
          <w:sz w:val="20"/>
        </w:rPr>
        <w:t xml:space="preserve"> </w:t>
      </w:r>
      <w:r>
        <w:rPr>
          <w:color w:val="231F20"/>
          <w:sz w:val="20"/>
        </w:rPr>
        <w:t>того,</w:t>
      </w:r>
      <w:r>
        <w:rPr>
          <w:color w:val="231F20"/>
          <w:spacing w:val="-9"/>
          <w:sz w:val="20"/>
        </w:rPr>
        <w:t xml:space="preserve"> </w:t>
      </w:r>
      <w:r>
        <w:rPr>
          <w:color w:val="231F20"/>
          <w:sz w:val="20"/>
        </w:rPr>
        <w:t>у</w:t>
      </w:r>
      <w:r>
        <w:rPr>
          <w:color w:val="231F20"/>
          <w:spacing w:val="-9"/>
          <w:sz w:val="20"/>
        </w:rPr>
        <w:t xml:space="preserve"> </w:t>
      </w:r>
      <w:r>
        <w:rPr>
          <w:color w:val="231F20"/>
          <w:sz w:val="20"/>
        </w:rPr>
        <w:t>психолога</w:t>
      </w:r>
      <w:r>
        <w:rPr>
          <w:color w:val="231F20"/>
          <w:spacing w:val="-9"/>
          <w:sz w:val="20"/>
        </w:rPr>
        <w:t xml:space="preserve"> </w:t>
      </w:r>
      <w:r>
        <w:rPr>
          <w:color w:val="231F20"/>
          <w:sz w:val="20"/>
        </w:rPr>
        <w:t>должен</w:t>
      </w:r>
      <w:r>
        <w:rPr>
          <w:color w:val="231F20"/>
          <w:spacing w:val="-9"/>
          <w:sz w:val="20"/>
        </w:rPr>
        <w:t xml:space="preserve"> </w:t>
      </w:r>
      <w:r>
        <w:rPr>
          <w:color w:val="231F20"/>
          <w:sz w:val="20"/>
        </w:rPr>
        <w:t>быть</w:t>
      </w:r>
      <w:r>
        <w:rPr>
          <w:color w:val="231F20"/>
          <w:spacing w:val="-9"/>
          <w:sz w:val="20"/>
        </w:rPr>
        <w:t xml:space="preserve"> </w:t>
      </w:r>
      <w:r>
        <w:rPr>
          <w:color w:val="231F20"/>
          <w:sz w:val="20"/>
        </w:rPr>
        <w:t>опыт</w:t>
      </w:r>
      <w:r>
        <w:rPr>
          <w:color w:val="231F20"/>
          <w:spacing w:val="-9"/>
          <w:sz w:val="20"/>
        </w:rPr>
        <w:t xml:space="preserve"> </w:t>
      </w:r>
      <w:r>
        <w:rPr>
          <w:color w:val="231F20"/>
          <w:sz w:val="20"/>
        </w:rPr>
        <w:t>работы именн</w:t>
      </w:r>
      <w:r>
        <w:rPr>
          <w:color w:val="231F20"/>
          <w:sz w:val="20"/>
        </w:rPr>
        <w:t>о с теми проблемами, с которыми Вы к нему обращаетесь.</w:t>
      </w:r>
    </w:p>
    <w:p w:rsidR="00E47382" w:rsidRDefault="001E20BA">
      <w:pPr>
        <w:pStyle w:val="a5"/>
        <w:numPr>
          <w:ilvl w:val="0"/>
          <w:numId w:val="34"/>
        </w:numPr>
        <w:tabs>
          <w:tab w:val="left" w:pos="398"/>
        </w:tabs>
        <w:spacing w:line="237" w:lineRule="auto"/>
        <w:ind w:right="111"/>
        <w:jc w:val="both"/>
        <w:rPr>
          <w:sz w:val="20"/>
        </w:rPr>
      </w:pPr>
      <w:r>
        <w:rPr>
          <w:color w:val="231F20"/>
          <w:sz w:val="20"/>
        </w:rPr>
        <w:t>При</w:t>
      </w:r>
      <w:r>
        <w:rPr>
          <w:color w:val="231F20"/>
          <w:spacing w:val="-5"/>
          <w:sz w:val="20"/>
        </w:rPr>
        <w:t xml:space="preserve"> </w:t>
      </w:r>
      <w:r>
        <w:rPr>
          <w:color w:val="231F20"/>
          <w:sz w:val="20"/>
        </w:rPr>
        <w:t>выборе</w:t>
      </w:r>
      <w:r>
        <w:rPr>
          <w:color w:val="231F20"/>
          <w:spacing w:val="-5"/>
          <w:sz w:val="20"/>
        </w:rPr>
        <w:t xml:space="preserve"> </w:t>
      </w:r>
      <w:r>
        <w:rPr>
          <w:color w:val="231F20"/>
          <w:sz w:val="20"/>
        </w:rPr>
        <w:t>психолога</w:t>
      </w:r>
      <w:r>
        <w:rPr>
          <w:color w:val="231F20"/>
          <w:spacing w:val="-5"/>
          <w:sz w:val="20"/>
        </w:rPr>
        <w:t xml:space="preserve"> </w:t>
      </w:r>
      <w:r>
        <w:rPr>
          <w:color w:val="231F20"/>
          <w:sz w:val="20"/>
        </w:rPr>
        <w:t>можно</w:t>
      </w:r>
      <w:r>
        <w:rPr>
          <w:color w:val="231F20"/>
          <w:spacing w:val="-5"/>
          <w:sz w:val="20"/>
        </w:rPr>
        <w:t xml:space="preserve"> </w:t>
      </w:r>
      <w:r>
        <w:rPr>
          <w:color w:val="231F20"/>
          <w:sz w:val="20"/>
        </w:rPr>
        <w:t>поинтересоваться</w:t>
      </w:r>
      <w:r>
        <w:rPr>
          <w:color w:val="231F20"/>
          <w:spacing w:val="-5"/>
          <w:sz w:val="20"/>
        </w:rPr>
        <w:t xml:space="preserve"> </w:t>
      </w:r>
      <w:r>
        <w:rPr>
          <w:color w:val="231F20"/>
          <w:sz w:val="20"/>
        </w:rPr>
        <w:t>его</w:t>
      </w:r>
      <w:r>
        <w:rPr>
          <w:color w:val="231F20"/>
          <w:spacing w:val="-5"/>
          <w:sz w:val="20"/>
        </w:rPr>
        <w:t xml:space="preserve"> </w:t>
      </w:r>
      <w:r>
        <w:rPr>
          <w:color w:val="231F20"/>
          <w:sz w:val="20"/>
        </w:rPr>
        <w:t>статьями</w:t>
      </w:r>
      <w:r>
        <w:rPr>
          <w:color w:val="231F20"/>
          <w:spacing w:val="-5"/>
          <w:sz w:val="20"/>
        </w:rPr>
        <w:t xml:space="preserve"> </w:t>
      </w:r>
      <w:r>
        <w:rPr>
          <w:color w:val="231F20"/>
          <w:sz w:val="20"/>
        </w:rPr>
        <w:t>и</w:t>
      </w:r>
      <w:r>
        <w:rPr>
          <w:color w:val="231F20"/>
          <w:spacing w:val="-5"/>
          <w:sz w:val="20"/>
        </w:rPr>
        <w:t xml:space="preserve"> </w:t>
      </w:r>
      <w:r>
        <w:rPr>
          <w:color w:val="231F20"/>
          <w:sz w:val="20"/>
        </w:rPr>
        <w:t>дру- гими публикациями (естественно, по профилю той проблемы, с ко- торой Вы обращаетесь).</w:t>
      </w:r>
    </w:p>
    <w:p w:rsidR="00E47382" w:rsidRDefault="001E20BA">
      <w:pPr>
        <w:pStyle w:val="a5"/>
        <w:numPr>
          <w:ilvl w:val="0"/>
          <w:numId w:val="34"/>
        </w:numPr>
        <w:tabs>
          <w:tab w:val="left" w:pos="398"/>
        </w:tabs>
        <w:ind w:right="111"/>
        <w:jc w:val="both"/>
        <w:rPr>
          <w:sz w:val="20"/>
        </w:rPr>
      </w:pPr>
      <w:r>
        <w:rPr>
          <w:color w:val="231F20"/>
          <w:sz w:val="20"/>
        </w:rPr>
        <w:t xml:space="preserve">Работа с психологом может быть длительной, поэтому </w:t>
      </w:r>
      <w:r>
        <w:rPr>
          <w:color w:val="231F20"/>
          <w:sz w:val="20"/>
        </w:rPr>
        <w:t>необходимо выбирать</w:t>
      </w:r>
      <w:r>
        <w:rPr>
          <w:color w:val="231F20"/>
          <w:spacing w:val="-13"/>
          <w:sz w:val="20"/>
        </w:rPr>
        <w:t xml:space="preserve"> </w:t>
      </w:r>
      <w:r>
        <w:rPr>
          <w:color w:val="231F20"/>
          <w:sz w:val="20"/>
        </w:rPr>
        <w:t>наиболее</w:t>
      </w:r>
      <w:r>
        <w:rPr>
          <w:color w:val="231F20"/>
          <w:spacing w:val="-12"/>
          <w:sz w:val="20"/>
        </w:rPr>
        <w:t xml:space="preserve"> </w:t>
      </w:r>
      <w:r>
        <w:rPr>
          <w:color w:val="231F20"/>
          <w:sz w:val="20"/>
        </w:rPr>
        <w:t>удобный</w:t>
      </w:r>
      <w:r>
        <w:rPr>
          <w:color w:val="231F20"/>
          <w:spacing w:val="-13"/>
          <w:sz w:val="20"/>
        </w:rPr>
        <w:t xml:space="preserve"> </w:t>
      </w:r>
      <w:r>
        <w:rPr>
          <w:color w:val="231F20"/>
          <w:sz w:val="20"/>
        </w:rPr>
        <w:t>(с</w:t>
      </w:r>
      <w:r>
        <w:rPr>
          <w:color w:val="231F20"/>
          <w:spacing w:val="-12"/>
          <w:sz w:val="20"/>
        </w:rPr>
        <w:t xml:space="preserve"> </w:t>
      </w:r>
      <w:r>
        <w:rPr>
          <w:color w:val="231F20"/>
          <w:sz w:val="20"/>
        </w:rPr>
        <w:t>точки</w:t>
      </w:r>
      <w:r>
        <w:rPr>
          <w:color w:val="231F20"/>
          <w:spacing w:val="-13"/>
          <w:sz w:val="20"/>
        </w:rPr>
        <w:t xml:space="preserve"> </w:t>
      </w:r>
      <w:r>
        <w:rPr>
          <w:color w:val="231F20"/>
          <w:sz w:val="20"/>
        </w:rPr>
        <w:t>зрения</w:t>
      </w:r>
      <w:r>
        <w:rPr>
          <w:color w:val="231F20"/>
          <w:spacing w:val="-12"/>
          <w:sz w:val="20"/>
        </w:rPr>
        <w:t xml:space="preserve"> </w:t>
      </w:r>
      <w:r>
        <w:rPr>
          <w:color w:val="231F20"/>
          <w:sz w:val="20"/>
        </w:rPr>
        <w:t>расположения)</w:t>
      </w:r>
      <w:r>
        <w:rPr>
          <w:color w:val="231F20"/>
          <w:spacing w:val="-13"/>
          <w:sz w:val="20"/>
        </w:rPr>
        <w:t xml:space="preserve"> </w:t>
      </w:r>
      <w:r>
        <w:rPr>
          <w:color w:val="231F20"/>
          <w:sz w:val="20"/>
        </w:rPr>
        <w:t>вариант. Утомительные поездки могут стать причиной нежелания посещать консультации психолога.</w:t>
      </w:r>
    </w:p>
    <w:p w:rsidR="00E47382" w:rsidRDefault="001E20BA">
      <w:pPr>
        <w:pStyle w:val="a5"/>
        <w:numPr>
          <w:ilvl w:val="0"/>
          <w:numId w:val="34"/>
        </w:numPr>
        <w:tabs>
          <w:tab w:val="left" w:pos="398"/>
        </w:tabs>
        <w:spacing w:line="235" w:lineRule="auto"/>
        <w:ind w:right="111"/>
        <w:jc w:val="both"/>
        <w:rPr>
          <w:sz w:val="20"/>
        </w:rPr>
      </w:pPr>
      <w:r>
        <w:rPr>
          <w:color w:val="231F20"/>
          <w:sz w:val="20"/>
        </w:rPr>
        <w:t>Профессиональный</w:t>
      </w:r>
      <w:r>
        <w:rPr>
          <w:color w:val="231F20"/>
          <w:spacing w:val="-13"/>
          <w:sz w:val="20"/>
        </w:rPr>
        <w:t xml:space="preserve"> </w:t>
      </w:r>
      <w:r>
        <w:rPr>
          <w:color w:val="231F20"/>
          <w:sz w:val="20"/>
        </w:rPr>
        <w:t>психолог</w:t>
      </w:r>
      <w:r>
        <w:rPr>
          <w:color w:val="231F20"/>
          <w:spacing w:val="-12"/>
          <w:sz w:val="20"/>
        </w:rPr>
        <w:t xml:space="preserve"> </w:t>
      </w:r>
      <w:r>
        <w:rPr>
          <w:color w:val="231F20"/>
          <w:sz w:val="20"/>
        </w:rPr>
        <w:t>перед</w:t>
      </w:r>
      <w:r>
        <w:rPr>
          <w:color w:val="231F20"/>
          <w:spacing w:val="-13"/>
          <w:sz w:val="20"/>
        </w:rPr>
        <w:t xml:space="preserve"> </w:t>
      </w:r>
      <w:r>
        <w:rPr>
          <w:color w:val="231F20"/>
          <w:sz w:val="20"/>
        </w:rPr>
        <w:t>началом</w:t>
      </w:r>
      <w:r>
        <w:rPr>
          <w:color w:val="231F20"/>
          <w:spacing w:val="-12"/>
          <w:sz w:val="20"/>
        </w:rPr>
        <w:t xml:space="preserve"> </w:t>
      </w:r>
      <w:r>
        <w:rPr>
          <w:color w:val="231F20"/>
          <w:sz w:val="20"/>
        </w:rPr>
        <w:t>психотерапии</w:t>
      </w:r>
      <w:r>
        <w:rPr>
          <w:color w:val="231F20"/>
          <w:spacing w:val="-13"/>
          <w:sz w:val="20"/>
        </w:rPr>
        <w:t xml:space="preserve"> </w:t>
      </w:r>
      <w:r>
        <w:rPr>
          <w:color w:val="231F20"/>
          <w:sz w:val="20"/>
        </w:rPr>
        <w:t>оговорит с</w:t>
      </w:r>
      <w:r>
        <w:rPr>
          <w:color w:val="231F20"/>
          <w:spacing w:val="-5"/>
          <w:sz w:val="20"/>
        </w:rPr>
        <w:t xml:space="preserve"> </w:t>
      </w:r>
      <w:r>
        <w:rPr>
          <w:color w:val="231F20"/>
          <w:sz w:val="20"/>
        </w:rPr>
        <w:t>клиентом</w:t>
      </w:r>
      <w:r>
        <w:rPr>
          <w:color w:val="231F20"/>
          <w:spacing w:val="-5"/>
          <w:sz w:val="20"/>
        </w:rPr>
        <w:t xml:space="preserve"> </w:t>
      </w:r>
      <w:r>
        <w:rPr>
          <w:color w:val="231F20"/>
          <w:sz w:val="20"/>
        </w:rPr>
        <w:t>условия</w:t>
      </w:r>
      <w:r>
        <w:rPr>
          <w:color w:val="231F20"/>
          <w:spacing w:val="-5"/>
          <w:sz w:val="20"/>
        </w:rPr>
        <w:t xml:space="preserve"> </w:t>
      </w:r>
      <w:r>
        <w:rPr>
          <w:color w:val="231F20"/>
          <w:sz w:val="20"/>
        </w:rPr>
        <w:t>работы</w:t>
      </w:r>
      <w:r>
        <w:rPr>
          <w:color w:val="231F20"/>
          <w:spacing w:val="-5"/>
          <w:sz w:val="20"/>
        </w:rPr>
        <w:t xml:space="preserve"> </w:t>
      </w:r>
      <w:r>
        <w:rPr>
          <w:color w:val="231F20"/>
          <w:sz w:val="20"/>
        </w:rPr>
        <w:t>и</w:t>
      </w:r>
      <w:r>
        <w:rPr>
          <w:color w:val="231F20"/>
          <w:spacing w:val="-5"/>
          <w:sz w:val="20"/>
        </w:rPr>
        <w:t xml:space="preserve"> </w:t>
      </w:r>
      <w:r>
        <w:rPr>
          <w:color w:val="231F20"/>
          <w:sz w:val="20"/>
        </w:rPr>
        <w:t>заключит</w:t>
      </w:r>
      <w:r>
        <w:rPr>
          <w:color w:val="231F20"/>
          <w:spacing w:val="-5"/>
          <w:sz w:val="20"/>
        </w:rPr>
        <w:t xml:space="preserve"> </w:t>
      </w:r>
      <w:r>
        <w:rPr>
          <w:color w:val="231F20"/>
          <w:sz w:val="20"/>
        </w:rPr>
        <w:t>контракт</w:t>
      </w:r>
      <w:r>
        <w:rPr>
          <w:color w:val="231F20"/>
          <w:spacing w:val="-5"/>
          <w:sz w:val="20"/>
        </w:rPr>
        <w:t xml:space="preserve"> </w:t>
      </w:r>
      <w:r>
        <w:rPr>
          <w:color w:val="231F20"/>
          <w:sz w:val="20"/>
        </w:rPr>
        <w:t>на</w:t>
      </w:r>
      <w:r>
        <w:rPr>
          <w:color w:val="231F20"/>
          <w:spacing w:val="-5"/>
          <w:sz w:val="20"/>
        </w:rPr>
        <w:t xml:space="preserve"> </w:t>
      </w:r>
      <w:r>
        <w:rPr>
          <w:color w:val="231F20"/>
          <w:sz w:val="20"/>
        </w:rPr>
        <w:t>психотерапию</w:t>
      </w:r>
      <w:r>
        <w:rPr>
          <w:color w:val="231F20"/>
          <w:spacing w:val="-5"/>
          <w:sz w:val="20"/>
        </w:rPr>
        <w:t xml:space="preserve"> </w:t>
      </w:r>
      <w:r>
        <w:rPr>
          <w:color w:val="231F20"/>
          <w:sz w:val="20"/>
        </w:rPr>
        <w:t>в устной или письменной форме, а также ответит на все интересую- щие вопросы касательно Вашей совместной работы.</w:t>
      </w:r>
    </w:p>
    <w:p w:rsidR="00E47382" w:rsidRDefault="001E20BA">
      <w:pPr>
        <w:pStyle w:val="a5"/>
        <w:numPr>
          <w:ilvl w:val="0"/>
          <w:numId w:val="34"/>
        </w:numPr>
        <w:tabs>
          <w:tab w:val="left" w:pos="398"/>
        </w:tabs>
        <w:spacing w:line="235" w:lineRule="auto"/>
        <w:ind w:right="111"/>
        <w:jc w:val="both"/>
        <w:rPr>
          <w:sz w:val="20"/>
        </w:rPr>
      </w:pPr>
      <w:r>
        <w:rPr>
          <w:color w:val="231F20"/>
          <w:sz w:val="20"/>
        </w:rPr>
        <w:t>Психолог</w:t>
      </w:r>
      <w:r>
        <w:rPr>
          <w:color w:val="231F20"/>
          <w:spacing w:val="-6"/>
          <w:sz w:val="20"/>
        </w:rPr>
        <w:t xml:space="preserve"> </w:t>
      </w:r>
      <w:r>
        <w:rPr>
          <w:color w:val="231F20"/>
          <w:sz w:val="20"/>
        </w:rPr>
        <w:t>не</w:t>
      </w:r>
      <w:r>
        <w:rPr>
          <w:color w:val="231F20"/>
          <w:spacing w:val="-6"/>
          <w:sz w:val="20"/>
        </w:rPr>
        <w:t xml:space="preserve"> </w:t>
      </w:r>
      <w:r>
        <w:rPr>
          <w:color w:val="231F20"/>
          <w:sz w:val="20"/>
        </w:rPr>
        <w:t>должен</w:t>
      </w:r>
      <w:r>
        <w:rPr>
          <w:color w:val="231F20"/>
          <w:spacing w:val="-6"/>
          <w:sz w:val="20"/>
        </w:rPr>
        <w:t xml:space="preserve"> </w:t>
      </w:r>
      <w:r>
        <w:rPr>
          <w:color w:val="231F20"/>
          <w:sz w:val="20"/>
        </w:rPr>
        <w:t>вызывать</w:t>
      </w:r>
      <w:r>
        <w:rPr>
          <w:color w:val="231F20"/>
          <w:spacing w:val="-6"/>
          <w:sz w:val="20"/>
        </w:rPr>
        <w:t xml:space="preserve"> </w:t>
      </w:r>
      <w:r>
        <w:rPr>
          <w:color w:val="231F20"/>
          <w:sz w:val="20"/>
        </w:rPr>
        <w:t>у</w:t>
      </w:r>
      <w:r>
        <w:rPr>
          <w:color w:val="231F20"/>
          <w:spacing w:val="-6"/>
          <w:sz w:val="20"/>
        </w:rPr>
        <w:t xml:space="preserve"> </w:t>
      </w:r>
      <w:r>
        <w:rPr>
          <w:color w:val="231F20"/>
          <w:sz w:val="20"/>
        </w:rPr>
        <w:t>Вас</w:t>
      </w:r>
      <w:r>
        <w:rPr>
          <w:color w:val="231F20"/>
          <w:spacing w:val="-6"/>
          <w:sz w:val="20"/>
        </w:rPr>
        <w:t xml:space="preserve"> </w:t>
      </w:r>
      <w:r>
        <w:rPr>
          <w:color w:val="231F20"/>
          <w:sz w:val="20"/>
        </w:rPr>
        <w:t>(или</w:t>
      </w:r>
      <w:r>
        <w:rPr>
          <w:color w:val="231F20"/>
          <w:spacing w:val="-6"/>
          <w:sz w:val="20"/>
        </w:rPr>
        <w:t xml:space="preserve"> </w:t>
      </w:r>
      <w:r>
        <w:rPr>
          <w:color w:val="231F20"/>
          <w:sz w:val="20"/>
        </w:rPr>
        <w:t>ребенка)</w:t>
      </w:r>
      <w:r>
        <w:rPr>
          <w:color w:val="231F20"/>
          <w:spacing w:val="-6"/>
          <w:sz w:val="20"/>
        </w:rPr>
        <w:t xml:space="preserve"> </w:t>
      </w:r>
      <w:r>
        <w:rPr>
          <w:color w:val="231F20"/>
          <w:sz w:val="20"/>
        </w:rPr>
        <w:t>чувства</w:t>
      </w:r>
      <w:r>
        <w:rPr>
          <w:color w:val="231F20"/>
          <w:spacing w:val="-6"/>
          <w:sz w:val="20"/>
        </w:rPr>
        <w:t xml:space="preserve"> </w:t>
      </w:r>
      <w:r>
        <w:rPr>
          <w:color w:val="231F20"/>
          <w:sz w:val="20"/>
        </w:rPr>
        <w:t>отторже- ния,</w:t>
      </w:r>
      <w:r>
        <w:rPr>
          <w:color w:val="231F20"/>
          <w:spacing w:val="-8"/>
          <w:sz w:val="20"/>
        </w:rPr>
        <w:t xml:space="preserve"> </w:t>
      </w:r>
      <w:r>
        <w:rPr>
          <w:color w:val="231F20"/>
          <w:sz w:val="20"/>
        </w:rPr>
        <w:t>неприязни.</w:t>
      </w:r>
      <w:r>
        <w:rPr>
          <w:color w:val="231F20"/>
          <w:spacing w:val="-8"/>
          <w:sz w:val="20"/>
        </w:rPr>
        <w:t xml:space="preserve"> </w:t>
      </w:r>
      <w:r>
        <w:rPr>
          <w:color w:val="231F20"/>
          <w:sz w:val="20"/>
        </w:rPr>
        <w:t>После</w:t>
      </w:r>
      <w:r>
        <w:rPr>
          <w:color w:val="231F20"/>
          <w:spacing w:val="-8"/>
          <w:sz w:val="20"/>
        </w:rPr>
        <w:t xml:space="preserve"> </w:t>
      </w:r>
      <w:r>
        <w:rPr>
          <w:color w:val="231F20"/>
          <w:sz w:val="20"/>
        </w:rPr>
        <w:t>первого</w:t>
      </w:r>
      <w:r>
        <w:rPr>
          <w:color w:val="231F20"/>
          <w:spacing w:val="-8"/>
          <w:sz w:val="20"/>
        </w:rPr>
        <w:t xml:space="preserve"> </w:t>
      </w:r>
      <w:r>
        <w:rPr>
          <w:color w:val="231F20"/>
          <w:sz w:val="20"/>
        </w:rPr>
        <w:t>визита</w:t>
      </w:r>
      <w:r>
        <w:rPr>
          <w:color w:val="231F20"/>
          <w:spacing w:val="-8"/>
          <w:sz w:val="20"/>
        </w:rPr>
        <w:t xml:space="preserve"> </w:t>
      </w:r>
      <w:r>
        <w:rPr>
          <w:color w:val="231F20"/>
          <w:sz w:val="20"/>
        </w:rPr>
        <w:t>к</w:t>
      </w:r>
      <w:r>
        <w:rPr>
          <w:color w:val="231F20"/>
          <w:spacing w:val="-8"/>
          <w:sz w:val="20"/>
        </w:rPr>
        <w:t xml:space="preserve"> </w:t>
      </w:r>
      <w:r>
        <w:rPr>
          <w:color w:val="231F20"/>
          <w:sz w:val="20"/>
        </w:rPr>
        <w:t>психо</w:t>
      </w:r>
      <w:r>
        <w:rPr>
          <w:color w:val="231F20"/>
          <w:sz w:val="20"/>
        </w:rPr>
        <w:t>логу</w:t>
      </w:r>
      <w:r>
        <w:rPr>
          <w:color w:val="231F20"/>
          <w:spacing w:val="-8"/>
          <w:sz w:val="20"/>
        </w:rPr>
        <w:t xml:space="preserve"> </w:t>
      </w:r>
      <w:r>
        <w:rPr>
          <w:color w:val="231F20"/>
          <w:sz w:val="20"/>
        </w:rPr>
        <w:t>задайте</w:t>
      </w:r>
      <w:r>
        <w:rPr>
          <w:color w:val="231F20"/>
          <w:spacing w:val="-8"/>
          <w:sz w:val="20"/>
        </w:rPr>
        <w:t xml:space="preserve"> </w:t>
      </w:r>
      <w:r>
        <w:rPr>
          <w:color w:val="231F20"/>
          <w:sz w:val="20"/>
        </w:rPr>
        <w:t>себе</w:t>
      </w:r>
      <w:r>
        <w:rPr>
          <w:color w:val="231F20"/>
          <w:spacing w:val="-8"/>
          <w:sz w:val="20"/>
        </w:rPr>
        <w:t xml:space="preserve"> </w:t>
      </w:r>
      <w:r>
        <w:rPr>
          <w:color w:val="231F20"/>
          <w:sz w:val="20"/>
        </w:rPr>
        <w:t>(или ребенку) вопросы: Возникло ли у Вас ощущение, что Вас поняли? Был</w:t>
      </w:r>
      <w:r>
        <w:rPr>
          <w:color w:val="231F20"/>
          <w:spacing w:val="-12"/>
          <w:sz w:val="20"/>
        </w:rPr>
        <w:t xml:space="preserve"> </w:t>
      </w:r>
      <w:r>
        <w:rPr>
          <w:color w:val="231F20"/>
          <w:sz w:val="20"/>
        </w:rPr>
        <w:t>ли</w:t>
      </w:r>
      <w:r>
        <w:rPr>
          <w:color w:val="231F20"/>
          <w:spacing w:val="-12"/>
          <w:sz w:val="20"/>
        </w:rPr>
        <w:t xml:space="preserve"> </w:t>
      </w:r>
      <w:r>
        <w:rPr>
          <w:color w:val="231F20"/>
          <w:sz w:val="20"/>
        </w:rPr>
        <w:t>психолог</w:t>
      </w:r>
      <w:r>
        <w:rPr>
          <w:color w:val="231F20"/>
          <w:spacing w:val="-12"/>
          <w:sz w:val="20"/>
        </w:rPr>
        <w:t xml:space="preserve"> </w:t>
      </w:r>
      <w:r>
        <w:rPr>
          <w:color w:val="231F20"/>
          <w:sz w:val="20"/>
        </w:rPr>
        <w:t>приветлив,</w:t>
      </w:r>
      <w:r>
        <w:rPr>
          <w:color w:val="231F20"/>
          <w:spacing w:val="-12"/>
          <w:sz w:val="20"/>
        </w:rPr>
        <w:t xml:space="preserve"> </w:t>
      </w:r>
      <w:r>
        <w:rPr>
          <w:color w:val="231F20"/>
          <w:sz w:val="20"/>
        </w:rPr>
        <w:t>доброжелателен,</w:t>
      </w:r>
      <w:r>
        <w:rPr>
          <w:color w:val="231F20"/>
          <w:spacing w:val="-12"/>
          <w:sz w:val="20"/>
        </w:rPr>
        <w:t xml:space="preserve"> </w:t>
      </w:r>
      <w:r>
        <w:rPr>
          <w:color w:val="231F20"/>
          <w:sz w:val="20"/>
        </w:rPr>
        <w:t>уважительно</w:t>
      </w:r>
      <w:r>
        <w:rPr>
          <w:color w:val="231F20"/>
          <w:spacing w:val="-12"/>
          <w:sz w:val="20"/>
        </w:rPr>
        <w:t xml:space="preserve"> </w:t>
      </w:r>
      <w:r>
        <w:rPr>
          <w:color w:val="231F20"/>
          <w:sz w:val="20"/>
        </w:rPr>
        <w:t>ли</w:t>
      </w:r>
      <w:r>
        <w:rPr>
          <w:color w:val="231F20"/>
          <w:spacing w:val="-12"/>
          <w:sz w:val="20"/>
        </w:rPr>
        <w:t xml:space="preserve"> </w:t>
      </w:r>
      <w:r>
        <w:rPr>
          <w:color w:val="231F20"/>
          <w:sz w:val="20"/>
        </w:rPr>
        <w:t>разго- варивал</w:t>
      </w:r>
      <w:r>
        <w:rPr>
          <w:color w:val="231F20"/>
          <w:spacing w:val="-1"/>
          <w:sz w:val="20"/>
        </w:rPr>
        <w:t xml:space="preserve"> </w:t>
      </w:r>
      <w:r>
        <w:rPr>
          <w:color w:val="231F20"/>
          <w:sz w:val="20"/>
        </w:rPr>
        <w:t>с</w:t>
      </w:r>
      <w:r>
        <w:rPr>
          <w:color w:val="231F20"/>
          <w:spacing w:val="-1"/>
          <w:sz w:val="20"/>
        </w:rPr>
        <w:t xml:space="preserve"> </w:t>
      </w:r>
      <w:r>
        <w:rPr>
          <w:color w:val="231F20"/>
          <w:sz w:val="20"/>
        </w:rPr>
        <w:t>Вами?</w:t>
      </w:r>
      <w:r>
        <w:rPr>
          <w:color w:val="231F20"/>
          <w:spacing w:val="-1"/>
          <w:sz w:val="20"/>
        </w:rPr>
        <w:t xml:space="preserve"> </w:t>
      </w:r>
      <w:r>
        <w:rPr>
          <w:color w:val="231F20"/>
          <w:sz w:val="20"/>
        </w:rPr>
        <w:t>Имела</w:t>
      </w:r>
      <w:r>
        <w:rPr>
          <w:color w:val="231F20"/>
          <w:spacing w:val="-1"/>
          <w:sz w:val="20"/>
        </w:rPr>
        <w:t xml:space="preserve"> </w:t>
      </w:r>
      <w:r>
        <w:rPr>
          <w:color w:val="231F20"/>
          <w:sz w:val="20"/>
        </w:rPr>
        <w:t>ли</w:t>
      </w:r>
      <w:r>
        <w:rPr>
          <w:color w:val="231F20"/>
          <w:spacing w:val="-1"/>
          <w:sz w:val="20"/>
        </w:rPr>
        <w:t xml:space="preserve"> </w:t>
      </w:r>
      <w:r>
        <w:rPr>
          <w:color w:val="231F20"/>
          <w:sz w:val="20"/>
        </w:rPr>
        <w:t>первая</w:t>
      </w:r>
      <w:r>
        <w:rPr>
          <w:color w:val="231F20"/>
          <w:spacing w:val="-1"/>
          <w:sz w:val="20"/>
        </w:rPr>
        <w:t xml:space="preserve"> </w:t>
      </w:r>
      <w:r>
        <w:rPr>
          <w:color w:val="231F20"/>
          <w:sz w:val="20"/>
        </w:rPr>
        <w:t>консультация</w:t>
      </w:r>
      <w:r>
        <w:rPr>
          <w:color w:val="231F20"/>
          <w:spacing w:val="-1"/>
          <w:sz w:val="20"/>
        </w:rPr>
        <w:t xml:space="preserve"> </w:t>
      </w:r>
      <w:r>
        <w:rPr>
          <w:color w:val="231F20"/>
          <w:sz w:val="20"/>
        </w:rPr>
        <w:t>хотя</w:t>
      </w:r>
      <w:r>
        <w:rPr>
          <w:color w:val="231F20"/>
          <w:spacing w:val="-1"/>
          <w:sz w:val="20"/>
        </w:rPr>
        <w:t xml:space="preserve"> </w:t>
      </w:r>
      <w:r>
        <w:rPr>
          <w:color w:val="231F20"/>
          <w:sz w:val="20"/>
        </w:rPr>
        <w:t>бы</w:t>
      </w:r>
      <w:r>
        <w:rPr>
          <w:color w:val="231F20"/>
          <w:spacing w:val="-1"/>
          <w:sz w:val="20"/>
        </w:rPr>
        <w:t xml:space="preserve"> </w:t>
      </w:r>
      <w:r>
        <w:rPr>
          <w:color w:val="231F20"/>
          <w:sz w:val="20"/>
        </w:rPr>
        <w:t>небольшой положительный эффект (Вам стало легче, Вы что-то поняли, у Вас появилась надежда на разрешение проблемы)?</w:t>
      </w:r>
    </w:p>
    <w:p w:rsidR="00E47382" w:rsidRDefault="00E47382">
      <w:pPr>
        <w:spacing w:line="235" w:lineRule="auto"/>
        <w:jc w:val="both"/>
        <w:rPr>
          <w:sz w:val="20"/>
        </w:rPr>
        <w:sectPr w:rsidR="00E47382">
          <w:pgSz w:w="8400" w:h="11910"/>
          <w:pgMar w:top="1000" w:right="1020" w:bottom="960" w:left="1020" w:header="0" w:footer="777" w:gutter="0"/>
          <w:cols w:space="720"/>
        </w:sectPr>
      </w:pPr>
    </w:p>
    <w:p w:rsidR="00E47382" w:rsidRDefault="001E20BA">
      <w:pPr>
        <w:pStyle w:val="1"/>
        <w:spacing w:before="61"/>
        <w:ind w:left="670" w:right="670"/>
        <w:jc w:val="center"/>
      </w:pPr>
      <w:bookmarkStart w:id="6" w:name="_TOC_250002"/>
      <w:bookmarkEnd w:id="6"/>
      <w:r>
        <w:rPr>
          <w:color w:val="231F20"/>
          <w:spacing w:val="-2"/>
        </w:rPr>
        <w:lastRenderedPageBreak/>
        <w:t>Заключение</w:t>
      </w:r>
    </w:p>
    <w:p w:rsidR="00E47382" w:rsidRDefault="001E20BA">
      <w:pPr>
        <w:pStyle w:val="a3"/>
        <w:spacing w:before="101" w:line="235" w:lineRule="auto"/>
        <w:ind w:left="113" w:right="111" w:firstLine="283"/>
        <w:jc w:val="both"/>
      </w:pPr>
      <w:r>
        <w:rPr>
          <w:color w:val="231F20"/>
        </w:rPr>
        <w:t>Подростковый суицид часто выступает как следствие не- разрешенных</w:t>
      </w:r>
      <w:r>
        <w:rPr>
          <w:color w:val="231F20"/>
          <w:spacing w:val="-10"/>
        </w:rPr>
        <w:t xml:space="preserve"> </w:t>
      </w:r>
      <w:r>
        <w:rPr>
          <w:color w:val="231F20"/>
        </w:rPr>
        <w:t>проблем</w:t>
      </w:r>
      <w:r>
        <w:rPr>
          <w:color w:val="231F20"/>
          <w:spacing w:val="-10"/>
        </w:rPr>
        <w:t xml:space="preserve"> </w:t>
      </w:r>
      <w:r>
        <w:rPr>
          <w:color w:val="231F20"/>
        </w:rPr>
        <w:t>–</w:t>
      </w:r>
      <w:r>
        <w:rPr>
          <w:color w:val="231F20"/>
          <w:spacing w:val="-10"/>
        </w:rPr>
        <w:t xml:space="preserve"> </w:t>
      </w:r>
      <w:r>
        <w:rPr>
          <w:color w:val="231F20"/>
        </w:rPr>
        <w:t>проблем,</w:t>
      </w:r>
      <w:r>
        <w:rPr>
          <w:color w:val="231F20"/>
          <w:spacing w:val="-10"/>
        </w:rPr>
        <w:t xml:space="preserve"> </w:t>
      </w:r>
      <w:r>
        <w:rPr>
          <w:color w:val="231F20"/>
        </w:rPr>
        <w:t>которые</w:t>
      </w:r>
      <w:r>
        <w:rPr>
          <w:color w:val="231F20"/>
          <w:spacing w:val="-10"/>
        </w:rPr>
        <w:t xml:space="preserve"> </w:t>
      </w:r>
      <w:r>
        <w:rPr>
          <w:color w:val="231F20"/>
        </w:rPr>
        <w:t>близкие</w:t>
      </w:r>
      <w:r>
        <w:rPr>
          <w:color w:val="231F20"/>
          <w:spacing w:val="-10"/>
        </w:rPr>
        <w:t xml:space="preserve"> </w:t>
      </w:r>
      <w:r>
        <w:rPr>
          <w:color w:val="231F20"/>
        </w:rPr>
        <w:t>не</w:t>
      </w:r>
      <w:r>
        <w:rPr>
          <w:color w:val="231F20"/>
          <w:spacing w:val="-10"/>
        </w:rPr>
        <w:t xml:space="preserve"> </w:t>
      </w:r>
      <w:r>
        <w:rPr>
          <w:color w:val="231F20"/>
        </w:rPr>
        <w:t>увидели</w:t>
      </w:r>
      <w:r>
        <w:rPr>
          <w:color w:val="231F20"/>
          <w:spacing w:val="-10"/>
        </w:rPr>
        <w:t xml:space="preserve"> </w:t>
      </w:r>
      <w:r>
        <w:rPr>
          <w:color w:val="231F20"/>
        </w:rPr>
        <w:t>вовремя, не</w:t>
      </w:r>
      <w:r>
        <w:rPr>
          <w:color w:val="231F20"/>
          <w:spacing w:val="-3"/>
        </w:rPr>
        <w:t xml:space="preserve"> </w:t>
      </w:r>
      <w:r>
        <w:rPr>
          <w:color w:val="231F20"/>
        </w:rPr>
        <w:t>помогли</w:t>
      </w:r>
      <w:r>
        <w:rPr>
          <w:color w:val="231F20"/>
          <w:spacing w:val="-3"/>
        </w:rPr>
        <w:t xml:space="preserve"> </w:t>
      </w:r>
      <w:r>
        <w:rPr>
          <w:color w:val="231F20"/>
        </w:rPr>
        <w:t>справиться</w:t>
      </w:r>
      <w:r>
        <w:rPr>
          <w:color w:val="231F20"/>
          <w:spacing w:val="-3"/>
        </w:rPr>
        <w:t xml:space="preserve"> </w:t>
      </w:r>
      <w:r>
        <w:rPr>
          <w:color w:val="231F20"/>
        </w:rPr>
        <w:t>с</w:t>
      </w:r>
      <w:r>
        <w:rPr>
          <w:color w:val="231F20"/>
          <w:spacing w:val="-3"/>
        </w:rPr>
        <w:t xml:space="preserve"> </w:t>
      </w:r>
      <w:r>
        <w:rPr>
          <w:color w:val="231F20"/>
        </w:rPr>
        <w:t>ними.</w:t>
      </w:r>
      <w:r>
        <w:rPr>
          <w:color w:val="231F20"/>
          <w:spacing w:val="-3"/>
        </w:rPr>
        <w:t xml:space="preserve"> </w:t>
      </w:r>
      <w:r>
        <w:rPr>
          <w:color w:val="231F20"/>
        </w:rPr>
        <w:t>К</w:t>
      </w:r>
      <w:r>
        <w:rPr>
          <w:color w:val="231F20"/>
          <w:spacing w:val="-3"/>
        </w:rPr>
        <w:t xml:space="preserve"> </w:t>
      </w:r>
      <w:r>
        <w:rPr>
          <w:color w:val="231F20"/>
        </w:rPr>
        <w:t>сожалению,</w:t>
      </w:r>
      <w:r>
        <w:rPr>
          <w:color w:val="231F20"/>
          <w:spacing w:val="-3"/>
        </w:rPr>
        <w:t xml:space="preserve"> </w:t>
      </w:r>
      <w:r>
        <w:rPr>
          <w:color w:val="231F20"/>
        </w:rPr>
        <w:t>подчас</w:t>
      </w:r>
      <w:r>
        <w:rPr>
          <w:color w:val="231F20"/>
          <w:spacing w:val="-3"/>
        </w:rPr>
        <w:t xml:space="preserve"> </w:t>
      </w:r>
      <w:r>
        <w:rPr>
          <w:color w:val="231F20"/>
        </w:rPr>
        <w:t>взрослые</w:t>
      </w:r>
      <w:r>
        <w:rPr>
          <w:color w:val="231F20"/>
          <w:spacing w:val="-3"/>
        </w:rPr>
        <w:t xml:space="preserve"> </w:t>
      </w:r>
      <w:r>
        <w:rPr>
          <w:color w:val="231F20"/>
        </w:rPr>
        <w:t>создают тупиковую</w:t>
      </w:r>
      <w:r>
        <w:rPr>
          <w:color w:val="231F20"/>
          <w:spacing w:val="-6"/>
        </w:rPr>
        <w:t xml:space="preserve"> </w:t>
      </w:r>
      <w:r>
        <w:rPr>
          <w:color w:val="231F20"/>
        </w:rPr>
        <w:t>ситуацию</w:t>
      </w:r>
      <w:r>
        <w:rPr>
          <w:color w:val="231F20"/>
          <w:spacing w:val="-6"/>
        </w:rPr>
        <w:t xml:space="preserve"> </w:t>
      </w:r>
      <w:r>
        <w:rPr>
          <w:color w:val="231F20"/>
        </w:rPr>
        <w:t>для</w:t>
      </w:r>
      <w:r>
        <w:rPr>
          <w:color w:val="231F20"/>
          <w:spacing w:val="-6"/>
        </w:rPr>
        <w:t xml:space="preserve"> </w:t>
      </w:r>
      <w:r>
        <w:rPr>
          <w:color w:val="231F20"/>
        </w:rPr>
        <w:t>ребенка.</w:t>
      </w:r>
      <w:r>
        <w:rPr>
          <w:color w:val="231F20"/>
          <w:spacing w:val="-6"/>
        </w:rPr>
        <w:t xml:space="preserve"> </w:t>
      </w:r>
      <w:r>
        <w:rPr>
          <w:color w:val="231F20"/>
        </w:rPr>
        <w:t>Жить,</w:t>
      </w:r>
      <w:r>
        <w:rPr>
          <w:color w:val="231F20"/>
          <w:spacing w:val="-6"/>
        </w:rPr>
        <w:t xml:space="preserve"> </w:t>
      </w:r>
      <w:r>
        <w:rPr>
          <w:color w:val="231F20"/>
        </w:rPr>
        <w:t>как</w:t>
      </w:r>
      <w:r>
        <w:rPr>
          <w:color w:val="231F20"/>
          <w:spacing w:val="-6"/>
        </w:rPr>
        <w:t xml:space="preserve"> </w:t>
      </w:r>
      <w:r>
        <w:rPr>
          <w:color w:val="231F20"/>
        </w:rPr>
        <w:t>жил</w:t>
      </w:r>
      <w:r>
        <w:rPr>
          <w:color w:val="231F20"/>
          <w:spacing w:val="-6"/>
        </w:rPr>
        <w:t xml:space="preserve"> </w:t>
      </w:r>
      <w:r>
        <w:rPr>
          <w:color w:val="231F20"/>
        </w:rPr>
        <w:t>раньше,</w:t>
      </w:r>
      <w:r>
        <w:rPr>
          <w:color w:val="231F20"/>
          <w:spacing w:val="-6"/>
        </w:rPr>
        <w:t xml:space="preserve"> </w:t>
      </w:r>
      <w:r>
        <w:rPr>
          <w:color w:val="231F20"/>
        </w:rPr>
        <w:t>подросток</w:t>
      </w:r>
      <w:r>
        <w:rPr>
          <w:color w:val="231F20"/>
          <w:spacing w:val="-6"/>
        </w:rPr>
        <w:t xml:space="preserve"> </w:t>
      </w:r>
      <w:r>
        <w:rPr>
          <w:color w:val="231F20"/>
        </w:rPr>
        <w:t>не хочет,</w:t>
      </w:r>
      <w:r>
        <w:rPr>
          <w:color w:val="231F20"/>
          <w:spacing w:val="-3"/>
        </w:rPr>
        <w:t xml:space="preserve"> </w:t>
      </w:r>
      <w:r>
        <w:rPr>
          <w:color w:val="231F20"/>
        </w:rPr>
        <w:t>а</w:t>
      </w:r>
      <w:r>
        <w:rPr>
          <w:color w:val="231F20"/>
          <w:spacing w:val="-3"/>
        </w:rPr>
        <w:t xml:space="preserve"> </w:t>
      </w:r>
      <w:r>
        <w:rPr>
          <w:color w:val="231F20"/>
        </w:rPr>
        <w:t>что-то</w:t>
      </w:r>
      <w:r>
        <w:rPr>
          <w:color w:val="231F20"/>
          <w:spacing w:val="-3"/>
        </w:rPr>
        <w:t xml:space="preserve"> </w:t>
      </w:r>
      <w:r>
        <w:rPr>
          <w:color w:val="231F20"/>
        </w:rPr>
        <w:t>изменить</w:t>
      </w:r>
      <w:r>
        <w:rPr>
          <w:color w:val="231F20"/>
          <w:spacing w:val="-3"/>
        </w:rPr>
        <w:t xml:space="preserve"> </w:t>
      </w:r>
      <w:r>
        <w:rPr>
          <w:color w:val="231F20"/>
        </w:rPr>
        <w:t>не</w:t>
      </w:r>
      <w:r>
        <w:rPr>
          <w:color w:val="231F20"/>
          <w:spacing w:val="-3"/>
        </w:rPr>
        <w:t xml:space="preserve"> </w:t>
      </w:r>
      <w:r>
        <w:rPr>
          <w:color w:val="231F20"/>
        </w:rPr>
        <w:t>в</w:t>
      </w:r>
      <w:r>
        <w:rPr>
          <w:color w:val="231F20"/>
          <w:spacing w:val="-3"/>
        </w:rPr>
        <w:t xml:space="preserve"> </w:t>
      </w:r>
      <w:r>
        <w:rPr>
          <w:color w:val="231F20"/>
        </w:rPr>
        <w:t>силах.</w:t>
      </w:r>
      <w:r>
        <w:rPr>
          <w:color w:val="231F20"/>
          <w:spacing w:val="-3"/>
        </w:rPr>
        <w:t xml:space="preserve"> </w:t>
      </w:r>
      <w:r>
        <w:rPr>
          <w:color w:val="231F20"/>
        </w:rPr>
        <w:t>Обиженный,</w:t>
      </w:r>
      <w:r>
        <w:rPr>
          <w:color w:val="231F20"/>
          <w:spacing w:val="-3"/>
        </w:rPr>
        <w:t xml:space="preserve"> </w:t>
      </w:r>
      <w:r>
        <w:rPr>
          <w:color w:val="231F20"/>
        </w:rPr>
        <w:t>остро</w:t>
      </w:r>
      <w:r>
        <w:rPr>
          <w:color w:val="231F20"/>
          <w:spacing w:val="-3"/>
        </w:rPr>
        <w:t xml:space="preserve"> </w:t>
      </w:r>
      <w:r>
        <w:rPr>
          <w:color w:val="231F20"/>
        </w:rPr>
        <w:t>переживающий свое</w:t>
      </w:r>
      <w:r>
        <w:rPr>
          <w:color w:val="231F20"/>
          <w:spacing w:val="-12"/>
        </w:rPr>
        <w:t xml:space="preserve"> </w:t>
      </w:r>
      <w:r>
        <w:rPr>
          <w:color w:val="231F20"/>
        </w:rPr>
        <w:t>одиночество,</w:t>
      </w:r>
      <w:r>
        <w:rPr>
          <w:color w:val="231F20"/>
          <w:spacing w:val="-12"/>
        </w:rPr>
        <w:t xml:space="preserve"> </w:t>
      </w:r>
      <w:r>
        <w:rPr>
          <w:color w:val="231F20"/>
        </w:rPr>
        <w:t>ищущий</w:t>
      </w:r>
      <w:r>
        <w:rPr>
          <w:color w:val="231F20"/>
          <w:spacing w:val="-12"/>
        </w:rPr>
        <w:t xml:space="preserve"> </w:t>
      </w:r>
      <w:r>
        <w:rPr>
          <w:color w:val="231F20"/>
        </w:rPr>
        <w:t>себя</w:t>
      </w:r>
      <w:r>
        <w:rPr>
          <w:color w:val="231F20"/>
          <w:spacing w:val="-12"/>
        </w:rPr>
        <w:t xml:space="preserve"> </w:t>
      </w:r>
      <w:r>
        <w:rPr>
          <w:color w:val="231F20"/>
        </w:rPr>
        <w:t>в</w:t>
      </w:r>
      <w:r>
        <w:rPr>
          <w:color w:val="231F20"/>
          <w:spacing w:val="-12"/>
        </w:rPr>
        <w:t xml:space="preserve"> </w:t>
      </w:r>
      <w:r>
        <w:rPr>
          <w:color w:val="231F20"/>
        </w:rPr>
        <w:t>мире</w:t>
      </w:r>
      <w:r>
        <w:rPr>
          <w:color w:val="231F20"/>
          <w:spacing w:val="-12"/>
        </w:rPr>
        <w:t xml:space="preserve"> </w:t>
      </w:r>
      <w:r>
        <w:rPr>
          <w:color w:val="231F20"/>
        </w:rPr>
        <w:t>взрослых,</w:t>
      </w:r>
      <w:r>
        <w:rPr>
          <w:color w:val="231F20"/>
          <w:spacing w:val="-12"/>
        </w:rPr>
        <w:t xml:space="preserve"> </w:t>
      </w:r>
      <w:r>
        <w:rPr>
          <w:color w:val="231F20"/>
        </w:rPr>
        <w:t>он</w:t>
      </w:r>
      <w:r>
        <w:rPr>
          <w:color w:val="231F20"/>
          <w:spacing w:val="-12"/>
        </w:rPr>
        <w:t xml:space="preserve"> </w:t>
      </w:r>
      <w:r>
        <w:rPr>
          <w:color w:val="231F20"/>
        </w:rPr>
        <w:t>не</w:t>
      </w:r>
      <w:r>
        <w:rPr>
          <w:color w:val="231F20"/>
          <w:spacing w:val="-12"/>
        </w:rPr>
        <w:t xml:space="preserve"> </w:t>
      </w:r>
      <w:r>
        <w:rPr>
          <w:color w:val="231F20"/>
        </w:rPr>
        <w:t>находит</w:t>
      </w:r>
      <w:r>
        <w:rPr>
          <w:color w:val="231F20"/>
          <w:spacing w:val="-12"/>
        </w:rPr>
        <w:t xml:space="preserve"> </w:t>
      </w:r>
      <w:r>
        <w:rPr>
          <w:color w:val="231F20"/>
        </w:rPr>
        <w:t>защиты ни дома, ни в школе, ни в компании сверстников. Ребенок остается в одиночестве. Разразившиеся в доме скандалы, наказания, проблемы в школе, одиночество толкают его на страшный шаг.</w:t>
      </w:r>
    </w:p>
    <w:p w:rsidR="00E47382" w:rsidRDefault="001E20BA">
      <w:pPr>
        <w:pStyle w:val="a3"/>
        <w:spacing w:before="5" w:line="235" w:lineRule="auto"/>
        <w:ind w:left="113" w:right="111" w:firstLine="283"/>
        <w:jc w:val="both"/>
      </w:pPr>
      <w:r>
        <w:rPr>
          <w:color w:val="231F20"/>
        </w:rPr>
        <w:t>Детский суицид практически всегда можно предотвратить: для это- го</w:t>
      </w:r>
      <w:r>
        <w:rPr>
          <w:color w:val="231F20"/>
          <w:spacing w:val="-4"/>
        </w:rPr>
        <w:t xml:space="preserve"> </w:t>
      </w:r>
      <w:r>
        <w:rPr>
          <w:color w:val="231F20"/>
        </w:rPr>
        <w:t>необходимо</w:t>
      </w:r>
      <w:r>
        <w:rPr>
          <w:color w:val="231F20"/>
          <w:spacing w:val="-4"/>
        </w:rPr>
        <w:t xml:space="preserve"> </w:t>
      </w:r>
      <w:r>
        <w:rPr>
          <w:color w:val="231F20"/>
        </w:rPr>
        <w:t>чувствовать</w:t>
      </w:r>
      <w:r>
        <w:rPr>
          <w:color w:val="231F20"/>
          <w:spacing w:val="-4"/>
        </w:rPr>
        <w:t xml:space="preserve"> </w:t>
      </w:r>
      <w:r>
        <w:rPr>
          <w:color w:val="231F20"/>
        </w:rPr>
        <w:t>своего</w:t>
      </w:r>
      <w:r>
        <w:rPr>
          <w:color w:val="231F20"/>
          <w:spacing w:val="-5"/>
        </w:rPr>
        <w:t xml:space="preserve"> </w:t>
      </w:r>
      <w:r>
        <w:rPr>
          <w:color w:val="231F20"/>
        </w:rPr>
        <w:t>ребенка,</w:t>
      </w:r>
      <w:r>
        <w:rPr>
          <w:color w:val="231F20"/>
          <w:spacing w:val="-4"/>
        </w:rPr>
        <w:t xml:space="preserve"> </w:t>
      </w:r>
      <w:r>
        <w:rPr>
          <w:color w:val="231F20"/>
        </w:rPr>
        <w:t>слышать</w:t>
      </w:r>
      <w:r>
        <w:rPr>
          <w:color w:val="231F20"/>
          <w:spacing w:val="-5"/>
        </w:rPr>
        <w:t xml:space="preserve"> </w:t>
      </w:r>
      <w:r>
        <w:rPr>
          <w:color w:val="231F20"/>
        </w:rPr>
        <w:t>его,</w:t>
      </w:r>
      <w:r>
        <w:rPr>
          <w:color w:val="231F20"/>
          <w:spacing w:val="-4"/>
        </w:rPr>
        <w:t xml:space="preserve"> </w:t>
      </w:r>
      <w:r>
        <w:rPr>
          <w:color w:val="231F20"/>
        </w:rPr>
        <w:t>вовремя</w:t>
      </w:r>
      <w:r>
        <w:rPr>
          <w:color w:val="231F20"/>
          <w:spacing w:val="-4"/>
        </w:rPr>
        <w:t xml:space="preserve"> </w:t>
      </w:r>
      <w:r>
        <w:rPr>
          <w:color w:val="231F20"/>
        </w:rPr>
        <w:t>заме- тить тревожные сигналы. Заботливые родители, родственники, педаго- ги</w:t>
      </w:r>
      <w:r>
        <w:rPr>
          <w:color w:val="231F20"/>
          <w:spacing w:val="-3"/>
        </w:rPr>
        <w:t xml:space="preserve"> </w:t>
      </w:r>
      <w:r>
        <w:rPr>
          <w:color w:val="231F20"/>
        </w:rPr>
        <w:t>ни</w:t>
      </w:r>
      <w:r>
        <w:rPr>
          <w:color w:val="231F20"/>
          <w:spacing w:val="-3"/>
        </w:rPr>
        <w:t xml:space="preserve"> </w:t>
      </w:r>
      <w:r>
        <w:rPr>
          <w:color w:val="231F20"/>
        </w:rPr>
        <w:t>за</w:t>
      </w:r>
      <w:r>
        <w:rPr>
          <w:color w:val="231F20"/>
          <w:spacing w:val="-3"/>
        </w:rPr>
        <w:t xml:space="preserve"> </w:t>
      </w:r>
      <w:r>
        <w:rPr>
          <w:color w:val="231F20"/>
        </w:rPr>
        <w:t>что</w:t>
      </w:r>
      <w:r>
        <w:rPr>
          <w:color w:val="231F20"/>
          <w:spacing w:val="-4"/>
        </w:rPr>
        <w:t xml:space="preserve"> </w:t>
      </w:r>
      <w:r>
        <w:rPr>
          <w:color w:val="231F20"/>
        </w:rPr>
        <w:t>не</w:t>
      </w:r>
      <w:r>
        <w:rPr>
          <w:color w:val="231F20"/>
          <w:spacing w:val="-3"/>
        </w:rPr>
        <w:t xml:space="preserve"> </w:t>
      </w:r>
      <w:r>
        <w:rPr>
          <w:color w:val="231F20"/>
        </w:rPr>
        <w:t>оставят</w:t>
      </w:r>
      <w:r>
        <w:rPr>
          <w:color w:val="231F20"/>
          <w:spacing w:val="-3"/>
        </w:rPr>
        <w:t xml:space="preserve"> </w:t>
      </w:r>
      <w:r>
        <w:rPr>
          <w:color w:val="231F20"/>
        </w:rPr>
        <w:t>без</w:t>
      </w:r>
      <w:r>
        <w:rPr>
          <w:color w:val="231F20"/>
          <w:spacing w:val="-4"/>
        </w:rPr>
        <w:t xml:space="preserve"> </w:t>
      </w:r>
      <w:r>
        <w:rPr>
          <w:color w:val="231F20"/>
        </w:rPr>
        <w:t>внимания</w:t>
      </w:r>
      <w:r>
        <w:rPr>
          <w:color w:val="231F20"/>
          <w:spacing w:val="-3"/>
        </w:rPr>
        <w:t xml:space="preserve"> </w:t>
      </w:r>
      <w:r>
        <w:rPr>
          <w:color w:val="231F20"/>
        </w:rPr>
        <w:t>изменившееся</w:t>
      </w:r>
      <w:r>
        <w:rPr>
          <w:color w:val="231F20"/>
          <w:spacing w:val="-3"/>
        </w:rPr>
        <w:t xml:space="preserve"> </w:t>
      </w:r>
      <w:r>
        <w:rPr>
          <w:color w:val="231F20"/>
        </w:rPr>
        <w:t>поведение</w:t>
      </w:r>
      <w:r>
        <w:rPr>
          <w:color w:val="231F20"/>
          <w:spacing w:val="-3"/>
        </w:rPr>
        <w:t xml:space="preserve"> </w:t>
      </w:r>
      <w:r>
        <w:rPr>
          <w:color w:val="231F20"/>
        </w:rPr>
        <w:t>ребенка.</w:t>
      </w:r>
    </w:p>
    <w:p w:rsidR="00E47382" w:rsidRDefault="001E20BA">
      <w:pPr>
        <w:pStyle w:val="a3"/>
        <w:spacing w:before="3" w:line="235" w:lineRule="auto"/>
        <w:ind w:left="113" w:right="111" w:firstLine="283"/>
        <w:jc w:val="right"/>
      </w:pPr>
      <w:r>
        <w:rPr>
          <w:i/>
          <w:color w:val="231F20"/>
        </w:rPr>
        <w:t xml:space="preserve">P.S. </w:t>
      </w:r>
      <w:r>
        <w:rPr>
          <w:color w:val="231F20"/>
        </w:rPr>
        <w:t>В книге намеренно не представлены цитаты из переписки под- ростков (находящиеся в открытом доступе в социальных сетях Интер- нета),</w:t>
      </w:r>
      <w:r>
        <w:rPr>
          <w:color w:val="231F20"/>
          <w:spacing w:val="-5"/>
        </w:rPr>
        <w:t xml:space="preserve"> </w:t>
      </w:r>
      <w:r>
        <w:rPr>
          <w:color w:val="231F20"/>
        </w:rPr>
        <w:t>не</w:t>
      </w:r>
      <w:r>
        <w:rPr>
          <w:color w:val="231F20"/>
          <w:spacing w:val="-5"/>
        </w:rPr>
        <w:t xml:space="preserve"> </w:t>
      </w:r>
      <w:r>
        <w:rPr>
          <w:color w:val="231F20"/>
        </w:rPr>
        <w:t>описываются</w:t>
      </w:r>
      <w:r>
        <w:rPr>
          <w:color w:val="231F20"/>
          <w:spacing w:val="-5"/>
        </w:rPr>
        <w:t xml:space="preserve"> </w:t>
      </w:r>
      <w:r>
        <w:rPr>
          <w:color w:val="231F20"/>
        </w:rPr>
        <w:t>способы</w:t>
      </w:r>
      <w:r>
        <w:rPr>
          <w:color w:val="231F20"/>
          <w:spacing w:val="-5"/>
        </w:rPr>
        <w:t xml:space="preserve"> </w:t>
      </w:r>
      <w:r>
        <w:rPr>
          <w:color w:val="231F20"/>
        </w:rPr>
        <w:t>суицидальных</w:t>
      </w:r>
      <w:r>
        <w:rPr>
          <w:color w:val="231F20"/>
          <w:spacing w:val="-5"/>
        </w:rPr>
        <w:t xml:space="preserve"> </w:t>
      </w:r>
      <w:r>
        <w:rPr>
          <w:color w:val="231F20"/>
        </w:rPr>
        <w:t>актов</w:t>
      </w:r>
      <w:r>
        <w:rPr>
          <w:color w:val="231F20"/>
          <w:spacing w:val="-5"/>
        </w:rPr>
        <w:t xml:space="preserve"> </w:t>
      </w:r>
      <w:r>
        <w:rPr>
          <w:color w:val="231F20"/>
        </w:rPr>
        <w:t>(в</w:t>
      </w:r>
      <w:r>
        <w:rPr>
          <w:color w:val="231F20"/>
          <w:spacing w:val="-5"/>
        </w:rPr>
        <w:t xml:space="preserve"> </w:t>
      </w:r>
      <w:r>
        <w:rPr>
          <w:color w:val="231F20"/>
        </w:rPr>
        <w:t>т.ч.</w:t>
      </w:r>
      <w:r>
        <w:rPr>
          <w:color w:val="231F20"/>
          <w:spacing w:val="-5"/>
        </w:rPr>
        <w:t xml:space="preserve"> </w:t>
      </w:r>
      <w:r>
        <w:rPr>
          <w:color w:val="231F20"/>
        </w:rPr>
        <w:t>групповых). В</w:t>
      </w:r>
      <w:r>
        <w:rPr>
          <w:color w:val="231F20"/>
          <w:spacing w:val="40"/>
        </w:rPr>
        <w:t xml:space="preserve"> </w:t>
      </w:r>
      <w:r>
        <w:rPr>
          <w:color w:val="231F20"/>
        </w:rPr>
        <w:t>книге</w:t>
      </w:r>
      <w:r>
        <w:rPr>
          <w:color w:val="231F20"/>
          <w:spacing w:val="40"/>
        </w:rPr>
        <w:t xml:space="preserve"> </w:t>
      </w:r>
      <w:r>
        <w:rPr>
          <w:color w:val="231F20"/>
        </w:rPr>
        <w:t>намеренно</w:t>
      </w:r>
      <w:r>
        <w:rPr>
          <w:color w:val="231F20"/>
          <w:spacing w:val="40"/>
        </w:rPr>
        <w:t xml:space="preserve"> </w:t>
      </w:r>
      <w:r>
        <w:rPr>
          <w:color w:val="231F20"/>
        </w:rPr>
        <w:t>не</w:t>
      </w:r>
      <w:r>
        <w:rPr>
          <w:color w:val="231F20"/>
          <w:spacing w:val="40"/>
        </w:rPr>
        <w:t xml:space="preserve"> </w:t>
      </w:r>
      <w:r>
        <w:rPr>
          <w:color w:val="231F20"/>
        </w:rPr>
        <w:t>использовались</w:t>
      </w:r>
      <w:r>
        <w:rPr>
          <w:color w:val="231F20"/>
          <w:spacing w:val="40"/>
        </w:rPr>
        <w:t xml:space="preserve"> </w:t>
      </w:r>
      <w:r>
        <w:rPr>
          <w:color w:val="231F20"/>
        </w:rPr>
        <w:t>фо</w:t>
      </w:r>
      <w:r>
        <w:rPr>
          <w:color w:val="231F20"/>
        </w:rPr>
        <w:t>тографии</w:t>
      </w:r>
      <w:r>
        <w:rPr>
          <w:color w:val="231F20"/>
          <w:spacing w:val="40"/>
        </w:rPr>
        <w:t xml:space="preserve"> </w:t>
      </w:r>
      <w:r>
        <w:rPr>
          <w:color w:val="231F20"/>
        </w:rPr>
        <w:t>людей,</w:t>
      </w:r>
      <w:r>
        <w:rPr>
          <w:color w:val="231F20"/>
          <w:spacing w:val="40"/>
        </w:rPr>
        <w:t xml:space="preserve"> </w:t>
      </w:r>
      <w:r>
        <w:rPr>
          <w:color w:val="231F20"/>
        </w:rPr>
        <w:t>тексты предсмертных</w:t>
      </w:r>
      <w:r>
        <w:rPr>
          <w:color w:val="231F20"/>
          <w:spacing w:val="-13"/>
        </w:rPr>
        <w:t xml:space="preserve"> </w:t>
      </w:r>
      <w:r>
        <w:rPr>
          <w:color w:val="231F20"/>
        </w:rPr>
        <w:t>записок,</w:t>
      </w:r>
      <w:r>
        <w:rPr>
          <w:color w:val="231F20"/>
          <w:spacing w:val="-12"/>
        </w:rPr>
        <w:t xml:space="preserve"> </w:t>
      </w:r>
      <w:r>
        <w:rPr>
          <w:color w:val="231F20"/>
        </w:rPr>
        <w:t>страничек</w:t>
      </w:r>
      <w:r>
        <w:rPr>
          <w:color w:val="231F20"/>
          <w:spacing w:val="-13"/>
        </w:rPr>
        <w:t xml:space="preserve"> </w:t>
      </w:r>
      <w:r>
        <w:rPr>
          <w:color w:val="231F20"/>
        </w:rPr>
        <w:t>из</w:t>
      </w:r>
      <w:r>
        <w:rPr>
          <w:color w:val="231F20"/>
          <w:spacing w:val="-12"/>
        </w:rPr>
        <w:t xml:space="preserve"> </w:t>
      </w:r>
      <w:r>
        <w:rPr>
          <w:color w:val="231F20"/>
        </w:rPr>
        <w:t>Интернета</w:t>
      </w:r>
      <w:r>
        <w:rPr>
          <w:color w:val="231F20"/>
          <w:spacing w:val="-12"/>
        </w:rPr>
        <w:t xml:space="preserve"> </w:t>
      </w:r>
      <w:r>
        <w:rPr>
          <w:color w:val="231F20"/>
        </w:rPr>
        <w:t>(социальных</w:t>
      </w:r>
      <w:r>
        <w:rPr>
          <w:color w:val="231F20"/>
          <w:spacing w:val="-12"/>
        </w:rPr>
        <w:t xml:space="preserve"> </w:t>
      </w:r>
      <w:r>
        <w:rPr>
          <w:color w:val="231F20"/>
        </w:rPr>
        <w:t>сетей),</w:t>
      </w:r>
      <w:r>
        <w:rPr>
          <w:color w:val="231F20"/>
          <w:spacing w:val="-12"/>
        </w:rPr>
        <w:t xml:space="preserve"> </w:t>
      </w:r>
      <w:r>
        <w:rPr>
          <w:color w:val="231F20"/>
          <w:spacing w:val="-5"/>
        </w:rPr>
        <w:t>ви-</w:t>
      </w:r>
    </w:p>
    <w:p w:rsidR="00E47382" w:rsidRDefault="001E20BA">
      <w:pPr>
        <w:pStyle w:val="a3"/>
        <w:spacing w:line="229" w:lineRule="exact"/>
        <w:ind w:left="113" w:firstLine="0"/>
      </w:pPr>
      <w:r>
        <w:rPr>
          <w:color w:val="231F20"/>
        </w:rPr>
        <w:t>зуальные</w:t>
      </w:r>
      <w:r>
        <w:rPr>
          <w:color w:val="231F20"/>
          <w:spacing w:val="-3"/>
        </w:rPr>
        <w:t xml:space="preserve"> </w:t>
      </w:r>
      <w:r>
        <w:rPr>
          <w:color w:val="231F20"/>
        </w:rPr>
        <w:t>образы актов</w:t>
      </w:r>
      <w:r>
        <w:rPr>
          <w:color w:val="231F20"/>
          <w:spacing w:val="-1"/>
        </w:rPr>
        <w:t xml:space="preserve"> </w:t>
      </w:r>
      <w:r>
        <w:rPr>
          <w:color w:val="231F20"/>
        </w:rPr>
        <w:t>самоубийства, средств</w:t>
      </w:r>
      <w:r>
        <w:rPr>
          <w:color w:val="231F20"/>
          <w:spacing w:val="-1"/>
        </w:rPr>
        <w:t xml:space="preserve"> </w:t>
      </w:r>
      <w:r>
        <w:rPr>
          <w:color w:val="231F20"/>
        </w:rPr>
        <w:t>самоповреждения</w:t>
      </w:r>
      <w:r>
        <w:rPr>
          <w:color w:val="231F20"/>
          <w:spacing w:val="-1"/>
        </w:rPr>
        <w:t xml:space="preserve"> </w:t>
      </w:r>
      <w:r>
        <w:rPr>
          <w:color w:val="231F20"/>
        </w:rPr>
        <w:t xml:space="preserve">и </w:t>
      </w:r>
      <w:r>
        <w:rPr>
          <w:color w:val="231F20"/>
          <w:spacing w:val="-4"/>
        </w:rPr>
        <w:t>т.д.</w:t>
      </w:r>
    </w:p>
    <w:p w:rsidR="00E47382" w:rsidRDefault="00E47382">
      <w:pPr>
        <w:spacing w:line="229" w:lineRule="exact"/>
        <w:sectPr w:rsidR="00E47382">
          <w:pgSz w:w="8400" w:h="11910"/>
          <w:pgMar w:top="1000" w:right="1020" w:bottom="960" w:left="1020" w:header="0" w:footer="777" w:gutter="0"/>
          <w:cols w:space="720"/>
        </w:sectPr>
      </w:pPr>
    </w:p>
    <w:p w:rsidR="00E47382" w:rsidRDefault="00E47382">
      <w:pPr>
        <w:pStyle w:val="a3"/>
        <w:spacing w:before="10"/>
        <w:ind w:left="0" w:firstLine="0"/>
        <w:rPr>
          <w:sz w:val="22"/>
        </w:rPr>
      </w:pPr>
    </w:p>
    <w:p w:rsidR="00E47382" w:rsidRDefault="001E20BA">
      <w:pPr>
        <w:pStyle w:val="1"/>
        <w:ind w:left="1997"/>
      </w:pPr>
      <w:bookmarkStart w:id="7" w:name="_TOC_250001"/>
      <w:r>
        <w:rPr>
          <w:color w:val="231F20"/>
        </w:rPr>
        <w:t>Список</w:t>
      </w:r>
      <w:r>
        <w:rPr>
          <w:color w:val="231F20"/>
          <w:spacing w:val="-5"/>
        </w:rPr>
        <w:t xml:space="preserve"> </w:t>
      </w:r>
      <w:bookmarkEnd w:id="7"/>
      <w:r>
        <w:rPr>
          <w:color w:val="231F20"/>
          <w:spacing w:val="-2"/>
        </w:rPr>
        <w:t>литературы</w:t>
      </w:r>
    </w:p>
    <w:p w:rsidR="00E47382" w:rsidRDefault="001E20BA">
      <w:pPr>
        <w:pStyle w:val="a5"/>
        <w:numPr>
          <w:ilvl w:val="0"/>
          <w:numId w:val="4"/>
        </w:numPr>
        <w:tabs>
          <w:tab w:val="left" w:pos="398"/>
        </w:tabs>
        <w:spacing w:before="98" w:line="232" w:lineRule="auto"/>
        <w:ind w:right="111"/>
        <w:jc w:val="both"/>
        <w:rPr>
          <w:sz w:val="20"/>
        </w:rPr>
      </w:pPr>
      <w:r>
        <w:rPr>
          <w:i/>
          <w:color w:val="231F20"/>
          <w:sz w:val="20"/>
        </w:rPr>
        <w:t>Альбицкий</w:t>
      </w:r>
      <w:r>
        <w:rPr>
          <w:i/>
          <w:color w:val="231F20"/>
          <w:spacing w:val="-7"/>
          <w:sz w:val="20"/>
        </w:rPr>
        <w:t xml:space="preserve"> </w:t>
      </w:r>
      <w:r>
        <w:rPr>
          <w:i/>
          <w:color w:val="231F20"/>
          <w:sz w:val="20"/>
        </w:rPr>
        <w:t>В.Ю.,</w:t>
      </w:r>
      <w:r>
        <w:rPr>
          <w:i/>
          <w:color w:val="231F20"/>
          <w:spacing w:val="40"/>
          <w:sz w:val="20"/>
        </w:rPr>
        <w:t xml:space="preserve"> </w:t>
      </w:r>
      <w:r>
        <w:rPr>
          <w:i/>
          <w:color w:val="231F20"/>
          <w:sz w:val="20"/>
        </w:rPr>
        <w:t>Иванова</w:t>
      </w:r>
      <w:r>
        <w:rPr>
          <w:i/>
          <w:color w:val="231F20"/>
          <w:spacing w:val="-6"/>
          <w:sz w:val="20"/>
        </w:rPr>
        <w:t xml:space="preserve"> </w:t>
      </w:r>
      <w:r>
        <w:rPr>
          <w:i/>
          <w:color w:val="231F20"/>
          <w:sz w:val="20"/>
        </w:rPr>
        <w:t>А.Е.,</w:t>
      </w:r>
      <w:r>
        <w:rPr>
          <w:i/>
          <w:color w:val="231F20"/>
          <w:spacing w:val="40"/>
          <w:sz w:val="20"/>
        </w:rPr>
        <w:t xml:space="preserve"> </w:t>
      </w:r>
      <w:r>
        <w:rPr>
          <w:i/>
          <w:color w:val="231F20"/>
          <w:sz w:val="20"/>
        </w:rPr>
        <w:t>Ильин</w:t>
      </w:r>
      <w:r>
        <w:rPr>
          <w:i/>
          <w:color w:val="231F20"/>
          <w:spacing w:val="-6"/>
          <w:sz w:val="20"/>
        </w:rPr>
        <w:t xml:space="preserve"> </w:t>
      </w:r>
      <w:r>
        <w:rPr>
          <w:i/>
          <w:color w:val="231F20"/>
          <w:sz w:val="20"/>
        </w:rPr>
        <w:t>А.Г.</w:t>
      </w:r>
      <w:r>
        <w:rPr>
          <w:i/>
          <w:color w:val="231F20"/>
          <w:spacing w:val="40"/>
          <w:sz w:val="20"/>
        </w:rPr>
        <w:t xml:space="preserve"> </w:t>
      </w:r>
      <w:r>
        <w:rPr>
          <w:i/>
          <w:color w:val="231F20"/>
          <w:sz w:val="20"/>
        </w:rPr>
        <w:t>Терлецкая</w:t>
      </w:r>
      <w:r>
        <w:rPr>
          <w:i/>
          <w:color w:val="231F20"/>
          <w:spacing w:val="-7"/>
          <w:sz w:val="20"/>
        </w:rPr>
        <w:t xml:space="preserve"> </w:t>
      </w:r>
      <w:r>
        <w:rPr>
          <w:i/>
          <w:color w:val="231F20"/>
          <w:sz w:val="20"/>
        </w:rPr>
        <w:t>Р.Н.</w:t>
      </w:r>
      <w:r>
        <w:rPr>
          <w:i/>
          <w:color w:val="231F20"/>
          <w:spacing w:val="40"/>
          <w:sz w:val="20"/>
        </w:rPr>
        <w:t xml:space="preserve"> </w:t>
      </w:r>
      <w:r>
        <w:rPr>
          <w:color w:val="231F20"/>
          <w:sz w:val="20"/>
        </w:rPr>
        <w:t>Смерт- ность подростков в Российской Федерации // Доклад, выполнен в Научном Центре здоровья детей РАМН по заказу Детского Фонда ООН (ЮНИСЕФ) в Российской Федерации. – М., 2010. – 66 с.</w:t>
      </w:r>
    </w:p>
    <w:p w:rsidR="00E47382" w:rsidRDefault="001E20BA">
      <w:pPr>
        <w:pStyle w:val="a5"/>
        <w:numPr>
          <w:ilvl w:val="0"/>
          <w:numId w:val="4"/>
        </w:numPr>
        <w:tabs>
          <w:tab w:val="left" w:pos="398"/>
        </w:tabs>
        <w:spacing w:line="232" w:lineRule="auto"/>
        <w:ind w:right="111"/>
        <w:jc w:val="both"/>
        <w:rPr>
          <w:sz w:val="20"/>
        </w:rPr>
      </w:pPr>
      <w:r>
        <w:rPr>
          <w:i/>
          <w:color w:val="231F20"/>
          <w:sz w:val="20"/>
        </w:rPr>
        <w:t>Амбрумова</w:t>
      </w:r>
      <w:r>
        <w:rPr>
          <w:i/>
          <w:color w:val="231F20"/>
          <w:spacing w:val="-13"/>
          <w:sz w:val="20"/>
        </w:rPr>
        <w:t xml:space="preserve"> </w:t>
      </w:r>
      <w:r>
        <w:rPr>
          <w:i/>
          <w:color w:val="231F20"/>
          <w:sz w:val="20"/>
        </w:rPr>
        <w:t>А.Г.</w:t>
      </w:r>
      <w:r>
        <w:rPr>
          <w:i/>
          <w:color w:val="231F20"/>
          <w:spacing w:val="-12"/>
          <w:sz w:val="20"/>
        </w:rPr>
        <w:t xml:space="preserve"> </w:t>
      </w:r>
      <w:r>
        <w:rPr>
          <w:i/>
          <w:color w:val="231F20"/>
          <w:sz w:val="20"/>
        </w:rPr>
        <w:t>Жезлова</w:t>
      </w:r>
      <w:r>
        <w:rPr>
          <w:i/>
          <w:color w:val="231F20"/>
          <w:spacing w:val="-13"/>
          <w:sz w:val="20"/>
        </w:rPr>
        <w:t xml:space="preserve"> </w:t>
      </w:r>
      <w:r>
        <w:rPr>
          <w:i/>
          <w:color w:val="231F20"/>
          <w:sz w:val="20"/>
        </w:rPr>
        <w:t>Л.Я.</w:t>
      </w:r>
      <w:r>
        <w:rPr>
          <w:i/>
          <w:color w:val="231F20"/>
          <w:spacing w:val="-12"/>
          <w:sz w:val="20"/>
        </w:rPr>
        <w:t xml:space="preserve"> </w:t>
      </w:r>
      <w:r>
        <w:rPr>
          <w:color w:val="231F20"/>
          <w:sz w:val="20"/>
        </w:rPr>
        <w:t>Метод</w:t>
      </w:r>
      <w:r>
        <w:rPr>
          <w:color w:val="231F20"/>
          <w:spacing w:val="-13"/>
          <w:sz w:val="20"/>
        </w:rPr>
        <w:t xml:space="preserve"> </w:t>
      </w:r>
      <w:r>
        <w:rPr>
          <w:color w:val="231F20"/>
          <w:sz w:val="20"/>
        </w:rPr>
        <w:t>рекомендации</w:t>
      </w:r>
      <w:r>
        <w:rPr>
          <w:color w:val="231F20"/>
          <w:spacing w:val="-12"/>
          <w:sz w:val="20"/>
        </w:rPr>
        <w:t xml:space="preserve"> </w:t>
      </w:r>
      <w:r>
        <w:rPr>
          <w:color w:val="231F20"/>
          <w:sz w:val="20"/>
        </w:rPr>
        <w:t>по</w:t>
      </w:r>
      <w:r>
        <w:rPr>
          <w:color w:val="231F20"/>
          <w:spacing w:val="-13"/>
          <w:sz w:val="20"/>
        </w:rPr>
        <w:t xml:space="preserve"> </w:t>
      </w:r>
      <w:r>
        <w:rPr>
          <w:color w:val="231F20"/>
          <w:sz w:val="20"/>
        </w:rPr>
        <w:t xml:space="preserve">профилактике </w:t>
      </w:r>
      <w:r>
        <w:rPr>
          <w:color w:val="231F20"/>
          <w:spacing w:val="-2"/>
          <w:sz w:val="20"/>
        </w:rPr>
        <w:t>суицида</w:t>
      </w:r>
      <w:r>
        <w:rPr>
          <w:color w:val="231F20"/>
          <w:spacing w:val="-2"/>
          <w:sz w:val="20"/>
        </w:rPr>
        <w:t>льных</w:t>
      </w:r>
      <w:r>
        <w:rPr>
          <w:color w:val="231F20"/>
          <w:spacing w:val="-11"/>
          <w:sz w:val="20"/>
        </w:rPr>
        <w:t xml:space="preserve"> </w:t>
      </w:r>
      <w:r>
        <w:rPr>
          <w:color w:val="231F20"/>
          <w:spacing w:val="-2"/>
          <w:sz w:val="20"/>
        </w:rPr>
        <w:t>действий</w:t>
      </w:r>
      <w:r>
        <w:rPr>
          <w:color w:val="231F20"/>
          <w:spacing w:val="-10"/>
          <w:sz w:val="20"/>
        </w:rPr>
        <w:t xml:space="preserve"> </w:t>
      </w:r>
      <w:r>
        <w:rPr>
          <w:color w:val="231F20"/>
          <w:spacing w:val="-2"/>
          <w:sz w:val="20"/>
        </w:rPr>
        <w:t>в</w:t>
      </w:r>
      <w:r>
        <w:rPr>
          <w:color w:val="231F20"/>
          <w:spacing w:val="-11"/>
          <w:sz w:val="20"/>
        </w:rPr>
        <w:t xml:space="preserve"> </w:t>
      </w:r>
      <w:r>
        <w:rPr>
          <w:color w:val="231F20"/>
          <w:spacing w:val="-2"/>
          <w:sz w:val="20"/>
        </w:rPr>
        <w:t>детском</w:t>
      </w:r>
      <w:r>
        <w:rPr>
          <w:color w:val="231F20"/>
          <w:spacing w:val="-10"/>
          <w:sz w:val="20"/>
        </w:rPr>
        <w:t xml:space="preserve"> </w:t>
      </w:r>
      <w:r>
        <w:rPr>
          <w:color w:val="231F20"/>
          <w:spacing w:val="-2"/>
          <w:sz w:val="20"/>
        </w:rPr>
        <w:t>и</w:t>
      </w:r>
      <w:r>
        <w:rPr>
          <w:color w:val="231F20"/>
          <w:spacing w:val="-11"/>
          <w:sz w:val="20"/>
        </w:rPr>
        <w:t xml:space="preserve"> </w:t>
      </w:r>
      <w:r>
        <w:rPr>
          <w:color w:val="231F20"/>
          <w:spacing w:val="-2"/>
          <w:sz w:val="20"/>
        </w:rPr>
        <w:t>подростковом</w:t>
      </w:r>
      <w:r>
        <w:rPr>
          <w:color w:val="231F20"/>
          <w:spacing w:val="-10"/>
          <w:sz w:val="20"/>
        </w:rPr>
        <w:t xml:space="preserve"> </w:t>
      </w:r>
      <w:r>
        <w:rPr>
          <w:color w:val="231F20"/>
          <w:spacing w:val="-2"/>
          <w:sz w:val="20"/>
        </w:rPr>
        <w:t>возрасте</w:t>
      </w:r>
      <w:r>
        <w:rPr>
          <w:color w:val="231F20"/>
          <w:spacing w:val="-11"/>
          <w:sz w:val="20"/>
        </w:rPr>
        <w:t xml:space="preserve"> </w:t>
      </w:r>
      <w:r>
        <w:rPr>
          <w:color w:val="231F20"/>
          <w:spacing w:val="-2"/>
          <w:sz w:val="20"/>
        </w:rPr>
        <w:t>/</w:t>
      </w:r>
      <w:r>
        <w:rPr>
          <w:color w:val="231F20"/>
          <w:spacing w:val="-10"/>
          <w:sz w:val="20"/>
        </w:rPr>
        <w:t xml:space="preserve"> </w:t>
      </w:r>
      <w:r>
        <w:rPr>
          <w:color w:val="231F20"/>
          <w:spacing w:val="-2"/>
          <w:sz w:val="20"/>
        </w:rPr>
        <w:t>А.Г.</w:t>
      </w:r>
      <w:r>
        <w:rPr>
          <w:color w:val="231F20"/>
          <w:spacing w:val="-11"/>
          <w:sz w:val="20"/>
        </w:rPr>
        <w:t xml:space="preserve"> </w:t>
      </w:r>
      <w:r>
        <w:rPr>
          <w:color w:val="231F20"/>
          <w:spacing w:val="-2"/>
          <w:sz w:val="20"/>
        </w:rPr>
        <w:t xml:space="preserve">Ам- </w:t>
      </w:r>
      <w:r>
        <w:rPr>
          <w:color w:val="231F20"/>
          <w:spacing w:val="-4"/>
          <w:sz w:val="20"/>
        </w:rPr>
        <w:t>брумова,</w:t>
      </w:r>
      <w:r>
        <w:rPr>
          <w:color w:val="231F20"/>
          <w:spacing w:val="-12"/>
          <w:sz w:val="20"/>
        </w:rPr>
        <w:t xml:space="preserve"> </w:t>
      </w:r>
      <w:r>
        <w:rPr>
          <w:color w:val="231F20"/>
          <w:spacing w:val="-4"/>
          <w:sz w:val="20"/>
        </w:rPr>
        <w:t>Л.Я.</w:t>
      </w:r>
      <w:r>
        <w:rPr>
          <w:color w:val="231F20"/>
          <w:spacing w:val="-7"/>
          <w:sz w:val="20"/>
        </w:rPr>
        <w:t xml:space="preserve"> </w:t>
      </w:r>
      <w:r>
        <w:rPr>
          <w:color w:val="231F20"/>
          <w:spacing w:val="-4"/>
          <w:sz w:val="20"/>
        </w:rPr>
        <w:t>Жезлова.</w:t>
      </w:r>
      <w:r>
        <w:rPr>
          <w:color w:val="231F20"/>
          <w:spacing w:val="-12"/>
          <w:sz w:val="20"/>
        </w:rPr>
        <w:t xml:space="preserve"> </w:t>
      </w:r>
      <w:r>
        <w:rPr>
          <w:color w:val="231F20"/>
          <w:spacing w:val="-4"/>
          <w:sz w:val="20"/>
        </w:rPr>
        <w:t>–</w:t>
      </w:r>
      <w:r>
        <w:rPr>
          <w:color w:val="231F20"/>
          <w:spacing w:val="-12"/>
          <w:sz w:val="20"/>
        </w:rPr>
        <w:t xml:space="preserve"> </w:t>
      </w:r>
      <w:r>
        <w:rPr>
          <w:color w:val="231F20"/>
          <w:spacing w:val="-4"/>
          <w:sz w:val="20"/>
        </w:rPr>
        <w:t>М.:</w:t>
      </w:r>
      <w:r>
        <w:rPr>
          <w:color w:val="231F20"/>
          <w:spacing w:val="-12"/>
          <w:sz w:val="20"/>
        </w:rPr>
        <w:t xml:space="preserve"> </w:t>
      </w:r>
      <w:r>
        <w:rPr>
          <w:color w:val="231F20"/>
          <w:spacing w:val="-4"/>
          <w:sz w:val="20"/>
        </w:rPr>
        <w:t>І</w:t>
      </w:r>
      <w:r>
        <w:rPr>
          <w:color w:val="231F20"/>
          <w:spacing w:val="-12"/>
          <w:sz w:val="20"/>
        </w:rPr>
        <w:t xml:space="preserve"> </w:t>
      </w:r>
      <w:r>
        <w:rPr>
          <w:color w:val="231F20"/>
          <w:spacing w:val="-4"/>
          <w:sz w:val="20"/>
        </w:rPr>
        <w:t>Тип.</w:t>
      </w:r>
      <w:r>
        <w:rPr>
          <w:color w:val="231F20"/>
          <w:spacing w:val="-12"/>
          <w:sz w:val="20"/>
        </w:rPr>
        <w:t xml:space="preserve"> </w:t>
      </w:r>
      <w:r>
        <w:rPr>
          <w:color w:val="231F20"/>
          <w:spacing w:val="-4"/>
          <w:sz w:val="20"/>
        </w:rPr>
        <w:t>Мин.</w:t>
      </w:r>
      <w:r>
        <w:rPr>
          <w:color w:val="231F20"/>
          <w:spacing w:val="-12"/>
          <w:sz w:val="20"/>
        </w:rPr>
        <w:t xml:space="preserve"> </w:t>
      </w:r>
      <w:r>
        <w:rPr>
          <w:color w:val="231F20"/>
          <w:spacing w:val="-4"/>
          <w:sz w:val="20"/>
        </w:rPr>
        <w:t>здравоохранения,</w:t>
      </w:r>
      <w:r>
        <w:rPr>
          <w:color w:val="231F20"/>
          <w:spacing w:val="-12"/>
          <w:sz w:val="20"/>
        </w:rPr>
        <w:t xml:space="preserve"> </w:t>
      </w:r>
      <w:r>
        <w:rPr>
          <w:color w:val="231F20"/>
          <w:spacing w:val="-4"/>
          <w:sz w:val="20"/>
        </w:rPr>
        <w:t>1978.</w:t>
      </w:r>
      <w:r>
        <w:rPr>
          <w:color w:val="231F20"/>
          <w:spacing w:val="-12"/>
          <w:sz w:val="20"/>
        </w:rPr>
        <w:t xml:space="preserve"> </w:t>
      </w:r>
      <w:r>
        <w:rPr>
          <w:color w:val="231F20"/>
          <w:spacing w:val="-4"/>
          <w:sz w:val="20"/>
        </w:rPr>
        <w:t>–</w:t>
      </w:r>
      <w:r>
        <w:rPr>
          <w:color w:val="231F20"/>
          <w:spacing w:val="-12"/>
          <w:sz w:val="20"/>
        </w:rPr>
        <w:t xml:space="preserve"> </w:t>
      </w:r>
      <w:r>
        <w:rPr>
          <w:color w:val="231F20"/>
          <w:spacing w:val="-4"/>
          <w:sz w:val="20"/>
        </w:rPr>
        <w:t>13</w:t>
      </w:r>
      <w:r>
        <w:rPr>
          <w:color w:val="231F20"/>
          <w:spacing w:val="-12"/>
          <w:sz w:val="20"/>
        </w:rPr>
        <w:t xml:space="preserve"> </w:t>
      </w:r>
      <w:r>
        <w:rPr>
          <w:color w:val="231F20"/>
          <w:spacing w:val="-4"/>
          <w:sz w:val="20"/>
        </w:rPr>
        <w:t>с.</w:t>
      </w:r>
    </w:p>
    <w:p w:rsidR="00E47382" w:rsidRDefault="001E20BA">
      <w:pPr>
        <w:pStyle w:val="a5"/>
        <w:numPr>
          <w:ilvl w:val="0"/>
          <w:numId w:val="4"/>
        </w:numPr>
        <w:tabs>
          <w:tab w:val="left" w:pos="398"/>
        </w:tabs>
        <w:spacing w:line="232" w:lineRule="auto"/>
        <w:ind w:right="111"/>
        <w:jc w:val="both"/>
        <w:rPr>
          <w:sz w:val="20"/>
        </w:rPr>
      </w:pPr>
      <w:r>
        <w:rPr>
          <w:i/>
          <w:color w:val="231F20"/>
          <w:sz w:val="20"/>
        </w:rPr>
        <w:t>Банников</w:t>
      </w:r>
      <w:r>
        <w:rPr>
          <w:i/>
          <w:color w:val="231F20"/>
          <w:spacing w:val="-13"/>
          <w:sz w:val="20"/>
        </w:rPr>
        <w:t xml:space="preserve"> </w:t>
      </w:r>
      <w:r>
        <w:rPr>
          <w:i/>
          <w:color w:val="231F20"/>
          <w:sz w:val="20"/>
        </w:rPr>
        <w:t>Г.С.,</w:t>
      </w:r>
      <w:r>
        <w:rPr>
          <w:i/>
          <w:color w:val="231F20"/>
          <w:spacing w:val="-12"/>
          <w:sz w:val="20"/>
        </w:rPr>
        <w:t xml:space="preserve"> </w:t>
      </w:r>
      <w:r>
        <w:rPr>
          <w:i/>
          <w:color w:val="231F20"/>
          <w:sz w:val="20"/>
        </w:rPr>
        <w:t>Вихристюк</w:t>
      </w:r>
      <w:r>
        <w:rPr>
          <w:i/>
          <w:color w:val="231F20"/>
          <w:spacing w:val="-13"/>
          <w:sz w:val="20"/>
        </w:rPr>
        <w:t xml:space="preserve"> </w:t>
      </w:r>
      <w:r>
        <w:rPr>
          <w:i/>
          <w:color w:val="231F20"/>
          <w:sz w:val="20"/>
        </w:rPr>
        <w:t>О.В.,</w:t>
      </w:r>
      <w:r>
        <w:rPr>
          <w:i/>
          <w:color w:val="231F20"/>
          <w:spacing w:val="-12"/>
          <w:sz w:val="20"/>
        </w:rPr>
        <w:t xml:space="preserve"> </w:t>
      </w:r>
      <w:r>
        <w:rPr>
          <w:i/>
          <w:color w:val="231F20"/>
          <w:sz w:val="20"/>
        </w:rPr>
        <w:t>Миллер</w:t>
      </w:r>
      <w:r>
        <w:rPr>
          <w:i/>
          <w:color w:val="231F20"/>
          <w:spacing w:val="-13"/>
          <w:sz w:val="20"/>
        </w:rPr>
        <w:t xml:space="preserve"> </w:t>
      </w:r>
      <w:r>
        <w:rPr>
          <w:i/>
          <w:color w:val="231F20"/>
          <w:sz w:val="20"/>
        </w:rPr>
        <w:t>Л.В.,</w:t>
      </w:r>
      <w:r>
        <w:rPr>
          <w:i/>
          <w:color w:val="231F20"/>
          <w:spacing w:val="-12"/>
          <w:sz w:val="20"/>
        </w:rPr>
        <w:t xml:space="preserve"> </w:t>
      </w:r>
      <w:r>
        <w:rPr>
          <w:i/>
          <w:color w:val="231F20"/>
          <w:sz w:val="20"/>
        </w:rPr>
        <w:t>Матафонова</w:t>
      </w:r>
      <w:r>
        <w:rPr>
          <w:i/>
          <w:color w:val="231F20"/>
          <w:spacing w:val="-13"/>
          <w:sz w:val="20"/>
        </w:rPr>
        <w:t xml:space="preserve"> </w:t>
      </w:r>
      <w:r>
        <w:rPr>
          <w:i/>
          <w:color w:val="231F20"/>
          <w:sz w:val="20"/>
        </w:rPr>
        <w:t>Т.Ю.</w:t>
      </w:r>
      <w:r>
        <w:rPr>
          <w:i/>
          <w:color w:val="231F20"/>
          <w:spacing w:val="-12"/>
          <w:sz w:val="20"/>
        </w:rPr>
        <w:t xml:space="preserve"> </w:t>
      </w:r>
      <w:r>
        <w:rPr>
          <w:color w:val="231F20"/>
          <w:sz w:val="20"/>
        </w:rPr>
        <w:t>Вы- явление</w:t>
      </w:r>
      <w:r>
        <w:rPr>
          <w:color w:val="231F20"/>
          <w:spacing w:val="-13"/>
          <w:sz w:val="20"/>
        </w:rPr>
        <w:t xml:space="preserve"> </w:t>
      </w:r>
      <w:r>
        <w:rPr>
          <w:color w:val="231F20"/>
          <w:sz w:val="20"/>
        </w:rPr>
        <w:t>и</w:t>
      </w:r>
      <w:r>
        <w:rPr>
          <w:color w:val="231F20"/>
          <w:spacing w:val="-12"/>
          <w:sz w:val="20"/>
        </w:rPr>
        <w:t xml:space="preserve"> </w:t>
      </w:r>
      <w:r>
        <w:rPr>
          <w:color w:val="231F20"/>
          <w:sz w:val="20"/>
        </w:rPr>
        <w:t>предупреждение</w:t>
      </w:r>
      <w:r>
        <w:rPr>
          <w:color w:val="231F20"/>
          <w:spacing w:val="-13"/>
          <w:sz w:val="20"/>
        </w:rPr>
        <w:t xml:space="preserve"> </w:t>
      </w:r>
      <w:r>
        <w:rPr>
          <w:color w:val="231F20"/>
          <w:sz w:val="20"/>
        </w:rPr>
        <w:t>суицидального</w:t>
      </w:r>
      <w:r>
        <w:rPr>
          <w:color w:val="231F20"/>
          <w:spacing w:val="-12"/>
          <w:sz w:val="20"/>
        </w:rPr>
        <w:t xml:space="preserve"> </w:t>
      </w:r>
      <w:r>
        <w:rPr>
          <w:color w:val="231F20"/>
          <w:sz w:val="20"/>
        </w:rPr>
        <w:t>поведения</w:t>
      </w:r>
      <w:r>
        <w:rPr>
          <w:color w:val="231F20"/>
          <w:spacing w:val="-13"/>
          <w:sz w:val="20"/>
        </w:rPr>
        <w:t xml:space="preserve"> </w:t>
      </w:r>
      <w:r>
        <w:rPr>
          <w:color w:val="231F20"/>
          <w:sz w:val="20"/>
        </w:rPr>
        <w:t>среди</w:t>
      </w:r>
      <w:r>
        <w:rPr>
          <w:color w:val="231F20"/>
          <w:spacing w:val="-12"/>
          <w:sz w:val="20"/>
        </w:rPr>
        <w:t xml:space="preserve"> </w:t>
      </w:r>
      <w:r>
        <w:rPr>
          <w:color w:val="231F20"/>
          <w:sz w:val="20"/>
        </w:rPr>
        <w:t>несовер- шеннолетних. Памятка психологам образовательных учреждений / Основы</w:t>
      </w:r>
      <w:r>
        <w:rPr>
          <w:color w:val="231F20"/>
          <w:spacing w:val="-10"/>
          <w:sz w:val="20"/>
        </w:rPr>
        <w:t xml:space="preserve"> </w:t>
      </w:r>
      <w:r>
        <w:rPr>
          <w:color w:val="231F20"/>
          <w:sz w:val="20"/>
        </w:rPr>
        <w:t>безопасности</w:t>
      </w:r>
      <w:r>
        <w:rPr>
          <w:color w:val="231F20"/>
          <w:spacing w:val="-11"/>
          <w:sz w:val="20"/>
        </w:rPr>
        <w:t xml:space="preserve"> </w:t>
      </w:r>
      <w:r>
        <w:rPr>
          <w:color w:val="231F20"/>
          <w:sz w:val="20"/>
        </w:rPr>
        <w:t>жизнедеятельности.</w:t>
      </w:r>
      <w:r>
        <w:rPr>
          <w:color w:val="231F20"/>
          <w:spacing w:val="-11"/>
          <w:sz w:val="20"/>
        </w:rPr>
        <w:t xml:space="preserve"> </w:t>
      </w:r>
      <w:r>
        <w:rPr>
          <w:color w:val="231F20"/>
          <w:sz w:val="20"/>
        </w:rPr>
        <w:t>Информационно-методи- ческое</w:t>
      </w:r>
      <w:r>
        <w:rPr>
          <w:color w:val="231F20"/>
          <w:spacing w:val="-12"/>
          <w:sz w:val="20"/>
        </w:rPr>
        <w:t xml:space="preserve"> </w:t>
      </w:r>
      <w:r>
        <w:rPr>
          <w:color w:val="231F20"/>
          <w:sz w:val="20"/>
        </w:rPr>
        <w:t>издание</w:t>
      </w:r>
      <w:r>
        <w:rPr>
          <w:color w:val="231F20"/>
          <w:spacing w:val="-12"/>
          <w:sz w:val="20"/>
        </w:rPr>
        <w:t xml:space="preserve"> </w:t>
      </w:r>
      <w:r>
        <w:rPr>
          <w:color w:val="231F20"/>
          <w:sz w:val="20"/>
        </w:rPr>
        <w:t>для</w:t>
      </w:r>
      <w:r>
        <w:rPr>
          <w:color w:val="231F20"/>
          <w:spacing w:val="-12"/>
          <w:sz w:val="20"/>
        </w:rPr>
        <w:t xml:space="preserve"> </w:t>
      </w:r>
      <w:r>
        <w:rPr>
          <w:color w:val="231F20"/>
          <w:sz w:val="20"/>
        </w:rPr>
        <w:t>преподавателей.</w:t>
      </w:r>
      <w:r>
        <w:rPr>
          <w:color w:val="231F20"/>
          <w:spacing w:val="-12"/>
          <w:sz w:val="20"/>
        </w:rPr>
        <w:t xml:space="preserve"> </w:t>
      </w:r>
      <w:r>
        <w:rPr>
          <w:color w:val="231F20"/>
          <w:sz w:val="20"/>
        </w:rPr>
        <w:t>–</w:t>
      </w:r>
      <w:r>
        <w:rPr>
          <w:color w:val="231F20"/>
          <w:spacing w:val="-12"/>
          <w:sz w:val="20"/>
        </w:rPr>
        <w:t xml:space="preserve"> </w:t>
      </w:r>
      <w:r>
        <w:rPr>
          <w:color w:val="231F20"/>
          <w:sz w:val="20"/>
        </w:rPr>
        <w:t>№</w:t>
      </w:r>
      <w:r>
        <w:rPr>
          <w:color w:val="231F20"/>
          <w:spacing w:val="-3"/>
          <w:sz w:val="20"/>
        </w:rPr>
        <w:t xml:space="preserve"> </w:t>
      </w:r>
      <w:r>
        <w:rPr>
          <w:color w:val="231F20"/>
          <w:sz w:val="20"/>
        </w:rPr>
        <w:t>4,</w:t>
      </w:r>
      <w:r>
        <w:rPr>
          <w:color w:val="231F20"/>
          <w:spacing w:val="-12"/>
          <w:sz w:val="20"/>
        </w:rPr>
        <w:t xml:space="preserve"> </w:t>
      </w:r>
      <w:r>
        <w:rPr>
          <w:color w:val="231F20"/>
          <w:sz w:val="20"/>
        </w:rPr>
        <w:t>2012.</w:t>
      </w:r>
      <w:r>
        <w:rPr>
          <w:color w:val="231F20"/>
          <w:spacing w:val="-12"/>
          <w:sz w:val="20"/>
        </w:rPr>
        <w:t xml:space="preserve"> </w:t>
      </w:r>
      <w:r>
        <w:rPr>
          <w:color w:val="231F20"/>
          <w:sz w:val="20"/>
        </w:rPr>
        <w:t>–</w:t>
      </w:r>
      <w:r>
        <w:rPr>
          <w:color w:val="231F20"/>
          <w:spacing w:val="-12"/>
          <w:sz w:val="20"/>
        </w:rPr>
        <w:t xml:space="preserve"> </w:t>
      </w:r>
      <w:r>
        <w:rPr>
          <w:color w:val="231F20"/>
          <w:sz w:val="20"/>
        </w:rPr>
        <w:t>С.</w:t>
      </w:r>
      <w:r>
        <w:rPr>
          <w:color w:val="231F20"/>
          <w:spacing w:val="-12"/>
          <w:sz w:val="20"/>
        </w:rPr>
        <w:t xml:space="preserve"> </w:t>
      </w:r>
      <w:r>
        <w:rPr>
          <w:color w:val="231F20"/>
          <w:sz w:val="20"/>
        </w:rPr>
        <w:t>34–37</w:t>
      </w:r>
      <w:r>
        <w:rPr>
          <w:color w:val="231F20"/>
          <w:spacing w:val="-12"/>
          <w:sz w:val="20"/>
        </w:rPr>
        <w:t xml:space="preserve"> </w:t>
      </w:r>
      <w:r>
        <w:rPr>
          <w:color w:val="231F20"/>
          <w:sz w:val="20"/>
        </w:rPr>
        <w:t>(начало),</w:t>
      </w:r>
    </w:p>
    <w:p w:rsidR="00E47382" w:rsidRDefault="001E20BA">
      <w:pPr>
        <w:pStyle w:val="a3"/>
        <w:spacing w:line="215" w:lineRule="exact"/>
        <w:ind w:firstLine="0"/>
        <w:jc w:val="both"/>
      </w:pPr>
      <w:r>
        <w:rPr>
          <w:color w:val="231F20"/>
        </w:rPr>
        <w:t xml:space="preserve">№ 5, 2012. – С. 40–45 </w:t>
      </w:r>
      <w:r>
        <w:rPr>
          <w:color w:val="231F20"/>
          <w:spacing w:val="-2"/>
        </w:rPr>
        <w:t>(окончание).</w:t>
      </w:r>
    </w:p>
    <w:p w:rsidR="00E47382" w:rsidRDefault="001E20BA">
      <w:pPr>
        <w:pStyle w:val="a5"/>
        <w:numPr>
          <w:ilvl w:val="0"/>
          <w:numId w:val="4"/>
        </w:numPr>
        <w:tabs>
          <w:tab w:val="left" w:pos="398"/>
        </w:tabs>
        <w:spacing w:line="232" w:lineRule="auto"/>
        <w:ind w:right="111"/>
        <w:jc w:val="both"/>
        <w:rPr>
          <w:sz w:val="20"/>
        </w:rPr>
      </w:pPr>
      <w:r>
        <w:rPr>
          <w:i/>
          <w:color w:val="231F20"/>
          <w:sz w:val="20"/>
        </w:rPr>
        <w:t>Банников</w:t>
      </w:r>
      <w:r>
        <w:rPr>
          <w:i/>
          <w:color w:val="231F20"/>
          <w:spacing w:val="-11"/>
          <w:sz w:val="20"/>
        </w:rPr>
        <w:t xml:space="preserve"> </w:t>
      </w:r>
      <w:r>
        <w:rPr>
          <w:i/>
          <w:color w:val="231F20"/>
          <w:sz w:val="20"/>
        </w:rPr>
        <w:t>Г.С., Конько</w:t>
      </w:r>
      <w:r>
        <w:rPr>
          <w:i/>
          <w:color w:val="231F20"/>
          <w:sz w:val="20"/>
        </w:rPr>
        <w:t>в</w:t>
      </w:r>
      <w:r>
        <w:rPr>
          <w:i/>
          <w:color w:val="231F20"/>
          <w:spacing w:val="-10"/>
          <w:sz w:val="20"/>
        </w:rPr>
        <w:t xml:space="preserve"> </w:t>
      </w:r>
      <w:r>
        <w:rPr>
          <w:i/>
          <w:color w:val="231F20"/>
          <w:sz w:val="20"/>
        </w:rPr>
        <w:t xml:space="preserve">С.А. </w:t>
      </w:r>
      <w:r>
        <w:rPr>
          <w:color w:val="231F20"/>
          <w:sz w:val="20"/>
        </w:rPr>
        <w:t>Индуцированные тревожно-депрессив- ные реакции в системе детско-родительских отношений (опыт со- вместного</w:t>
      </w:r>
      <w:r>
        <w:rPr>
          <w:color w:val="231F20"/>
          <w:spacing w:val="-8"/>
          <w:sz w:val="20"/>
        </w:rPr>
        <w:t xml:space="preserve"> </w:t>
      </w:r>
      <w:r>
        <w:rPr>
          <w:color w:val="231F20"/>
          <w:sz w:val="20"/>
        </w:rPr>
        <w:t>консультирования</w:t>
      </w:r>
      <w:r>
        <w:rPr>
          <w:color w:val="231F20"/>
          <w:spacing w:val="-9"/>
          <w:sz w:val="20"/>
        </w:rPr>
        <w:t xml:space="preserve"> </w:t>
      </w:r>
      <w:r>
        <w:rPr>
          <w:color w:val="231F20"/>
          <w:sz w:val="20"/>
        </w:rPr>
        <w:t>психолога</w:t>
      </w:r>
      <w:r>
        <w:rPr>
          <w:color w:val="231F20"/>
          <w:spacing w:val="-8"/>
          <w:sz w:val="20"/>
        </w:rPr>
        <w:t xml:space="preserve"> </w:t>
      </w:r>
      <w:r>
        <w:rPr>
          <w:color w:val="231F20"/>
          <w:sz w:val="20"/>
        </w:rPr>
        <w:t>и</w:t>
      </w:r>
      <w:r>
        <w:rPr>
          <w:color w:val="231F20"/>
          <w:spacing w:val="-9"/>
          <w:sz w:val="20"/>
        </w:rPr>
        <w:t xml:space="preserve"> </w:t>
      </w:r>
      <w:r>
        <w:rPr>
          <w:color w:val="231F20"/>
          <w:sz w:val="20"/>
        </w:rPr>
        <w:t>психиатра</w:t>
      </w:r>
      <w:r>
        <w:rPr>
          <w:color w:val="231F20"/>
          <w:spacing w:val="-8"/>
          <w:sz w:val="20"/>
        </w:rPr>
        <w:t xml:space="preserve"> </w:t>
      </w:r>
      <w:r>
        <w:rPr>
          <w:color w:val="231F20"/>
          <w:sz w:val="20"/>
        </w:rPr>
        <w:t>в</w:t>
      </w:r>
      <w:r>
        <w:rPr>
          <w:color w:val="231F20"/>
          <w:spacing w:val="-9"/>
          <w:sz w:val="20"/>
        </w:rPr>
        <w:t xml:space="preserve"> </w:t>
      </w:r>
      <w:r>
        <w:rPr>
          <w:color w:val="231F20"/>
          <w:sz w:val="20"/>
        </w:rPr>
        <w:t>условиях</w:t>
      </w:r>
      <w:r>
        <w:rPr>
          <w:color w:val="231F20"/>
          <w:spacing w:val="-9"/>
          <w:sz w:val="20"/>
        </w:rPr>
        <w:t xml:space="preserve"> </w:t>
      </w:r>
      <w:r>
        <w:rPr>
          <w:color w:val="231F20"/>
          <w:sz w:val="20"/>
        </w:rPr>
        <w:t>дет- ской поликлиники) // Вестник ВятГГУ, № 3(3), 2012. – С. 142–144.</w:t>
      </w:r>
    </w:p>
    <w:p w:rsidR="00E47382" w:rsidRDefault="001E20BA">
      <w:pPr>
        <w:pStyle w:val="a5"/>
        <w:numPr>
          <w:ilvl w:val="0"/>
          <w:numId w:val="4"/>
        </w:numPr>
        <w:tabs>
          <w:tab w:val="left" w:pos="398"/>
        </w:tabs>
        <w:spacing w:line="232" w:lineRule="auto"/>
        <w:ind w:right="111"/>
        <w:jc w:val="both"/>
        <w:rPr>
          <w:sz w:val="20"/>
        </w:rPr>
      </w:pPr>
      <w:r>
        <w:rPr>
          <w:i/>
          <w:color w:val="231F20"/>
          <w:sz w:val="20"/>
        </w:rPr>
        <w:t>Банников</w:t>
      </w:r>
      <w:r>
        <w:rPr>
          <w:i/>
          <w:color w:val="231F20"/>
          <w:spacing w:val="-13"/>
          <w:sz w:val="20"/>
        </w:rPr>
        <w:t xml:space="preserve"> </w:t>
      </w:r>
      <w:r>
        <w:rPr>
          <w:i/>
          <w:color w:val="231F20"/>
          <w:sz w:val="20"/>
        </w:rPr>
        <w:t>Г.С.</w:t>
      </w:r>
      <w:r>
        <w:rPr>
          <w:i/>
          <w:color w:val="231F20"/>
          <w:spacing w:val="-12"/>
          <w:sz w:val="20"/>
        </w:rPr>
        <w:t xml:space="preserve"> </w:t>
      </w:r>
      <w:r>
        <w:rPr>
          <w:i/>
          <w:color w:val="231F20"/>
          <w:sz w:val="20"/>
        </w:rPr>
        <w:t>Кошкин</w:t>
      </w:r>
      <w:r>
        <w:rPr>
          <w:i/>
          <w:color w:val="231F20"/>
          <w:spacing w:val="-13"/>
          <w:sz w:val="20"/>
        </w:rPr>
        <w:t xml:space="preserve"> </w:t>
      </w:r>
      <w:r>
        <w:rPr>
          <w:i/>
          <w:color w:val="231F20"/>
          <w:sz w:val="20"/>
        </w:rPr>
        <w:t>К.А.</w:t>
      </w:r>
      <w:r>
        <w:rPr>
          <w:i/>
          <w:color w:val="231F20"/>
          <w:spacing w:val="-12"/>
          <w:sz w:val="20"/>
        </w:rPr>
        <w:t xml:space="preserve"> </w:t>
      </w:r>
      <w:r>
        <w:rPr>
          <w:color w:val="231F20"/>
          <w:sz w:val="20"/>
        </w:rPr>
        <w:t>Кризисные</w:t>
      </w:r>
      <w:r>
        <w:rPr>
          <w:color w:val="231F20"/>
          <w:spacing w:val="-8"/>
          <w:sz w:val="20"/>
        </w:rPr>
        <w:t xml:space="preserve"> </w:t>
      </w:r>
      <w:r>
        <w:rPr>
          <w:color w:val="231F20"/>
          <w:sz w:val="20"/>
        </w:rPr>
        <w:t>состояния</w:t>
      </w:r>
      <w:r>
        <w:rPr>
          <w:color w:val="231F20"/>
          <w:spacing w:val="-7"/>
          <w:sz w:val="20"/>
        </w:rPr>
        <w:t xml:space="preserve"> </w:t>
      </w:r>
      <w:r>
        <w:rPr>
          <w:color w:val="231F20"/>
          <w:sz w:val="20"/>
        </w:rPr>
        <w:t>у</w:t>
      </w:r>
      <w:r>
        <w:rPr>
          <w:color w:val="231F20"/>
          <w:spacing w:val="-7"/>
          <w:sz w:val="20"/>
        </w:rPr>
        <w:t xml:space="preserve"> </w:t>
      </w:r>
      <w:r>
        <w:rPr>
          <w:color w:val="231F20"/>
          <w:sz w:val="20"/>
        </w:rPr>
        <w:t>подростков</w:t>
      </w:r>
      <w:r>
        <w:rPr>
          <w:color w:val="231F20"/>
          <w:spacing w:val="-7"/>
          <w:sz w:val="20"/>
        </w:rPr>
        <w:t xml:space="preserve"> </w:t>
      </w:r>
      <w:r>
        <w:rPr>
          <w:color w:val="231F20"/>
          <w:sz w:val="20"/>
        </w:rPr>
        <w:t xml:space="preserve">(пре- </w:t>
      </w:r>
      <w:r>
        <w:rPr>
          <w:color w:val="231F20"/>
          <w:spacing w:val="-2"/>
          <w:sz w:val="20"/>
        </w:rPr>
        <w:t>суицидальные маркеры, особенности личности, стратегии кризисной психотерапевтической</w:t>
      </w:r>
      <w:r>
        <w:rPr>
          <w:color w:val="231F20"/>
          <w:spacing w:val="-7"/>
          <w:sz w:val="20"/>
        </w:rPr>
        <w:t xml:space="preserve"> </w:t>
      </w:r>
      <w:r>
        <w:rPr>
          <w:color w:val="231F20"/>
          <w:spacing w:val="-2"/>
          <w:sz w:val="20"/>
        </w:rPr>
        <w:t>помощи)</w:t>
      </w:r>
      <w:r>
        <w:rPr>
          <w:color w:val="231F20"/>
          <w:spacing w:val="-7"/>
          <w:sz w:val="20"/>
        </w:rPr>
        <w:t xml:space="preserve"> </w:t>
      </w:r>
      <w:r>
        <w:rPr>
          <w:color w:val="231F20"/>
          <w:spacing w:val="-2"/>
          <w:sz w:val="20"/>
        </w:rPr>
        <w:t>в</w:t>
      </w:r>
      <w:r>
        <w:rPr>
          <w:color w:val="231F20"/>
          <w:spacing w:val="-7"/>
          <w:sz w:val="20"/>
        </w:rPr>
        <w:t xml:space="preserve"> </w:t>
      </w:r>
      <w:r>
        <w:rPr>
          <w:color w:val="231F20"/>
          <w:spacing w:val="-2"/>
          <w:sz w:val="20"/>
        </w:rPr>
        <w:t>журнал</w:t>
      </w:r>
      <w:r>
        <w:rPr>
          <w:color w:val="231F20"/>
          <w:spacing w:val="-7"/>
          <w:sz w:val="20"/>
        </w:rPr>
        <w:t xml:space="preserve"> </w:t>
      </w:r>
      <w:r>
        <w:rPr>
          <w:color w:val="231F20"/>
          <w:spacing w:val="-2"/>
          <w:sz w:val="20"/>
        </w:rPr>
        <w:t>Медицинская</w:t>
      </w:r>
      <w:r>
        <w:rPr>
          <w:color w:val="231F20"/>
          <w:spacing w:val="-7"/>
          <w:sz w:val="20"/>
        </w:rPr>
        <w:t xml:space="preserve"> </w:t>
      </w:r>
      <w:r>
        <w:rPr>
          <w:color w:val="231F20"/>
          <w:spacing w:val="-2"/>
          <w:sz w:val="20"/>
        </w:rPr>
        <w:t>психология</w:t>
      </w:r>
      <w:r>
        <w:rPr>
          <w:color w:val="231F20"/>
          <w:spacing w:val="-7"/>
          <w:sz w:val="20"/>
        </w:rPr>
        <w:t xml:space="preserve"> </w:t>
      </w:r>
      <w:r>
        <w:rPr>
          <w:color w:val="231F20"/>
          <w:spacing w:val="-2"/>
          <w:sz w:val="20"/>
        </w:rPr>
        <w:t xml:space="preserve">в </w:t>
      </w:r>
      <w:r>
        <w:rPr>
          <w:color w:val="231F20"/>
          <w:sz w:val="20"/>
        </w:rPr>
        <w:t>России</w:t>
      </w:r>
      <w:r>
        <w:rPr>
          <w:color w:val="231F20"/>
          <w:spacing w:val="-1"/>
          <w:sz w:val="20"/>
        </w:rPr>
        <w:t xml:space="preserve"> </w:t>
      </w:r>
      <w:r>
        <w:rPr>
          <w:color w:val="231F20"/>
          <w:sz w:val="20"/>
        </w:rPr>
        <w:t>№</w:t>
      </w:r>
      <w:r>
        <w:rPr>
          <w:color w:val="231F20"/>
          <w:spacing w:val="-13"/>
          <w:sz w:val="20"/>
        </w:rPr>
        <w:t xml:space="preserve"> </w:t>
      </w:r>
      <w:r>
        <w:rPr>
          <w:color w:val="231F20"/>
          <w:sz w:val="20"/>
        </w:rPr>
        <w:t xml:space="preserve">2 (19), 2013. [Электронный ресурс] – </w:t>
      </w:r>
      <w:hyperlink r:id="rId33">
        <w:r>
          <w:rPr>
            <w:color w:val="231F20"/>
            <w:sz w:val="20"/>
          </w:rPr>
          <w:t>http://mprj.ru/archiv_</w:t>
        </w:r>
      </w:hyperlink>
      <w:r>
        <w:rPr>
          <w:color w:val="231F20"/>
          <w:sz w:val="20"/>
        </w:rPr>
        <w:t xml:space="preserve"> global/2013_2_19/nomer/nomer18.php(дата обращения 25.09.2013).</w:t>
      </w:r>
    </w:p>
    <w:p w:rsidR="00E47382" w:rsidRDefault="001E20BA">
      <w:pPr>
        <w:pStyle w:val="a5"/>
        <w:numPr>
          <w:ilvl w:val="0"/>
          <w:numId w:val="4"/>
        </w:numPr>
        <w:tabs>
          <w:tab w:val="left" w:pos="398"/>
        </w:tabs>
        <w:spacing w:line="215" w:lineRule="exact"/>
        <w:ind w:hanging="285"/>
        <w:jc w:val="both"/>
        <w:rPr>
          <w:sz w:val="20"/>
        </w:rPr>
      </w:pPr>
      <w:r>
        <w:rPr>
          <w:i/>
          <w:color w:val="231F20"/>
          <w:sz w:val="20"/>
        </w:rPr>
        <w:t>Бердяев</w:t>
      </w:r>
      <w:r>
        <w:rPr>
          <w:i/>
          <w:color w:val="231F20"/>
          <w:spacing w:val="-2"/>
          <w:sz w:val="20"/>
        </w:rPr>
        <w:t xml:space="preserve"> </w:t>
      </w:r>
      <w:r>
        <w:rPr>
          <w:i/>
          <w:color w:val="231F20"/>
          <w:sz w:val="20"/>
        </w:rPr>
        <w:t>Н.А.</w:t>
      </w:r>
      <w:r>
        <w:rPr>
          <w:i/>
          <w:color w:val="231F20"/>
          <w:spacing w:val="-1"/>
          <w:sz w:val="20"/>
        </w:rPr>
        <w:t xml:space="preserve"> </w:t>
      </w:r>
      <w:r>
        <w:rPr>
          <w:color w:val="231F20"/>
          <w:sz w:val="20"/>
        </w:rPr>
        <w:t>О самоубийстве.</w:t>
      </w:r>
      <w:r>
        <w:rPr>
          <w:color w:val="231F20"/>
          <w:spacing w:val="-1"/>
          <w:sz w:val="20"/>
        </w:rPr>
        <w:t xml:space="preserve"> </w:t>
      </w:r>
      <w:r>
        <w:rPr>
          <w:color w:val="231F20"/>
          <w:sz w:val="20"/>
        </w:rPr>
        <w:t>– М.:</w:t>
      </w:r>
      <w:r>
        <w:rPr>
          <w:color w:val="231F20"/>
          <w:spacing w:val="-1"/>
          <w:sz w:val="20"/>
        </w:rPr>
        <w:t xml:space="preserve"> </w:t>
      </w:r>
      <w:r>
        <w:rPr>
          <w:color w:val="231F20"/>
          <w:sz w:val="20"/>
        </w:rPr>
        <w:t>МГУ,</w:t>
      </w:r>
      <w:r>
        <w:rPr>
          <w:color w:val="231F20"/>
          <w:spacing w:val="-1"/>
          <w:sz w:val="20"/>
        </w:rPr>
        <w:t xml:space="preserve"> </w:t>
      </w:r>
      <w:r>
        <w:rPr>
          <w:color w:val="231F20"/>
          <w:sz w:val="20"/>
        </w:rPr>
        <w:t>1992. –</w:t>
      </w:r>
      <w:r>
        <w:rPr>
          <w:color w:val="231F20"/>
          <w:spacing w:val="-1"/>
          <w:sz w:val="20"/>
        </w:rPr>
        <w:t xml:space="preserve"> </w:t>
      </w:r>
      <w:r>
        <w:rPr>
          <w:color w:val="231F20"/>
          <w:sz w:val="20"/>
        </w:rPr>
        <w:t xml:space="preserve">24 </w:t>
      </w:r>
      <w:r>
        <w:rPr>
          <w:color w:val="231F20"/>
          <w:spacing w:val="-7"/>
          <w:sz w:val="20"/>
        </w:rPr>
        <w:t>с.</w:t>
      </w:r>
    </w:p>
    <w:p w:rsidR="00E47382" w:rsidRDefault="001E20BA">
      <w:pPr>
        <w:pStyle w:val="a5"/>
        <w:numPr>
          <w:ilvl w:val="0"/>
          <w:numId w:val="4"/>
        </w:numPr>
        <w:tabs>
          <w:tab w:val="left" w:pos="398"/>
        </w:tabs>
        <w:spacing w:line="232" w:lineRule="auto"/>
        <w:ind w:right="111"/>
        <w:jc w:val="both"/>
        <w:rPr>
          <w:sz w:val="20"/>
        </w:rPr>
      </w:pPr>
      <w:r>
        <w:rPr>
          <w:i/>
          <w:color w:val="231F20"/>
          <w:sz w:val="20"/>
        </w:rPr>
        <w:t>Бурлачук</w:t>
      </w:r>
      <w:r>
        <w:rPr>
          <w:i/>
          <w:color w:val="231F20"/>
          <w:spacing w:val="-4"/>
          <w:sz w:val="20"/>
        </w:rPr>
        <w:t xml:space="preserve"> </w:t>
      </w:r>
      <w:r>
        <w:rPr>
          <w:i/>
          <w:color w:val="231F20"/>
          <w:sz w:val="20"/>
        </w:rPr>
        <w:t xml:space="preserve">Л.Ф. </w:t>
      </w:r>
      <w:r>
        <w:rPr>
          <w:color w:val="231F20"/>
          <w:sz w:val="20"/>
        </w:rPr>
        <w:t>Психология жизненных ситуаций / Л.Ф. Бурлачук, Е.Ю. Коржова. – М., 1998. – 263 с.</w:t>
      </w:r>
    </w:p>
    <w:p w:rsidR="00E47382" w:rsidRDefault="001E20BA">
      <w:pPr>
        <w:pStyle w:val="a5"/>
        <w:numPr>
          <w:ilvl w:val="0"/>
          <w:numId w:val="4"/>
        </w:numPr>
        <w:tabs>
          <w:tab w:val="left" w:pos="398"/>
        </w:tabs>
        <w:spacing w:line="232" w:lineRule="auto"/>
        <w:ind w:right="111"/>
        <w:jc w:val="both"/>
        <w:rPr>
          <w:sz w:val="20"/>
        </w:rPr>
      </w:pPr>
      <w:r>
        <w:rPr>
          <w:i/>
          <w:color w:val="231F20"/>
          <w:spacing w:val="-4"/>
          <w:sz w:val="20"/>
        </w:rPr>
        <w:t>Вихристюк</w:t>
      </w:r>
      <w:r>
        <w:rPr>
          <w:i/>
          <w:color w:val="231F20"/>
          <w:spacing w:val="-9"/>
          <w:sz w:val="20"/>
        </w:rPr>
        <w:t xml:space="preserve"> </w:t>
      </w:r>
      <w:r>
        <w:rPr>
          <w:i/>
          <w:color w:val="231F20"/>
          <w:spacing w:val="-4"/>
          <w:sz w:val="20"/>
        </w:rPr>
        <w:t>О.В.</w:t>
      </w:r>
      <w:r>
        <w:rPr>
          <w:i/>
          <w:color w:val="231F20"/>
          <w:spacing w:val="-8"/>
          <w:sz w:val="20"/>
        </w:rPr>
        <w:t xml:space="preserve"> </w:t>
      </w:r>
      <w:r>
        <w:rPr>
          <w:color w:val="231F20"/>
          <w:spacing w:val="-4"/>
          <w:sz w:val="20"/>
        </w:rPr>
        <w:t>Влияние</w:t>
      </w:r>
      <w:r>
        <w:rPr>
          <w:color w:val="231F20"/>
          <w:spacing w:val="-9"/>
          <w:sz w:val="20"/>
        </w:rPr>
        <w:t xml:space="preserve"> </w:t>
      </w:r>
      <w:r>
        <w:rPr>
          <w:color w:val="231F20"/>
          <w:spacing w:val="-4"/>
          <w:sz w:val="20"/>
        </w:rPr>
        <w:t>средств</w:t>
      </w:r>
      <w:r>
        <w:rPr>
          <w:color w:val="231F20"/>
          <w:spacing w:val="-8"/>
          <w:sz w:val="20"/>
        </w:rPr>
        <w:t xml:space="preserve"> </w:t>
      </w:r>
      <w:r>
        <w:rPr>
          <w:color w:val="231F20"/>
          <w:spacing w:val="-4"/>
          <w:sz w:val="20"/>
        </w:rPr>
        <w:t>массовой</w:t>
      </w:r>
      <w:r>
        <w:rPr>
          <w:color w:val="231F20"/>
          <w:spacing w:val="-9"/>
          <w:sz w:val="20"/>
        </w:rPr>
        <w:t xml:space="preserve"> </w:t>
      </w:r>
      <w:r>
        <w:rPr>
          <w:color w:val="231F20"/>
          <w:spacing w:val="-4"/>
          <w:sz w:val="20"/>
        </w:rPr>
        <w:t>информации</w:t>
      </w:r>
      <w:r>
        <w:rPr>
          <w:color w:val="231F20"/>
          <w:spacing w:val="-8"/>
          <w:sz w:val="20"/>
        </w:rPr>
        <w:t xml:space="preserve"> </w:t>
      </w:r>
      <w:r>
        <w:rPr>
          <w:color w:val="231F20"/>
          <w:spacing w:val="-4"/>
          <w:sz w:val="20"/>
        </w:rPr>
        <w:t>на</w:t>
      </w:r>
      <w:r>
        <w:rPr>
          <w:color w:val="231F20"/>
          <w:spacing w:val="-9"/>
          <w:sz w:val="20"/>
        </w:rPr>
        <w:t xml:space="preserve"> </w:t>
      </w:r>
      <w:r>
        <w:rPr>
          <w:color w:val="231F20"/>
          <w:spacing w:val="-4"/>
          <w:sz w:val="20"/>
        </w:rPr>
        <w:t>суицидаль- ное</w:t>
      </w:r>
      <w:r>
        <w:rPr>
          <w:color w:val="231F20"/>
          <w:spacing w:val="-9"/>
          <w:sz w:val="20"/>
        </w:rPr>
        <w:t xml:space="preserve"> </w:t>
      </w:r>
      <w:r>
        <w:rPr>
          <w:color w:val="231F20"/>
          <w:spacing w:val="-4"/>
          <w:sz w:val="20"/>
        </w:rPr>
        <w:t>поведение</w:t>
      </w:r>
      <w:r>
        <w:rPr>
          <w:color w:val="231F20"/>
          <w:spacing w:val="-8"/>
          <w:sz w:val="20"/>
        </w:rPr>
        <w:t xml:space="preserve"> </w:t>
      </w:r>
      <w:r>
        <w:rPr>
          <w:color w:val="231F20"/>
          <w:spacing w:val="-4"/>
          <w:sz w:val="20"/>
        </w:rPr>
        <w:t>подростков</w:t>
      </w:r>
      <w:r>
        <w:rPr>
          <w:color w:val="231F20"/>
          <w:spacing w:val="-9"/>
          <w:sz w:val="20"/>
        </w:rPr>
        <w:t xml:space="preserve"> </w:t>
      </w:r>
      <w:r>
        <w:rPr>
          <w:color w:val="231F20"/>
          <w:spacing w:val="-4"/>
          <w:sz w:val="20"/>
        </w:rPr>
        <w:t>и</w:t>
      </w:r>
      <w:r>
        <w:rPr>
          <w:color w:val="231F20"/>
          <w:spacing w:val="-8"/>
          <w:sz w:val="20"/>
        </w:rPr>
        <w:t xml:space="preserve"> </w:t>
      </w:r>
      <w:r>
        <w:rPr>
          <w:color w:val="231F20"/>
          <w:spacing w:val="-4"/>
          <w:sz w:val="20"/>
        </w:rPr>
        <w:t>молодежи</w:t>
      </w:r>
      <w:r>
        <w:rPr>
          <w:color w:val="231F20"/>
          <w:spacing w:val="-9"/>
          <w:sz w:val="20"/>
        </w:rPr>
        <w:t xml:space="preserve"> </w:t>
      </w:r>
      <w:r>
        <w:rPr>
          <w:color w:val="231F20"/>
          <w:spacing w:val="-4"/>
          <w:sz w:val="20"/>
        </w:rPr>
        <w:t>(обзор</w:t>
      </w:r>
      <w:r>
        <w:rPr>
          <w:color w:val="231F20"/>
          <w:spacing w:val="-8"/>
          <w:sz w:val="20"/>
        </w:rPr>
        <w:t xml:space="preserve"> </w:t>
      </w:r>
      <w:r>
        <w:rPr>
          <w:color w:val="231F20"/>
          <w:spacing w:val="-4"/>
          <w:sz w:val="20"/>
        </w:rPr>
        <w:t>зарубежных</w:t>
      </w:r>
      <w:r>
        <w:rPr>
          <w:color w:val="231F20"/>
          <w:spacing w:val="-9"/>
          <w:sz w:val="20"/>
        </w:rPr>
        <w:t xml:space="preserve"> </w:t>
      </w:r>
      <w:r>
        <w:rPr>
          <w:color w:val="231F20"/>
          <w:spacing w:val="-4"/>
          <w:sz w:val="20"/>
        </w:rPr>
        <w:t xml:space="preserve">источников) </w:t>
      </w:r>
      <w:r>
        <w:rPr>
          <w:color w:val="231F20"/>
          <w:spacing w:val="-2"/>
          <w:sz w:val="20"/>
        </w:rPr>
        <w:t>[Электронный</w:t>
      </w:r>
      <w:r>
        <w:rPr>
          <w:color w:val="231F20"/>
          <w:spacing w:val="-11"/>
          <w:sz w:val="20"/>
        </w:rPr>
        <w:t xml:space="preserve"> </w:t>
      </w:r>
      <w:r>
        <w:rPr>
          <w:color w:val="231F20"/>
          <w:spacing w:val="-2"/>
          <w:sz w:val="20"/>
        </w:rPr>
        <w:t>ресурс]</w:t>
      </w:r>
      <w:r>
        <w:rPr>
          <w:color w:val="231F20"/>
          <w:spacing w:val="-10"/>
          <w:sz w:val="20"/>
        </w:rPr>
        <w:t xml:space="preserve"> </w:t>
      </w:r>
      <w:r>
        <w:rPr>
          <w:color w:val="231F20"/>
          <w:spacing w:val="-2"/>
          <w:sz w:val="20"/>
        </w:rPr>
        <w:t>//</w:t>
      </w:r>
      <w:r>
        <w:rPr>
          <w:color w:val="231F20"/>
          <w:spacing w:val="-11"/>
          <w:sz w:val="20"/>
        </w:rPr>
        <w:t xml:space="preserve"> </w:t>
      </w:r>
      <w:r>
        <w:rPr>
          <w:color w:val="231F20"/>
          <w:spacing w:val="-2"/>
          <w:sz w:val="20"/>
        </w:rPr>
        <w:t>Современная</w:t>
      </w:r>
      <w:r>
        <w:rPr>
          <w:color w:val="231F20"/>
          <w:spacing w:val="-10"/>
          <w:sz w:val="20"/>
        </w:rPr>
        <w:t xml:space="preserve"> </w:t>
      </w:r>
      <w:r>
        <w:rPr>
          <w:color w:val="231F20"/>
          <w:spacing w:val="-2"/>
          <w:sz w:val="20"/>
        </w:rPr>
        <w:t>зарубежная</w:t>
      </w:r>
      <w:r>
        <w:rPr>
          <w:color w:val="231F20"/>
          <w:spacing w:val="-11"/>
          <w:sz w:val="20"/>
        </w:rPr>
        <w:t xml:space="preserve"> </w:t>
      </w:r>
      <w:r>
        <w:rPr>
          <w:color w:val="231F20"/>
          <w:spacing w:val="-2"/>
          <w:sz w:val="20"/>
        </w:rPr>
        <w:t>психология,</w:t>
      </w:r>
      <w:r>
        <w:rPr>
          <w:color w:val="231F20"/>
          <w:spacing w:val="-10"/>
          <w:sz w:val="20"/>
        </w:rPr>
        <w:t xml:space="preserve"> </w:t>
      </w:r>
      <w:r>
        <w:rPr>
          <w:color w:val="231F20"/>
          <w:spacing w:val="-2"/>
          <w:sz w:val="20"/>
        </w:rPr>
        <w:t>2013.</w:t>
      </w:r>
      <w:r>
        <w:rPr>
          <w:color w:val="231F20"/>
          <w:spacing w:val="-11"/>
          <w:sz w:val="20"/>
        </w:rPr>
        <w:t xml:space="preserve"> </w:t>
      </w:r>
      <w:r>
        <w:rPr>
          <w:color w:val="231F20"/>
          <w:spacing w:val="-2"/>
          <w:sz w:val="20"/>
        </w:rPr>
        <w:t>–</w:t>
      </w:r>
    </w:p>
    <w:p w:rsidR="00E47382" w:rsidRDefault="001E20BA">
      <w:pPr>
        <w:pStyle w:val="a3"/>
        <w:spacing w:line="217" w:lineRule="exact"/>
        <w:ind w:firstLine="0"/>
        <w:jc w:val="both"/>
      </w:pPr>
      <w:r>
        <w:rPr>
          <w:color w:val="231F20"/>
          <w:spacing w:val="-4"/>
        </w:rPr>
        <w:t>№</w:t>
      </w:r>
      <w:r>
        <w:rPr>
          <w:color w:val="231F20"/>
          <w:spacing w:val="-7"/>
        </w:rPr>
        <w:t xml:space="preserve"> </w:t>
      </w:r>
      <w:r>
        <w:rPr>
          <w:color w:val="231F20"/>
          <w:spacing w:val="-4"/>
        </w:rPr>
        <w:t>1. –</w:t>
      </w:r>
      <w:r>
        <w:rPr>
          <w:color w:val="231F20"/>
          <w:spacing w:val="-5"/>
        </w:rPr>
        <w:t xml:space="preserve"> </w:t>
      </w:r>
      <w:r>
        <w:rPr>
          <w:color w:val="231F20"/>
          <w:spacing w:val="-4"/>
        </w:rPr>
        <w:t>URL:</w:t>
      </w:r>
      <w:r>
        <w:rPr>
          <w:color w:val="231F20"/>
          <w:spacing w:val="-5"/>
        </w:rPr>
        <w:t xml:space="preserve"> </w:t>
      </w:r>
      <w:hyperlink r:id="rId34">
        <w:r>
          <w:rPr>
            <w:color w:val="231F20"/>
            <w:spacing w:val="-4"/>
          </w:rPr>
          <w:t>http://psyjournals.ru/jmfp</w:t>
        </w:r>
        <w:r>
          <w:rPr>
            <w:color w:val="231F20"/>
            <w:spacing w:val="-5"/>
          </w:rPr>
          <w:t xml:space="preserve"> </w:t>
        </w:r>
      </w:hyperlink>
      <w:r>
        <w:rPr>
          <w:color w:val="231F20"/>
          <w:spacing w:val="-4"/>
        </w:rPr>
        <w:t>(дата</w:t>
      </w:r>
      <w:r>
        <w:rPr>
          <w:color w:val="231F20"/>
          <w:spacing w:val="-5"/>
        </w:rPr>
        <w:t xml:space="preserve"> </w:t>
      </w:r>
      <w:r>
        <w:rPr>
          <w:color w:val="231F20"/>
          <w:spacing w:val="-4"/>
        </w:rPr>
        <w:t>обращения: 25.06.2013).</w:t>
      </w:r>
    </w:p>
    <w:p w:rsidR="00E47382" w:rsidRDefault="001E20BA">
      <w:pPr>
        <w:pStyle w:val="a5"/>
        <w:numPr>
          <w:ilvl w:val="0"/>
          <w:numId w:val="4"/>
        </w:numPr>
        <w:tabs>
          <w:tab w:val="left" w:pos="398"/>
        </w:tabs>
        <w:spacing w:line="232" w:lineRule="auto"/>
        <w:ind w:right="111"/>
        <w:jc w:val="both"/>
        <w:rPr>
          <w:sz w:val="20"/>
        </w:rPr>
      </w:pPr>
      <w:r>
        <w:rPr>
          <w:i/>
          <w:color w:val="231F20"/>
          <w:sz w:val="20"/>
        </w:rPr>
        <w:t>Вроно</w:t>
      </w:r>
      <w:r>
        <w:rPr>
          <w:i/>
          <w:color w:val="231F20"/>
          <w:spacing w:val="-4"/>
          <w:sz w:val="20"/>
        </w:rPr>
        <w:t xml:space="preserve"> </w:t>
      </w:r>
      <w:r>
        <w:rPr>
          <w:i/>
          <w:color w:val="231F20"/>
          <w:sz w:val="20"/>
        </w:rPr>
        <w:t xml:space="preserve">Е.М. </w:t>
      </w:r>
      <w:r>
        <w:rPr>
          <w:color w:val="231F20"/>
          <w:sz w:val="20"/>
        </w:rPr>
        <w:t>Предотвращение самоубийства подростков. Руковод- ство для подростков. М., Академический проект, 2001. – 40 с.</w:t>
      </w:r>
    </w:p>
    <w:p w:rsidR="00E47382" w:rsidRDefault="001E20BA">
      <w:pPr>
        <w:pStyle w:val="a5"/>
        <w:numPr>
          <w:ilvl w:val="0"/>
          <w:numId w:val="4"/>
        </w:numPr>
        <w:tabs>
          <w:tab w:val="left" w:pos="398"/>
        </w:tabs>
        <w:spacing w:line="232" w:lineRule="auto"/>
        <w:ind w:right="111"/>
        <w:jc w:val="both"/>
        <w:rPr>
          <w:sz w:val="20"/>
        </w:rPr>
      </w:pPr>
      <w:r>
        <w:rPr>
          <w:i/>
          <w:color w:val="231F20"/>
          <w:w w:val="95"/>
          <w:sz w:val="20"/>
        </w:rPr>
        <w:t xml:space="preserve">Гилинский Я., Гурвич И., Русакова М., Симпура Ю., Хлопушин Р. </w:t>
      </w:r>
      <w:r>
        <w:rPr>
          <w:color w:val="231F20"/>
          <w:w w:val="95"/>
          <w:sz w:val="20"/>
        </w:rPr>
        <w:t xml:space="preserve">Деви- </w:t>
      </w:r>
      <w:r>
        <w:rPr>
          <w:color w:val="231F20"/>
          <w:spacing w:val="-4"/>
          <w:sz w:val="20"/>
        </w:rPr>
        <w:t>антность п</w:t>
      </w:r>
      <w:r>
        <w:rPr>
          <w:color w:val="231F20"/>
          <w:spacing w:val="-4"/>
          <w:sz w:val="20"/>
        </w:rPr>
        <w:t xml:space="preserve">одростков: Теория, методология, эмпирическая реальность. </w:t>
      </w:r>
      <w:r>
        <w:rPr>
          <w:color w:val="231F20"/>
          <w:sz w:val="20"/>
        </w:rPr>
        <w:t>Учебно-научное</w:t>
      </w:r>
      <w:r>
        <w:rPr>
          <w:color w:val="231F20"/>
          <w:spacing w:val="-13"/>
          <w:sz w:val="20"/>
        </w:rPr>
        <w:t xml:space="preserve"> </w:t>
      </w:r>
      <w:r>
        <w:rPr>
          <w:color w:val="231F20"/>
          <w:sz w:val="20"/>
        </w:rPr>
        <w:t>издание.</w:t>
      </w:r>
      <w:r>
        <w:rPr>
          <w:color w:val="231F20"/>
          <w:spacing w:val="-12"/>
          <w:sz w:val="20"/>
        </w:rPr>
        <w:t xml:space="preserve"> </w:t>
      </w:r>
      <w:r>
        <w:rPr>
          <w:color w:val="231F20"/>
          <w:sz w:val="20"/>
        </w:rPr>
        <w:t>–</w:t>
      </w:r>
      <w:r>
        <w:rPr>
          <w:color w:val="231F20"/>
          <w:spacing w:val="-13"/>
          <w:sz w:val="20"/>
        </w:rPr>
        <w:t xml:space="preserve"> </w:t>
      </w:r>
      <w:r>
        <w:rPr>
          <w:color w:val="231F20"/>
          <w:sz w:val="20"/>
        </w:rPr>
        <w:t>СПб.:</w:t>
      </w:r>
      <w:r>
        <w:rPr>
          <w:color w:val="231F20"/>
          <w:spacing w:val="-12"/>
          <w:sz w:val="20"/>
        </w:rPr>
        <w:t xml:space="preserve"> </w:t>
      </w:r>
      <w:r>
        <w:rPr>
          <w:color w:val="231F20"/>
          <w:sz w:val="20"/>
        </w:rPr>
        <w:t>Медицинская</w:t>
      </w:r>
      <w:r>
        <w:rPr>
          <w:color w:val="231F20"/>
          <w:spacing w:val="-13"/>
          <w:sz w:val="20"/>
        </w:rPr>
        <w:t xml:space="preserve"> </w:t>
      </w:r>
      <w:r>
        <w:rPr>
          <w:color w:val="231F20"/>
          <w:sz w:val="20"/>
        </w:rPr>
        <w:t>пресса,</w:t>
      </w:r>
      <w:r>
        <w:rPr>
          <w:color w:val="231F20"/>
          <w:spacing w:val="-12"/>
          <w:sz w:val="20"/>
        </w:rPr>
        <w:t xml:space="preserve"> </w:t>
      </w:r>
      <w:r>
        <w:rPr>
          <w:color w:val="231F20"/>
          <w:sz w:val="20"/>
        </w:rPr>
        <w:t>2001.</w:t>
      </w:r>
      <w:r>
        <w:rPr>
          <w:color w:val="231F20"/>
          <w:spacing w:val="-13"/>
          <w:sz w:val="20"/>
        </w:rPr>
        <w:t xml:space="preserve"> </w:t>
      </w:r>
      <w:r>
        <w:rPr>
          <w:color w:val="231F20"/>
          <w:sz w:val="20"/>
        </w:rPr>
        <w:t>–</w:t>
      </w:r>
      <w:r>
        <w:rPr>
          <w:color w:val="231F20"/>
          <w:spacing w:val="-12"/>
          <w:sz w:val="20"/>
        </w:rPr>
        <w:t xml:space="preserve"> </w:t>
      </w:r>
      <w:r>
        <w:rPr>
          <w:color w:val="231F20"/>
          <w:sz w:val="20"/>
        </w:rPr>
        <w:t>200</w:t>
      </w:r>
      <w:r>
        <w:rPr>
          <w:color w:val="231F20"/>
          <w:spacing w:val="-13"/>
          <w:sz w:val="20"/>
        </w:rPr>
        <w:t xml:space="preserve"> </w:t>
      </w:r>
      <w:r>
        <w:rPr>
          <w:color w:val="231F20"/>
          <w:sz w:val="20"/>
        </w:rPr>
        <w:t>с.</w:t>
      </w:r>
    </w:p>
    <w:p w:rsidR="00E47382" w:rsidRDefault="001E20BA">
      <w:pPr>
        <w:pStyle w:val="a5"/>
        <w:numPr>
          <w:ilvl w:val="0"/>
          <w:numId w:val="4"/>
        </w:numPr>
        <w:tabs>
          <w:tab w:val="left" w:pos="398"/>
        </w:tabs>
        <w:spacing w:line="235" w:lineRule="auto"/>
        <w:ind w:right="115"/>
        <w:jc w:val="both"/>
        <w:rPr>
          <w:sz w:val="20"/>
        </w:rPr>
      </w:pPr>
      <w:r>
        <w:rPr>
          <w:i/>
          <w:color w:val="231F20"/>
          <w:spacing w:val="-4"/>
          <w:sz w:val="20"/>
        </w:rPr>
        <w:t>Ефремов</w:t>
      </w:r>
      <w:r>
        <w:rPr>
          <w:i/>
          <w:color w:val="231F20"/>
          <w:spacing w:val="-9"/>
          <w:sz w:val="20"/>
        </w:rPr>
        <w:t xml:space="preserve"> </w:t>
      </w:r>
      <w:r>
        <w:rPr>
          <w:i/>
          <w:color w:val="231F20"/>
          <w:spacing w:val="-4"/>
          <w:sz w:val="20"/>
        </w:rPr>
        <w:t>В.С.</w:t>
      </w:r>
      <w:r>
        <w:rPr>
          <w:i/>
          <w:color w:val="231F20"/>
          <w:spacing w:val="-8"/>
          <w:sz w:val="20"/>
        </w:rPr>
        <w:t xml:space="preserve"> </w:t>
      </w:r>
      <w:r>
        <w:rPr>
          <w:color w:val="231F20"/>
          <w:spacing w:val="-4"/>
          <w:sz w:val="20"/>
        </w:rPr>
        <w:t>Основы</w:t>
      </w:r>
      <w:r>
        <w:rPr>
          <w:color w:val="231F20"/>
          <w:spacing w:val="-7"/>
          <w:sz w:val="20"/>
        </w:rPr>
        <w:t xml:space="preserve"> </w:t>
      </w:r>
      <w:r>
        <w:rPr>
          <w:color w:val="231F20"/>
          <w:spacing w:val="-4"/>
          <w:sz w:val="20"/>
        </w:rPr>
        <w:t>суицидологии.</w:t>
      </w:r>
      <w:r>
        <w:rPr>
          <w:color w:val="231F20"/>
          <w:spacing w:val="-8"/>
          <w:sz w:val="20"/>
        </w:rPr>
        <w:t xml:space="preserve"> </w:t>
      </w:r>
      <w:r>
        <w:rPr>
          <w:color w:val="231F20"/>
          <w:spacing w:val="-4"/>
          <w:sz w:val="20"/>
        </w:rPr>
        <w:t>–</w:t>
      </w:r>
      <w:r>
        <w:rPr>
          <w:color w:val="231F20"/>
          <w:spacing w:val="-8"/>
          <w:sz w:val="20"/>
        </w:rPr>
        <w:t xml:space="preserve"> </w:t>
      </w:r>
      <w:r>
        <w:rPr>
          <w:color w:val="231F20"/>
          <w:spacing w:val="-4"/>
          <w:sz w:val="20"/>
        </w:rPr>
        <w:t>СПб.:</w:t>
      </w:r>
      <w:r>
        <w:rPr>
          <w:color w:val="231F20"/>
          <w:spacing w:val="-8"/>
          <w:sz w:val="20"/>
        </w:rPr>
        <w:t xml:space="preserve"> </w:t>
      </w:r>
      <w:r>
        <w:rPr>
          <w:color w:val="231F20"/>
          <w:spacing w:val="-4"/>
          <w:sz w:val="20"/>
        </w:rPr>
        <w:t>Издательство</w:t>
      </w:r>
      <w:r>
        <w:rPr>
          <w:color w:val="231F20"/>
          <w:spacing w:val="-8"/>
          <w:sz w:val="20"/>
        </w:rPr>
        <w:t xml:space="preserve"> </w:t>
      </w:r>
      <w:r>
        <w:rPr>
          <w:color w:val="231F20"/>
          <w:spacing w:val="-4"/>
          <w:sz w:val="20"/>
        </w:rPr>
        <w:t xml:space="preserve">«Диалект», </w:t>
      </w:r>
      <w:r>
        <w:rPr>
          <w:color w:val="231F20"/>
          <w:sz w:val="20"/>
        </w:rPr>
        <w:t>2004. – 480 с.</w:t>
      </w:r>
    </w:p>
    <w:p w:rsidR="00E47382" w:rsidRDefault="001E20BA">
      <w:pPr>
        <w:pStyle w:val="a5"/>
        <w:numPr>
          <w:ilvl w:val="0"/>
          <w:numId w:val="4"/>
        </w:numPr>
        <w:tabs>
          <w:tab w:val="left" w:pos="398"/>
        </w:tabs>
        <w:spacing w:line="235" w:lineRule="auto"/>
        <w:ind w:right="112"/>
        <w:jc w:val="both"/>
        <w:rPr>
          <w:sz w:val="20"/>
        </w:rPr>
      </w:pPr>
      <w:r>
        <w:rPr>
          <w:i/>
          <w:color w:val="231F20"/>
          <w:sz w:val="20"/>
        </w:rPr>
        <w:t>Идобаева</w:t>
      </w:r>
      <w:r>
        <w:rPr>
          <w:i/>
          <w:color w:val="231F20"/>
          <w:spacing w:val="-4"/>
          <w:sz w:val="20"/>
        </w:rPr>
        <w:t xml:space="preserve"> </w:t>
      </w:r>
      <w:r>
        <w:rPr>
          <w:i/>
          <w:color w:val="231F20"/>
          <w:sz w:val="20"/>
        </w:rPr>
        <w:t xml:space="preserve">О.А. </w:t>
      </w:r>
      <w:r>
        <w:rPr>
          <w:color w:val="231F20"/>
          <w:sz w:val="20"/>
        </w:rPr>
        <w:t>Исследование эмоционального неблагополучия со- временных подростков как предпосылка коррекционной работы школьного психолога : Дисс</w:t>
      </w:r>
      <w:r>
        <w:rPr>
          <w:color w:val="231F20"/>
          <w:spacing w:val="80"/>
          <w:sz w:val="20"/>
        </w:rPr>
        <w:t xml:space="preserve">  </w:t>
      </w:r>
      <w:r>
        <w:rPr>
          <w:color w:val="231F20"/>
          <w:sz w:val="20"/>
        </w:rPr>
        <w:t>канд. психол. наук : 19.00.07. – М.,</w:t>
      </w:r>
    </w:p>
    <w:p w:rsidR="00E47382" w:rsidRDefault="001E20BA">
      <w:pPr>
        <w:pStyle w:val="a3"/>
        <w:spacing w:line="228" w:lineRule="exact"/>
        <w:ind w:firstLine="0"/>
        <w:jc w:val="both"/>
      </w:pPr>
      <w:r>
        <w:rPr>
          <w:color w:val="231F20"/>
        </w:rPr>
        <w:t>1998.</w:t>
      </w:r>
      <w:r>
        <w:rPr>
          <w:color w:val="231F20"/>
          <w:spacing w:val="-1"/>
        </w:rPr>
        <w:t xml:space="preserve"> </w:t>
      </w:r>
      <w:r>
        <w:rPr>
          <w:color w:val="231F20"/>
        </w:rPr>
        <w:t>– 143</w:t>
      </w:r>
      <w:r>
        <w:rPr>
          <w:color w:val="231F20"/>
          <w:spacing w:val="-1"/>
        </w:rPr>
        <w:t xml:space="preserve"> </w:t>
      </w:r>
      <w:r>
        <w:rPr>
          <w:color w:val="231F20"/>
        </w:rPr>
        <w:t>c.</w:t>
      </w:r>
      <w:r>
        <w:rPr>
          <w:color w:val="231F20"/>
          <w:spacing w:val="-1"/>
        </w:rPr>
        <w:t xml:space="preserve"> </w:t>
      </w:r>
      <w:r>
        <w:rPr>
          <w:color w:val="231F20"/>
        </w:rPr>
        <w:t>РГБ</w:t>
      </w:r>
      <w:r>
        <w:rPr>
          <w:color w:val="231F20"/>
          <w:spacing w:val="-1"/>
        </w:rPr>
        <w:t xml:space="preserve"> </w:t>
      </w:r>
      <w:r>
        <w:rPr>
          <w:color w:val="231F20"/>
        </w:rPr>
        <w:t xml:space="preserve">ОД, </w:t>
      </w:r>
      <w:r>
        <w:rPr>
          <w:color w:val="231F20"/>
          <w:spacing w:val="-2"/>
        </w:rPr>
        <w:t>61:99–19/2–8.</w:t>
      </w:r>
    </w:p>
    <w:p w:rsidR="00E47382" w:rsidRDefault="00E47382">
      <w:pPr>
        <w:spacing w:line="228" w:lineRule="exact"/>
        <w:jc w:val="both"/>
        <w:sectPr w:rsidR="00E47382">
          <w:pgSz w:w="8400" w:h="11910"/>
          <w:pgMar w:top="1100" w:right="1020" w:bottom="960" w:left="1020" w:header="0" w:footer="777" w:gutter="0"/>
          <w:cols w:space="720"/>
        </w:sectPr>
      </w:pPr>
    </w:p>
    <w:p w:rsidR="00E47382" w:rsidRDefault="00E47382">
      <w:pPr>
        <w:pStyle w:val="a3"/>
        <w:spacing w:before="6"/>
        <w:ind w:left="0" w:firstLine="0"/>
        <w:rPr>
          <w:sz w:val="27"/>
        </w:rPr>
      </w:pPr>
    </w:p>
    <w:p w:rsidR="00E47382" w:rsidRDefault="001E20BA">
      <w:pPr>
        <w:pStyle w:val="a5"/>
        <w:numPr>
          <w:ilvl w:val="0"/>
          <w:numId w:val="4"/>
        </w:numPr>
        <w:tabs>
          <w:tab w:val="left" w:pos="398"/>
        </w:tabs>
        <w:spacing w:before="96" w:line="235" w:lineRule="auto"/>
        <w:ind w:right="111"/>
        <w:jc w:val="both"/>
        <w:rPr>
          <w:sz w:val="20"/>
        </w:rPr>
      </w:pPr>
      <w:r>
        <w:rPr>
          <w:color w:val="231F20"/>
          <w:sz w:val="20"/>
        </w:rPr>
        <w:t>Как</w:t>
      </w:r>
      <w:r>
        <w:rPr>
          <w:color w:val="231F20"/>
          <w:spacing w:val="-9"/>
          <w:sz w:val="20"/>
        </w:rPr>
        <w:t xml:space="preserve"> </w:t>
      </w:r>
      <w:r>
        <w:rPr>
          <w:color w:val="231F20"/>
          <w:sz w:val="20"/>
        </w:rPr>
        <w:t>помочь</w:t>
      </w:r>
      <w:r>
        <w:rPr>
          <w:color w:val="231F20"/>
          <w:spacing w:val="-8"/>
          <w:sz w:val="20"/>
        </w:rPr>
        <w:t xml:space="preserve"> </w:t>
      </w:r>
      <w:r>
        <w:rPr>
          <w:color w:val="231F20"/>
          <w:sz w:val="20"/>
        </w:rPr>
        <w:t>самому</w:t>
      </w:r>
      <w:r>
        <w:rPr>
          <w:color w:val="231F20"/>
          <w:spacing w:val="-9"/>
          <w:sz w:val="20"/>
        </w:rPr>
        <w:t xml:space="preserve"> </w:t>
      </w:r>
      <w:r>
        <w:rPr>
          <w:color w:val="231F20"/>
          <w:sz w:val="20"/>
        </w:rPr>
        <w:t>себе</w:t>
      </w:r>
      <w:r>
        <w:rPr>
          <w:color w:val="231F20"/>
          <w:spacing w:val="-9"/>
          <w:sz w:val="20"/>
        </w:rPr>
        <w:t xml:space="preserve"> </w:t>
      </w:r>
      <w:r>
        <w:rPr>
          <w:color w:val="231F20"/>
          <w:sz w:val="20"/>
        </w:rPr>
        <w:t>справит</w:t>
      </w:r>
      <w:r>
        <w:rPr>
          <w:color w:val="231F20"/>
          <w:sz w:val="20"/>
        </w:rPr>
        <w:t>ься</w:t>
      </w:r>
      <w:r>
        <w:rPr>
          <w:color w:val="231F20"/>
          <w:spacing w:val="-9"/>
          <w:sz w:val="20"/>
        </w:rPr>
        <w:t xml:space="preserve"> </w:t>
      </w:r>
      <w:r>
        <w:rPr>
          <w:color w:val="231F20"/>
          <w:sz w:val="20"/>
        </w:rPr>
        <w:t>со</w:t>
      </w:r>
      <w:r>
        <w:rPr>
          <w:color w:val="231F20"/>
          <w:spacing w:val="-9"/>
          <w:sz w:val="20"/>
        </w:rPr>
        <w:t xml:space="preserve"> </w:t>
      </w:r>
      <w:r>
        <w:rPr>
          <w:color w:val="231F20"/>
          <w:sz w:val="20"/>
        </w:rPr>
        <w:t>сложной</w:t>
      </w:r>
      <w:r>
        <w:rPr>
          <w:color w:val="231F20"/>
          <w:spacing w:val="-9"/>
          <w:sz w:val="20"/>
        </w:rPr>
        <w:t xml:space="preserve"> </w:t>
      </w:r>
      <w:r>
        <w:rPr>
          <w:color w:val="231F20"/>
          <w:sz w:val="20"/>
        </w:rPr>
        <w:t>ситуацией?</w:t>
      </w:r>
      <w:r>
        <w:rPr>
          <w:color w:val="231F20"/>
          <w:spacing w:val="-9"/>
          <w:sz w:val="20"/>
        </w:rPr>
        <w:t xml:space="preserve"> </w:t>
      </w:r>
      <w:r>
        <w:rPr>
          <w:color w:val="231F20"/>
          <w:sz w:val="20"/>
        </w:rPr>
        <w:t>Практи- ческое руководство для детей и подростков // Памятка несовершен- нолетнему, изд.: МГППУ, 2012. – 2 с.</w:t>
      </w:r>
    </w:p>
    <w:p w:rsidR="00E47382" w:rsidRDefault="001E20BA">
      <w:pPr>
        <w:pStyle w:val="a5"/>
        <w:numPr>
          <w:ilvl w:val="0"/>
          <w:numId w:val="4"/>
        </w:numPr>
        <w:tabs>
          <w:tab w:val="left" w:pos="398"/>
        </w:tabs>
        <w:spacing w:before="1" w:line="235" w:lineRule="auto"/>
        <w:ind w:right="111"/>
        <w:jc w:val="both"/>
        <w:rPr>
          <w:sz w:val="20"/>
        </w:rPr>
      </w:pPr>
      <w:r>
        <w:rPr>
          <w:i/>
          <w:color w:val="231F20"/>
          <w:sz w:val="20"/>
        </w:rPr>
        <w:t>Камаровская</w:t>
      </w:r>
      <w:r>
        <w:rPr>
          <w:i/>
          <w:color w:val="231F20"/>
          <w:spacing w:val="-4"/>
          <w:sz w:val="20"/>
        </w:rPr>
        <w:t xml:space="preserve"> </w:t>
      </w:r>
      <w:r>
        <w:rPr>
          <w:i/>
          <w:color w:val="231F20"/>
          <w:sz w:val="20"/>
        </w:rPr>
        <w:t>Е.В.</w:t>
      </w:r>
      <w:r>
        <w:rPr>
          <w:i/>
          <w:color w:val="231F20"/>
          <w:spacing w:val="-10"/>
          <w:sz w:val="20"/>
        </w:rPr>
        <w:t xml:space="preserve"> </w:t>
      </w:r>
      <w:r>
        <w:rPr>
          <w:color w:val="231F20"/>
          <w:sz w:val="20"/>
        </w:rPr>
        <w:t>Помогите,</w:t>
      </w:r>
      <w:r>
        <w:rPr>
          <w:color w:val="231F20"/>
          <w:spacing w:val="-10"/>
          <w:sz w:val="20"/>
        </w:rPr>
        <w:t xml:space="preserve"> </w:t>
      </w:r>
      <w:r>
        <w:rPr>
          <w:color w:val="231F20"/>
          <w:sz w:val="20"/>
        </w:rPr>
        <w:t>у</w:t>
      </w:r>
      <w:r>
        <w:rPr>
          <w:color w:val="231F20"/>
          <w:spacing w:val="-10"/>
          <w:sz w:val="20"/>
        </w:rPr>
        <w:t xml:space="preserve"> </w:t>
      </w:r>
      <w:r>
        <w:rPr>
          <w:color w:val="231F20"/>
          <w:sz w:val="20"/>
        </w:rPr>
        <w:t>ребенка</w:t>
      </w:r>
      <w:r>
        <w:rPr>
          <w:color w:val="231F20"/>
          <w:spacing w:val="-10"/>
          <w:sz w:val="20"/>
        </w:rPr>
        <w:t xml:space="preserve"> </w:t>
      </w:r>
      <w:r>
        <w:rPr>
          <w:color w:val="231F20"/>
          <w:sz w:val="20"/>
        </w:rPr>
        <w:t>стресс!</w:t>
      </w:r>
      <w:r>
        <w:rPr>
          <w:color w:val="231F20"/>
          <w:spacing w:val="-10"/>
          <w:sz w:val="20"/>
        </w:rPr>
        <w:t xml:space="preserve"> </w:t>
      </w:r>
      <w:r>
        <w:rPr>
          <w:color w:val="231F20"/>
          <w:sz w:val="20"/>
        </w:rPr>
        <w:t>–</w:t>
      </w:r>
      <w:r>
        <w:rPr>
          <w:color w:val="231F20"/>
          <w:spacing w:val="-10"/>
          <w:sz w:val="20"/>
        </w:rPr>
        <w:t xml:space="preserve"> </w:t>
      </w:r>
      <w:r>
        <w:rPr>
          <w:color w:val="231F20"/>
          <w:sz w:val="20"/>
        </w:rPr>
        <w:t>СПб:</w:t>
      </w:r>
      <w:r>
        <w:rPr>
          <w:color w:val="231F20"/>
          <w:spacing w:val="-10"/>
          <w:sz w:val="20"/>
        </w:rPr>
        <w:t xml:space="preserve"> </w:t>
      </w:r>
      <w:r>
        <w:rPr>
          <w:color w:val="231F20"/>
          <w:sz w:val="20"/>
        </w:rPr>
        <w:t>Питер,</w:t>
      </w:r>
      <w:r>
        <w:rPr>
          <w:color w:val="231F20"/>
          <w:spacing w:val="-10"/>
          <w:sz w:val="20"/>
        </w:rPr>
        <w:t xml:space="preserve"> </w:t>
      </w:r>
      <w:r>
        <w:rPr>
          <w:color w:val="231F20"/>
          <w:sz w:val="20"/>
        </w:rPr>
        <w:t>2012.</w:t>
      </w:r>
      <w:r>
        <w:rPr>
          <w:color w:val="231F20"/>
          <w:spacing w:val="-10"/>
          <w:sz w:val="20"/>
        </w:rPr>
        <w:t xml:space="preserve"> </w:t>
      </w:r>
      <w:r>
        <w:rPr>
          <w:color w:val="231F20"/>
          <w:sz w:val="20"/>
        </w:rPr>
        <w:t>– 176 с.</w:t>
      </w:r>
    </w:p>
    <w:p w:rsidR="00E47382" w:rsidRDefault="001E20BA">
      <w:pPr>
        <w:pStyle w:val="a5"/>
        <w:numPr>
          <w:ilvl w:val="0"/>
          <w:numId w:val="4"/>
        </w:numPr>
        <w:tabs>
          <w:tab w:val="left" w:pos="398"/>
        </w:tabs>
        <w:spacing w:line="225" w:lineRule="exact"/>
        <w:ind w:hanging="285"/>
        <w:jc w:val="both"/>
        <w:rPr>
          <w:sz w:val="20"/>
        </w:rPr>
      </w:pPr>
      <w:r>
        <w:rPr>
          <w:i/>
          <w:color w:val="231F20"/>
          <w:sz w:val="20"/>
        </w:rPr>
        <w:t>Козлов</w:t>
      </w:r>
      <w:r>
        <w:rPr>
          <w:i/>
          <w:color w:val="231F20"/>
          <w:spacing w:val="-6"/>
          <w:sz w:val="20"/>
        </w:rPr>
        <w:t xml:space="preserve"> </w:t>
      </w:r>
      <w:r>
        <w:rPr>
          <w:i/>
          <w:color w:val="231F20"/>
          <w:sz w:val="20"/>
        </w:rPr>
        <w:t>А.Б.</w:t>
      </w:r>
      <w:r>
        <w:rPr>
          <w:i/>
          <w:color w:val="231F20"/>
          <w:spacing w:val="4"/>
          <w:sz w:val="20"/>
        </w:rPr>
        <w:t xml:space="preserve"> </w:t>
      </w:r>
      <w:r>
        <w:rPr>
          <w:color w:val="231F20"/>
          <w:sz w:val="20"/>
        </w:rPr>
        <w:t>Время</w:t>
      </w:r>
      <w:r>
        <w:rPr>
          <w:color w:val="231F20"/>
          <w:spacing w:val="5"/>
          <w:sz w:val="20"/>
        </w:rPr>
        <w:t xml:space="preserve"> </w:t>
      </w:r>
      <w:r>
        <w:rPr>
          <w:color w:val="231F20"/>
          <w:sz w:val="20"/>
        </w:rPr>
        <w:t>суток</w:t>
      </w:r>
      <w:r>
        <w:rPr>
          <w:color w:val="231F20"/>
          <w:spacing w:val="4"/>
          <w:sz w:val="20"/>
        </w:rPr>
        <w:t xml:space="preserve"> </w:t>
      </w:r>
      <w:r>
        <w:rPr>
          <w:color w:val="231F20"/>
          <w:sz w:val="20"/>
        </w:rPr>
        <w:t>как</w:t>
      </w:r>
      <w:r>
        <w:rPr>
          <w:color w:val="231F20"/>
          <w:spacing w:val="4"/>
          <w:sz w:val="20"/>
        </w:rPr>
        <w:t xml:space="preserve"> </w:t>
      </w:r>
      <w:r>
        <w:rPr>
          <w:color w:val="231F20"/>
          <w:sz w:val="20"/>
        </w:rPr>
        <w:t>предиктор</w:t>
      </w:r>
      <w:r>
        <w:rPr>
          <w:color w:val="231F20"/>
          <w:spacing w:val="5"/>
          <w:sz w:val="20"/>
        </w:rPr>
        <w:t xml:space="preserve"> </w:t>
      </w:r>
      <w:r>
        <w:rPr>
          <w:color w:val="231F20"/>
          <w:sz w:val="20"/>
        </w:rPr>
        <w:t>суицидального</w:t>
      </w:r>
      <w:r>
        <w:rPr>
          <w:color w:val="231F20"/>
          <w:spacing w:val="4"/>
          <w:sz w:val="20"/>
        </w:rPr>
        <w:t xml:space="preserve"> </w:t>
      </w:r>
      <w:r>
        <w:rPr>
          <w:color w:val="231F20"/>
          <w:sz w:val="20"/>
        </w:rPr>
        <w:t>поведения</w:t>
      </w:r>
      <w:r>
        <w:rPr>
          <w:color w:val="231F20"/>
          <w:spacing w:val="6"/>
          <w:sz w:val="20"/>
        </w:rPr>
        <w:t xml:space="preserve"> </w:t>
      </w:r>
      <w:r>
        <w:rPr>
          <w:color w:val="231F20"/>
          <w:spacing w:val="-5"/>
          <w:sz w:val="20"/>
        </w:rPr>
        <w:t>//</w:t>
      </w:r>
    </w:p>
    <w:p w:rsidR="00E47382" w:rsidRDefault="001E20BA">
      <w:pPr>
        <w:pStyle w:val="a3"/>
        <w:spacing w:line="226" w:lineRule="exact"/>
        <w:ind w:firstLine="0"/>
        <w:jc w:val="both"/>
      </w:pPr>
      <w:r>
        <w:rPr>
          <w:color w:val="231F20"/>
        </w:rPr>
        <w:t>Российский</w:t>
      </w:r>
      <w:r>
        <w:rPr>
          <w:color w:val="231F20"/>
          <w:spacing w:val="-3"/>
        </w:rPr>
        <w:t xml:space="preserve"> </w:t>
      </w:r>
      <w:r>
        <w:rPr>
          <w:color w:val="231F20"/>
        </w:rPr>
        <w:t>психиатрический</w:t>
      </w:r>
      <w:r>
        <w:rPr>
          <w:color w:val="231F20"/>
          <w:spacing w:val="-3"/>
        </w:rPr>
        <w:t xml:space="preserve"> </w:t>
      </w:r>
      <w:r>
        <w:rPr>
          <w:color w:val="231F20"/>
        </w:rPr>
        <w:t>журнал.</w:t>
      </w:r>
      <w:r>
        <w:rPr>
          <w:color w:val="231F20"/>
          <w:spacing w:val="-2"/>
        </w:rPr>
        <w:t xml:space="preserve"> </w:t>
      </w:r>
      <w:r>
        <w:rPr>
          <w:color w:val="231F20"/>
        </w:rPr>
        <w:t>2006.</w:t>
      </w:r>
      <w:r>
        <w:rPr>
          <w:color w:val="231F20"/>
          <w:spacing w:val="-3"/>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6.</w:t>
      </w:r>
      <w:r>
        <w:rPr>
          <w:color w:val="231F20"/>
          <w:spacing w:val="-3"/>
        </w:rPr>
        <w:t xml:space="preserve"> </w:t>
      </w:r>
      <w:r>
        <w:rPr>
          <w:color w:val="231F20"/>
        </w:rPr>
        <w:t>–</w:t>
      </w:r>
      <w:r>
        <w:rPr>
          <w:color w:val="231F20"/>
          <w:spacing w:val="-3"/>
        </w:rPr>
        <w:t xml:space="preserve"> </w:t>
      </w:r>
      <w:r>
        <w:rPr>
          <w:color w:val="231F20"/>
        </w:rPr>
        <w:t>С.</w:t>
      </w:r>
      <w:r>
        <w:rPr>
          <w:color w:val="231F20"/>
          <w:spacing w:val="-2"/>
        </w:rPr>
        <w:t xml:space="preserve"> 55–60.</w:t>
      </w:r>
    </w:p>
    <w:p w:rsidR="00E47382" w:rsidRDefault="001E20BA">
      <w:pPr>
        <w:pStyle w:val="a5"/>
        <w:numPr>
          <w:ilvl w:val="0"/>
          <w:numId w:val="4"/>
        </w:numPr>
        <w:tabs>
          <w:tab w:val="left" w:pos="398"/>
        </w:tabs>
        <w:spacing w:before="2" w:line="235" w:lineRule="auto"/>
        <w:ind w:right="111"/>
        <w:jc w:val="both"/>
        <w:rPr>
          <w:sz w:val="20"/>
        </w:rPr>
      </w:pPr>
      <w:r>
        <w:rPr>
          <w:i/>
          <w:color w:val="231F20"/>
          <w:sz w:val="20"/>
        </w:rPr>
        <w:t xml:space="preserve">Козлова Н. </w:t>
      </w:r>
      <w:r>
        <w:rPr>
          <w:color w:val="231F20"/>
          <w:sz w:val="20"/>
        </w:rPr>
        <w:t xml:space="preserve">Я ухожу от Вас // Российская газета, 24 октября 2012. [Электронный ресурс] – URL: </w:t>
      </w:r>
      <w:hyperlink r:id="rId35">
        <w:r>
          <w:rPr>
            <w:color w:val="231F20"/>
            <w:sz w:val="20"/>
          </w:rPr>
          <w:t>http://ppt.ru/news/111914</w:t>
        </w:r>
      </w:hyperlink>
      <w:r>
        <w:rPr>
          <w:color w:val="231F20"/>
          <w:sz w:val="20"/>
        </w:rPr>
        <w:t xml:space="preserve"> (дата обра- щения 25.06.2013 г.).</w:t>
      </w:r>
    </w:p>
    <w:p w:rsidR="00E47382" w:rsidRDefault="001E20BA">
      <w:pPr>
        <w:pStyle w:val="a5"/>
        <w:numPr>
          <w:ilvl w:val="0"/>
          <w:numId w:val="4"/>
        </w:numPr>
        <w:tabs>
          <w:tab w:val="left" w:pos="398"/>
        </w:tabs>
        <w:spacing w:before="2" w:line="235" w:lineRule="auto"/>
        <w:ind w:right="111"/>
        <w:jc w:val="both"/>
        <w:rPr>
          <w:sz w:val="20"/>
        </w:rPr>
      </w:pPr>
      <w:r>
        <w:rPr>
          <w:color w:val="231F20"/>
          <w:sz w:val="20"/>
        </w:rPr>
        <w:t>Комплексные исследования в суицидологии (Сб. статей) / Отв. ред. В.В. Ковалев. – М.: НИИ Психиатрии, 1986. – 218 с.</w:t>
      </w:r>
    </w:p>
    <w:p w:rsidR="00E47382" w:rsidRDefault="001E20BA">
      <w:pPr>
        <w:pStyle w:val="a5"/>
        <w:numPr>
          <w:ilvl w:val="0"/>
          <w:numId w:val="4"/>
        </w:numPr>
        <w:tabs>
          <w:tab w:val="left" w:pos="398"/>
        </w:tabs>
        <w:spacing w:line="225" w:lineRule="exact"/>
        <w:ind w:hanging="285"/>
        <w:jc w:val="both"/>
        <w:rPr>
          <w:sz w:val="20"/>
        </w:rPr>
      </w:pPr>
      <w:r>
        <w:rPr>
          <w:i/>
          <w:color w:val="231F20"/>
          <w:spacing w:val="-2"/>
          <w:sz w:val="20"/>
        </w:rPr>
        <w:t>Кондратенко</w:t>
      </w:r>
      <w:r>
        <w:rPr>
          <w:i/>
          <w:color w:val="231F20"/>
          <w:spacing w:val="8"/>
          <w:sz w:val="20"/>
        </w:rPr>
        <w:t xml:space="preserve"> </w:t>
      </w:r>
      <w:r>
        <w:rPr>
          <w:i/>
          <w:color w:val="231F20"/>
          <w:spacing w:val="-2"/>
          <w:sz w:val="20"/>
        </w:rPr>
        <w:t>В.Т.,</w:t>
      </w:r>
      <w:r>
        <w:rPr>
          <w:i/>
          <w:color w:val="231F20"/>
          <w:spacing w:val="-33"/>
          <w:sz w:val="20"/>
        </w:rPr>
        <w:t xml:space="preserve"> </w:t>
      </w:r>
      <w:r>
        <w:rPr>
          <w:i/>
          <w:color w:val="231F20"/>
          <w:spacing w:val="-2"/>
          <w:sz w:val="20"/>
        </w:rPr>
        <w:t>Донской</w:t>
      </w:r>
      <w:r>
        <w:rPr>
          <w:i/>
          <w:color w:val="231F20"/>
          <w:spacing w:val="11"/>
          <w:sz w:val="20"/>
        </w:rPr>
        <w:t xml:space="preserve"> </w:t>
      </w:r>
      <w:r>
        <w:rPr>
          <w:i/>
          <w:color w:val="231F20"/>
          <w:spacing w:val="-2"/>
          <w:sz w:val="20"/>
        </w:rPr>
        <w:t>Д.И.,</w:t>
      </w:r>
      <w:r>
        <w:rPr>
          <w:i/>
          <w:color w:val="231F20"/>
          <w:spacing w:val="-33"/>
          <w:sz w:val="20"/>
        </w:rPr>
        <w:t xml:space="preserve"> </w:t>
      </w:r>
      <w:r>
        <w:rPr>
          <w:i/>
          <w:color w:val="231F20"/>
          <w:spacing w:val="-2"/>
          <w:sz w:val="20"/>
        </w:rPr>
        <w:t>Игумнов</w:t>
      </w:r>
      <w:r>
        <w:rPr>
          <w:i/>
          <w:color w:val="231F20"/>
          <w:spacing w:val="11"/>
          <w:sz w:val="20"/>
        </w:rPr>
        <w:t xml:space="preserve"> </w:t>
      </w:r>
      <w:r>
        <w:rPr>
          <w:i/>
          <w:color w:val="231F20"/>
          <w:spacing w:val="-2"/>
          <w:sz w:val="20"/>
        </w:rPr>
        <w:t>С.А.</w:t>
      </w:r>
      <w:r>
        <w:rPr>
          <w:i/>
          <w:color w:val="231F20"/>
          <w:spacing w:val="-33"/>
          <w:sz w:val="20"/>
        </w:rPr>
        <w:t xml:space="preserve"> </w:t>
      </w:r>
      <w:r>
        <w:rPr>
          <w:color w:val="231F20"/>
          <w:spacing w:val="-2"/>
          <w:sz w:val="20"/>
        </w:rPr>
        <w:t>Общая</w:t>
      </w:r>
      <w:r>
        <w:rPr>
          <w:color w:val="231F20"/>
          <w:spacing w:val="-33"/>
          <w:sz w:val="20"/>
        </w:rPr>
        <w:t xml:space="preserve"> </w:t>
      </w:r>
      <w:r>
        <w:rPr>
          <w:color w:val="231F20"/>
          <w:spacing w:val="-2"/>
          <w:sz w:val="20"/>
        </w:rPr>
        <w:t>психотерапия.</w:t>
      </w:r>
      <w:r>
        <w:rPr>
          <w:color w:val="231F20"/>
          <w:spacing w:val="-33"/>
          <w:sz w:val="20"/>
        </w:rPr>
        <w:t xml:space="preserve"> </w:t>
      </w:r>
      <w:r>
        <w:rPr>
          <w:color w:val="231F20"/>
          <w:spacing w:val="-10"/>
          <w:sz w:val="20"/>
        </w:rPr>
        <w:t>–</w:t>
      </w:r>
    </w:p>
    <w:p w:rsidR="00E47382" w:rsidRDefault="001E20BA">
      <w:pPr>
        <w:pStyle w:val="a3"/>
        <w:spacing w:line="226" w:lineRule="exact"/>
        <w:ind w:firstLine="0"/>
        <w:jc w:val="both"/>
      </w:pPr>
      <w:r>
        <w:rPr>
          <w:color w:val="231F20"/>
        </w:rPr>
        <w:t>М.:</w:t>
      </w:r>
      <w:r>
        <w:rPr>
          <w:color w:val="231F20"/>
          <w:spacing w:val="-2"/>
        </w:rPr>
        <w:t xml:space="preserve"> </w:t>
      </w:r>
      <w:r>
        <w:rPr>
          <w:color w:val="231F20"/>
        </w:rPr>
        <w:t>Ин-т</w:t>
      </w:r>
      <w:r>
        <w:rPr>
          <w:color w:val="231F20"/>
          <w:spacing w:val="-2"/>
        </w:rPr>
        <w:t xml:space="preserve"> </w:t>
      </w:r>
      <w:r>
        <w:rPr>
          <w:color w:val="231F20"/>
        </w:rPr>
        <w:t>психотерапии,</w:t>
      </w:r>
      <w:r>
        <w:rPr>
          <w:color w:val="231F20"/>
          <w:spacing w:val="-2"/>
        </w:rPr>
        <w:t xml:space="preserve"> </w:t>
      </w:r>
      <w:r>
        <w:rPr>
          <w:color w:val="231F20"/>
        </w:rPr>
        <w:t>2003.</w:t>
      </w:r>
      <w:r>
        <w:rPr>
          <w:color w:val="231F20"/>
          <w:spacing w:val="-2"/>
        </w:rPr>
        <w:t xml:space="preserve"> </w:t>
      </w:r>
      <w:r>
        <w:rPr>
          <w:color w:val="231F20"/>
        </w:rPr>
        <w:t>–</w:t>
      </w:r>
      <w:r>
        <w:rPr>
          <w:color w:val="231F20"/>
          <w:spacing w:val="-2"/>
        </w:rPr>
        <w:t xml:space="preserve"> </w:t>
      </w:r>
      <w:r>
        <w:rPr>
          <w:color w:val="231F20"/>
        </w:rPr>
        <w:t>458</w:t>
      </w:r>
      <w:r>
        <w:rPr>
          <w:color w:val="231F20"/>
          <w:spacing w:val="-2"/>
        </w:rPr>
        <w:t xml:space="preserve"> </w:t>
      </w:r>
      <w:r>
        <w:rPr>
          <w:color w:val="231F20"/>
          <w:spacing w:val="-5"/>
        </w:rPr>
        <w:t>с.</w:t>
      </w:r>
    </w:p>
    <w:p w:rsidR="00E47382" w:rsidRDefault="001E20BA">
      <w:pPr>
        <w:pStyle w:val="a5"/>
        <w:numPr>
          <w:ilvl w:val="0"/>
          <w:numId w:val="4"/>
        </w:numPr>
        <w:tabs>
          <w:tab w:val="left" w:pos="398"/>
        </w:tabs>
        <w:spacing w:before="2" w:line="235" w:lineRule="auto"/>
        <w:ind w:right="111"/>
        <w:jc w:val="both"/>
        <w:rPr>
          <w:sz w:val="20"/>
        </w:rPr>
      </w:pPr>
      <w:r>
        <w:rPr>
          <w:i/>
          <w:color w:val="231F20"/>
          <w:sz w:val="20"/>
        </w:rPr>
        <w:t>Кондрашенко</w:t>
      </w:r>
      <w:r>
        <w:rPr>
          <w:i/>
          <w:color w:val="231F20"/>
          <w:spacing w:val="-5"/>
          <w:sz w:val="20"/>
        </w:rPr>
        <w:t xml:space="preserve"> </w:t>
      </w:r>
      <w:r>
        <w:rPr>
          <w:i/>
          <w:color w:val="231F20"/>
          <w:sz w:val="20"/>
        </w:rPr>
        <w:t xml:space="preserve">В.Т. </w:t>
      </w:r>
      <w:r>
        <w:rPr>
          <w:color w:val="231F20"/>
          <w:sz w:val="20"/>
        </w:rPr>
        <w:t>Девиантное поведение у подростков. – Минск, 1988. – 204 с.</w:t>
      </w:r>
    </w:p>
    <w:p w:rsidR="00E47382" w:rsidRDefault="001E20BA">
      <w:pPr>
        <w:pStyle w:val="a5"/>
        <w:numPr>
          <w:ilvl w:val="0"/>
          <w:numId w:val="4"/>
        </w:numPr>
        <w:tabs>
          <w:tab w:val="left" w:pos="398"/>
        </w:tabs>
        <w:spacing w:before="1" w:line="235" w:lineRule="auto"/>
        <w:ind w:right="111"/>
        <w:jc w:val="both"/>
        <w:rPr>
          <w:sz w:val="20"/>
        </w:rPr>
      </w:pPr>
      <w:r>
        <w:rPr>
          <w:i/>
          <w:color w:val="231F20"/>
          <w:sz w:val="20"/>
        </w:rPr>
        <w:t>Личко</w:t>
      </w:r>
      <w:r>
        <w:rPr>
          <w:i/>
          <w:color w:val="231F20"/>
          <w:spacing w:val="-3"/>
          <w:sz w:val="20"/>
        </w:rPr>
        <w:t xml:space="preserve"> </w:t>
      </w:r>
      <w:r>
        <w:rPr>
          <w:i/>
          <w:color w:val="231F20"/>
          <w:sz w:val="20"/>
        </w:rPr>
        <w:t xml:space="preserve">А.Е. </w:t>
      </w:r>
      <w:r>
        <w:rPr>
          <w:color w:val="231F20"/>
          <w:sz w:val="20"/>
        </w:rPr>
        <w:t>Психопатии и акцентуация характера у подростков. –</w:t>
      </w:r>
      <w:r>
        <w:rPr>
          <w:color w:val="231F20"/>
          <w:spacing w:val="80"/>
          <w:sz w:val="20"/>
        </w:rPr>
        <w:t xml:space="preserve"> </w:t>
      </w:r>
      <w:r>
        <w:rPr>
          <w:color w:val="231F20"/>
          <w:sz w:val="20"/>
        </w:rPr>
        <w:t>Л.:</w:t>
      </w:r>
      <w:r>
        <w:rPr>
          <w:color w:val="231F20"/>
          <w:spacing w:val="-8"/>
          <w:sz w:val="20"/>
        </w:rPr>
        <w:t xml:space="preserve"> </w:t>
      </w:r>
      <w:r>
        <w:rPr>
          <w:color w:val="231F20"/>
          <w:sz w:val="20"/>
        </w:rPr>
        <w:t>Медицина,</w:t>
      </w:r>
      <w:r>
        <w:rPr>
          <w:color w:val="231F20"/>
          <w:spacing w:val="-8"/>
          <w:sz w:val="20"/>
        </w:rPr>
        <w:t xml:space="preserve"> </w:t>
      </w:r>
      <w:r>
        <w:rPr>
          <w:color w:val="231F20"/>
          <w:sz w:val="20"/>
        </w:rPr>
        <w:t>1977.</w:t>
      </w:r>
      <w:r>
        <w:rPr>
          <w:color w:val="231F20"/>
          <w:spacing w:val="-8"/>
          <w:sz w:val="20"/>
        </w:rPr>
        <w:t xml:space="preserve"> </w:t>
      </w:r>
      <w:r>
        <w:rPr>
          <w:color w:val="231F20"/>
          <w:sz w:val="20"/>
        </w:rPr>
        <w:t>–</w:t>
      </w:r>
      <w:r>
        <w:rPr>
          <w:color w:val="231F20"/>
          <w:spacing w:val="-8"/>
          <w:sz w:val="20"/>
        </w:rPr>
        <w:t xml:space="preserve"> </w:t>
      </w:r>
      <w:r>
        <w:rPr>
          <w:color w:val="231F20"/>
          <w:sz w:val="20"/>
        </w:rPr>
        <w:t>208</w:t>
      </w:r>
      <w:r>
        <w:rPr>
          <w:color w:val="231F20"/>
          <w:spacing w:val="-8"/>
          <w:sz w:val="20"/>
        </w:rPr>
        <w:t xml:space="preserve"> </w:t>
      </w:r>
      <w:r>
        <w:rPr>
          <w:color w:val="231F20"/>
          <w:sz w:val="20"/>
        </w:rPr>
        <w:t>с.</w:t>
      </w:r>
      <w:r>
        <w:rPr>
          <w:color w:val="231F20"/>
          <w:spacing w:val="-8"/>
          <w:sz w:val="20"/>
        </w:rPr>
        <w:t xml:space="preserve"> </w:t>
      </w:r>
      <w:r>
        <w:rPr>
          <w:color w:val="231F20"/>
          <w:sz w:val="20"/>
        </w:rPr>
        <w:t>Изд.</w:t>
      </w:r>
      <w:r>
        <w:rPr>
          <w:color w:val="231F20"/>
          <w:spacing w:val="-8"/>
          <w:sz w:val="20"/>
        </w:rPr>
        <w:t xml:space="preserve"> </w:t>
      </w:r>
      <w:r>
        <w:rPr>
          <w:color w:val="231F20"/>
          <w:sz w:val="20"/>
        </w:rPr>
        <w:t>2-е</w:t>
      </w:r>
      <w:r>
        <w:rPr>
          <w:color w:val="231F20"/>
          <w:spacing w:val="-8"/>
          <w:sz w:val="20"/>
        </w:rPr>
        <w:t xml:space="preserve"> </w:t>
      </w:r>
      <w:r>
        <w:rPr>
          <w:color w:val="231F20"/>
          <w:sz w:val="20"/>
        </w:rPr>
        <w:t>доп.</w:t>
      </w:r>
      <w:r>
        <w:rPr>
          <w:color w:val="231F20"/>
          <w:spacing w:val="-8"/>
          <w:sz w:val="20"/>
        </w:rPr>
        <w:t xml:space="preserve"> </w:t>
      </w:r>
      <w:r>
        <w:rPr>
          <w:color w:val="231F20"/>
          <w:sz w:val="20"/>
        </w:rPr>
        <w:t>и</w:t>
      </w:r>
      <w:r>
        <w:rPr>
          <w:color w:val="231F20"/>
          <w:spacing w:val="-8"/>
          <w:sz w:val="20"/>
        </w:rPr>
        <w:t xml:space="preserve"> </w:t>
      </w:r>
      <w:r>
        <w:rPr>
          <w:color w:val="231F20"/>
          <w:sz w:val="20"/>
        </w:rPr>
        <w:t>перераб.</w:t>
      </w:r>
      <w:r>
        <w:rPr>
          <w:color w:val="231F20"/>
          <w:spacing w:val="-8"/>
          <w:sz w:val="20"/>
        </w:rPr>
        <w:t xml:space="preserve"> </w:t>
      </w:r>
      <w:r>
        <w:rPr>
          <w:color w:val="231F20"/>
          <w:sz w:val="20"/>
        </w:rPr>
        <w:t>–</w:t>
      </w:r>
      <w:r>
        <w:rPr>
          <w:color w:val="231F20"/>
          <w:spacing w:val="-8"/>
          <w:sz w:val="20"/>
        </w:rPr>
        <w:t xml:space="preserve"> </w:t>
      </w:r>
      <w:r>
        <w:rPr>
          <w:color w:val="231F20"/>
          <w:sz w:val="20"/>
        </w:rPr>
        <w:t>Л.:</w:t>
      </w:r>
      <w:r>
        <w:rPr>
          <w:color w:val="231F20"/>
          <w:spacing w:val="-8"/>
          <w:sz w:val="20"/>
        </w:rPr>
        <w:t xml:space="preserve"> </w:t>
      </w:r>
      <w:r>
        <w:rPr>
          <w:color w:val="231F20"/>
          <w:sz w:val="20"/>
        </w:rPr>
        <w:t>Медицина, 1983. – 256 с.</w:t>
      </w:r>
    </w:p>
    <w:p w:rsidR="00E47382" w:rsidRDefault="001E20BA">
      <w:pPr>
        <w:pStyle w:val="a5"/>
        <w:numPr>
          <w:ilvl w:val="0"/>
          <w:numId w:val="4"/>
        </w:numPr>
        <w:tabs>
          <w:tab w:val="left" w:pos="398"/>
        </w:tabs>
        <w:spacing w:before="2" w:line="235" w:lineRule="auto"/>
        <w:ind w:right="111"/>
        <w:jc w:val="both"/>
        <w:rPr>
          <w:sz w:val="20"/>
        </w:rPr>
      </w:pPr>
      <w:r>
        <w:rPr>
          <w:i/>
          <w:color w:val="231F20"/>
          <w:sz w:val="20"/>
        </w:rPr>
        <w:t>Матафонова</w:t>
      </w:r>
      <w:r>
        <w:rPr>
          <w:i/>
          <w:color w:val="231F20"/>
          <w:spacing w:val="-5"/>
          <w:sz w:val="20"/>
        </w:rPr>
        <w:t xml:space="preserve"> </w:t>
      </w:r>
      <w:r>
        <w:rPr>
          <w:i/>
          <w:color w:val="231F20"/>
          <w:sz w:val="20"/>
        </w:rPr>
        <w:t xml:space="preserve">Т.Ю. </w:t>
      </w:r>
      <w:r>
        <w:rPr>
          <w:color w:val="231F20"/>
          <w:sz w:val="20"/>
        </w:rPr>
        <w:t>Экстренная психологическая помощь в образо- вательных учреждениях учащимся с суицидальным поведением: Учебно-методическое</w:t>
      </w:r>
      <w:r>
        <w:rPr>
          <w:color w:val="231F20"/>
          <w:spacing w:val="-3"/>
          <w:sz w:val="20"/>
        </w:rPr>
        <w:t xml:space="preserve"> </w:t>
      </w:r>
      <w:r>
        <w:rPr>
          <w:color w:val="231F20"/>
          <w:sz w:val="20"/>
        </w:rPr>
        <w:t>пособие</w:t>
      </w:r>
      <w:r>
        <w:rPr>
          <w:color w:val="231F20"/>
          <w:spacing w:val="-3"/>
          <w:sz w:val="20"/>
        </w:rPr>
        <w:t xml:space="preserve"> </w:t>
      </w:r>
      <w:r>
        <w:rPr>
          <w:color w:val="231F20"/>
          <w:sz w:val="20"/>
        </w:rPr>
        <w:t>для</w:t>
      </w:r>
      <w:r>
        <w:rPr>
          <w:color w:val="231F20"/>
          <w:spacing w:val="-3"/>
          <w:sz w:val="20"/>
        </w:rPr>
        <w:t xml:space="preserve"> </w:t>
      </w:r>
      <w:r>
        <w:rPr>
          <w:color w:val="231F20"/>
          <w:sz w:val="20"/>
        </w:rPr>
        <w:t>психологов</w:t>
      </w:r>
      <w:r>
        <w:rPr>
          <w:color w:val="231F20"/>
          <w:spacing w:val="-3"/>
          <w:sz w:val="20"/>
        </w:rPr>
        <w:t xml:space="preserve"> </w:t>
      </w:r>
      <w:r>
        <w:rPr>
          <w:color w:val="231F20"/>
          <w:sz w:val="20"/>
        </w:rPr>
        <w:t>образовательных</w:t>
      </w:r>
      <w:r>
        <w:rPr>
          <w:color w:val="231F20"/>
          <w:spacing w:val="-3"/>
          <w:sz w:val="20"/>
        </w:rPr>
        <w:t xml:space="preserve"> </w:t>
      </w:r>
      <w:r>
        <w:rPr>
          <w:color w:val="231F20"/>
          <w:sz w:val="20"/>
        </w:rPr>
        <w:t>уч- реждений. – М.: НИИ Школьных технологий, 2013. – 376 с.</w:t>
      </w:r>
    </w:p>
    <w:p w:rsidR="00E47382" w:rsidRDefault="001E20BA">
      <w:pPr>
        <w:pStyle w:val="a5"/>
        <w:numPr>
          <w:ilvl w:val="0"/>
          <w:numId w:val="4"/>
        </w:numPr>
        <w:tabs>
          <w:tab w:val="left" w:pos="398"/>
        </w:tabs>
        <w:spacing w:before="2" w:line="235" w:lineRule="auto"/>
        <w:ind w:right="111"/>
        <w:jc w:val="both"/>
        <w:rPr>
          <w:sz w:val="20"/>
        </w:rPr>
      </w:pPr>
      <w:r>
        <w:rPr>
          <w:color w:val="231F20"/>
          <w:sz w:val="20"/>
        </w:rPr>
        <w:t>Методика определения уровня депресс</w:t>
      </w:r>
      <w:r>
        <w:rPr>
          <w:color w:val="231F20"/>
          <w:sz w:val="20"/>
        </w:rPr>
        <w:t>ии (В.А. Жмуров) / Диагно- стика эмоционально-нравственного развития. Ред. и сост. И.Б. Дер- манова. – СПб., 2002. – С.135–139.</w:t>
      </w:r>
    </w:p>
    <w:p w:rsidR="00E47382" w:rsidRDefault="001E20BA">
      <w:pPr>
        <w:pStyle w:val="a5"/>
        <w:numPr>
          <w:ilvl w:val="0"/>
          <w:numId w:val="4"/>
        </w:numPr>
        <w:tabs>
          <w:tab w:val="left" w:pos="398"/>
        </w:tabs>
        <w:spacing w:before="2" w:line="235" w:lineRule="auto"/>
        <w:ind w:right="111"/>
        <w:jc w:val="both"/>
        <w:rPr>
          <w:sz w:val="20"/>
        </w:rPr>
      </w:pPr>
      <w:r>
        <w:rPr>
          <w:i/>
          <w:color w:val="231F20"/>
          <w:sz w:val="20"/>
        </w:rPr>
        <w:t>Моховиков</w:t>
      </w:r>
      <w:r>
        <w:rPr>
          <w:i/>
          <w:color w:val="231F20"/>
          <w:spacing w:val="-6"/>
          <w:sz w:val="20"/>
        </w:rPr>
        <w:t xml:space="preserve"> </w:t>
      </w:r>
      <w:r>
        <w:rPr>
          <w:i/>
          <w:color w:val="231F20"/>
          <w:sz w:val="20"/>
        </w:rPr>
        <w:t>А.Н.</w:t>
      </w:r>
      <w:r>
        <w:rPr>
          <w:i/>
          <w:color w:val="231F20"/>
          <w:spacing w:val="-7"/>
          <w:sz w:val="20"/>
        </w:rPr>
        <w:t xml:space="preserve"> </w:t>
      </w:r>
      <w:r>
        <w:rPr>
          <w:color w:val="231F20"/>
          <w:sz w:val="20"/>
        </w:rPr>
        <w:t>Телефонное</w:t>
      </w:r>
      <w:r>
        <w:rPr>
          <w:color w:val="231F20"/>
          <w:spacing w:val="-6"/>
          <w:sz w:val="20"/>
        </w:rPr>
        <w:t xml:space="preserve"> </w:t>
      </w:r>
      <w:r>
        <w:rPr>
          <w:color w:val="231F20"/>
          <w:sz w:val="20"/>
        </w:rPr>
        <w:t>консультирование.</w:t>
      </w:r>
      <w:r>
        <w:rPr>
          <w:color w:val="231F20"/>
          <w:spacing w:val="-7"/>
          <w:sz w:val="20"/>
        </w:rPr>
        <w:t xml:space="preserve"> </w:t>
      </w:r>
      <w:r>
        <w:rPr>
          <w:color w:val="231F20"/>
          <w:sz w:val="20"/>
        </w:rPr>
        <w:t>–</w:t>
      </w:r>
      <w:r>
        <w:rPr>
          <w:color w:val="231F20"/>
          <w:spacing w:val="-6"/>
          <w:sz w:val="20"/>
        </w:rPr>
        <w:t xml:space="preserve"> </w:t>
      </w:r>
      <w:r>
        <w:rPr>
          <w:color w:val="231F20"/>
          <w:sz w:val="20"/>
        </w:rPr>
        <w:t>М.:</w:t>
      </w:r>
      <w:r>
        <w:rPr>
          <w:color w:val="231F20"/>
          <w:spacing w:val="-7"/>
          <w:sz w:val="20"/>
        </w:rPr>
        <w:t xml:space="preserve"> </w:t>
      </w:r>
      <w:r>
        <w:rPr>
          <w:color w:val="231F20"/>
          <w:sz w:val="20"/>
        </w:rPr>
        <w:t>Смысл,</w:t>
      </w:r>
      <w:r>
        <w:rPr>
          <w:color w:val="231F20"/>
          <w:spacing w:val="-6"/>
          <w:sz w:val="20"/>
        </w:rPr>
        <w:t xml:space="preserve"> </w:t>
      </w:r>
      <w:r>
        <w:rPr>
          <w:color w:val="231F20"/>
          <w:sz w:val="20"/>
        </w:rPr>
        <w:t>2-е</w:t>
      </w:r>
      <w:r>
        <w:rPr>
          <w:color w:val="231F20"/>
          <w:spacing w:val="-7"/>
          <w:sz w:val="20"/>
        </w:rPr>
        <w:t xml:space="preserve"> </w:t>
      </w:r>
      <w:r>
        <w:rPr>
          <w:color w:val="231F20"/>
          <w:sz w:val="20"/>
        </w:rPr>
        <w:t>из- дание, переработанное и дополненное, 2001. – 494 с.</w:t>
      </w:r>
    </w:p>
    <w:p w:rsidR="00E47382" w:rsidRDefault="001E20BA">
      <w:pPr>
        <w:pStyle w:val="a5"/>
        <w:numPr>
          <w:ilvl w:val="0"/>
          <w:numId w:val="4"/>
        </w:numPr>
        <w:tabs>
          <w:tab w:val="left" w:pos="398"/>
        </w:tabs>
        <w:spacing w:before="1" w:line="235" w:lineRule="auto"/>
        <w:ind w:right="111"/>
        <w:jc w:val="both"/>
        <w:rPr>
          <w:sz w:val="20"/>
        </w:rPr>
      </w:pPr>
      <w:r>
        <w:rPr>
          <w:color w:val="231F20"/>
          <w:sz w:val="20"/>
        </w:rPr>
        <w:t>Насилие и его влияние на здоровье. Доклад о ситуации в мире /Под ред. Этьенна. Круга и др./ Пер. с англ. – М.: Издательство «Весь Мир», 2003. – 376 с.</w:t>
      </w:r>
    </w:p>
    <w:p w:rsidR="00E47382" w:rsidRDefault="001E20BA">
      <w:pPr>
        <w:pStyle w:val="a5"/>
        <w:numPr>
          <w:ilvl w:val="0"/>
          <w:numId w:val="4"/>
        </w:numPr>
        <w:tabs>
          <w:tab w:val="left" w:pos="398"/>
        </w:tabs>
        <w:spacing w:line="226" w:lineRule="exact"/>
        <w:ind w:hanging="285"/>
        <w:jc w:val="both"/>
        <w:rPr>
          <w:sz w:val="20"/>
        </w:rPr>
      </w:pPr>
      <w:r>
        <w:rPr>
          <w:i/>
          <w:color w:val="231F20"/>
          <w:spacing w:val="-2"/>
          <w:sz w:val="20"/>
        </w:rPr>
        <w:t>Нестлер</w:t>
      </w:r>
      <w:r>
        <w:rPr>
          <w:i/>
          <w:color w:val="231F20"/>
          <w:spacing w:val="-9"/>
          <w:sz w:val="20"/>
        </w:rPr>
        <w:t xml:space="preserve"> </w:t>
      </w:r>
      <w:r>
        <w:rPr>
          <w:i/>
          <w:color w:val="231F20"/>
          <w:spacing w:val="-2"/>
          <w:sz w:val="20"/>
        </w:rPr>
        <w:t>Э.,</w:t>
      </w:r>
      <w:r>
        <w:rPr>
          <w:i/>
          <w:color w:val="231F20"/>
          <w:spacing w:val="-3"/>
          <w:sz w:val="20"/>
        </w:rPr>
        <w:t xml:space="preserve"> </w:t>
      </w:r>
      <w:r>
        <w:rPr>
          <w:i/>
          <w:color w:val="231F20"/>
          <w:spacing w:val="-2"/>
          <w:sz w:val="20"/>
        </w:rPr>
        <w:t>Маленка</w:t>
      </w:r>
      <w:r>
        <w:rPr>
          <w:i/>
          <w:color w:val="231F20"/>
          <w:spacing w:val="-4"/>
          <w:sz w:val="20"/>
        </w:rPr>
        <w:t xml:space="preserve"> </w:t>
      </w:r>
      <w:r>
        <w:rPr>
          <w:i/>
          <w:color w:val="231F20"/>
          <w:spacing w:val="-2"/>
          <w:sz w:val="20"/>
        </w:rPr>
        <w:t>Р.</w:t>
      </w:r>
      <w:r>
        <w:rPr>
          <w:i/>
          <w:color w:val="231F20"/>
          <w:spacing w:val="-4"/>
          <w:sz w:val="20"/>
        </w:rPr>
        <w:t xml:space="preserve"> </w:t>
      </w:r>
      <w:r>
        <w:rPr>
          <w:color w:val="231F20"/>
          <w:spacing w:val="-2"/>
          <w:sz w:val="20"/>
        </w:rPr>
        <w:t>Мозг</w:t>
      </w:r>
      <w:r>
        <w:rPr>
          <w:color w:val="231F20"/>
          <w:spacing w:val="-4"/>
          <w:sz w:val="20"/>
        </w:rPr>
        <w:t xml:space="preserve"> </w:t>
      </w:r>
      <w:r>
        <w:rPr>
          <w:color w:val="231F20"/>
          <w:spacing w:val="-2"/>
          <w:sz w:val="20"/>
        </w:rPr>
        <w:t>наркомана</w:t>
      </w:r>
      <w:r>
        <w:rPr>
          <w:color w:val="231F20"/>
          <w:spacing w:val="-4"/>
          <w:sz w:val="20"/>
        </w:rPr>
        <w:t xml:space="preserve"> </w:t>
      </w:r>
      <w:r>
        <w:rPr>
          <w:color w:val="231F20"/>
          <w:spacing w:val="-2"/>
          <w:sz w:val="20"/>
        </w:rPr>
        <w:t>//</w:t>
      </w:r>
      <w:r>
        <w:rPr>
          <w:color w:val="231F20"/>
          <w:spacing w:val="-4"/>
          <w:sz w:val="20"/>
        </w:rPr>
        <w:t xml:space="preserve"> </w:t>
      </w:r>
      <w:r>
        <w:rPr>
          <w:color w:val="231F20"/>
          <w:spacing w:val="-2"/>
          <w:sz w:val="20"/>
        </w:rPr>
        <w:t>В</w:t>
      </w:r>
      <w:r>
        <w:rPr>
          <w:color w:val="231F20"/>
          <w:spacing w:val="-4"/>
          <w:sz w:val="20"/>
        </w:rPr>
        <w:t xml:space="preserve"> </w:t>
      </w:r>
      <w:r>
        <w:rPr>
          <w:color w:val="231F20"/>
          <w:spacing w:val="-2"/>
          <w:sz w:val="20"/>
        </w:rPr>
        <w:t>мире</w:t>
      </w:r>
      <w:r>
        <w:rPr>
          <w:color w:val="231F20"/>
          <w:spacing w:val="-3"/>
          <w:sz w:val="20"/>
        </w:rPr>
        <w:t xml:space="preserve"> </w:t>
      </w:r>
      <w:r>
        <w:rPr>
          <w:color w:val="231F20"/>
          <w:spacing w:val="-2"/>
          <w:sz w:val="20"/>
        </w:rPr>
        <w:t>науки,</w:t>
      </w:r>
      <w:r>
        <w:rPr>
          <w:color w:val="231F20"/>
          <w:spacing w:val="-4"/>
          <w:sz w:val="20"/>
        </w:rPr>
        <w:t xml:space="preserve"> </w:t>
      </w:r>
      <w:r>
        <w:rPr>
          <w:color w:val="231F20"/>
          <w:spacing w:val="-2"/>
          <w:sz w:val="20"/>
        </w:rPr>
        <w:t>№</w:t>
      </w:r>
      <w:r>
        <w:rPr>
          <w:color w:val="231F20"/>
          <w:spacing w:val="-11"/>
          <w:sz w:val="20"/>
        </w:rPr>
        <w:t xml:space="preserve"> </w:t>
      </w:r>
      <w:r>
        <w:rPr>
          <w:color w:val="231F20"/>
          <w:spacing w:val="-2"/>
          <w:sz w:val="20"/>
        </w:rPr>
        <w:t>6,</w:t>
      </w:r>
      <w:r>
        <w:rPr>
          <w:color w:val="231F20"/>
          <w:spacing w:val="-4"/>
          <w:sz w:val="20"/>
        </w:rPr>
        <w:t xml:space="preserve"> </w:t>
      </w:r>
      <w:r>
        <w:rPr>
          <w:color w:val="231F20"/>
          <w:spacing w:val="-2"/>
          <w:sz w:val="20"/>
        </w:rPr>
        <w:t>2004.</w:t>
      </w:r>
      <w:r>
        <w:rPr>
          <w:color w:val="231F20"/>
          <w:spacing w:val="-3"/>
          <w:sz w:val="20"/>
        </w:rPr>
        <w:t xml:space="preserve"> </w:t>
      </w:r>
      <w:r>
        <w:rPr>
          <w:color w:val="231F20"/>
          <w:spacing w:val="-10"/>
          <w:sz w:val="20"/>
        </w:rPr>
        <w:t>–</w:t>
      </w:r>
    </w:p>
    <w:p w:rsidR="00E47382" w:rsidRDefault="001E20BA">
      <w:pPr>
        <w:pStyle w:val="a3"/>
        <w:spacing w:line="226" w:lineRule="exact"/>
        <w:ind w:firstLine="0"/>
        <w:jc w:val="both"/>
      </w:pPr>
      <w:r>
        <w:rPr>
          <w:color w:val="231F20"/>
        </w:rPr>
        <w:t>С.</w:t>
      </w:r>
      <w:r>
        <w:rPr>
          <w:color w:val="231F20"/>
          <w:spacing w:val="-12"/>
        </w:rPr>
        <w:t xml:space="preserve"> </w:t>
      </w:r>
      <w:r>
        <w:rPr>
          <w:color w:val="231F20"/>
          <w:spacing w:val="-2"/>
        </w:rPr>
        <w:t>120–128.</w:t>
      </w:r>
    </w:p>
    <w:p w:rsidR="00E47382" w:rsidRDefault="001E20BA">
      <w:pPr>
        <w:pStyle w:val="a5"/>
        <w:numPr>
          <w:ilvl w:val="0"/>
          <w:numId w:val="4"/>
        </w:numPr>
        <w:tabs>
          <w:tab w:val="left" w:pos="398"/>
        </w:tabs>
        <w:spacing w:before="2" w:line="235" w:lineRule="auto"/>
        <w:ind w:right="111"/>
        <w:jc w:val="both"/>
        <w:rPr>
          <w:sz w:val="20"/>
        </w:rPr>
      </w:pPr>
      <w:r>
        <w:rPr>
          <w:i/>
          <w:color w:val="231F20"/>
          <w:w w:val="95"/>
          <w:sz w:val="20"/>
        </w:rPr>
        <w:t>Паскал</w:t>
      </w:r>
      <w:r>
        <w:rPr>
          <w:i/>
          <w:color w:val="231F20"/>
          <w:spacing w:val="40"/>
          <w:sz w:val="20"/>
        </w:rPr>
        <w:t xml:space="preserve"> </w:t>
      </w:r>
      <w:r>
        <w:rPr>
          <w:i/>
          <w:color w:val="231F20"/>
          <w:w w:val="95"/>
          <w:sz w:val="20"/>
        </w:rPr>
        <w:t xml:space="preserve">В.В. </w:t>
      </w:r>
      <w:r>
        <w:rPr>
          <w:color w:val="231F20"/>
          <w:w w:val="95"/>
          <w:sz w:val="20"/>
        </w:rPr>
        <w:t xml:space="preserve">Профилактика суицидального поведения обучающихся // </w:t>
      </w:r>
      <w:r>
        <w:rPr>
          <w:color w:val="231F20"/>
          <w:sz w:val="20"/>
        </w:rPr>
        <w:t>Справочник</w:t>
      </w:r>
      <w:r>
        <w:rPr>
          <w:color w:val="231F20"/>
          <w:spacing w:val="-3"/>
          <w:sz w:val="20"/>
        </w:rPr>
        <w:t xml:space="preserve"> </w:t>
      </w:r>
      <w:r>
        <w:rPr>
          <w:color w:val="231F20"/>
          <w:sz w:val="20"/>
        </w:rPr>
        <w:t>классного</w:t>
      </w:r>
      <w:r>
        <w:rPr>
          <w:color w:val="231F20"/>
          <w:spacing w:val="-3"/>
          <w:sz w:val="20"/>
        </w:rPr>
        <w:t xml:space="preserve"> </w:t>
      </w:r>
      <w:r>
        <w:rPr>
          <w:color w:val="231F20"/>
          <w:sz w:val="20"/>
        </w:rPr>
        <w:t>руководителя</w:t>
      </w:r>
      <w:r>
        <w:rPr>
          <w:color w:val="231F20"/>
          <w:spacing w:val="-3"/>
          <w:sz w:val="20"/>
        </w:rPr>
        <w:t xml:space="preserve"> </w:t>
      </w:r>
      <w:r>
        <w:rPr>
          <w:color w:val="231F20"/>
          <w:sz w:val="20"/>
        </w:rPr>
        <w:t>–</w:t>
      </w:r>
      <w:r>
        <w:rPr>
          <w:color w:val="231F20"/>
          <w:spacing w:val="-3"/>
          <w:sz w:val="20"/>
        </w:rPr>
        <w:t xml:space="preserve"> </w:t>
      </w:r>
      <w:r>
        <w:rPr>
          <w:color w:val="231F20"/>
          <w:sz w:val="20"/>
        </w:rPr>
        <w:t>№</w:t>
      </w:r>
      <w:r>
        <w:rPr>
          <w:color w:val="231F20"/>
          <w:spacing w:val="-4"/>
          <w:sz w:val="20"/>
        </w:rPr>
        <w:t xml:space="preserve"> </w:t>
      </w:r>
      <w:r>
        <w:rPr>
          <w:color w:val="231F20"/>
          <w:sz w:val="20"/>
        </w:rPr>
        <w:t>3,</w:t>
      </w:r>
      <w:r>
        <w:rPr>
          <w:color w:val="231F20"/>
          <w:spacing w:val="-3"/>
          <w:sz w:val="20"/>
        </w:rPr>
        <w:t xml:space="preserve"> </w:t>
      </w:r>
      <w:r>
        <w:rPr>
          <w:color w:val="231F20"/>
          <w:sz w:val="20"/>
        </w:rPr>
        <w:t>2011.</w:t>
      </w:r>
      <w:r>
        <w:rPr>
          <w:color w:val="231F20"/>
          <w:spacing w:val="-3"/>
          <w:sz w:val="20"/>
        </w:rPr>
        <w:t xml:space="preserve"> </w:t>
      </w:r>
      <w:r>
        <w:rPr>
          <w:color w:val="231F20"/>
          <w:sz w:val="20"/>
        </w:rPr>
        <w:t>[Электронный</w:t>
      </w:r>
      <w:r>
        <w:rPr>
          <w:color w:val="231F20"/>
          <w:spacing w:val="-3"/>
          <w:sz w:val="20"/>
        </w:rPr>
        <w:t xml:space="preserve"> </w:t>
      </w:r>
      <w:r>
        <w:rPr>
          <w:color w:val="231F20"/>
          <w:sz w:val="20"/>
        </w:rPr>
        <w:t>ре- сурс]</w:t>
      </w:r>
      <w:r>
        <w:rPr>
          <w:color w:val="231F20"/>
          <w:spacing w:val="-3"/>
          <w:sz w:val="20"/>
        </w:rPr>
        <w:t xml:space="preserve"> </w:t>
      </w:r>
      <w:r>
        <w:rPr>
          <w:color w:val="231F20"/>
          <w:sz w:val="20"/>
        </w:rPr>
        <w:t>–</w:t>
      </w:r>
      <w:r>
        <w:rPr>
          <w:color w:val="231F20"/>
          <w:spacing w:val="-3"/>
          <w:sz w:val="20"/>
        </w:rPr>
        <w:t xml:space="preserve"> </w:t>
      </w:r>
      <w:r>
        <w:rPr>
          <w:color w:val="231F20"/>
          <w:sz w:val="20"/>
        </w:rPr>
        <w:t>URL:</w:t>
      </w:r>
      <w:r>
        <w:rPr>
          <w:color w:val="231F20"/>
          <w:spacing w:val="-3"/>
          <w:sz w:val="20"/>
        </w:rPr>
        <w:t xml:space="preserve"> </w:t>
      </w:r>
      <w:hyperlink r:id="rId36">
        <w:r>
          <w:rPr>
            <w:color w:val="231F20"/>
            <w:sz w:val="20"/>
          </w:rPr>
          <w:t>http://www.menobr.ru/materials/19/36275/?redct=Y</w:t>
        </w:r>
        <w:r>
          <w:rPr>
            <w:color w:val="231F20"/>
            <w:spacing w:val="-3"/>
            <w:sz w:val="20"/>
          </w:rPr>
          <w:t xml:space="preserve"> </w:t>
        </w:r>
      </w:hyperlink>
      <w:r>
        <w:rPr>
          <w:color w:val="231F20"/>
          <w:sz w:val="20"/>
        </w:rPr>
        <w:t>(дата обра</w:t>
      </w:r>
      <w:r>
        <w:rPr>
          <w:color w:val="231F20"/>
          <w:sz w:val="20"/>
        </w:rPr>
        <w:t>щения 25.06.2013).</w:t>
      </w:r>
    </w:p>
    <w:p w:rsidR="00E47382" w:rsidRDefault="001E20BA">
      <w:pPr>
        <w:pStyle w:val="a5"/>
        <w:numPr>
          <w:ilvl w:val="0"/>
          <w:numId w:val="4"/>
        </w:numPr>
        <w:tabs>
          <w:tab w:val="left" w:pos="398"/>
        </w:tabs>
        <w:spacing w:before="3" w:line="235" w:lineRule="auto"/>
        <w:ind w:right="111"/>
        <w:jc w:val="both"/>
        <w:rPr>
          <w:sz w:val="20"/>
        </w:rPr>
      </w:pPr>
      <w:r>
        <w:rPr>
          <w:i/>
          <w:color w:val="231F20"/>
          <w:sz w:val="20"/>
        </w:rPr>
        <w:t>Погодин</w:t>
      </w:r>
      <w:r>
        <w:rPr>
          <w:i/>
          <w:color w:val="231F20"/>
          <w:spacing w:val="-4"/>
          <w:sz w:val="20"/>
        </w:rPr>
        <w:t xml:space="preserve"> </w:t>
      </w:r>
      <w:r>
        <w:rPr>
          <w:i/>
          <w:color w:val="231F20"/>
          <w:sz w:val="20"/>
        </w:rPr>
        <w:t xml:space="preserve">И.А. </w:t>
      </w:r>
      <w:r>
        <w:rPr>
          <w:color w:val="231F20"/>
          <w:sz w:val="20"/>
        </w:rPr>
        <w:t>Суицидальное поведение: психологические аспекты. Учебное пособие. – М.: Флинта, 2011. – 332 с.</w:t>
      </w:r>
    </w:p>
    <w:p w:rsidR="00E47382" w:rsidRDefault="001E20BA">
      <w:pPr>
        <w:pStyle w:val="a5"/>
        <w:numPr>
          <w:ilvl w:val="0"/>
          <w:numId w:val="4"/>
        </w:numPr>
        <w:tabs>
          <w:tab w:val="left" w:pos="398"/>
        </w:tabs>
        <w:spacing w:before="1" w:line="235" w:lineRule="auto"/>
        <w:ind w:right="111"/>
        <w:jc w:val="both"/>
        <w:rPr>
          <w:sz w:val="20"/>
        </w:rPr>
      </w:pPr>
      <w:r>
        <w:rPr>
          <w:i/>
          <w:color w:val="231F20"/>
          <w:spacing w:val="-2"/>
          <w:sz w:val="20"/>
        </w:rPr>
        <w:t>Подольский</w:t>
      </w:r>
      <w:r>
        <w:rPr>
          <w:i/>
          <w:color w:val="231F20"/>
          <w:spacing w:val="-7"/>
          <w:sz w:val="20"/>
        </w:rPr>
        <w:t xml:space="preserve"> </w:t>
      </w:r>
      <w:r>
        <w:rPr>
          <w:i/>
          <w:color w:val="231F20"/>
          <w:spacing w:val="-2"/>
          <w:sz w:val="20"/>
        </w:rPr>
        <w:t>А.И.,</w:t>
      </w:r>
      <w:r>
        <w:rPr>
          <w:i/>
          <w:color w:val="231F20"/>
          <w:spacing w:val="-6"/>
          <w:sz w:val="20"/>
        </w:rPr>
        <w:t xml:space="preserve"> </w:t>
      </w:r>
      <w:r>
        <w:rPr>
          <w:i/>
          <w:color w:val="231F20"/>
          <w:spacing w:val="-2"/>
          <w:sz w:val="20"/>
        </w:rPr>
        <w:t>Идобаева</w:t>
      </w:r>
      <w:r>
        <w:rPr>
          <w:i/>
          <w:color w:val="231F20"/>
          <w:spacing w:val="-7"/>
          <w:sz w:val="20"/>
        </w:rPr>
        <w:t xml:space="preserve"> </w:t>
      </w:r>
      <w:r>
        <w:rPr>
          <w:i/>
          <w:color w:val="231F20"/>
          <w:spacing w:val="-2"/>
          <w:sz w:val="20"/>
        </w:rPr>
        <w:t>О.А.,</w:t>
      </w:r>
      <w:r>
        <w:rPr>
          <w:i/>
          <w:color w:val="231F20"/>
          <w:spacing w:val="-6"/>
          <w:sz w:val="20"/>
        </w:rPr>
        <w:t xml:space="preserve"> </w:t>
      </w:r>
      <w:r>
        <w:rPr>
          <w:i/>
          <w:color w:val="231F20"/>
          <w:spacing w:val="-2"/>
          <w:sz w:val="20"/>
        </w:rPr>
        <w:t>Хейманс</w:t>
      </w:r>
      <w:r>
        <w:rPr>
          <w:i/>
          <w:color w:val="231F20"/>
          <w:spacing w:val="-6"/>
          <w:sz w:val="20"/>
        </w:rPr>
        <w:t xml:space="preserve"> </w:t>
      </w:r>
      <w:r>
        <w:rPr>
          <w:i/>
          <w:color w:val="231F20"/>
          <w:spacing w:val="-2"/>
          <w:sz w:val="20"/>
        </w:rPr>
        <w:t>П.</w:t>
      </w:r>
      <w:r>
        <w:rPr>
          <w:i/>
          <w:color w:val="231F20"/>
          <w:spacing w:val="-6"/>
          <w:sz w:val="20"/>
        </w:rPr>
        <w:t xml:space="preserve"> </w:t>
      </w:r>
      <w:r>
        <w:rPr>
          <w:color w:val="231F20"/>
          <w:spacing w:val="-2"/>
          <w:sz w:val="20"/>
        </w:rPr>
        <w:t>Диагностика</w:t>
      </w:r>
      <w:r>
        <w:rPr>
          <w:color w:val="231F20"/>
          <w:spacing w:val="-6"/>
          <w:sz w:val="20"/>
        </w:rPr>
        <w:t xml:space="preserve"> </w:t>
      </w:r>
      <w:r>
        <w:rPr>
          <w:color w:val="231F20"/>
          <w:spacing w:val="-2"/>
          <w:sz w:val="20"/>
        </w:rPr>
        <w:t xml:space="preserve">подростко- </w:t>
      </w:r>
      <w:r>
        <w:rPr>
          <w:color w:val="231F20"/>
          <w:sz w:val="20"/>
        </w:rPr>
        <w:t>вой</w:t>
      </w:r>
      <w:r>
        <w:rPr>
          <w:color w:val="231F20"/>
          <w:spacing w:val="-13"/>
          <w:sz w:val="20"/>
        </w:rPr>
        <w:t xml:space="preserve"> </w:t>
      </w:r>
      <w:r>
        <w:rPr>
          <w:color w:val="231F20"/>
          <w:sz w:val="20"/>
        </w:rPr>
        <w:t>депрессивности.</w:t>
      </w:r>
      <w:r>
        <w:rPr>
          <w:color w:val="231F20"/>
          <w:spacing w:val="-12"/>
          <w:sz w:val="20"/>
        </w:rPr>
        <w:t xml:space="preserve"> </w:t>
      </w:r>
      <w:r>
        <w:rPr>
          <w:color w:val="231F20"/>
          <w:sz w:val="20"/>
        </w:rPr>
        <w:t>Теория</w:t>
      </w:r>
      <w:r>
        <w:rPr>
          <w:color w:val="231F20"/>
          <w:spacing w:val="-13"/>
          <w:sz w:val="20"/>
        </w:rPr>
        <w:t xml:space="preserve"> </w:t>
      </w:r>
      <w:r>
        <w:rPr>
          <w:color w:val="231F20"/>
          <w:sz w:val="20"/>
        </w:rPr>
        <w:t>и</w:t>
      </w:r>
      <w:r>
        <w:rPr>
          <w:color w:val="231F20"/>
          <w:spacing w:val="-12"/>
          <w:sz w:val="20"/>
        </w:rPr>
        <w:t xml:space="preserve"> </w:t>
      </w:r>
      <w:r>
        <w:rPr>
          <w:color w:val="231F20"/>
          <w:sz w:val="20"/>
        </w:rPr>
        <w:t>практика.</w:t>
      </w:r>
      <w:r>
        <w:rPr>
          <w:color w:val="231F20"/>
          <w:spacing w:val="-13"/>
          <w:sz w:val="20"/>
        </w:rPr>
        <w:t xml:space="preserve"> </w:t>
      </w:r>
      <w:r>
        <w:rPr>
          <w:color w:val="231F20"/>
          <w:sz w:val="20"/>
        </w:rPr>
        <w:t>–</w:t>
      </w:r>
      <w:r>
        <w:rPr>
          <w:color w:val="231F20"/>
          <w:spacing w:val="-12"/>
          <w:sz w:val="20"/>
        </w:rPr>
        <w:t xml:space="preserve"> </w:t>
      </w:r>
      <w:r>
        <w:rPr>
          <w:color w:val="231F20"/>
          <w:sz w:val="20"/>
        </w:rPr>
        <w:t>СПб.:</w:t>
      </w:r>
      <w:r>
        <w:rPr>
          <w:color w:val="231F20"/>
          <w:spacing w:val="-13"/>
          <w:sz w:val="20"/>
        </w:rPr>
        <w:t xml:space="preserve"> </w:t>
      </w:r>
      <w:r>
        <w:rPr>
          <w:color w:val="231F20"/>
          <w:sz w:val="20"/>
        </w:rPr>
        <w:t>Слово,</w:t>
      </w:r>
      <w:r>
        <w:rPr>
          <w:color w:val="231F20"/>
          <w:spacing w:val="-12"/>
          <w:sz w:val="20"/>
        </w:rPr>
        <w:t xml:space="preserve"> </w:t>
      </w:r>
      <w:r>
        <w:rPr>
          <w:color w:val="231F20"/>
          <w:sz w:val="20"/>
        </w:rPr>
        <w:t>2004.</w:t>
      </w:r>
      <w:r>
        <w:rPr>
          <w:color w:val="231F20"/>
          <w:spacing w:val="-13"/>
          <w:sz w:val="20"/>
        </w:rPr>
        <w:t xml:space="preserve"> </w:t>
      </w:r>
      <w:r>
        <w:rPr>
          <w:color w:val="231F20"/>
          <w:sz w:val="20"/>
        </w:rPr>
        <w:t>–</w:t>
      </w:r>
      <w:r>
        <w:rPr>
          <w:color w:val="231F20"/>
          <w:spacing w:val="-12"/>
          <w:sz w:val="20"/>
        </w:rPr>
        <w:t xml:space="preserve"> </w:t>
      </w:r>
      <w:r>
        <w:rPr>
          <w:color w:val="231F20"/>
          <w:sz w:val="20"/>
        </w:rPr>
        <w:t>202</w:t>
      </w:r>
      <w:r>
        <w:rPr>
          <w:color w:val="231F20"/>
          <w:spacing w:val="-13"/>
          <w:sz w:val="20"/>
        </w:rPr>
        <w:t xml:space="preserve"> </w:t>
      </w:r>
      <w:r>
        <w:rPr>
          <w:color w:val="231F20"/>
          <w:sz w:val="20"/>
        </w:rPr>
        <w:t>с.</w:t>
      </w:r>
    </w:p>
    <w:p w:rsidR="00E47382" w:rsidRDefault="00E47382">
      <w:pPr>
        <w:spacing w:line="235" w:lineRule="auto"/>
        <w:jc w:val="both"/>
        <w:rPr>
          <w:sz w:val="20"/>
        </w:rPr>
        <w:sectPr w:rsidR="00E47382">
          <w:pgSz w:w="8400" w:h="11910"/>
          <w:pgMar w:top="1100" w:right="1020" w:bottom="960" w:left="1020" w:header="0" w:footer="777" w:gutter="0"/>
          <w:cols w:space="720"/>
        </w:sectPr>
      </w:pPr>
    </w:p>
    <w:p w:rsidR="00E47382" w:rsidRDefault="001E20BA">
      <w:pPr>
        <w:pStyle w:val="a5"/>
        <w:numPr>
          <w:ilvl w:val="0"/>
          <w:numId w:val="4"/>
        </w:numPr>
        <w:tabs>
          <w:tab w:val="left" w:pos="398"/>
        </w:tabs>
        <w:spacing w:before="84" w:line="235" w:lineRule="auto"/>
        <w:ind w:right="111"/>
        <w:jc w:val="both"/>
        <w:rPr>
          <w:sz w:val="20"/>
        </w:rPr>
      </w:pPr>
      <w:r>
        <w:rPr>
          <w:i/>
          <w:color w:val="231F20"/>
          <w:spacing w:val="-2"/>
          <w:sz w:val="20"/>
        </w:rPr>
        <w:lastRenderedPageBreak/>
        <w:t>Попов</w:t>
      </w:r>
      <w:r>
        <w:rPr>
          <w:i/>
          <w:color w:val="231F20"/>
          <w:spacing w:val="-6"/>
          <w:sz w:val="20"/>
        </w:rPr>
        <w:t xml:space="preserve"> </w:t>
      </w:r>
      <w:r>
        <w:rPr>
          <w:i/>
          <w:color w:val="231F20"/>
          <w:spacing w:val="-2"/>
          <w:sz w:val="20"/>
        </w:rPr>
        <w:t>Ю.В.,</w:t>
      </w:r>
      <w:r>
        <w:rPr>
          <w:i/>
          <w:color w:val="231F20"/>
          <w:spacing w:val="-3"/>
          <w:sz w:val="20"/>
        </w:rPr>
        <w:t xml:space="preserve"> </w:t>
      </w:r>
      <w:r>
        <w:rPr>
          <w:i/>
          <w:color w:val="231F20"/>
          <w:spacing w:val="-2"/>
          <w:sz w:val="20"/>
        </w:rPr>
        <w:t>Бруг</w:t>
      </w:r>
      <w:r>
        <w:rPr>
          <w:i/>
          <w:color w:val="231F20"/>
          <w:spacing w:val="-7"/>
          <w:sz w:val="20"/>
        </w:rPr>
        <w:t xml:space="preserve"> </w:t>
      </w:r>
      <w:r>
        <w:rPr>
          <w:i/>
          <w:color w:val="231F20"/>
          <w:spacing w:val="-2"/>
          <w:sz w:val="20"/>
        </w:rPr>
        <w:t>А.В.</w:t>
      </w:r>
      <w:r>
        <w:rPr>
          <w:i/>
          <w:color w:val="231F20"/>
          <w:spacing w:val="-3"/>
          <w:sz w:val="20"/>
        </w:rPr>
        <w:t xml:space="preserve"> </w:t>
      </w:r>
      <w:r>
        <w:rPr>
          <w:color w:val="231F20"/>
          <w:spacing w:val="-2"/>
          <w:sz w:val="20"/>
        </w:rPr>
        <w:t>Аддитивное</w:t>
      </w:r>
      <w:r>
        <w:rPr>
          <w:color w:val="231F20"/>
          <w:spacing w:val="-3"/>
          <w:sz w:val="20"/>
        </w:rPr>
        <w:t xml:space="preserve"> </w:t>
      </w:r>
      <w:r>
        <w:rPr>
          <w:color w:val="231F20"/>
          <w:spacing w:val="-2"/>
          <w:sz w:val="20"/>
        </w:rPr>
        <w:t>суицидальное</w:t>
      </w:r>
      <w:r>
        <w:rPr>
          <w:color w:val="231F20"/>
          <w:spacing w:val="-3"/>
          <w:sz w:val="20"/>
        </w:rPr>
        <w:t xml:space="preserve"> </w:t>
      </w:r>
      <w:r>
        <w:rPr>
          <w:color w:val="231F20"/>
          <w:spacing w:val="-2"/>
          <w:sz w:val="20"/>
        </w:rPr>
        <w:t>поведение</w:t>
      </w:r>
      <w:r>
        <w:rPr>
          <w:color w:val="231F20"/>
          <w:spacing w:val="-3"/>
          <w:sz w:val="20"/>
        </w:rPr>
        <w:t xml:space="preserve"> </w:t>
      </w:r>
      <w:r>
        <w:rPr>
          <w:color w:val="231F20"/>
          <w:spacing w:val="-2"/>
          <w:sz w:val="20"/>
        </w:rPr>
        <w:t xml:space="preserve">подрост- </w:t>
      </w:r>
      <w:r>
        <w:rPr>
          <w:color w:val="231F20"/>
          <w:sz w:val="20"/>
        </w:rPr>
        <w:t>ков. Обозр. психиатрии и мед. психологии. – № 1, 2005. – С. 24–26.</w:t>
      </w:r>
    </w:p>
    <w:p w:rsidR="00E47382" w:rsidRDefault="001E20BA">
      <w:pPr>
        <w:pStyle w:val="a5"/>
        <w:numPr>
          <w:ilvl w:val="0"/>
          <w:numId w:val="4"/>
        </w:numPr>
        <w:tabs>
          <w:tab w:val="left" w:pos="398"/>
        </w:tabs>
        <w:spacing w:before="1" w:line="235" w:lineRule="auto"/>
        <w:ind w:right="111"/>
        <w:jc w:val="both"/>
        <w:rPr>
          <w:sz w:val="20"/>
        </w:rPr>
      </w:pPr>
      <w:r>
        <w:rPr>
          <w:i/>
          <w:color w:val="231F20"/>
          <w:sz w:val="20"/>
        </w:rPr>
        <w:t>Попов</w:t>
      </w:r>
      <w:r>
        <w:rPr>
          <w:i/>
          <w:color w:val="231F20"/>
          <w:spacing w:val="-5"/>
          <w:sz w:val="20"/>
        </w:rPr>
        <w:t xml:space="preserve"> </w:t>
      </w:r>
      <w:r>
        <w:rPr>
          <w:i/>
          <w:color w:val="231F20"/>
          <w:sz w:val="20"/>
        </w:rPr>
        <w:t>Ю.В., Пичиков</w:t>
      </w:r>
      <w:r>
        <w:rPr>
          <w:i/>
          <w:color w:val="231F20"/>
          <w:spacing w:val="-5"/>
          <w:sz w:val="20"/>
        </w:rPr>
        <w:t xml:space="preserve"> </w:t>
      </w:r>
      <w:r>
        <w:rPr>
          <w:i/>
          <w:color w:val="231F20"/>
          <w:sz w:val="20"/>
        </w:rPr>
        <w:t xml:space="preserve">А.А. </w:t>
      </w:r>
      <w:r>
        <w:rPr>
          <w:color w:val="231F20"/>
          <w:sz w:val="20"/>
        </w:rPr>
        <w:t>Особенности суицидального поведения у подростков</w:t>
      </w:r>
      <w:r>
        <w:rPr>
          <w:color w:val="231F20"/>
          <w:spacing w:val="-10"/>
          <w:sz w:val="20"/>
        </w:rPr>
        <w:t xml:space="preserve"> </w:t>
      </w:r>
      <w:r>
        <w:rPr>
          <w:color w:val="231F20"/>
          <w:sz w:val="20"/>
        </w:rPr>
        <w:t>(обзор</w:t>
      </w:r>
      <w:r>
        <w:rPr>
          <w:color w:val="231F20"/>
          <w:spacing w:val="-10"/>
          <w:sz w:val="20"/>
        </w:rPr>
        <w:t xml:space="preserve"> </w:t>
      </w:r>
      <w:r>
        <w:rPr>
          <w:color w:val="231F20"/>
          <w:sz w:val="20"/>
        </w:rPr>
        <w:t>литературы)</w:t>
      </w:r>
      <w:r>
        <w:rPr>
          <w:color w:val="231F20"/>
          <w:spacing w:val="-10"/>
          <w:sz w:val="20"/>
        </w:rPr>
        <w:t xml:space="preserve"> </w:t>
      </w:r>
      <w:r>
        <w:rPr>
          <w:color w:val="231F20"/>
          <w:sz w:val="20"/>
        </w:rPr>
        <w:t>//</w:t>
      </w:r>
      <w:r>
        <w:rPr>
          <w:color w:val="231F20"/>
          <w:spacing w:val="-10"/>
          <w:sz w:val="20"/>
        </w:rPr>
        <w:t xml:space="preserve"> </w:t>
      </w:r>
      <w:r>
        <w:rPr>
          <w:color w:val="231F20"/>
          <w:sz w:val="20"/>
        </w:rPr>
        <w:t>Обозрение</w:t>
      </w:r>
      <w:r>
        <w:rPr>
          <w:color w:val="231F20"/>
          <w:spacing w:val="-10"/>
          <w:sz w:val="20"/>
        </w:rPr>
        <w:t xml:space="preserve"> </w:t>
      </w:r>
      <w:r>
        <w:rPr>
          <w:color w:val="231F20"/>
          <w:sz w:val="20"/>
        </w:rPr>
        <w:t>психиатрии</w:t>
      </w:r>
      <w:r>
        <w:rPr>
          <w:color w:val="231F20"/>
          <w:spacing w:val="-10"/>
          <w:sz w:val="20"/>
        </w:rPr>
        <w:t xml:space="preserve"> </w:t>
      </w:r>
      <w:r>
        <w:rPr>
          <w:color w:val="231F20"/>
          <w:sz w:val="20"/>
        </w:rPr>
        <w:t>и</w:t>
      </w:r>
      <w:r>
        <w:rPr>
          <w:color w:val="231F20"/>
          <w:spacing w:val="-10"/>
          <w:sz w:val="20"/>
        </w:rPr>
        <w:t xml:space="preserve"> </w:t>
      </w:r>
      <w:r>
        <w:rPr>
          <w:color w:val="231F20"/>
          <w:sz w:val="20"/>
        </w:rPr>
        <w:t>медицин- ской психологии им. В.М. Бехтерева. – № 4, 2011. – С. 4–8.</w:t>
      </w:r>
    </w:p>
    <w:p w:rsidR="00E47382" w:rsidRDefault="001E20BA">
      <w:pPr>
        <w:pStyle w:val="a5"/>
        <w:numPr>
          <w:ilvl w:val="0"/>
          <w:numId w:val="4"/>
        </w:numPr>
        <w:tabs>
          <w:tab w:val="left" w:pos="398"/>
        </w:tabs>
        <w:spacing w:before="2" w:line="235" w:lineRule="auto"/>
        <w:ind w:right="111"/>
        <w:jc w:val="both"/>
        <w:rPr>
          <w:sz w:val="20"/>
        </w:rPr>
      </w:pPr>
      <w:r>
        <w:rPr>
          <w:color w:val="231F20"/>
          <w:sz w:val="20"/>
        </w:rPr>
        <w:t>Приемы психологической саморегуляции. Методическое пособие. ГУ</w:t>
      </w:r>
      <w:r>
        <w:rPr>
          <w:color w:val="231F20"/>
          <w:spacing w:val="40"/>
          <w:sz w:val="20"/>
        </w:rPr>
        <w:t xml:space="preserve"> </w:t>
      </w:r>
      <w:r>
        <w:rPr>
          <w:color w:val="231F20"/>
          <w:sz w:val="20"/>
        </w:rPr>
        <w:t>Центр</w:t>
      </w:r>
      <w:r>
        <w:rPr>
          <w:color w:val="231F20"/>
          <w:spacing w:val="40"/>
          <w:sz w:val="20"/>
        </w:rPr>
        <w:t xml:space="preserve"> </w:t>
      </w:r>
      <w:r>
        <w:rPr>
          <w:color w:val="231F20"/>
          <w:sz w:val="20"/>
        </w:rPr>
        <w:t>экстренной</w:t>
      </w:r>
      <w:r>
        <w:rPr>
          <w:color w:val="231F20"/>
          <w:spacing w:val="40"/>
          <w:sz w:val="20"/>
        </w:rPr>
        <w:t xml:space="preserve"> </w:t>
      </w:r>
      <w:r>
        <w:rPr>
          <w:color w:val="231F20"/>
          <w:sz w:val="20"/>
        </w:rPr>
        <w:t>психологической</w:t>
      </w:r>
      <w:r>
        <w:rPr>
          <w:color w:val="231F20"/>
          <w:spacing w:val="40"/>
          <w:sz w:val="20"/>
        </w:rPr>
        <w:t xml:space="preserve"> </w:t>
      </w:r>
      <w:r>
        <w:rPr>
          <w:color w:val="231F20"/>
          <w:sz w:val="20"/>
        </w:rPr>
        <w:t>помощи</w:t>
      </w:r>
      <w:r>
        <w:rPr>
          <w:color w:val="231F20"/>
          <w:spacing w:val="40"/>
          <w:sz w:val="20"/>
        </w:rPr>
        <w:t xml:space="preserve"> </w:t>
      </w:r>
      <w:r>
        <w:rPr>
          <w:color w:val="231F20"/>
          <w:sz w:val="20"/>
        </w:rPr>
        <w:t>МЧС</w:t>
      </w:r>
      <w:r>
        <w:rPr>
          <w:color w:val="231F20"/>
          <w:spacing w:val="40"/>
          <w:sz w:val="20"/>
        </w:rPr>
        <w:t xml:space="preserve"> </w:t>
      </w:r>
      <w:r>
        <w:rPr>
          <w:color w:val="231F20"/>
          <w:sz w:val="20"/>
        </w:rPr>
        <w:t>России.</w:t>
      </w:r>
      <w:r>
        <w:rPr>
          <w:color w:val="231F20"/>
          <w:spacing w:val="40"/>
          <w:sz w:val="20"/>
        </w:rPr>
        <w:t xml:space="preserve"> </w:t>
      </w:r>
      <w:r>
        <w:rPr>
          <w:color w:val="231F20"/>
          <w:sz w:val="20"/>
        </w:rPr>
        <w:t>– М., 2006. – 138 с.</w:t>
      </w:r>
    </w:p>
    <w:p w:rsidR="00E47382" w:rsidRDefault="001E20BA">
      <w:pPr>
        <w:pStyle w:val="a5"/>
        <w:numPr>
          <w:ilvl w:val="0"/>
          <w:numId w:val="4"/>
        </w:numPr>
        <w:tabs>
          <w:tab w:val="left" w:pos="398"/>
        </w:tabs>
        <w:spacing w:before="2" w:line="235" w:lineRule="auto"/>
        <w:ind w:right="111"/>
        <w:jc w:val="both"/>
        <w:rPr>
          <w:sz w:val="20"/>
        </w:rPr>
      </w:pPr>
      <w:r>
        <w:rPr>
          <w:color w:val="231F20"/>
          <w:spacing w:val="-2"/>
          <w:sz w:val="20"/>
        </w:rPr>
        <w:t>Смертность</w:t>
      </w:r>
      <w:r>
        <w:rPr>
          <w:color w:val="231F20"/>
          <w:spacing w:val="-9"/>
          <w:sz w:val="20"/>
        </w:rPr>
        <w:t xml:space="preserve"> </w:t>
      </w:r>
      <w:r>
        <w:rPr>
          <w:color w:val="231F20"/>
          <w:spacing w:val="-2"/>
          <w:sz w:val="20"/>
        </w:rPr>
        <w:t>российских</w:t>
      </w:r>
      <w:r>
        <w:rPr>
          <w:color w:val="231F20"/>
          <w:spacing w:val="-9"/>
          <w:sz w:val="20"/>
        </w:rPr>
        <w:t xml:space="preserve"> </w:t>
      </w:r>
      <w:r>
        <w:rPr>
          <w:color w:val="231F20"/>
          <w:spacing w:val="-2"/>
          <w:sz w:val="20"/>
        </w:rPr>
        <w:t>подрост</w:t>
      </w:r>
      <w:r>
        <w:rPr>
          <w:color w:val="231F20"/>
          <w:spacing w:val="-2"/>
          <w:sz w:val="20"/>
        </w:rPr>
        <w:t>ков</w:t>
      </w:r>
      <w:r>
        <w:rPr>
          <w:color w:val="231F20"/>
          <w:spacing w:val="-9"/>
          <w:sz w:val="20"/>
        </w:rPr>
        <w:t xml:space="preserve"> </w:t>
      </w:r>
      <w:r>
        <w:rPr>
          <w:color w:val="231F20"/>
          <w:spacing w:val="-2"/>
          <w:sz w:val="20"/>
        </w:rPr>
        <w:t>от</w:t>
      </w:r>
      <w:r>
        <w:rPr>
          <w:color w:val="231F20"/>
          <w:spacing w:val="-9"/>
          <w:sz w:val="20"/>
        </w:rPr>
        <w:t xml:space="preserve"> </w:t>
      </w:r>
      <w:r>
        <w:rPr>
          <w:color w:val="231F20"/>
          <w:spacing w:val="-2"/>
          <w:sz w:val="20"/>
        </w:rPr>
        <w:t>самоубийств</w:t>
      </w:r>
      <w:r>
        <w:rPr>
          <w:color w:val="231F20"/>
          <w:spacing w:val="-10"/>
          <w:sz w:val="20"/>
        </w:rPr>
        <w:t xml:space="preserve"> </w:t>
      </w:r>
      <w:r>
        <w:rPr>
          <w:color w:val="231F20"/>
          <w:spacing w:val="-2"/>
          <w:sz w:val="20"/>
        </w:rPr>
        <w:t>//</w:t>
      </w:r>
      <w:r>
        <w:rPr>
          <w:color w:val="231F20"/>
          <w:spacing w:val="-9"/>
          <w:sz w:val="20"/>
        </w:rPr>
        <w:t xml:space="preserve"> </w:t>
      </w:r>
      <w:r>
        <w:rPr>
          <w:color w:val="231F20"/>
          <w:spacing w:val="-2"/>
          <w:sz w:val="20"/>
        </w:rPr>
        <w:t>Доклад,</w:t>
      </w:r>
      <w:r>
        <w:rPr>
          <w:color w:val="231F20"/>
          <w:spacing w:val="-9"/>
          <w:sz w:val="20"/>
        </w:rPr>
        <w:t xml:space="preserve"> </w:t>
      </w:r>
      <w:r>
        <w:rPr>
          <w:color w:val="231F20"/>
          <w:spacing w:val="-2"/>
          <w:sz w:val="20"/>
        </w:rPr>
        <w:t xml:space="preserve">выпол- </w:t>
      </w:r>
      <w:r>
        <w:rPr>
          <w:color w:val="231F20"/>
          <w:sz w:val="20"/>
        </w:rPr>
        <w:t>нен</w:t>
      </w:r>
      <w:r>
        <w:rPr>
          <w:color w:val="231F20"/>
          <w:spacing w:val="-8"/>
          <w:sz w:val="20"/>
        </w:rPr>
        <w:t xml:space="preserve"> </w:t>
      </w:r>
      <w:r>
        <w:rPr>
          <w:color w:val="231F20"/>
          <w:sz w:val="20"/>
        </w:rPr>
        <w:t>в</w:t>
      </w:r>
      <w:r>
        <w:rPr>
          <w:color w:val="231F20"/>
          <w:spacing w:val="-8"/>
          <w:sz w:val="20"/>
        </w:rPr>
        <w:t xml:space="preserve"> </w:t>
      </w:r>
      <w:r>
        <w:rPr>
          <w:color w:val="231F20"/>
          <w:sz w:val="20"/>
        </w:rPr>
        <w:t>ФБГУ</w:t>
      </w:r>
      <w:r>
        <w:rPr>
          <w:color w:val="231F20"/>
          <w:spacing w:val="-8"/>
          <w:sz w:val="20"/>
        </w:rPr>
        <w:t xml:space="preserve"> </w:t>
      </w:r>
      <w:r>
        <w:rPr>
          <w:color w:val="231F20"/>
          <w:sz w:val="20"/>
        </w:rPr>
        <w:t>«Центральный</w:t>
      </w:r>
      <w:r>
        <w:rPr>
          <w:color w:val="231F20"/>
          <w:spacing w:val="-8"/>
          <w:sz w:val="20"/>
        </w:rPr>
        <w:t xml:space="preserve"> </w:t>
      </w:r>
      <w:r>
        <w:rPr>
          <w:color w:val="231F20"/>
          <w:sz w:val="20"/>
        </w:rPr>
        <w:t>научно-исследовательский</w:t>
      </w:r>
      <w:r>
        <w:rPr>
          <w:color w:val="231F20"/>
          <w:spacing w:val="-8"/>
          <w:sz w:val="20"/>
        </w:rPr>
        <w:t xml:space="preserve"> </w:t>
      </w:r>
      <w:r>
        <w:rPr>
          <w:color w:val="231F20"/>
          <w:sz w:val="20"/>
        </w:rPr>
        <w:t>Институт</w:t>
      </w:r>
      <w:r>
        <w:rPr>
          <w:color w:val="231F20"/>
          <w:spacing w:val="-8"/>
          <w:sz w:val="20"/>
        </w:rPr>
        <w:t xml:space="preserve"> </w:t>
      </w:r>
      <w:r>
        <w:rPr>
          <w:color w:val="231F20"/>
          <w:sz w:val="20"/>
        </w:rPr>
        <w:t xml:space="preserve">ор- ганизации и информатизации здравоохранения» по заказу Детского </w:t>
      </w:r>
      <w:r>
        <w:rPr>
          <w:color w:val="231F20"/>
          <w:spacing w:val="-2"/>
          <w:sz w:val="20"/>
        </w:rPr>
        <w:t>Фонда</w:t>
      </w:r>
      <w:r>
        <w:rPr>
          <w:color w:val="231F20"/>
          <w:spacing w:val="-11"/>
          <w:sz w:val="20"/>
        </w:rPr>
        <w:t xml:space="preserve"> </w:t>
      </w:r>
      <w:r>
        <w:rPr>
          <w:color w:val="231F20"/>
          <w:spacing w:val="-2"/>
          <w:sz w:val="20"/>
        </w:rPr>
        <w:t>ООН</w:t>
      </w:r>
      <w:r>
        <w:rPr>
          <w:color w:val="231F20"/>
          <w:spacing w:val="-11"/>
          <w:sz w:val="20"/>
        </w:rPr>
        <w:t xml:space="preserve"> </w:t>
      </w:r>
      <w:r>
        <w:rPr>
          <w:color w:val="231F20"/>
          <w:spacing w:val="-2"/>
          <w:sz w:val="20"/>
        </w:rPr>
        <w:t>(ЮНИСЕФ)</w:t>
      </w:r>
      <w:r>
        <w:rPr>
          <w:color w:val="231F20"/>
          <w:spacing w:val="-11"/>
          <w:sz w:val="20"/>
        </w:rPr>
        <w:t xml:space="preserve"> </w:t>
      </w:r>
      <w:r>
        <w:rPr>
          <w:color w:val="231F20"/>
          <w:spacing w:val="-2"/>
          <w:sz w:val="20"/>
        </w:rPr>
        <w:t>в</w:t>
      </w:r>
      <w:r>
        <w:rPr>
          <w:color w:val="231F20"/>
          <w:spacing w:val="-11"/>
          <w:sz w:val="20"/>
        </w:rPr>
        <w:t xml:space="preserve"> </w:t>
      </w:r>
      <w:r>
        <w:rPr>
          <w:color w:val="231F20"/>
          <w:spacing w:val="-2"/>
          <w:sz w:val="20"/>
        </w:rPr>
        <w:t>Российской</w:t>
      </w:r>
      <w:r>
        <w:rPr>
          <w:color w:val="231F20"/>
          <w:spacing w:val="-11"/>
          <w:sz w:val="20"/>
        </w:rPr>
        <w:t xml:space="preserve"> </w:t>
      </w:r>
      <w:r>
        <w:rPr>
          <w:color w:val="231F20"/>
          <w:spacing w:val="-2"/>
          <w:sz w:val="20"/>
        </w:rPr>
        <w:t>Федерации.</w:t>
      </w:r>
      <w:r>
        <w:rPr>
          <w:color w:val="231F20"/>
          <w:spacing w:val="-11"/>
          <w:sz w:val="20"/>
        </w:rPr>
        <w:t xml:space="preserve"> </w:t>
      </w:r>
      <w:r>
        <w:rPr>
          <w:color w:val="231F20"/>
          <w:spacing w:val="-2"/>
          <w:sz w:val="20"/>
        </w:rPr>
        <w:t>–</w:t>
      </w:r>
      <w:r>
        <w:rPr>
          <w:color w:val="231F20"/>
          <w:spacing w:val="-11"/>
          <w:sz w:val="20"/>
        </w:rPr>
        <w:t xml:space="preserve"> </w:t>
      </w:r>
      <w:r>
        <w:rPr>
          <w:color w:val="231F20"/>
          <w:spacing w:val="-2"/>
          <w:sz w:val="20"/>
        </w:rPr>
        <w:t>М.,</w:t>
      </w:r>
      <w:r>
        <w:rPr>
          <w:color w:val="231F20"/>
          <w:spacing w:val="-11"/>
          <w:sz w:val="20"/>
        </w:rPr>
        <w:t xml:space="preserve"> </w:t>
      </w:r>
      <w:r>
        <w:rPr>
          <w:color w:val="231F20"/>
          <w:spacing w:val="-2"/>
          <w:sz w:val="20"/>
        </w:rPr>
        <w:t>2011.</w:t>
      </w:r>
      <w:r>
        <w:rPr>
          <w:color w:val="231F20"/>
          <w:spacing w:val="-11"/>
          <w:sz w:val="20"/>
        </w:rPr>
        <w:t xml:space="preserve"> </w:t>
      </w:r>
      <w:r>
        <w:rPr>
          <w:color w:val="231F20"/>
          <w:spacing w:val="-2"/>
          <w:sz w:val="20"/>
        </w:rPr>
        <w:t>–</w:t>
      </w:r>
      <w:r>
        <w:rPr>
          <w:color w:val="231F20"/>
          <w:spacing w:val="-11"/>
          <w:sz w:val="20"/>
        </w:rPr>
        <w:t xml:space="preserve"> </w:t>
      </w:r>
      <w:r>
        <w:rPr>
          <w:color w:val="231F20"/>
          <w:spacing w:val="-2"/>
          <w:sz w:val="20"/>
        </w:rPr>
        <w:t>132</w:t>
      </w:r>
      <w:r>
        <w:rPr>
          <w:color w:val="231F20"/>
          <w:spacing w:val="-11"/>
          <w:sz w:val="20"/>
        </w:rPr>
        <w:t xml:space="preserve"> </w:t>
      </w:r>
      <w:r>
        <w:rPr>
          <w:color w:val="231F20"/>
          <w:spacing w:val="-2"/>
          <w:sz w:val="20"/>
        </w:rPr>
        <w:t>с.</w:t>
      </w:r>
    </w:p>
    <w:p w:rsidR="00E47382" w:rsidRDefault="001E20BA">
      <w:pPr>
        <w:pStyle w:val="a5"/>
        <w:numPr>
          <w:ilvl w:val="0"/>
          <w:numId w:val="4"/>
        </w:numPr>
        <w:tabs>
          <w:tab w:val="left" w:pos="398"/>
        </w:tabs>
        <w:spacing w:line="227" w:lineRule="exact"/>
        <w:ind w:hanging="285"/>
        <w:jc w:val="both"/>
        <w:rPr>
          <w:sz w:val="20"/>
        </w:rPr>
      </w:pPr>
      <w:r>
        <w:rPr>
          <w:i/>
          <w:color w:val="231F20"/>
          <w:sz w:val="20"/>
        </w:rPr>
        <w:t>Старшенбаум</w:t>
      </w:r>
      <w:r>
        <w:rPr>
          <w:i/>
          <w:color w:val="231F20"/>
          <w:spacing w:val="-3"/>
          <w:sz w:val="20"/>
        </w:rPr>
        <w:t xml:space="preserve"> </w:t>
      </w:r>
      <w:r>
        <w:rPr>
          <w:i/>
          <w:color w:val="231F20"/>
          <w:sz w:val="20"/>
        </w:rPr>
        <w:t>Г.В.</w:t>
      </w:r>
      <w:r>
        <w:rPr>
          <w:i/>
          <w:color w:val="231F20"/>
          <w:spacing w:val="60"/>
          <w:w w:val="150"/>
          <w:sz w:val="20"/>
        </w:rPr>
        <w:t xml:space="preserve"> </w:t>
      </w:r>
      <w:r>
        <w:rPr>
          <w:color w:val="231F20"/>
          <w:sz w:val="20"/>
        </w:rPr>
        <w:t>Суицидология</w:t>
      </w:r>
      <w:r>
        <w:rPr>
          <w:color w:val="231F20"/>
          <w:spacing w:val="59"/>
          <w:w w:val="150"/>
          <w:sz w:val="20"/>
        </w:rPr>
        <w:t xml:space="preserve"> </w:t>
      </w:r>
      <w:r>
        <w:rPr>
          <w:color w:val="231F20"/>
          <w:sz w:val="20"/>
        </w:rPr>
        <w:t>и</w:t>
      </w:r>
      <w:r>
        <w:rPr>
          <w:color w:val="231F20"/>
          <w:spacing w:val="59"/>
          <w:w w:val="150"/>
          <w:sz w:val="20"/>
        </w:rPr>
        <w:t xml:space="preserve"> </w:t>
      </w:r>
      <w:r>
        <w:rPr>
          <w:color w:val="231F20"/>
          <w:sz w:val="20"/>
        </w:rPr>
        <w:t>кризисная</w:t>
      </w:r>
      <w:r>
        <w:rPr>
          <w:color w:val="231F20"/>
          <w:spacing w:val="59"/>
          <w:w w:val="150"/>
          <w:sz w:val="20"/>
        </w:rPr>
        <w:t xml:space="preserve"> </w:t>
      </w:r>
      <w:r>
        <w:rPr>
          <w:color w:val="231F20"/>
          <w:sz w:val="20"/>
        </w:rPr>
        <w:t>психотерапия.</w:t>
      </w:r>
      <w:r>
        <w:rPr>
          <w:color w:val="231F20"/>
          <w:spacing w:val="60"/>
          <w:w w:val="150"/>
          <w:sz w:val="20"/>
        </w:rPr>
        <w:t xml:space="preserve"> </w:t>
      </w:r>
      <w:r>
        <w:rPr>
          <w:color w:val="231F20"/>
          <w:spacing w:val="-10"/>
          <w:sz w:val="20"/>
        </w:rPr>
        <w:t>–</w:t>
      </w:r>
    </w:p>
    <w:p w:rsidR="00E47382" w:rsidRDefault="001E20BA">
      <w:pPr>
        <w:pStyle w:val="a3"/>
        <w:spacing w:line="226" w:lineRule="exact"/>
        <w:ind w:firstLine="0"/>
        <w:jc w:val="both"/>
      </w:pPr>
      <w:r>
        <w:rPr>
          <w:color w:val="231F20"/>
        </w:rPr>
        <w:t>М.:</w:t>
      </w:r>
      <w:r>
        <w:rPr>
          <w:color w:val="231F20"/>
          <w:spacing w:val="-1"/>
        </w:rPr>
        <w:t xml:space="preserve"> </w:t>
      </w:r>
      <w:r>
        <w:rPr>
          <w:color w:val="231F20"/>
        </w:rPr>
        <w:t>Когито-Центр,</w:t>
      </w:r>
      <w:r>
        <w:rPr>
          <w:color w:val="231F20"/>
          <w:spacing w:val="-1"/>
        </w:rPr>
        <w:t xml:space="preserve"> </w:t>
      </w:r>
      <w:r>
        <w:rPr>
          <w:color w:val="231F20"/>
        </w:rPr>
        <w:t>2005.</w:t>
      </w:r>
      <w:r>
        <w:rPr>
          <w:color w:val="231F20"/>
          <w:spacing w:val="-1"/>
        </w:rPr>
        <w:t xml:space="preserve"> </w:t>
      </w:r>
      <w:r>
        <w:rPr>
          <w:color w:val="231F20"/>
        </w:rPr>
        <w:t>–</w:t>
      </w:r>
      <w:r>
        <w:rPr>
          <w:color w:val="231F20"/>
          <w:spacing w:val="-1"/>
        </w:rPr>
        <w:t xml:space="preserve"> </w:t>
      </w:r>
      <w:r>
        <w:rPr>
          <w:color w:val="231F20"/>
        </w:rPr>
        <w:t>376</w:t>
      </w:r>
      <w:r>
        <w:rPr>
          <w:color w:val="231F20"/>
          <w:spacing w:val="-1"/>
        </w:rPr>
        <w:t xml:space="preserve"> </w:t>
      </w:r>
      <w:r>
        <w:rPr>
          <w:color w:val="231F20"/>
          <w:spacing w:val="-5"/>
        </w:rPr>
        <w:t>с.</w:t>
      </w:r>
    </w:p>
    <w:p w:rsidR="00E47382" w:rsidRDefault="001E20BA">
      <w:pPr>
        <w:pStyle w:val="a5"/>
        <w:numPr>
          <w:ilvl w:val="0"/>
          <w:numId w:val="4"/>
        </w:numPr>
        <w:tabs>
          <w:tab w:val="left" w:pos="398"/>
        </w:tabs>
        <w:spacing w:before="2" w:line="235" w:lineRule="auto"/>
        <w:ind w:right="111"/>
        <w:jc w:val="both"/>
        <w:rPr>
          <w:sz w:val="20"/>
        </w:rPr>
      </w:pPr>
      <w:r>
        <w:rPr>
          <w:color w:val="231F20"/>
          <w:sz w:val="20"/>
        </w:rPr>
        <w:t>Суицидология: Прошлое и настоящее. Проблема самоубийства в трудах</w:t>
      </w:r>
      <w:r>
        <w:rPr>
          <w:color w:val="231F20"/>
          <w:spacing w:val="-6"/>
          <w:sz w:val="20"/>
        </w:rPr>
        <w:t xml:space="preserve"> </w:t>
      </w:r>
      <w:r>
        <w:rPr>
          <w:color w:val="231F20"/>
          <w:sz w:val="20"/>
        </w:rPr>
        <w:t>философов,</w:t>
      </w:r>
      <w:r>
        <w:rPr>
          <w:color w:val="231F20"/>
          <w:spacing w:val="-6"/>
          <w:sz w:val="20"/>
        </w:rPr>
        <w:t xml:space="preserve"> </w:t>
      </w:r>
      <w:r>
        <w:rPr>
          <w:color w:val="231F20"/>
          <w:sz w:val="20"/>
        </w:rPr>
        <w:t>социологов,</w:t>
      </w:r>
      <w:r>
        <w:rPr>
          <w:color w:val="231F20"/>
          <w:spacing w:val="-6"/>
          <w:sz w:val="20"/>
        </w:rPr>
        <w:t xml:space="preserve"> </w:t>
      </w:r>
      <w:r>
        <w:rPr>
          <w:color w:val="231F20"/>
          <w:sz w:val="20"/>
        </w:rPr>
        <w:t>психотерапевтов</w:t>
      </w:r>
      <w:r>
        <w:rPr>
          <w:color w:val="231F20"/>
          <w:spacing w:val="-5"/>
          <w:sz w:val="20"/>
        </w:rPr>
        <w:t xml:space="preserve"> </w:t>
      </w:r>
      <w:r>
        <w:rPr>
          <w:color w:val="231F20"/>
          <w:sz w:val="20"/>
        </w:rPr>
        <w:t>и</w:t>
      </w:r>
      <w:r>
        <w:rPr>
          <w:color w:val="231F20"/>
          <w:spacing w:val="-6"/>
          <w:sz w:val="20"/>
        </w:rPr>
        <w:t xml:space="preserve"> </w:t>
      </w:r>
      <w:r>
        <w:rPr>
          <w:color w:val="231F20"/>
          <w:sz w:val="20"/>
        </w:rPr>
        <w:t>художественных текстах. – М.: «Когито-Центр», 2001. – 569 с.</w:t>
      </w:r>
    </w:p>
    <w:p w:rsidR="00E47382" w:rsidRDefault="001E20BA">
      <w:pPr>
        <w:pStyle w:val="a5"/>
        <w:numPr>
          <w:ilvl w:val="0"/>
          <w:numId w:val="4"/>
        </w:numPr>
        <w:tabs>
          <w:tab w:val="left" w:pos="398"/>
        </w:tabs>
        <w:spacing w:before="1" w:line="235" w:lineRule="auto"/>
        <w:ind w:right="111"/>
        <w:jc w:val="both"/>
        <w:rPr>
          <w:sz w:val="20"/>
        </w:rPr>
      </w:pPr>
      <w:r>
        <w:rPr>
          <w:i/>
          <w:color w:val="231F20"/>
          <w:sz w:val="20"/>
        </w:rPr>
        <w:t>Таранова</w:t>
      </w:r>
      <w:r>
        <w:rPr>
          <w:i/>
          <w:color w:val="231F20"/>
          <w:spacing w:val="-6"/>
          <w:sz w:val="20"/>
        </w:rPr>
        <w:t xml:space="preserve"> </w:t>
      </w:r>
      <w:r>
        <w:rPr>
          <w:i/>
          <w:color w:val="231F20"/>
          <w:sz w:val="20"/>
        </w:rPr>
        <w:t xml:space="preserve">Е.И. </w:t>
      </w:r>
      <w:r>
        <w:rPr>
          <w:color w:val="231F20"/>
          <w:sz w:val="20"/>
        </w:rPr>
        <w:t>Социально-психиатрические аспекты аутоагрессив- ного</w:t>
      </w:r>
      <w:r>
        <w:rPr>
          <w:color w:val="231F20"/>
          <w:spacing w:val="-7"/>
          <w:sz w:val="20"/>
        </w:rPr>
        <w:t xml:space="preserve"> </w:t>
      </w:r>
      <w:r>
        <w:rPr>
          <w:color w:val="231F20"/>
          <w:sz w:val="20"/>
        </w:rPr>
        <w:t>поведения</w:t>
      </w:r>
      <w:r>
        <w:rPr>
          <w:color w:val="231F20"/>
          <w:spacing w:val="-7"/>
          <w:sz w:val="20"/>
        </w:rPr>
        <w:t xml:space="preserve"> </w:t>
      </w:r>
      <w:r>
        <w:rPr>
          <w:color w:val="231F20"/>
          <w:sz w:val="20"/>
        </w:rPr>
        <w:t>в</w:t>
      </w:r>
      <w:r>
        <w:rPr>
          <w:color w:val="231F20"/>
          <w:spacing w:val="-7"/>
          <w:sz w:val="20"/>
        </w:rPr>
        <w:t xml:space="preserve"> </w:t>
      </w:r>
      <w:r>
        <w:rPr>
          <w:color w:val="231F20"/>
          <w:sz w:val="20"/>
        </w:rPr>
        <w:t>подростковом</w:t>
      </w:r>
      <w:r>
        <w:rPr>
          <w:color w:val="231F20"/>
          <w:spacing w:val="-7"/>
          <w:sz w:val="20"/>
        </w:rPr>
        <w:t xml:space="preserve"> </w:t>
      </w:r>
      <w:r>
        <w:rPr>
          <w:color w:val="231F20"/>
          <w:sz w:val="20"/>
        </w:rPr>
        <w:t>возрасте</w:t>
      </w:r>
      <w:r>
        <w:rPr>
          <w:color w:val="231F20"/>
          <w:spacing w:val="-7"/>
          <w:sz w:val="20"/>
        </w:rPr>
        <w:t xml:space="preserve"> </w:t>
      </w:r>
      <w:r>
        <w:rPr>
          <w:color w:val="231F20"/>
          <w:sz w:val="20"/>
        </w:rPr>
        <w:t>/</w:t>
      </w:r>
      <w:r>
        <w:rPr>
          <w:color w:val="231F20"/>
          <w:spacing w:val="-7"/>
          <w:sz w:val="20"/>
        </w:rPr>
        <w:t xml:space="preserve"> </w:t>
      </w:r>
      <w:r>
        <w:rPr>
          <w:color w:val="231F20"/>
          <w:sz w:val="20"/>
        </w:rPr>
        <w:t>Материалы</w:t>
      </w:r>
      <w:r>
        <w:rPr>
          <w:color w:val="231F20"/>
          <w:spacing w:val="-7"/>
          <w:sz w:val="20"/>
        </w:rPr>
        <w:t xml:space="preserve"> </w:t>
      </w:r>
      <w:r>
        <w:rPr>
          <w:color w:val="231F20"/>
          <w:sz w:val="20"/>
        </w:rPr>
        <w:t>региональной научно-практической конференции «Воспитательный процесс фор- мирования</w:t>
      </w:r>
      <w:r>
        <w:rPr>
          <w:color w:val="231F20"/>
          <w:spacing w:val="-13"/>
          <w:sz w:val="20"/>
        </w:rPr>
        <w:t xml:space="preserve"> </w:t>
      </w:r>
      <w:r>
        <w:rPr>
          <w:color w:val="231F20"/>
          <w:sz w:val="20"/>
        </w:rPr>
        <w:t>личности</w:t>
      </w:r>
      <w:r>
        <w:rPr>
          <w:color w:val="231F20"/>
          <w:spacing w:val="-12"/>
          <w:sz w:val="20"/>
        </w:rPr>
        <w:t xml:space="preserve"> </w:t>
      </w:r>
      <w:r>
        <w:rPr>
          <w:color w:val="231F20"/>
          <w:sz w:val="20"/>
        </w:rPr>
        <w:t>молодого</w:t>
      </w:r>
      <w:r>
        <w:rPr>
          <w:color w:val="231F20"/>
          <w:spacing w:val="-13"/>
          <w:sz w:val="20"/>
        </w:rPr>
        <w:t xml:space="preserve"> </w:t>
      </w:r>
      <w:r>
        <w:rPr>
          <w:color w:val="231F20"/>
          <w:sz w:val="20"/>
        </w:rPr>
        <w:t>человека.</w:t>
      </w:r>
      <w:r>
        <w:rPr>
          <w:color w:val="231F20"/>
          <w:spacing w:val="-12"/>
          <w:sz w:val="20"/>
        </w:rPr>
        <w:t xml:space="preserve"> </w:t>
      </w:r>
      <w:r>
        <w:rPr>
          <w:color w:val="231F20"/>
          <w:sz w:val="20"/>
        </w:rPr>
        <w:t>Междисциплинарный</w:t>
      </w:r>
      <w:r>
        <w:rPr>
          <w:color w:val="231F20"/>
          <w:spacing w:val="-13"/>
          <w:sz w:val="20"/>
        </w:rPr>
        <w:t xml:space="preserve"> </w:t>
      </w:r>
      <w:r>
        <w:rPr>
          <w:color w:val="231F20"/>
          <w:sz w:val="20"/>
        </w:rPr>
        <w:t>опыт в снижении риска эмоци</w:t>
      </w:r>
      <w:r>
        <w:rPr>
          <w:color w:val="231F20"/>
          <w:sz w:val="20"/>
        </w:rPr>
        <w:t>онально-поведенческих расстройств». – Белгород, 2009. – С. 14–17.</w:t>
      </w:r>
    </w:p>
    <w:p w:rsidR="00E47382" w:rsidRDefault="001E20BA">
      <w:pPr>
        <w:pStyle w:val="a5"/>
        <w:numPr>
          <w:ilvl w:val="0"/>
          <w:numId w:val="4"/>
        </w:numPr>
        <w:tabs>
          <w:tab w:val="left" w:pos="398"/>
        </w:tabs>
        <w:spacing w:before="4" w:line="235" w:lineRule="auto"/>
        <w:ind w:right="111"/>
        <w:jc w:val="both"/>
        <w:rPr>
          <w:sz w:val="20"/>
        </w:rPr>
      </w:pPr>
      <w:r>
        <w:rPr>
          <w:i/>
          <w:color w:val="231F20"/>
          <w:spacing w:val="-4"/>
          <w:sz w:val="20"/>
        </w:rPr>
        <w:t xml:space="preserve">Туманова Е.Н. </w:t>
      </w:r>
      <w:r>
        <w:rPr>
          <w:color w:val="231F20"/>
          <w:spacing w:val="-4"/>
          <w:sz w:val="20"/>
        </w:rPr>
        <w:t xml:space="preserve">Кризисные ситуации в жизни подростков из неблагопо- </w:t>
      </w:r>
      <w:r>
        <w:rPr>
          <w:color w:val="231F20"/>
          <w:spacing w:val="-2"/>
          <w:sz w:val="20"/>
        </w:rPr>
        <w:t>лучных</w:t>
      </w:r>
      <w:r>
        <w:rPr>
          <w:color w:val="231F20"/>
          <w:spacing w:val="-26"/>
          <w:sz w:val="20"/>
        </w:rPr>
        <w:t xml:space="preserve"> </w:t>
      </w:r>
      <w:r>
        <w:rPr>
          <w:color w:val="231F20"/>
          <w:spacing w:val="-2"/>
          <w:sz w:val="20"/>
        </w:rPr>
        <w:t>семей</w:t>
      </w:r>
      <w:r>
        <w:rPr>
          <w:color w:val="231F20"/>
          <w:spacing w:val="-26"/>
          <w:sz w:val="20"/>
        </w:rPr>
        <w:t xml:space="preserve"> </w:t>
      </w:r>
      <w:r>
        <w:rPr>
          <w:color w:val="231F20"/>
          <w:spacing w:val="-2"/>
          <w:sz w:val="20"/>
        </w:rPr>
        <w:t>:</w:t>
      </w:r>
      <w:r>
        <w:rPr>
          <w:color w:val="231F20"/>
          <w:spacing w:val="-26"/>
          <w:sz w:val="20"/>
        </w:rPr>
        <w:t xml:space="preserve"> </w:t>
      </w:r>
      <w:r>
        <w:rPr>
          <w:color w:val="231F20"/>
          <w:spacing w:val="-2"/>
          <w:sz w:val="20"/>
        </w:rPr>
        <w:t>Дисс</w:t>
      </w:r>
      <w:r>
        <w:rPr>
          <w:color w:val="231F20"/>
          <w:spacing w:val="29"/>
          <w:sz w:val="20"/>
        </w:rPr>
        <w:t xml:space="preserve">  </w:t>
      </w:r>
      <w:r>
        <w:rPr>
          <w:color w:val="231F20"/>
          <w:spacing w:val="-2"/>
          <w:sz w:val="20"/>
        </w:rPr>
        <w:t>канд.</w:t>
      </w:r>
      <w:r>
        <w:rPr>
          <w:color w:val="231F20"/>
          <w:spacing w:val="-25"/>
          <w:sz w:val="20"/>
        </w:rPr>
        <w:t xml:space="preserve"> </w:t>
      </w:r>
      <w:r>
        <w:rPr>
          <w:color w:val="231F20"/>
          <w:spacing w:val="-2"/>
          <w:sz w:val="20"/>
        </w:rPr>
        <w:t>психол.</w:t>
      </w:r>
      <w:r>
        <w:rPr>
          <w:color w:val="231F20"/>
          <w:spacing w:val="-26"/>
          <w:sz w:val="20"/>
        </w:rPr>
        <w:t xml:space="preserve"> </w:t>
      </w:r>
      <w:r>
        <w:rPr>
          <w:color w:val="231F20"/>
          <w:spacing w:val="-2"/>
          <w:sz w:val="20"/>
        </w:rPr>
        <w:t>наук:</w:t>
      </w:r>
      <w:r>
        <w:rPr>
          <w:color w:val="231F20"/>
          <w:spacing w:val="-26"/>
          <w:sz w:val="20"/>
        </w:rPr>
        <w:t xml:space="preserve"> </w:t>
      </w:r>
      <w:r>
        <w:rPr>
          <w:color w:val="231F20"/>
          <w:spacing w:val="-2"/>
          <w:sz w:val="20"/>
        </w:rPr>
        <w:t>19.00.05.</w:t>
      </w:r>
      <w:r>
        <w:rPr>
          <w:color w:val="231F20"/>
          <w:spacing w:val="-26"/>
          <w:sz w:val="20"/>
        </w:rPr>
        <w:t xml:space="preserve"> </w:t>
      </w:r>
      <w:r>
        <w:rPr>
          <w:color w:val="231F20"/>
          <w:spacing w:val="-2"/>
          <w:sz w:val="20"/>
        </w:rPr>
        <w:t>–</w:t>
      </w:r>
      <w:r>
        <w:rPr>
          <w:color w:val="231F20"/>
          <w:spacing w:val="-26"/>
          <w:sz w:val="20"/>
        </w:rPr>
        <w:t xml:space="preserve"> </w:t>
      </w:r>
      <w:r>
        <w:rPr>
          <w:color w:val="231F20"/>
          <w:spacing w:val="-2"/>
          <w:sz w:val="20"/>
        </w:rPr>
        <w:t>СПб.,</w:t>
      </w:r>
      <w:r>
        <w:rPr>
          <w:color w:val="231F20"/>
          <w:spacing w:val="-26"/>
          <w:sz w:val="20"/>
        </w:rPr>
        <w:t xml:space="preserve"> </w:t>
      </w:r>
      <w:r>
        <w:rPr>
          <w:color w:val="231F20"/>
          <w:spacing w:val="-2"/>
          <w:sz w:val="20"/>
        </w:rPr>
        <w:t>2001.</w:t>
      </w:r>
      <w:r>
        <w:rPr>
          <w:color w:val="231F20"/>
          <w:spacing w:val="-26"/>
          <w:sz w:val="20"/>
        </w:rPr>
        <w:t xml:space="preserve"> </w:t>
      </w:r>
      <w:r>
        <w:rPr>
          <w:color w:val="231F20"/>
          <w:spacing w:val="-2"/>
          <w:sz w:val="20"/>
        </w:rPr>
        <w:t>–</w:t>
      </w:r>
      <w:r>
        <w:rPr>
          <w:color w:val="231F20"/>
          <w:spacing w:val="-26"/>
          <w:sz w:val="20"/>
        </w:rPr>
        <w:t xml:space="preserve"> </w:t>
      </w:r>
      <w:r>
        <w:rPr>
          <w:color w:val="231F20"/>
          <w:spacing w:val="-2"/>
          <w:sz w:val="20"/>
        </w:rPr>
        <w:t>188</w:t>
      </w:r>
      <w:r>
        <w:rPr>
          <w:color w:val="231F20"/>
          <w:spacing w:val="-26"/>
          <w:sz w:val="20"/>
        </w:rPr>
        <w:t xml:space="preserve"> </w:t>
      </w:r>
      <w:r>
        <w:rPr>
          <w:color w:val="231F20"/>
          <w:spacing w:val="-2"/>
          <w:sz w:val="20"/>
        </w:rPr>
        <w:t>c.</w:t>
      </w:r>
    </w:p>
    <w:p w:rsidR="00E47382" w:rsidRDefault="001E20BA">
      <w:pPr>
        <w:pStyle w:val="a3"/>
        <w:spacing w:line="225" w:lineRule="exact"/>
        <w:ind w:firstLine="0"/>
        <w:jc w:val="both"/>
      </w:pPr>
      <w:r>
        <w:rPr>
          <w:color w:val="231F20"/>
          <w:spacing w:val="-4"/>
        </w:rPr>
        <w:t>РГБ</w:t>
      </w:r>
      <w:r>
        <w:rPr>
          <w:color w:val="231F20"/>
          <w:spacing w:val="-6"/>
        </w:rPr>
        <w:t xml:space="preserve"> </w:t>
      </w:r>
      <w:r>
        <w:rPr>
          <w:color w:val="231F20"/>
          <w:spacing w:val="-4"/>
        </w:rPr>
        <w:t>ОД,</w:t>
      </w:r>
      <w:r>
        <w:rPr>
          <w:color w:val="231F20"/>
          <w:spacing w:val="-5"/>
        </w:rPr>
        <w:t xml:space="preserve"> </w:t>
      </w:r>
      <w:r>
        <w:rPr>
          <w:color w:val="231F20"/>
          <w:spacing w:val="-4"/>
        </w:rPr>
        <w:t>61:02–19/298–X.</w:t>
      </w:r>
    </w:p>
    <w:p w:rsidR="00E47382" w:rsidRDefault="001E20BA">
      <w:pPr>
        <w:pStyle w:val="a5"/>
        <w:numPr>
          <w:ilvl w:val="0"/>
          <w:numId w:val="4"/>
        </w:numPr>
        <w:tabs>
          <w:tab w:val="left" w:pos="398"/>
        </w:tabs>
        <w:spacing w:before="2" w:line="235" w:lineRule="auto"/>
        <w:ind w:right="111"/>
        <w:jc w:val="both"/>
        <w:rPr>
          <w:sz w:val="20"/>
        </w:rPr>
      </w:pPr>
      <w:r>
        <w:rPr>
          <w:i/>
          <w:color w:val="231F20"/>
          <w:sz w:val="20"/>
        </w:rPr>
        <w:t>Ушанова</w:t>
      </w:r>
      <w:r>
        <w:rPr>
          <w:i/>
          <w:color w:val="231F20"/>
          <w:spacing w:val="-5"/>
          <w:sz w:val="20"/>
        </w:rPr>
        <w:t xml:space="preserve"> </w:t>
      </w:r>
      <w:r>
        <w:rPr>
          <w:i/>
          <w:color w:val="231F20"/>
          <w:sz w:val="20"/>
        </w:rPr>
        <w:t xml:space="preserve">А.А. </w:t>
      </w:r>
      <w:r>
        <w:rPr>
          <w:color w:val="231F20"/>
          <w:sz w:val="20"/>
        </w:rPr>
        <w:t>Личностные детерминанты агрессии подростков. Ав- тореферат</w:t>
      </w:r>
      <w:r>
        <w:rPr>
          <w:color w:val="231F20"/>
          <w:spacing w:val="-10"/>
          <w:sz w:val="20"/>
        </w:rPr>
        <w:t xml:space="preserve"> </w:t>
      </w:r>
      <w:r>
        <w:rPr>
          <w:color w:val="231F20"/>
          <w:sz w:val="20"/>
        </w:rPr>
        <w:t>диссертации</w:t>
      </w:r>
      <w:r>
        <w:rPr>
          <w:color w:val="231F20"/>
          <w:spacing w:val="-10"/>
          <w:sz w:val="20"/>
        </w:rPr>
        <w:t xml:space="preserve"> </w:t>
      </w:r>
      <w:r>
        <w:rPr>
          <w:color w:val="231F20"/>
          <w:sz w:val="20"/>
        </w:rPr>
        <w:t>на</w:t>
      </w:r>
      <w:r>
        <w:rPr>
          <w:color w:val="231F20"/>
          <w:spacing w:val="-10"/>
          <w:sz w:val="20"/>
        </w:rPr>
        <w:t xml:space="preserve"> </w:t>
      </w:r>
      <w:r>
        <w:rPr>
          <w:color w:val="231F20"/>
          <w:sz w:val="20"/>
        </w:rPr>
        <w:t>соискание</w:t>
      </w:r>
      <w:r>
        <w:rPr>
          <w:color w:val="231F20"/>
          <w:spacing w:val="-10"/>
          <w:sz w:val="20"/>
        </w:rPr>
        <w:t xml:space="preserve"> </w:t>
      </w:r>
      <w:r>
        <w:rPr>
          <w:color w:val="231F20"/>
          <w:sz w:val="20"/>
        </w:rPr>
        <w:t>ученой</w:t>
      </w:r>
      <w:r>
        <w:rPr>
          <w:color w:val="231F20"/>
          <w:spacing w:val="-10"/>
          <w:sz w:val="20"/>
        </w:rPr>
        <w:t xml:space="preserve"> </w:t>
      </w:r>
      <w:r>
        <w:rPr>
          <w:color w:val="231F20"/>
          <w:sz w:val="20"/>
        </w:rPr>
        <w:t>степени</w:t>
      </w:r>
      <w:r>
        <w:rPr>
          <w:color w:val="231F20"/>
          <w:spacing w:val="-10"/>
          <w:sz w:val="20"/>
        </w:rPr>
        <w:t xml:space="preserve"> </w:t>
      </w:r>
      <w:r>
        <w:rPr>
          <w:color w:val="231F20"/>
          <w:sz w:val="20"/>
        </w:rPr>
        <w:t>кандидата</w:t>
      </w:r>
      <w:r>
        <w:rPr>
          <w:color w:val="231F20"/>
          <w:spacing w:val="-10"/>
          <w:sz w:val="20"/>
        </w:rPr>
        <w:t xml:space="preserve"> </w:t>
      </w:r>
      <w:r>
        <w:rPr>
          <w:color w:val="231F20"/>
          <w:sz w:val="20"/>
        </w:rPr>
        <w:t>пси- хологических наук. – Ярославль, 2010.</w:t>
      </w:r>
    </w:p>
    <w:p w:rsidR="00E47382" w:rsidRDefault="001E20BA">
      <w:pPr>
        <w:pStyle w:val="a5"/>
        <w:numPr>
          <w:ilvl w:val="0"/>
          <w:numId w:val="4"/>
        </w:numPr>
        <w:tabs>
          <w:tab w:val="left" w:pos="398"/>
        </w:tabs>
        <w:spacing w:before="2" w:line="235" w:lineRule="auto"/>
        <w:ind w:right="111"/>
        <w:jc w:val="both"/>
        <w:rPr>
          <w:sz w:val="20"/>
        </w:rPr>
      </w:pPr>
      <w:r>
        <w:rPr>
          <w:i/>
          <w:color w:val="231F20"/>
          <w:sz w:val="20"/>
        </w:rPr>
        <w:t>Федосова</w:t>
      </w:r>
      <w:r>
        <w:rPr>
          <w:i/>
          <w:color w:val="231F20"/>
          <w:spacing w:val="-5"/>
          <w:sz w:val="20"/>
        </w:rPr>
        <w:t xml:space="preserve"> </w:t>
      </w:r>
      <w:r>
        <w:rPr>
          <w:i/>
          <w:color w:val="231F20"/>
          <w:sz w:val="20"/>
        </w:rPr>
        <w:t>И.В.,</w:t>
      </w:r>
      <w:r>
        <w:rPr>
          <w:i/>
          <w:color w:val="231F20"/>
          <w:spacing w:val="40"/>
          <w:sz w:val="20"/>
        </w:rPr>
        <w:t xml:space="preserve"> </w:t>
      </w:r>
      <w:r>
        <w:rPr>
          <w:i/>
          <w:color w:val="231F20"/>
          <w:sz w:val="20"/>
        </w:rPr>
        <w:t>Белозерцева</w:t>
      </w:r>
      <w:r>
        <w:rPr>
          <w:i/>
          <w:color w:val="231F20"/>
          <w:spacing w:val="-5"/>
          <w:sz w:val="20"/>
        </w:rPr>
        <w:t xml:space="preserve"> </w:t>
      </w:r>
      <w:r>
        <w:rPr>
          <w:i/>
          <w:color w:val="231F20"/>
          <w:sz w:val="20"/>
        </w:rPr>
        <w:t>И.Н.</w:t>
      </w:r>
      <w:r>
        <w:rPr>
          <w:i/>
          <w:color w:val="231F20"/>
          <w:spacing w:val="40"/>
          <w:sz w:val="20"/>
        </w:rPr>
        <w:t xml:space="preserve"> </w:t>
      </w:r>
      <w:r>
        <w:rPr>
          <w:color w:val="231F20"/>
          <w:sz w:val="20"/>
        </w:rPr>
        <w:t>Обеспечение</w:t>
      </w:r>
      <w:r>
        <w:rPr>
          <w:color w:val="231F20"/>
          <w:spacing w:val="40"/>
          <w:sz w:val="20"/>
        </w:rPr>
        <w:t xml:space="preserve"> </w:t>
      </w:r>
      <w:r>
        <w:rPr>
          <w:color w:val="231F20"/>
          <w:sz w:val="20"/>
        </w:rPr>
        <w:t>эколого-психоло- гической безопасности детей группы суицидал</w:t>
      </w:r>
      <w:r>
        <w:rPr>
          <w:color w:val="231F20"/>
          <w:sz w:val="20"/>
        </w:rPr>
        <w:t>ьного риска // Фун- даментальные исследования – 2005. – №</w:t>
      </w:r>
      <w:r>
        <w:rPr>
          <w:color w:val="231F20"/>
          <w:spacing w:val="-2"/>
          <w:sz w:val="20"/>
        </w:rPr>
        <w:t xml:space="preserve"> </w:t>
      </w:r>
      <w:r>
        <w:rPr>
          <w:color w:val="231F20"/>
          <w:sz w:val="20"/>
        </w:rPr>
        <w:t xml:space="preserve">3. – С. 98–100. – URL: </w:t>
      </w:r>
      <w:hyperlink r:id="rId37">
        <w:r>
          <w:rPr>
            <w:color w:val="231F20"/>
            <w:spacing w:val="-2"/>
            <w:sz w:val="20"/>
          </w:rPr>
          <w:t>www.rae.ru/fs/?section=content&amp;op=show_article&amp;article_id=7779966</w:t>
        </w:r>
      </w:hyperlink>
      <w:r>
        <w:rPr>
          <w:color w:val="231F20"/>
          <w:spacing w:val="-2"/>
          <w:sz w:val="20"/>
        </w:rPr>
        <w:t xml:space="preserve"> </w:t>
      </w:r>
      <w:r>
        <w:rPr>
          <w:color w:val="231F20"/>
          <w:sz w:val="20"/>
        </w:rPr>
        <w:t xml:space="preserve">(дата обращения: </w:t>
      </w:r>
      <w:r>
        <w:rPr>
          <w:color w:val="231F20"/>
          <w:sz w:val="20"/>
        </w:rPr>
        <w:t>28.06.2013).</w:t>
      </w:r>
    </w:p>
    <w:p w:rsidR="00E47382" w:rsidRDefault="001E20BA">
      <w:pPr>
        <w:pStyle w:val="a5"/>
        <w:numPr>
          <w:ilvl w:val="0"/>
          <w:numId w:val="4"/>
        </w:numPr>
        <w:tabs>
          <w:tab w:val="left" w:pos="398"/>
        </w:tabs>
        <w:spacing w:before="3" w:line="235" w:lineRule="auto"/>
        <w:ind w:right="111"/>
        <w:jc w:val="both"/>
        <w:rPr>
          <w:sz w:val="20"/>
        </w:rPr>
      </w:pPr>
      <w:r>
        <w:rPr>
          <w:i/>
          <w:color w:val="231F20"/>
          <w:sz w:val="20"/>
        </w:rPr>
        <w:t>Холмогорова</w:t>
      </w:r>
      <w:r>
        <w:rPr>
          <w:i/>
          <w:color w:val="231F20"/>
          <w:spacing w:val="-13"/>
          <w:sz w:val="20"/>
        </w:rPr>
        <w:t xml:space="preserve"> </w:t>
      </w:r>
      <w:r>
        <w:rPr>
          <w:i/>
          <w:color w:val="231F20"/>
          <w:sz w:val="20"/>
        </w:rPr>
        <w:t>А.Б.,</w:t>
      </w:r>
      <w:r>
        <w:rPr>
          <w:i/>
          <w:color w:val="231F20"/>
          <w:spacing w:val="-12"/>
          <w:sz w:val="20"/>
        </w:rPr>
        <w:t xml:space="preserve"> </w:t>
      </w:r>
      <w:r>
        <w:rPr>
          <w:i/>
          <w:color w:val="231F20"/>
          <w:sz w:val="20"/>
        </w:rPr>
        <w:t>Воликова</w:t>
      </w:r>
      <w:r>
        <w:rPr>
          <w:i/>
          <w:color w:val="231F20"/>
          <w:spacing w:val="-13"/>
          <w:sz w:val="20"/>
        </w:rPr>
        <w:t xml:space="preserve"> </w:t>
      </w:r>
      <w:r>
        <w:rPr>
          <w:i/>
          <w:color w:val="231F20"/>
          <w:sz w:val="20"/>
        </w:rPr>
        <w:t>С.В.</w:t>
      </w:r>
      <w:r>
        <w:rPr>
          <w:i/>
          <w:color w:val="231F20"/>
          <w:spacing w:val="-12"/>
          <w:sz w:val="20"/>
        </w:rPr>
        <w:t xml:space="preserve"> </w:t>
      </w:r>
      <w:r>
        <w:rPr>
          <w:color w:val="231F20"/>
          <w:sz w:val="20"/>
        </w:rPr>
        <w:t>Основные</w:t>
      </w:r>
      <w:r>
        <w:rPr>
          <w:color w:val="231F20"/>
          <w:spacing w:val="-13"/>
          <w:sz w:val="20"/>
        </w:rPr>
        <w:t xml:space="preserve"> </w:t>
      </w:r>
      <w:r>
        <w:rPr>
          <w:color w:val="231F20"/>
          <w:sz w:val="20"/>
        </w:rPr>
        <w:t>итоги</w:t>
      </w:r>
      <w:r>
        <w:rPr>
          <w:color w:val="231F20"/>
          <w:spacing w:val="-12"/>
          <w:sz w:val="20"/>
        </w:rPr>
        <w:t xml:space="preserve"> </w:t>
      </w:r>
      <w:r>
        <w:rPr>
          <w:color w:val="231F20"/>
          <w:sz w:val="20"/>
        </w:rPr>
        <w:t>исследований</w:t>
      </w:r>
      <w:r>
        <w:rPr>
          <w:color w:val="231F20"/>
          <w:spacing w:val="-11"/>
          <w:sz w:val="20"/>
        </w:rPr>
        <w:t xml:space="preserve"> </w:t>
      </w:r>
      <w:r>
        <w:rPr>
          <w:color w:val="231F20"/>
          <w:sz w:val="20"/>
        </w:rPr>
        <w:t xml:space="preserve">фак- </w:t>
      </w:r>
      <w:r>
        <w:rPr>
          <w:color w:val="231F20"/>
          <w:spacing w:val="-2"/>
          <w:sz w:val="20"/>
        </w:rPr>
        <w:t>торов</w:t>
      </w:r>
      <w:r>
        <w:rPr>
          <w:color w:val="231F20"/>
          <w:spacing w:val="-3"/>
          <w:sz w:val="20"/>
        </w:rPr>
        <w:t xml:space="preserve"> </w:t>
      </w:r>
      <w:r>
        <w:rPr>
          <w:color w:val="231F20"/>
          <w:spacing w:val="-2"/>
          <w:sz w:val="20"/>
        </w:rPr>
        <w:t>суицидального</w:t>
      </w:r>
      <w:r>
        <w:rPr>
          <w:color w:val="231F20"/>
          <w:spacing w:val="-3"/>
          <w:sz w:val="20"/>
        </w:rPr>
        <w:t xml:space="preserve"> </w:t>
      </w:r>
      <w:r>
        <w:rPr>
          <w:color w:val="231F20"/>
          <w:spacing w:val="-2"/>
          <w:sz w:val="20"/>
        </w:rPr>
        <w:t>риска</w:t>
      </w:r>
      <w:r>
        <w:rPr>
          <w:color w:val="231F20"/>
          <w:spacing w:val="-3"/>
          <w:sz w:val="20"/>
        </w:rPr>
        <w:t xml:space="preserve"> </w:t>
      </w:r>
      <w:r>
        <w:rPr>
          <w:color w:val="231F20"/>
          <w:spacing w:val="-2"/>
          <w:sz w:val="20"/>
        </w:rPr>
        <w:t>у</w:t>
      </w:r>
      <w:r>
        <w:rPr>
          <w:color w:val="231F20"/>
          <w:spacing w:val="-3"/>
          <w:sz w:val="20"/>
        </w:rPr>
        <w:t xml:space="preserve"> </w:t>
      </w:r>
      <w:r>
        <w:rPr>
          <w:color w:val="231F20"/>
          <w:spacing w:val="-2"/>
          <w:sz w:val="20"/>
        </w:rPr>
        <w:t>подростков</w:t>
      </w:r>
      <w:r>
        <w:rPr>
          <w:color w:val="231F20"/>
          <w:spacing w:val="-3"/>
          <w:sz w:val="20"/>
        </w:rPr>
        <w:t xml:space="preserve"> </w:t>
      </w:r>
      <w:r>
        <w:rPr>
          <w:color w:val="231F20"/>
          <w:spacing w:val="-2"/>
          <w:sz w:val="20"/>
        </w:rPr>
        <w:t>на</w:t>
      </w:r>
      <w:r>
        <w:rPr>
          <w:color w:val="231F20"/>
          <w:spacing w:val="-3"/>
          <w:sz w:val="20"/>
        </w:rPr>
        <w:t xml:space="preserve"> </w:t>
      </w:r>
      <w:r>
        <w:rPr>
          <w:color w:val="231F20"/>
          <w:spacing w:val="-2"/>
          <w:sz w:val="20"/>
        </w:rPr>
        <w:t>основе</w:t>
      </w:r>
      <w:r>
        <w:rPr>
          <w:color w:val="231F20"/>
          <w:spacing w:val="-3"/>
          <w:sz w:val="20"/>
        </w:rPr>
        <w:t xml:space="preserve"> </w:t>
      </w:r>
      <w:r>
        <w:rPr>
          <w:color w:val="231F20"/>
          <w:spacing w:val="-2"/>
          <w:sz w:val="20"/>
        </w:rPr>
        <w:t xml:space="preserve">психосоциальной </w:t>
      </w:r>
      <w:r>
        <w:rPr>
          <w:color w:val="231F20"/>
          <w:sz w:val="20"/>
        </w:rPr>
        <w:t xml:space="preserve">многофакторной модели расстройств аффективного спектра. [Элек- </w:t>
      </w:r>
      <w:r>
        <w:rPr>
          <w:color w:val="231F20"/>
          <w:spacing w:val="-4"/>
          <w:sz w:val="20"/>
        </w:rPr>
        <w:t>тронный ресурс] // Медицинская психология в России: электрон. науч. журн.,</w:t>
      </w:r>
      <w:r>
        <w:rPr>
          <w:color w:val="231F20"/>
          <w:spacing w:val="-24"/>
          <w:sz w:val="20"/>
        </w:rPr>
        <w:t xml:space="preserve"> </w:t>
      </w:r>
      <w:r>
        <w:rPr>
          <w:color w:val="231F20"/>
          <w:spacing w:val="-4"/>
          <w:sz w:val="20"/>
        </w:rPr>
        <w:t>2012.</w:t>
      </w:r>
      <w:r>
        <w:rPr>
          <w:color w:val="231F20"/>
          <w:spacing w:val="-24"/>
          <w:sz w:val="20"/>
        </w:rPr>
        <w:t xml:space="preserve"> </w:t>
      </w:r>
      <w:r>
        <w:rPr>
          <w:color w:val="231F20"/>
          <w:spacing w:val="-4"/>
          <w:sz w:val="20"/>
        </w:rPr>
        <w:t>–</w:t>
      </w:r>
      <w:r>
        <w:rPr>
          <w:color w:val="231F20"/>
          <w:spacing w:val="-24"/>
          <w:sz w:val="20"/>
        </w:rPr>
        <w:t xml:space="preserve"> </w:t>
      </w:r>
      <w:r>
        <w:rPr>
          <w:color w:val="231F20"/>
          <w:spacing w:val="-4"/>
          <w:sz w:val="20"/>
        </w:rPr>
        <w:t>№ 2.</w:t>
      </w:r>
      <w:r>
        <w:rPr>
          <w:color w:val="231F20"/>
          <w:spacing w:val="-24"/>
          <w:sz w:val="20"/>
        </w:rPr>
        <w:t xml:space="preserve"> </w:t>
      </w:r>
      <w:r>
        <w:rPr>
          <w:color w:val="231F20"/>
          <w:spacing w:val="-4"/>
          <w:sz w:val="20"/>
        </w:rPr>
        <w:t>–</w:t>
      </w:r>
      <w:r>
        <w:rPr>
          <w:color w:val="231F20"/>
          <w:spacing w:val="-24"/>
          <w:sz w:val="20"/>
        </w:rPr>
        <w:t xml:space="preserve"> </w:t>
      </w:r>
      <w:r>
        <w:rPr>
          <w:color w:val="231F20"/>
          <w:spacing w:val="-4"/>
          <w:sz w:val="20"/>
        </w:rPr>
        <w:t>URL:</w:t>
      </w:r>
      <w:r>
        <w:rPr>
          <w:color w:val="231F20"/>
          <w:spacing w:val="-24"/>
          <w:sz w:val="20"/>
        </w:rPr>
        <w:t xml:space="preserve"> </w:t>
      </w:r>
      <w:r>
        <w:rPr>
          <w:color w:val="231F20"/>
          <w:spacing w:val="-4"/>
          <w:sz w:val="20"/>
        </w:rPr>
        <w:t>http://</w:t>
      </w:r>
      <w:r>
        <w:rPr>
          <w:color w:val="231F20"/>
          <w:spacing w:val="-24"/>
          <w:sz w:val="20"/>
        </w:rPr>
        <w:t xml:space="preserve"> </w:t>
      </w:r>
      <w:r>
        <w:rPr>
          <w:color w:val="231F20"/>
          <w:spacing w:val="-4"/>
          <w:sz w:val="20"/>
        </w:rPr>
        <w:t>medpsy.ru</w:t>
      </w:r>
      <w:r>
        <w:rPr>
          <w:color w:val="231F20"/>
          <w:spacing w:val="-24"/>
          <w:sz w:val="20"/>
        </w:rPr>
        <w:t xml:space="preserve"> </w:t>
      </w:r>
      <w:r>
        <w:rPr>
          <w:color w:val="231F20"/>
          <w:spacing w:val="-4"/>
          <w:sz w:val="20"/>
        </w:rPr>
        <w:t>(дата</w:t>
      </w:r>
      <w:r>
        <w:rPr>
          <w:color w:val="231F20"/>
          <w:spacing w:val="-24"/>
          <w:sz w:val="20"/>
        </w:rPr>
        <w:t xml:space="preserve"> </w:t>
      </w:r>
      <w:r>
        <w:rPr>
          <w:color w:val="231F20"/>
          <w:spacing w:val="-4"/>
          <w:sz w:val="20"/>
        </w:rPr>
        <w:t>обращения:</w:t>
      </w:r>
      <w:r>
        <w:rPr>
          <w:color w:val="231F20"/>
          <w:spacing w:val="-24"/>
          <w:sz w:val="20"/>
        </w:rPr>
        <w:t xml:space="preserve"> </w:t>
      </w:r>
      <w:r>
        <w:rPr>
          <w:color w:val="231F20"/>
          <w:spacing w:val="-4"/>
          <w:sz w:val="20"/>
        </w:rPr>
        <w:t>01.07.2013).</w:t>
      </w:r>
    </w:p>
    <w:p w:rsidR="00E47382" w:rsidRDefault="001E20BA">
      <w:pPr>
        <w:pStyle w:val="a5"/>
        <w:numPr>
          <w:ilvl w:val="0"/>
          <w:numId w:val="4"/>
        </w:numPr>
        <w:tabs>
          <w:tab w:val="left" w:pos="398"/>
        </w:tabs>
        <w:spacing w:before="3" w:line="235" w:lineRule="auto"/>
        <w:ind w:right="111"/>
        <w:jc w:val="both"/>
        <w:rPr>
          <w:sz w:val="20"/>
        </w:rPr>
      </w:pPr>
      <w:r>
        <w:rPr>
          <w:i/>
          <w:color w:val="231F20"/>
          <w:sz w:val="20"/>
        </w:rPr>
        <w:t xml:space="preserve">Шнейдер Л. </w:t>
      </w:r>
      <w:r>
        <w:rPr>
          <w:color w:val="231F20"/>
          <w:sz w:val="20"/>
        </w:rPr>
        <w:t>Кризисные состояния у детей и подростков: направле- ния</w:t>
      </w:r>
      <w:r>
        <w:rPr>
          <w:color w:val="231F20"/>
          <w:spacing w:val="-13"/>
          <w:sz w:val="20"/>
        </w:rPr>
        <w:t xml:space="preserve"> </w:t>
      </w:r>
      <w:r>
        <w:rPr>
          <w:color w:val="231F20"/>
          <w:sz w:val="20"/>
        </w:rPr>
        <w:t>работы</w:t>
      </w:r>
      <w:r>
        <w:rPr>
          <w:color w:val="231F20"/>
          <w:spacing w:val="-12"/>
          <w:sz w:val="20"/>
        </w:rPr>
        <w:t xml:space="preserve"> </w:t>
      </w:r>
      <w:r>
        <w:rPr>
          <w:color w:val="231F20"/>
          <w:sz w:val="20"/>
        </w:rPr>
        <w:t>школьного</w:t>
      </w:r>
      <w:r>
        <w:rPr>
          <w:color w:val="231F20"/>
          <w:spacing w:val="-13"/>
          <w:sz w:val="20"/>
        </w:rPr>
        <w:t xml:space="preserve"> </w:t>
      </w:r>
      <w:r>
        <w:rPr>
          <w:color w:val="231F20"/>
          <w:sz w:val="20"/>
        </w:rPr>
        <w:t>психолога.</w:t>
      </w:r>
      <w:r>
        <w:rPr>
          <w:color w:val="231F20"/>
          <w:spacing w:val="-12"/>
          <w:sz w:val="20"/>
        </w:rPr>
        <w:t xml:space="preserve"> </w:t>
      </w:r>
      <w:r>
        <w:rPr>
          <w:color w:val="231F20"/>
          <w:sz w:val="20"/>
        </w:rPr>
        <w:t>Курс</w:t>
      </w:r>
      <w:r>
        <w:rPr>
          <w:color w:val="231F20"/>
          <w:spacing w:val="-13"/>
          <w:sz w:val="20"/>
        </w:rPr>
        <w:t xml:space="preserve"> </w:t>
      </w:r>
      <w:r>
        <w:rPr>
          <w:color w:val="231F20"/>
          <w:sz w:val="20"/>
        </w:rPr>
        <w:t>лекций.</w:t>
      </w:r>
      <w:r>
        <w:rPr>
          <w:color w:val="231F20"/>
          <w:spacing w:val="-12"/>
          <w:sz w:val="20"/>
        </w:rPr>
        <w:t xml:space="preserve"> </w:t>
      </w:r>
      <w:r>
        <w:rPr>
          <w:color w:val="231F20"/>
          <w:sz w:val="20"/>
        </w:rPr>
        <w:t>Лекция</w:t>
      </w:r>
      <w:r>
        <w:rPr>
          <w:color w:val="231F20"/>
          <w:spacing w:val="-13"/>
          <w:sz w:val="20"/>
        </w:rPr>
        <w:t xml:space="preserve"> </w:t>
      </w:r>
      <w:r>
        <w:rPr>
          <w:color w:val="231F20"/>
          <w:sz w:val="20"/>
        </w:rPr>
        <w:t>8</w:t>
      </w:r>
      <w:r>
        <w:rPr>
          <w:color w:val="231F20"/>
          <w:spacing w:val="-12"/>
          <w:sz w:val="20"/>
        </w:rPr>
        <w:t xml:space="preserve"> </w:t>
      </w:r>
      <w:r>
        <w:rPr>
          <w:color w:val="231F20"/>
          <w:sz w:val="20"/>
        </w:rPr>
        <w:t>[Электрон- ный ресурс] // Школьный психолог. – №</w:t>
      </w:r>
      <w:r>
        <w:rPr>
          <w:color w:val="231F20"/>
          <w:spacing w:val="-2"/>
          <w:sz w:val="20"/>
        </w:rPr>
        <w:t xml:space="preserve"> </w:t>
      </w:r>
      <w:r>
        <w:rPr>
          <w:color w:val="231F20"/>
          <w:sz w:val="20"/>
        </w:rPr>
        <w:t>24 (454), 16–31.12.2009. – URL:</w:t>
      </w:r>
      <w:r>
        <w:rPr>
          <w:color w:val="231F20"/>
          <w:spacing w:val="80"/>
          <w:sz w:val="20"/>
        </w:rPr>
        <w:t xml:space="preserve"> </w:t>
      </w:r>
      <w:hyperlink r:id="rId38">
        <w:r>
          <w:rPr>
            <w:color w:val="231F20"/>
            <w:sz w:val="20"/>
          </w:rPr>
          <w:t>http://psy.1september.ru/index.php?year=2009&amp;num=24</w:t>
        </w:r>
      </w:hyperlink>
      <w:r>
        <w:rPr>
          <w:color w:val="231F20"/>
          <w:spacing w:val="129"/>
          <w:sz w:val="20"/>
        </w:rPr>
        <w:t xml:space="preserve"> </w:t>
      </w:r>
      <w:r>
        <w:rPr>
          <w:color w:val="231F20"/>
          <w:sz w:val="20"/>
        </w:rPr>
        <w:t>(дата</w:t>
      </w:r>
    </w:p>
    <w:p w:rsidR="00E47382" w:rsidRDefault="00E47382">
      <w:pPr>
        <w:spacing w:line="235" w:lineRule="auto"/>
        <w:jc w:val="both"/>
        <w:rPr>
          <w:sz w:val="20"/>
        </w:rPr>
        <w:sectPr w:rsidR="00E47382">
          <w:pgSz w:w="8400" w:h="11910"/>
          <w:pgMar w:top="1000" w:right="1020" w:bottom="960" w:left="1020" w:header="0" w:footer="777" w:gutter="0"/>
          <w:cols w:space="720"/>
        </w:sectPr>
      </w:pPr>
    </w:p>
    <w:p w:rsidR="00E47382" w:rsidRDefault="001E20BA">
      <w:pPr>
        <w:pStyle w:val="a3"/>
        <w:spacing w:before="80" w:line="228" w:lineRule="exact"/>
        <w:ind w:firstLine="0"/>
        <w:jc w:val="both"/>
      </w:pPr>
      <w:r>
        <w:rPr>
          <w:color w:val="231F20"/>
        </w:rPr>
        <w:lastRenderedPageBreak/>
        <w:t xml:space="preserve">обращения: </w:t>
      </w:r>
      <w:r>
        <w:rPr>
          <w:color w:val="231F20"/>
          <w:spacing w:val="-2"/>
        </w:rPr>
        <w:t>15.07.20</w:t>
      </w:r>
      <w:r>
        <w:rPr>
          <w:color w:val="231F20"/>
          <w:spacing w:val="-2"/>
        </w:rPr>
        <w:t>13).</w:t>
      </w:r>
    </w:p>
    <w:p w:rsidR="00E47382" w:rsidRDefault="001E20BA">
      <w:pPr>
        <w:pStyle w:val="a5"/>
        <w:numPr>
          <w:ilvl w:val="0"/>
          <w:numId w:val="4"/>
        </w:numPr>
        <w:tabs>
          <w:tab w:val="left" w:pos="398"/>
        </w:tabs>
        <w:spacing w:line="226" w:lineRule="exact"/>
        <w:ind w:hanging="285"/>
        <w:jc w:val="both"/>
        <w:rPr>
          <w:sz w:val="20"/>
        </w:rPr>
      </w:pPr>
      <w:r>
        <w:rPr>
          <w:i/>
          <w:color w:val="231F20"/>
          <w:sz w:val="20"/>
        </w:rPr>
        <w:t>Шнейдман</w:t>
      </w:r>
      <w:r>
        <w:rPr>
          <w:i/>
          <w:color w:val="231F20"/>
          <w:spacing w:val="-2"/>
          <w:sz w:val="20"/>
        </w:rPr>
        <w:t xml:space="preserve"> </w:t>
      </w:r>
      <w:r>
        <w:rPr>
          <w:i/>
          <w:color w:val="231F20"/>
          <w:sz w:val="20"/>
        </w:rPr>
        <w:t xml:space="preserve">Э. </w:t>
      </w:r>
      <w:r>
        <w:rPr>
          <w:color w:val="231F20"/>
          <w:sz w:val="20"/>
        </w:rPr>
        <w:t>Душа</w:t>
      </w:r>
      <w:r>
        <w:rPr>
          <w:color w:val="231F20"/>
          <w:spacing w:val="-1"/>
          <w:sz w:val="20"/>
        </w:rPr>
        <w:t xml:space="preserve"> </w:t>
      </w:r>
      <w:r>
        <w:rPr>
          <w:color w:val="231F20"/>
          <w:sz w:val="20"/>
        </w:rPr>
        <w:t>самоубийцы. – М.:</w:t>
      </w:r>
      <w:r>
        <w:rPr>
          <w:color w:val="231F20"/>
          <w:spacing w:val="-1"/>
          <w:sz w:val="20"/>
        </w:rPr>
        <w:t xml:space="preserve"> </w:t>
      </w:r>
      <w:r>
        <w:rPr>
          <w:color w:val="231F20"/>
          <w:sz w:val="20"/>
        </w:rPr>
        <w:t>Смысл, 2001.</w:t>
      </w:r>
      <w:r>
        <w:rPr>
          <w:color w:val="231F20"/>
          <w:spacing w:val="-1"/>
          <w:sz w:val="20"/>
        </w:rPr>
        <w:t xml:space="preserve"> </w:t>
      </w:r>
      <w:r>
        <w:rPr>
          <w:color w:val="231F20"/>
          <w:sz w:val="20"/>
        </w:rPr>
        <w:t xml:space="preserve">– 132 </w:t>
      </w:r>
      <w:r>
        <w:rPr>
          <w:color w:val="231F20"/>
          <w:spacing w:val="-5"/>
          <w:sz w:val="20"/>
        </w:rPr>
        <w:t>с.</w:t>
      </w:r>
    </w:p>
    <w:p w:rsidR="00E47382" w:rsidRDefault="001E20BA">
      <w:pPr>
        <w:pStyle w:val="a5"/>
        <w:numPr>
          <w:ilvl w:val="0"/>
          <w:numId w:val="4"/>
        </w:numPr>
        <w:tabs>
          <w:tab w:val="left" w:pos="398"/>
        </w:tabs>
        <w:spacing w:line="226" w:lineRule="exact"/>
        <w:ind w:hanging="285"/>
        <w:jc w:val="both"/>
        <w:rPr>
          <w:sz w:val="20"/>
        </w:rPr>
      </w:pPr>
      <w:r>
        <w:rPr>
          <w:i/>
          <w:color w:val="231F20"/>
          <w:sz w:val="20"/>
        </w:rPr>
        <w:t>Щербатых</w:t>
      </w:r>
      <w:r>
        <w:rPr>
          <w:i/>
          <w:color w:val="231F20"/>
          <w:spacing w:val="-2"/>
          <w:sz w:val="20"/>
        </w:rPr>
        <w:t xml:space="preserve"> </w:t>
      </w:r>
      <w:r>
        <w:rPr>
          <w:i/>
          <w:color w:val="231F20"/>
          <w:sz w:val="20"/>
        </w:rPr>
        <w:t>Ю.В.</w:t>
      </w:r>
      <w:r>
        <w:rPr>
          <w:i/>
          <w:color w:val="231F20"/>
          <w:spacing w:val="79"/>
          <w:w w:val="150"/>
          <w:sz w:val="20"/>
        </w:rPr>
        <w:t xml:space="preserve"> </w:t>
      </w:r>
      <w:r>
        <w:rPr>
          <w:color w:val="231F20"/>
          <w:sz w:val="20"/>
        </w:rPr>
        <w:t>Психология</w:t>
      </w:r>
      <w:r>
        <w:rPr>
          <w:color w:val="231F20"/>
          <w:spacing w:val="28"/>
          <w:sz w:val="20"/>
        </w:rPr>
        <w:t xml:space="preserve">  </w:t>
      </w:r>
      <w:r>
        <w:rPr>
          <w:color w:val="231F20"/>
          <w:sz w:val="20"/>
        </w:rPr>
        <w:t>стресса</w:t>
      </w:r>
      <w:r>
        <w:rPr>
          <w:color w:val="231F20"/>
          <w:spacing w:val="79"/>
          <w:w w:val="150"/>
          <w:sz w:val="20"/>
        </w:rPr>
        <w:t xml:space="preserve"> </w:t>
      </w:r>
      <w:r>
        <w:rPr>
          <w:color w:val="231F20"/>
          <w:sz w:val="20"/>
        </w:rPr>
        <w:t>и</w:t>
      </w:r>
      <w:r>
        <w:rPr>
          <w:color w:val="231F20"/>
          <w:spacing w:val="27"/>
          <w:sz w:val="20"/>
        </w:rPr>
        <w:t xml:space="preserve">  </w:t>
      </w:r>
      <w:r>
        <w:rPr>
          <w:color w:val="231F20"/>
          <w:sz w:val="20"/>
        </w:rPr>
        <w:t>методы</w:t>
      </w:r>
      <w:r>
        <w:rPr>
          <w:color w:val="231F20"/>
          <w:spacing w:val="27"/>
          <w:sz w:val="20"/>
        </w:rPr>
        <w:t xml:space="preserve">  </w:t>
      </w:r>
      <w:r>
        <w:rPr>
          <w:color w:val="231F20"/>
          <w:sz w:val="20"/>
        </w:rPr>
        <w:t>коррекции.</w:t>
      </w:r>
      <w:r>
        <w:rPr>
          <w:color w:val="231F20"/>
          <w:spacing w:val="28"/>
          <w:sz w:val="20"/>
        </w:rPr>
        <w:t xml:space="preserve">  </w:t>
      </w:r>
      <w:r>
        <w:rPr>
          <w:color w:val="231F20"/>
          <w:spacing w:val="-10"/>
          <w:sz w:val="20"/>
        </w:rPr>
        <w:t>–</w:t>
      </w:r>
    </w:p>
    <w:p w:rsidR="00E47382" w:rsidRDefault="001E20BA">
      <w:pPr>
        <w:pStyle w:val="a3"/>
        <w:spacing w:line="226" w:lineRule="exact"/>
        <w:ind w:firstLine="0"/>
        <w:jc w:val="both"/>
      </w:pPr>
      <w:r>
        <w:rPr>
          <w:color w:val="231F20"/>
        </w:rPr>
        <w:t>СПб.:</w:t>
      </w:r>
      <w:r>
        <w:rPr>
          <w:color w:val="231F20"/>
          <w:spacing w:val="-3"/>
        </w:rPr>
        <w:t xml:space="preserve"> </w:t>
      </w:r>
      <w:r>
        <w:rPr>
          <w:color w:val="231F20"/>
        </w:rPr>
        <w:t>Питер,</w:t>
      </w:r>
      <w:r>
        <w:rPr>
          <w:color w:val="231F20"/>
          <w:spacing w:val="-1"/>
        </w:rPr>
        <w:t xml:space="preserve"> </w:t>
      </w:r>
      <w:r>
        <w:rPr>
          <w:color w:val="231F20"/>
        </w:rPr>
        <w:t>2006.</w:t>
      </w:r>
      <w:r>
        <w:rPr>
          <w:color w:val="231F20"/>
          <w:spacing w:val="-1"/>
        </w:rPr>
        <w:t xml:space="preserve"> </w:t>
      </w:r>
      <w:r>
        <w:rPr>
          <w:color w:val="231F20"/>
        </w:rPr>
        <w:t>–</w:t>
      </w:r>
      <w:r>
        <w:rPr>
          <w:color w:val="231F20"/>
          <w:spacing w:val="-1"/>
        </w:rPr>
        <w:t xml:space="preserve"> </w:t>
      </w:r>
      <w:r>
        <w:rPr>
          <w:color w:val="231F20"/>
        </w:rPr>
        <w:t>256</w:t>
      </w:r>
      <w:r>
        <w:rPr>
          <w:color w:val="231F20"/>
          <w:spacing w:val="-1"/>
        </w:rPr>
        <w:t xml:space="preserve"> </w:t>
      </w:r>
      <w:r>
        <w:rPr>
          <w:color w:val="231F20"/>
          <w:spacing w:val="-5"/>
        </w:rPr>
        <w:t>с.</w:t>
      </w:r>
    </w:p>
    <w:p w:rsidR="00E47382" w:rsidRDefault="001E20BA">
      <w:pPr>
        <w:pStyle w:val="a5"/>
        <w:numPr>
          <w:ilvl w:val="0"/>
          <w:numId w:val="4"/>
        </w:numPr>
        <w:tabs>
          <w:tab w:val="left" w:pos="398"/>
        </w:tabs>
        <w:spacing w:before="2" w:line="235" w:lineRule="auto"/>
        <w:ind w:right="111"/>
        <w:jc w:val="both"/>
        <w:rPr>
          <w:sz w:val="20"/>
        </w:rPr>
      </w:pPr>
      <w:r>
        <w:rPr>
          <w:i/>
          <w:color w:val="231F20"/>
          <w:sz w:val="20"/>
        </w:rPr>
        <w:t>Щербатых</w:t>
      </w:r>
      <w:r>
        <w:rPr>
          <w:i/>
          <w:color w:val="231F20"/>
          <w:spacing w:val="-4"/>
          <w:sz w:val="20"/>
        </w:rPr>
        <w:t xml:space="preserve"> </w:t>
      </w:r>
      <w:r>
        <w:rPr>
          <w:i/>
          <w:color w:val="231F20"/>
          <w:sz w:val="20"/>
        </w:rPr>
        <w:t xml:space="preserve">Ю.В. </w:t>
      </w:r>
      <w:r>
        <w:rPr>
          <w:color w:val="231F20"/>
          <w:sz w:val="20"/>
        </w:rPr>
        <w:t>Стресс и счастье на одну букву. Практическое ру- ководство по преодолению стресса. – Изд. Феникс, 2011. – 256 с.</w:t>
      </w:r>
    </w:p>
    <w:p w:rsidR="00E47382" w:rsidRDefault="001E20BA">
      <w:pPr>
        <w:pStyle w:val="a5"/>
        <w:numPr>
          <w:ilvl w:val="0"/>
          <w:numId w:val="4"/>
        </w:numPr>
        <w:tabs>
          <w:tab w:val="left" w:pos="398"/>
        </w:tabs>
        <w:spacing w:before="1" w:line="235" w:lineRule="auto"/>
        <w:ind w:right="111"/>
        <w:jc w:val="both"/>
        <w:rPr>
          <w:sz w:val="20"/>
        </w:rPr>
      </w:pPr>
      <w:r>
        <w:rPr>
          <w:i/>
          <w:color w:val="231F20"/>
          <w:sz w:val="20"/>
        </w:rPr>
        <w:t>Эрдынеева</w:t>
      </w:r>
      <w:r>
        <w:rPr>
          <w:i/>
          <w:color w:val="231F20"/>
          <w:spacing w:val="-5"/>
          <w:sz w:val="20"/>
        </w:rPr>
        <w:t xml:space="preserve"> </w:t>
      </w:r>
      <w:r>
        <w:rPr>
          <w:i/>
          <w:color w:val="231F20"/>
          <w:sz w:val="20"/>
        </w:rPr>
        <w:t>К.Г. Филиппова</w:t>
      </w:r>
      <w:r>
        <w:rPr>
          <w:i/>
          <w:color w:val="231F20"/>
          <w:spacing w:val="-4"/>
          <w:sz w:val="20"/>
        </w:rPr>
        <w:t xml:space="preserve"> </w:t>
      </w:r>
      <w:r>
        <w:rPr>
          <w:i/>
          <w:color w:val="231F20"/>
          <w:sz w:val="20"/>
        </w:rPr>
        <w:t xml:space="preserve">В.П. </w:t>
      </w:r>
      <w:r>
        <w:rPr>
          <w:color w:val="231F20"/>
          <w:sz w:val="20"/>
        </w:rPr>
        <w:t>Суицидальное поведение: сущ- ность, факторы и причины (кросскультурный анализ). – Изд. «Ака- демия естествознания</w:t>
      </w:r>
      <w:r>
        <w:rPr>
          <w:color w:val="231F20"/>
          <w:sz w:val="20"/>
        </w:rPr>
        <w:t>», 2010. – 148 с.</w:t>
      </w:r>
    </w:p>
    <w:p w:rsidR="00E47382" w:rsidRDefault="001E20BA">
      <w:pPr>
        <w:pStyle w:val="a5"/>
        <w:numPr>
          <w:ilvl w:val="0"/>
          <w:numId w:val="4"/>
        </w:numPr>
        <w:tabs>
          <w:tab w:val="left" w:pos="398"/>
        </w:tabs>
        <w:spacing w:before="2" w:line="235" w:lineRule="auto"/>
        <w:ind w:right="112"/>
        <w:jc w:val="both"/>
        <w:rPr>
          <w:sz w:val="20"/>
        </w:rPr>
      </w:pPr>
      <w:r>
        <w:rPr>
          <w:i/>
          <w:color w:val="231F20"/>
          <w:sz w:val="20"/>
        </w:rPr>
        <w:t>Becker K., Schmidt</w:t>
      </w:r>
      <w:r>
        <w:rPr>
          <w:i/>
          <w:color w:val="231F20"/>
          <w:spacing w:val="-2"/>
          <w:sz w:val="20"/>
        </w:rPr>
        <w:t xml:space="preserve"> </w:t>
      </w:r>
      <w:r>
        <w:rPr>
          <w:i/>
          <w:color w:val="231F20"/>
          <w:sz w:val="20"/>
        </w:rPr>
        <w:t xml:space="preserve">M.H. </w:t>
      </w:r>
      <w:r>
        <w:rPr>
          <w:color w:val="231F20"/>
          <w:sz w:val="20"/>
        </w:rPr>
        <w:t>Internet chat rooms and suicide // Journal of</w:t>
      </w:r>
      <w:r>
        <w:rPr>
          <w:color w:val="231F20"/>
          <w:spacing w:val="40"/>
          <w:sz w:val="20"/>
        </w:rPr>
        <w:t xml:space="preserve"> </w:t>
      </w:r>
      <w:r>
        <w:rPr>
          <w:color w:val="231F20"/>
          <w:sz w:val="20"/>
        </w:rPr>
        <w:t>the American Academy of Child and Adolescent Psychiatry, 2004, 43, 246–247. Canada, 1994.</w:t>
      </w:r>
    </w:p>
    <w:p w:rsidR="00E47382" w:rsidRDefault="001E20BA">
      <w:pPr>
        <w:pStyle w:val="a5"/>
        <w:numPr>
          <w:ilvl w:val="0"/>
          <w:numId w:val="4"/>
        </w:numPr>
        <w:tabs>
          <w:tab w:val="left" w:pos="398"/>
        </w:tabs>
        <w:spacing w:before="2" w:line="235" w:lineRule="auto"/>
        <w:ind w:right="113"/>
        <w:jc w:val="both"/>
        <w:rPr>
          <w:sz w:val="20"/>
        </w:rPr>
      </w:pPr>
      <w:r>
        <w:rPr>
          <w:color w:val="231F20"/>
          <w:sz w:val="20"/>
        </w:rPr>
        <w:t>Canterbury suicide project data // Journal of Studies on Alcohol. 2003. Vol. 64. No. 4. – P. 551–554.</w:t>
      </w:r>
    </w:p>
    <w:p w:rsidR="00E47382" w:rsidRDefault="001E20BA">
      <w:pPr>
        <w:pStyle w:val="a5"/>
        <w:numPr>
          <w:ilvl w:val="0"/>
          <w:numId w:val="4"/>
        </w:numPr>
        <w:tabs>
          <w:tab w:val="left" w:pos="398"/>
        </w:tabs>
        <w:spacing w:before="1" w:line="235" w:lineRule="auto"/>
        <w:ind w:right="110"/>
        <w:jc w:val="both"/>
        <w:rPr>
          <w:sz w:val="20"/>
        </w:rPr>
      </w:pPr>
      <w:r>
        <w:rPr>
          <w:i/>
          <w:color w:val="231F20"/>
          <w:w w:val="95"/>
          <w:sz w:val="20"/>
        </w:rPr>
        <w:t xml:space="preserve">Dubichka B., Goodyor J. </w:t>
      </w:r>
      <w:r>
        <w:rPr>
          <w:color w:val="231F20"/>
          <w:w w:val="95"/>
          <w:sz w:val="20"/>
        </w:rPr>
        <w:t xml:space="preserve">Should we prescribe antidepressants to children? // </w:t>
      </w:r>
      <w:r>
        <w:rPr>
          <w:color w:val="231F20"/>
          <w:sz w:val="20"/>
        </w:rPr>
        <w:t>Psychiatric Bulletin. – 2005. – V. 29. – Р. 164–167.</w:t>
      </w:r>
    </w:p>
    <w:p w:rsidR="00E47382" w:rsidRDefault="001E20BA">
      <w:pPr>
        <w:pStyle w:val="a5"/>
        <w:numPr>
          <w:ilvl w:val="0"/>
          <w:numId w:val="4"/>
        </w:numPr>
        <w:tabs>
          <w:tab w:val="left" w:pos="398"/>
        </w:tabs>
        <w:spacing w:line="225" w:lineRule="exact"/>
        <w:ind w:hanging="285"/>
        <w:jc w:val="both"/>
        <w:rPr>
          <w:sz w:val="20"/>
        </w:rPr>
      </w:pPr>
      <w:r>
        <w:rPr>
          <w:i/>
          <w:color w:val="231F20"/>
          <w:sz w:val="20"/>
        </w:rPr>
        <w:t>Elkind</w:t>
      </w:r>
      <w:r>
        <w:rPr>
          <w:i/>
          <w:color w:val="231F20"/>
          <w:spacing w:val="-1"/>
          <w:sz w:val="20"/>
        </w:rPr>
        <w:t xml:space="preserve"> </w:t>
      </w:r>
      <w:r>
        <w:rPr>
          <w:i/>
          <w:color w:val="231F20"/>
          <w:sz w:val="20"/>
        </w:rPr>
        <w:t>D.</w:t>
      </w:r>
      <w:r>
        <w:rPr>
          <w:i/>
          <w:color w:val="231F20"/>
          <w:spacing w:val="-2"/>
          <w:sz w:val="20"/>
        </w:rPr>
        <w:t xml:space="preserve"> </w:t>
      </w:r>
      <w:r>
        <w:rPr>
          <w:color w:val="231F20"/>
          <w:sz w:val="20"/>
        </w:rPr>
        <w:t>Ties</w:t>
      </w:r>
      <w:r>
        <w:rPr>
          <w:color w:val="231F20"/>
          <w:spacing w:val="-1"/>
          <w:sz w:val="20"/>
        </w:rPr>
        <w:t xml:space="preserve"> </w:t>
      </w:r>
      <w:r>
        <w:rPr>
          <w:color w:val="231F20"/>
          <w:sz w:val="20"/>
        </w:rPr>
        <w:t>That</w:t>
      </w:r>
      <w:r>
        <w:rPr>
          <w:color w:val="231F20"/>
          <w:spacing w:val="-1"/>
          <w:sz w:val="20"/>
        </w:rPr>
        <w:t xml:space="preserve"> </w:t>
      </w:r>
      <w:r>
        <w:rPr>
          <w:color w:val="231F20"/>
          <w:sz w:val="20"/>
        </w:rPr>
        <w:t>Stress</w:t>
      </w:r>
      <w:r>
        <w:rPr>
          <w:color w:val="231F20"/>
          <w:spacing w:val="-2"/>
          <w:sz w:val="20"/>
        </w:rPr>
        <w:t xml:space="preserve"> </w:t>
      </w:r>
      <w:r>
        <w:rPr>
          <w:color w:val="231F20"/>
          <w:sz w:val="20"/>
        </w:rPr>
        <w:t>–</w:t>
      </w:r>
      <w:r>
        <w:rPr>
          <w:color w:val="231F20"/>
          <w:spacing w:val="-1"/>
          <w:sz w:val="20"/>
        </w:rPr>
        <w:t xml:space="preserve"> </w:t>
      </w:r>
      <w:r>
        <w:rPr>
          <w:color w:val="231F20"/>
          <w:sz w:val="20"/>
        </w:rPr>
        <w:t>The</w:t>
      </w:r>
      <w:r>
        <w:rPr>
          <w:color w:val="231F20"/>
          <w:spacing w:val="-1"/>
          <w:sz w:val="20"/>
        </w:rPr>
        <w:t xml:space="preserve"> </w:t>
      </w:r>
      <w:r>
        <w:rPr>
          <w:color w:val="231F20"/>
          <w:sz w:val="20"/>
        </w:rPr>
        <w:t>New</w:t>
      </w:r>
      <w:r>
        <w:rPr>
          <w:color w:val="231F20"/>
          <w:spacing w:val="-2"/>
          <w:sz w:val="20"/>
        </w:rPr>
        <w:t xml:space="preserve"> </w:t>
      </w:r>
      <w:r>
        <w:rPr>
          <w:color w:val="231F20"/>
          <w:sz w:val="20"/>
        </w:rPr>
        <w:t>Family</w:t>
      </w:r>
      <w:r>
        <w:rPr>
          <w:color w:val="231F20"/>
          <w:spacing w:val="-2"/>
          <w:sz w:val="20"/>
        </w:rPr>
        <w:t xml:space="preserve"> </w:t>
      </w:r>
      <w:r>
        <w:rPr>
          <w:color w:val="231F20"/>
          <w:sz w:val="20"/>
        </w:rPr>
        <w:t>Imbalance,</w:t>
      </w:r>
      <w:r>
        <w:rPr>
          <w:color w:val="231F20"/>
          <w:spacing w:val="-1"/>
          <w:sz w:val="20"/>
        </w:rPr>
        <w:t xml:space="preserve"> </w:t>
      </w:r>
      <w:r>
        <w:rPr>
          <w:color w:val="231F20"/>
          <w:sz w:val="20"/>
        </w:rPr>
        <w:t>1994.</w:t>
      </w:r>
      <w:r>
        <w:rPr>
          <w:color w:val="231F20"/>
          <w:spacing w:val="-1"/>
          <w:sz w:val="20"/>
        </w:rPr>
        <w:t xml:space="preserve"> </w:t>
      </w:r>
      <w:r>
        <w:rPr>
          <w:color w:val="231F20"/>
          <w:sz w:val="20"/>
        </w:rPr>
        <w:t>–</w:t>
      </w:r>
      <w:r>
        <w:rPr>
          <w:color w:val="231F20"/>
          <w:spacing w:val="-1"/>
          <w:sz w:val="20"/>
        </w:rPr>
        <w:t xml:space="preserve"> </w:t>
      </w:r>
      <w:r>
        <w:rPr>
          <w:color w:val="231F20"/>
          <w:sz w:val="20"/>
        </w:rPr>
        <w:t>272</w:t>
      </w:r>
      <w:r>
        <w:rPr>
          <w:color w:val="231F20"/>
          <w:spacing w:val="-1"/>
          <w:sz w:val="20"/>
        </w:rPr>
        <w:t xml:space="preserve"> </w:t>
      </w:r>
      <w:r>
        <w:rPr>
          <w:color w:val="231F20"/>
          <w:spacing w:val="-5"/>
          <w:sz w:val="20"/>
        </w:rPr>
        <w:t>p.</w:t>
      </w:r>
    </w:p>
    <w:p w:rsidR="00E47382" w:rsidRDefault="001E20BA">
      <w:pPr>
        <w:pStyle w:val="a5"/>
        <w:numPr>
          <w:ilvl w:val="0"/>
          <w:numId w:val="4"/>
        </w:numPr>
        <w:tabs>
          <w:tab w:val="left" w:pos="398"/>
        </w:tabs>
        <w:spacing w:before="2" w:line="235" w:lineRule="auto"/>
        <w:ind w:right="113"/>
        <w:jc w:val="both"/>
        <w:rPr>
          <w:sz w:val="20"/>
        </w:rPr>
      </w:pPr>
      <w:r>
        <w:rPr>
          <w:i/>
          <w:color w:val="231F20"/>
          <w:sz w:val="20"/>
        </w:rPr>
        <w:t xml:space="preserve">Farberow, N.L. </w:t>
      </w:r>
      <w:r>
        <w:rPr>
          <w:color w:val="231F20"/>
          <w:sz w:val="20"/>
        </w:rPr>
        <w:t>(Ed.) (1980). The Many Faces of Suicide. New York: McGraw-Hill Book Company.</w:t>
      </w:r>
    </w:p>
    <w:p w:rsidR="00E47382" w:rsidRDefault="001E20BA">
      <w:pPr>
        <w:pStyle w:val="a5"/>
        <w:numPr>
          <w:ilvl w:val="0"/>
          <w:numId w:val="4"/>
        </w:numPr>
        <w:tabs>
          <w:tab w:val="left" w:pos="398"/>
        </w:tabs>
        <w:spacing w:before="1" w:line="235" w:lineRule="auto"/>
        <w:ind w:right="112"/>
        <w:jc w:val="both"/>
        <w:rPr>
          <w:sz w:val="20"/>
        </w:rPr>
      </w:pPr>
      <w:r>
        <w:rPr>
          <w:i/>
          <w:color w:val="231F20"/>
          <w:sz w:val="20"/>
        </w:rPr>
        <w:t>Holmes</w:t>
      </w:r>
      <w:r>
        <w:rPr>
          <w:i/>
          <w:color w:val="231F20"/>
          <w:spacing w:val="-3"/>
          <w:sz w:val="20"/>
        </w:rPr>
        <w:t xml:space="preserve"> </w:t>
      </w:r>
      <w:r>
        <w:rPr>
          <w:i/>
          <w:color w:val="231F20"/>
          <w:sz w:val="20"/>
        </w:rPr>
        <w:t>T.H., Rahe</w:t>
      </w:r>
      <w:r>
        <w:rPr>
          <w:i/>
          <w:color w:val="231F20"/>
          <w:spacing w:val="-2"/>
          <w:sz w:val="20"/>
        </w:rPr>
        <w:t xml:space="preserve"> </w:t>
      </w:r>
      <w:r>
        <w:rPr>
          <w:i/>
          <w:color w:val="231F20"/>
          <w:sz w:val="20"/>
        </w:rPr>
        <w:t xml:space="preserve">R.H. </w:t>
      </w:r>
      <w:r>
        <w:rPr>
          <w:color w:val="231F20"/>
          <w:sz w:val="20"/>
        </w:rPr>
        <w:t>The Social Readjustment Rating Scale. J Psychosom Res (1967). 11 (2): 213–8.</w:t>
      </w:r>
    </w:p>
    <w:p w:rsidR="00E47382" w:rsidRDefault="001E20BA">
      <w:pPr>
        <w:pStyle w:val="a5"/>
        <w:numPr>
          <w:ilvl w:val="0"/>
          <w:numId w:val="4"/>
        </w:numPr>
        <w:tabs>
          <w:tab w:val="left" w:pos="398"/>
        </w:tabs>
        <w:spacing w:before="1" w:line="235" w:lineRule="auto"/>
        <w:ind w:right="114"/>
        <w:jc w:val="both"/>
        <w:rPr>
          <w:sz w:val="20"/>
        </w:rPr>
      </w:pPr>
      <w:r>
        <w:rPr>
          <w:i/>
          <w:color w:val="231F20"/>
          <w:sz w:val="20"/>
        </w:rPr>
        <w:t xml:space="preserve">Joiner Т. </w:t>
      </w:r>
      <w:r>
        <w:rPr>
          <w:color w:val="231F20"/>
          <w:sz w:val="20"/>
        </w:rPr>
        <w:t xml:space="preserve">Why </w:t>
      </w:r>
      <w:r>
        <w:rPr>
          <w:color w:val="231F20"/>
          <w:sz w:val="20"/>
        </w:rPr>
        <w:t>people die by suicide. – Cambridge, Massachusetts: Harvard University Press, 2005. – 276 p.</w:t>
      </w:r>
    </w:p>
    <w:p w:rsidR="00E47382" w:rsidRDefault="001E20BA">
      <w:pPr>
        <w:pStyle w:val="a5"/>
        <w:numPr>
          <w:ilvl w:val="0"/>
          <w:numId w:val="4"/>
        </w:numPr>
        <w:tabs>
          <w:tab w:val="left" w:pos="398"/>
        </w:tabs>
        <w:spacing w:before="1" w:line="235" w:lineRule="auto"/>
        <w:ind w:right="112"/>
        <w:jc w:val="both"/>
        <w:rPr>
          <w:sz w:val="20"/>
        </w:rPr>
      </w:pPr>
      <w:r w:rsidRPr="009B20B9">
        <w:rPr>
          <w:i/>
          <w:color w:val="231F20"/>
          <w:sz w:val="20"/>
          <w:lang w:val="en-US"/>
        </w:rPr>
        <w:t>Kirkcaldy</w:t>
      </w:r>
      <w:r w:rsidRPr="009B20B9">
        <w:rPr>
          <w:i/>
          <w:color w:val="231F20"/>
          <w:spacing w:val="-5"/>
          <w:sz w:val="20"/>
          <w:lang w:val="en-US"/>
        </w:rPr>
        <w:t xml:space="preserve"> </w:t>
      </w:r>
      <w:r w:rsidRPr="009B20B9">
        <w:rPr>
          <w:i/>
          <w:color w:val="231F20"/>
          <w:sz w:val="20"/>
          <w:lang w:val="en-US"/>
        </w:rPr>
        <w:t>B.D.,</w:t>
      </w:r>
      <w:r w:rsidRPr="009B20B9">
        <w:rPr>
          <w:i/>
          <w:color w:val="231F20"/>
          <w:spacing w:val="-5"/>
          <w:sz w:val="20"/>
          <w:lang w:val="en-US"/>
        </w:rPr>
        <w:t xml:space="preserve"> </w:t>
      </w:r>
      <w:r w:rsidRPr="009B20B9">
        <w:rPr>
          <w:i/>
          <w:color w:val="231F20"/>
          <w:sz w:val="20"/>
          <w:lang w:val="en-US"/>
        </w:rPr>
        <w:t>Siefen</w:t>
      </w:r>
      <w:r w:rsidRPr="009B20B9">
        <w:rPr>
          <w:i/>
          <w:color w:val="231F20"/>
          <w:spacing w:val="-5"/>
          <w:sz w:val="20"/>
          <w:lang w:val="en-US"/>
        </w:rPr>
        <w:t xml:space="preserve"> </w:t>
      </w:r>
      <w:r w:rsidRPr="009B20B9">
        <w:rPr>
          <w:i/>
          <w:color w:val="231F20"/>
          <w:sz w:val="20"/>
          <w:lang w:val="en-US"/>
        </w:rPr>
        <w:t>G.R.,</w:t>
      </w:r>
      <w:r w:rsidRPr="009B20B9">
        <w:rPr>
          <w:i/>
          <w:color w:val="231F20"/>
          <w:spacing w:val="-5"/>
          <w:sz w:val="20"/>
          <w:lang w:val="en-US"/>
        </w:rPr>
        <w:t xml:space="preserve"> </w:t>
      </w:r>
      <w:r w:rsidRPr="009B20B9">
        <w:rPr>
          <w:i/>
          <w:color w:val="231F20"/>
          <w:sz w:val="20"/>
          <w:lang w:val="en-US"/>
        </w:rPr>
        <w:t>Urkin</w:t>
      </w:r>
      <w:r w:rsidRPr="009B20B9">
        <w:rPr>
          <w:i/>
          <w:color w:val="231F20"/>
          <w:spacing w:val="-5"/>
          <w:sz w:val="20"/>
          <w:lang w:val="en-US"/>
        </w:rPr>
        <w:t xml:space="preserve"> </w:t>
      </w:r>
      <w:r w:rsidRPr="009B20B9">
        <w:rPr>
          <w:i/>
          <w:color w:val="231F20"/>
          <w:sz w:val="20"/>
          <w:lang w:val="en-US"/>
        </w:rPr>
        <w:t>J.,</w:t>
      </w:r>
      <w:r w:rsidRPr="009B20B9">
        <w:rPr>
          <w:i/>
          <w:color w:val="231F20"/>
          <w:spacing w:val="-5"/>
          <w:sz w:val="20"/>
          <w:lang w:val="en-US"/>
        </w:rPr>
        <w:t xml:space="preserve"> </w:t>
      </w:r>
      <w:r w:rsidRPr="009B20B9">
        <w:rPr>
          <w:i/>
          <w:color w:val="231F20"/>
          <w:sz w:val="20"/>
          <w:lang w:val="en-US"/>
        </w:rPr>
        <w:t>Merrick</w:t>
      </w:r>
      <w:r w:rsidRPr="009B20B9">
        <w:rPr>
          <w:i/>
          <w:color w:val="231F20"/>
          <w:spacing w:val="-5"/>
          <w:sz w:val="20"/>
          <w:lang w:val="en-US"/>
        </w:rPr>
        <w:t xml:space="preserve"> </w:t>
      </w:r>
      <w:r w:rsidRPr="009B20B9">
        <w:rPr>
          <w:i/>
          <w:color w:val="231F20"/>
          <w:sz w:val="20"/>
          <w:lang w:val="en-US"/>
        </w:rPr>
        <w:t>J.</w:t>
      </w:r>
      <w:r w:rsidRPr="009B20B9">
        <w:rPr>
          <w:i/>
          <w:color w:val="231F20"/>
          <w:spacing w:val="-5"/>
          <w:sz w:val="20"/>
          <w:lang w:val="en-US"/>
        </w:rPr>
        <w:t xml:space="preserve"> </w:t>
      </w:r>
      <w:r w:rsidRPr="009B20B9">
        <w:rPr>
          <w:color w:val="231F20"/>
          <w:sz w:val="20"/>
          <w:lang w:val="en-US"/>
        </w:rPr>
        <w:t>Risk</w:t>
      </w:r>
      <w:r w:rsidRPr="009B20B9">
        <w:rPr>
          <w:color w:val="231F20"/>
          <w:spacing w:val="-5"/>
          <w:sz w:val="20"/>
          <w:lang w:val="en-US"/>
        </w:rPr>
        <w:t xml:space="preserve"> </w:t>
      </w:r>
      <w:r w:rsidRPr="009B20B9">
        <w:rPr>
          <w:color w:val="231F20"/>
          <w:sz w:val="20"/>
          <w:lang w:val="en-US"/>
        </w:rPr>
        <w:t>factors</w:t>
      </w:r>
      <w:r w:rsidRPr="009B20B9">
        <w:rPr>
          <w:color w:val="231F20"/>
          <w:spacing w:val="-5"/>
          <w:sz w:val="20"/>
          <w:lang w:val="en-US"/>
        </w:rPr>
        <w:t xml:space="preserve"> </w:t>
      </w:r>
      <w:r w:rsidRPr="009B20B9">
        <w:rPr>
          <w:color w:val="231F20"/>
          <w:sz w:val="20"/>
          <w:lang w:val="en-US"/>
        </w:rPr>
        <w:t>for</w:t>
      </w:r>
      <w:r w:rsidRPr="009B20B9">
        <w:rPr>
          <w:color w:val="231F20"/>
          <w:spacing w:val="-5"/>
          <w:sz w:val="20"/>
          <w:lang w:val="en-US"/>
        </w:rPr>
        <w:t xml:space="preserve"> </w:t>
      </w:r>
      <w:r w:rsidRPr="009B20B9">
        <w:rPr>
          <w:color w:val="231F20"/>
          <w:sz w:val="20"/>
          <w:lang w:val="en-US"/>
        </w:rPr>
        <w:t xml:space="preserve">suicidal behavior in adolescents // Minerva Pediatr. </w:t>
      </w:r>
      <w:r>
        <w:rPr>
          <w:color w:val="231F20"/>
          <w:sz w:val="20"/>
        </w:rPr>
        <w:t>2006. 58(5) – P. 443–450.</w:t>
      </w:r>
    </w:p>
    <w:p w:rsidR="00E47382" w:rsidRDefault="001E20BA">
      <w:pPr>
        <w:pStyle w:val="a5"/>
        <w:numPr>
          <w:ilvl w:val="0"/>
          <w:numId w:val="4"/>
        </w:numPr>
        <w:tabs>
          <w:tab w:val="left" w:pos="398"/>
        </w:tabs>
        <w:spacing w:before="2" w:line="235" w:lineRule="auto"/>
        <w:ind w:right="112"/>
        <w:jc w:val="both"/>
        <w:rPr>
          <w:sz w:val="20"/>
        </w:rPr>
      </w:pPr>
      <w:r w:rsidRPr="009B20B9">
        <w:rPr>
          <w:i/>
          <w:color w:val="231F20"/>
          <w:sz w:val="20"/>
          <w:lang w:val="en-US"/>
        </w:rPr>
        <w:t>Lonnqvist</w:t>
      </w:r>
      <w:r w:rsidRPr="009B20B9">
        <w:rPr>
          <w:i/>
          <w:color w:val="231F20"/>
          <w:spacing w:val="-3"/>
          <w:sz w:val="20"/>
          <w:lang w:val="en-US"/>
        </w:rPr>
        <w:t xml:space="preserve"> </w:t>
      </w:r>
      <w:r w:rsidRPr="009B20B9">
        <w:rPr>
          <w:i/>
          <w:color w:val="231F20"/>
          <w:sz w:val="20"/>
          <w:lang w:val="en-US"/>
        </w:rPr>
        <w:t>J.</w:t>
      </w:r>
      <w:r w:rsidRPr="009B20B9">
        <w:rPr>
          <w:i/>
          <w:color w:val="231F20"/>
          <w:spacing w:val="-2"/>
          <w:sz w:val="20"/>
          <w:lang w:val="en-US"/>
        </w:rPr>
        <w:t xml:space="preserve"> </w:t>
      </w:r>
      <w:r w:rsidRPr="009B20B9">
        <w:rPr>
          <w:color w:val="231F20"/>
          <w:sz w:val="20"/>
          <w:lang w:val="en-US"/>
        </w:rPr>
        <w:t>KTL</w:t>
      </w:r>
      <w:r w:rsidRPr="009B20B9">
        <w:rPr>
          <w:color w:val="231F20"/>
          <w:spacing w:val="-3"/>
          <w:sz w:val="20"/>
          <w:lang w:val="en-US"/>
        </w:rPr>
        <w:t xml:space="preserve"> </w:t>
      </w:r>
      <w:r w:rsidRPr="009B20B9">
        <w:rPr>
          <w:color w:val="231F20"/>
          <w:sz w:val="20"/>
          <w:lang w:val="en-US"/>
        </w:rPr>
        <w:t>Suicide</w:t>
      </w:r>
      <w:r w:rsidRPr="009B20B9">
        <w:rPr>
          <w:color w:val="231F20"/>
          <w:spacing w:val="-3"/>
          <w:sz w:val="20"/>
          <w:lang w:val="en-US"/>
        </w:rPr>
        <w:t xml:space="preserve"> </w:t>
      </w:r>
      <w:r w:rsidRPr="009B20B9">
        <w:rPr>
          <w:color w:val="231F20"/>
          <w:sz w:val="20"/>
          <w:lang w:val="en-US"/>
        </w:rPr>
        <w:t>Prevention</w:t>
      </w:r>
      <w:r w:rsidRPr="009B20B9">
        <w:rPr>
          <w:color w:val="231F20"/>
          <w:spacing w:val="-3"/>
          <w:sz w:val="20"/>
          <w:lang w:val="en-US"/>
        </w:rPr>
        <w:t xml:space="preserve"> </w:t>
      </w:r>
      <w:r w:rsidRPr="009B20B9">
        <w:rPr>
          <w:color w:val="231F20"/>
          <w:sz w:val="20"/>
          <w:lang w:val="en-US"/>
        </w:rPr>
        <w:t>in</w:t>
      </w:r>
      <w:r w:rsidRPr="009B20B9">
        <w:rPr>
          <w:color w:val="231F20"/>
          <w:spacing w:val="-3"/>
          <w:sz w:val="20"/>
          <w:lang w:val="en-US"/>
        </w:rPr>
        <w:t xml:space="preserve"> </w:t>
      </w:r>
      <w:r w:rsidRPr="009B20B9">
        <w:rPr>
          <w:color w:val="231F20"/>
          <w:sz w:val="20"/>
          <w:lang w:val="en-US"/>
        </w:rPr>
        <w:t>Finland</w:t>
      </w:r>
      <w:r w:rsidRPr="009B20B9">
        <w:rPr>
          <w:color w:val="231F20"/>
          <w:spacing w:val="-3"/>
          <w:sz w:val="20"/>
          <w:lang w:val="en-US"/>
        </w:rPr>
        <w:t xml:space="preserve"> </w:t>
      </w:r>
      <w:r w:rsidRPr="009B20B9">
        <w:rPr>
          <w:color w:val="231F20"/>
          <w:sz w:val="20"/>
          <w:lang w:val="en-US"/>
        </w:rPr>
        <w:t>as</w:t>
      </w:r>
      <w:r w:rsidRPr="009B20B9">
        <w:rPr>
          <w:color w:val="231F20"/>
          <w:spacing w:val="-3"/>
          <w:sz w:val="20"/>
          <w:lang w:val="en-US"/>
        </w:rPr>
        <w:t xml:space="preserve"> </w:t>
      </w:r>
      <w:r w:rsidRPr="009B20B9">
        <w:rPr>
          <w:color w:val="231F20"/>
          <w:sz w:val="20"/>
          <w:lang w:val="en-US"/>
        </w:rPr>
        <w:t>a</w:t>
      </w:r>
      <w:r w:rsidRPr="009B20B9">
        <w:rPr>
          <w:color w:val="231F20"/>
          <w:spacing w:val="-3"/>
          <w:sz w:val="20"/>
          <w:lang w:val="en-US"/>
        </w:rPr>
        <w:t xml:space="preserve"> </w:t>
      </w:r>
      <w:r w:rsidRPr="009B20B9">
        <w:rPr>
          <w:color w:val="231F20"/>
          <w:sz w:val="20"/>
          <w:lang w:val="en-US"/>
        </w:rPr>
        <w:t>National</w:t>
      </w:r>
      <w:r w:rsidRPr="009B20B9">
        <w:rPr>
          <w:color w:val="231F20"/>
          <w:spacing w:val="-3"/>
          <w:sz w:val="20"/>
          <w:lang w:val="en-US"/>
        </w:rPr>
        <w:t xml:space="preserve"> </w:t>
      </w:r>
      <w:r w:rsidRPr="009B20B9">
        <w:rPr>
          <w:color w:val="231F20"/>
          <w:sz w:val="20"/>
          <w:lang w:val="en-US"/>
        </w:rPr>
        <w:t>Project</w:t>
      </w:r>
      <w:r w:rsidRPr="009B20B9">
        <w:rPr>
          <w:color w:val="231F20"/>
          <w:spacing w:val="-3"/>
          <w:sz w:val="20"/>
          <w:lang w:val="en-US"/>
        </w:rPr>
        <w:t xml:space="preserve"> </w:t>
      </w:r>
      <w:r w:rsidRPr="009B20B9">
        <w:rPr>
          <w:color w:val="231F20"/>
          <w:sz w:val="20"/>
          <w:lang w:val="en-US"/>
        </w:rPr>
        <w:t xml:space="preserve">(in Finnish) // Kansanterveyslehti. </w:t>
      </w:r>
      <w:r>
        <w:rPr>
          <w:color w:val="231F20"/>
          <w:sz w:val="20"/>
        </w:rPr>
        <w:t>2007. Vol. 7. – P. 5–7.</w:t>
      </w:r>
    </w:p>
    <w:p w:rsidR="00E47382" w:rsidRPr="009B20B9" w:rsidRDefault="001E20BA">
      <w:pPr>
        <w:pStyle w:val="a5"/>
        <w:numPr>
          <w:ilvl w:val="0"/>
          <w:numId w:val="4"/>
        </w:numPr>
        <w:tabs>
          <w:tab w:val="left" w:pos="398"/>
        </w:tabs>
        <w:spacing w:before="1" w:line="235" w:lineRule="auto"/>
        <w:ind w:right="111"/>
        <w:jc w:val="both"/>
        <w:rPr>
          <w:sz w:val="20"/>
          <w:lang w:val="en-US"/>
        </w:rPr>
      </w:pPr>
      <w:r w:rsidRPr="009B20B9">
        <w:rPr>
          <w:i/>
          <w:color w:val="231F20"/>
          <w:sz w:val="20"/>
          <w:lang w:val="en-US"/>
        </w:rPr>
        <w:t>Madge N., Hewitt A., Hawton K., de Wilde E.J., Corcoran P., Fekete S., van</w:t>
      </w:r>
      <w:r w:rsidRPr="009B20B9">
        <w:rPr>
          <w:i/>
          <w:color w:val="231F20"/>
          <w:spacing w:val="-12"/>
          <w:sz w:val="20"/>
          <w:lang w:val="en-US"/>
        </w:rPr>
        <w:t xml:space="preserve"> </w:t>
      </w:r>
      <w:r w:rsidRPr="009B20B9">
        <w:rPr>
          <w:i/>
          <w:color w:val="231F20"/>
          <w:sz w:val="20"/>
          <w:lang w:val="en-US"/>
        </w:rPr>
        <w:t>Heeringen</w:t>
      </w:r>
      <w:r w:rsidRPr="009B20B9">
        <w:rPr>
          <w:i/>
          <w:color w:val="231F20"/>
          <w:spacing w:val="-12"/>
          <w:sz w:val="20"/>
          <w:lang w:val="en-US"/>
        </w:rPr>
        <w:t xml:space="preserve"> </w:t>
      </w:r>
      <w:r w:rsidRPr="009B20B9">
        <w:rPr>
          <w:i/>
          <w:color w:val="231F20"/>
          <w:sz w:val="20"/>
          <w:lang w:val="en-US"/>
        </w:rPr>
        <w:t>K.,</w:t>
      </w:r>
      <w:r w:rsidRPr="009B20B9">
        <w:rPr>
          <w:i/>
          <w:color w:val="231F20"/>
          <w:spacing w:val="-12"/>
          <w:sz w:val="20"/>
          <w:lang w:val="en-US"/>
        </w:rPr>
        <w:t xml:space="preserve"> </w:t>
      </w:r>
      <w:r w:rsidRPr="009B20B9">
        <w:rPr>
          <w:i/>
          <w:color w:val="231F20"/>
          <w:sz w:val="20"/>
          <w:lang w:val="en-US"/>
        </w:rPr>
        <w:t>De</w:t>
      </w:r>
      <w:r w:rsidRPr="009B20B9">
        <w:rPr>
          <w:i/>
          <w:color w:val="231F20"/>
          <w:spacing w:val="-12"/>
          <w:sz w:val="20"/>
          <w:lang w:val="en-US"/>
        </w:rPr>
        <w:t xml:space="preserve"> </w:t>
      </w:r>
      <w:r w:rsidRPr="009B20B9">
        <w:rPr>
          <w:i/>
          <w:color w:val="231F20"/>
          <w:sz w:val="20"/>
          <w:lang w:val="en-US"/>
        </w:rPr>
        <w:t>Leo</w:t>
      </w:r>
      <w:r w:rsidRPr="009B20B9">
        <w:rPr>
          <w:i/>
          <w:color w:val="231F20"/>
          <w:spacing w:val="-12"/>
          <w:sz w:val="20"/>
          <w:lang w:val="en-US"/>
        </w:rPr>
        <w:t xml:space="preserve"> </w:t>
      </w:r>
      <w:r w:rsidRPr="009B20B9">
        <w:rPr>
          <w:i/>
          <w:color w:val="231F20"/>
          <w:sz w:val="20"/>
          <w:lang w:val="en-US"/>
        </w:rPr>
        <w:t>D.,</w:t>
      </w:r>
      <w:r w:rsidRPr="009B20B9">
        <w:rPr>
          <w:i/>
          <w:color w:val="231F20"/>
          <w:spacing w:val="-12"/>
          <w:sz w:val="20"/>
          <w:lang w:val="en-US"/>
        </w:rPr>
        <w:t xml:space="preserve"> </w:t>
      </w:r>
      <w:r w:rsidRPr="009B20B9">
        <w:rPr>
          <w:i/>
          <w:color w:val="231F20"/>
          <w:sz w:val="20"/>
          <w:lang w:val="en-US"/>
        </w:rPr>
        <w:t>Ystgaard</w:t>
      </w:r>
      <w:r w:rsidRPr="009B20B9">
        <w:rPr>
          <w:i/>
          <w:color w:val="231F20"/>
          <w:spacing w:val="-12"/>
          <w:sz w:val="20"/>
          <w:lang w:val="en-US"/>
        </w:rPr>
        <w:t xml:space="preserve"> </w:t>
      </w:r>
      <w:r w:rsidRPr="009B20B9">
        <w:rPr>
          <w:i/>
          <w:color w:val="231F20"/>
          <w:sz w:val="20"/>
          <w:lang w:val="en-US"/>
        </w:rPr>
        <w:t>M.</w:t>
      </w:r>
      <w:r w:rsidRPr="009B20B9">
        <w:rPr>
          <w:i/>
          <w:color w:val="231F20"/>
          <w:spacing w:val="-11"/>
          <w:sz w:val="20"/>
          <w:lang w:val="en-US"/>
        </w:rPr>
        <w:t xml:space="preserve"> </w:t>
      </w:r>
      <w:r w:rsidRPr="009B20B9">
        <w:rPr>
          <w:color w:val="231F20"/>
          <w:sz w:val="20"/>
          <w:lang w:val="en-US"/>
        </w:rPr>
        <w:t>Deliberate</w:t>
      </w:r>
      <w:r w:rsidRPr="009B20B9">
        <w:rPr>
          <w:color w:val="231F20"/>
          <w:spacing w:val="-12"/>
          <w:sz w:val="20"/>
          <w:lang w:val="en-US"/>
        </w:rPr>
        <w:t xml:space="preserve"> </w:t>
      </w:r>
      <w:r w:rsidRPr="009B20B9">
        <w:rPr>
          <w:color w:val="231F20"/>
          <w:sz w:val="20"/>
          <w:lang w:val="en-US"/>
        </w:rPr>
        <w:t>self-harm</w:t>
      </w:r>
      <w:r w:rsidRPr="009B20B9">
        <w:rPr>
          <w:color w:val="231F20"/>
          <w:spacing w:val="-12"/>
          <w:sz w:val="20"/>
          <w:lang w:val="en-US"/>
        </w:rPr>
        <w:t xml:space="preserve"> </w:t>
      </w:r>
      <w:r w:rsidRPr="009B20B9">
        <w:rPr>
          <w:color w:val="231F20"/>
          <w:sz w:val="20"/>
          <w:lang w:val="en-US"/>
        </w:rPr>
        <w:t>within</w:t>
      </w:r>
      <w:r w:rsidRPr="009B20B9">
        <w:rPr>
          <w:color w:val="231F20"/>
          <w:spacing w:val="-12"/>
          <w:sz w:val="20"/>
          <w:lang w:val="en-US"/>
        </w:rPr>
        <w:t xml:space="preserve"> </w:t>
      </w:r>
      <w:r w:rsidRPr="009B20B9">
        <w:rPr>
          <w:color w:val="231F20"/>
          <w:sz w:val="20"/>
          <w:lang w:val="en-US"/>
        </w:rPr>
        <w:t>an i</w:t>
      </w:r>
      <w:r w:rsidRPr="009B20B9">
        <w:rPr>
          <w:color w:val="231F20"/>
          <w:sz w:val="20"/>
          <w:lang w:val="en-US"/>
        </w:rPr>
        <w:t>nternational community sample of young people: comparative findings from</w:t>
      </w:r>
      <w:r w:rsidRPr="009B20B9">
        <w:rPr>
          <w:color w:val="231F20"/>
          <w:spacing w:val="37"/>
          <w:sz w:val="20"/>
          <w:lang w:val="en-US"/>
        </w:rPr>
        <w:t xml:space="preserve"> </w:t>
      </w:r>
      <w:r w:rsidRPr="009B20B9">
        <w:rPr>
          <w:color w:val="231F20"/>
          <w:sz w:val="20"/>
          <w:lang w:val="en-US"/>
        </w:rPr>
        <w:t>the</w:t>
      </w:r>
      <w:r w:rsidRPr="009B20B9">
        <w:rPr>
          <w:color w:val="231F20"/>
          <w:spacing w:val="37"/>
          <w:sz w:val="20"/>
          <w:lang w:val="en-US"/>
        </w:rPr>
        <w:t xml:space="preserve"> </w:t>
      </w:r>
      <w:r w:rsidRPr="009B20B9">
        <w:rPr>
          <w:color w:val="231F20"/>
          <w:sz w:val="20"/>
          <w:lang w:val="en-US"/>
        </w:rPr>
        <w:t>Child</w:t>
      </w:r>
      <w:r w:rsidRPr="009B20B9">
        <w:rPr>
          <w:color w:val="231F20"/>
          <w:spacing w:val="37"/>
          <w:sz w:val="20"/>
          <w:lang w:val="en-US"/>
        </w:rPr>
        <w:t xml:space="preserve"> </w:t>
      </w:r>
      <w:r w:rsidRPr="009B20B9">
        <w:rPr>
          <w:color w:val="231F20"/>
          <w:sz w:val="20"/>
          <w:lang w:val="en-US"/>
        </w:rPr>
        <w:t>&amp;</w:t>
      </w:r>
      <w:r w:rsidRPr="009B20B9">
        <w:rPr>
          <w:color w:val="231F20"/>
          <w:spacing w:val="37"/>
          <w:sz w:val="20"/>
          <w:lang w:val="en-US"/>
        </w:rPr>
        <w:t xml:space="preserve"> </w:t>
      </w:r>
      <w:r w:rsidRPr="009B20B9">
        <w:rPr>
          <w:color w:val="231F20"/>
          <w:sz w:val="20"/>
          <w:lang w:val="en-US"/>
        </w:rPr>
        <w:t>Adolescent</w:t>
      </w:r>
      <w:r w:rsidRPr="009B20B9">
        <w:rPr>
          <w:color w:val="231F20"/>
          <w:spacing w:val="37"/>
          <w:sz w:val="20"/>
          <w:lang w:val="en-US"/>
        </w:rPr>
        <w:t xml:space="preserve"> </w:t>
      </w:r>
      <w:r w:rsidRPr="009B20B9">
        <w:rPr>
          <w:color w:val="231F20"/>
          <w:sz w:val="20"/>
          <w:lang w:val="en-US"/>
        </w:rPr>
        <w:t>Self-harm</w:t>
      </w:r>
      <w:r w:rsidRPr="009B20B9">
        <w:rPr>
          <w:color w:val="231F20"/>
          <w:spacing w:val="37"/>
          <w:sz w:val="20"/>
          <w:lang w:val="en-US"/>
        </w:rPr>
        <w:t xml:space="preserve"> </w:t>
      </w:r>
      <w:r w:rsidRPr="009B20B9">
        <w:rPr>
          <w:color w:val="231F20"/>
          <w:sz w:val="20"/>
          <w:lang w:val="en-US"/>
        </w:rPr>
        <w:t>in</w:t>
      </w:r>
      <w:r w:rsidRPr="009B20B9">
        <w:rPr>
          <w:color w:val="231F20"/>
          <w:spacing w:val="37"/>
          <w:sz w:val="20"/>
          <w:lang w:val="en-US"/>
        </w:rPr>
        <w:t xml:space="preserve"> </w:t>
      </w:r>
      <w:r w:rsidRPr="009B20B9">
        <w:rPr>
          <w:color w:val="231F20"/>
          <w:sz w:val="20"/>
          <w:lang w:val="en-US"/>
        </w:rPr>
        <w:t>Europe</w:t>
      </w:r>
      <w:r w:rsidRPr="009B20B9">
        <w:rPr>
          <w:color w:val="231F20"/>
          <w:spacing w:val="37"/>
          <w:sz w:val="20"/>
          <w:lang w:val="en-US"/>
        </w:rPr>
        <w:t xml:space="preserve"> </w:t>
      </w:r>
      <w:r w:rsidRPr="009B20B9">
        <w:rPr>
          <w:color w:val="231F20"/>
          <w:sz w:val="20"/>
          <w:lang w:val="en-US"/>
        </w:rPr>
        <w:t>(CASE)</w:t>
      </w:r>
      <w:r w:rsidRPr="009B20B9">
        <w:rPr>
          <w:color w:val="231F20"/>
          <w:spacing w:val="37"/>
          <w:sz w:val="20"/>
          <w:lang w:val="en-US"/>
        </w:rPr>
        <w:t xml:space="preserve"> </w:t>
      </w:r>
      <w:r w:rsidRPr="009B20B9">
        <w:rPr>
          <w:color w:val="231F20"/>
          <w:sz w:val="20"/>
          <w:lang w:val="en-US"/>
        </w:rPr>
        <w:t>Study.</w:t>
      </w:r>
      <w:r w:rsidRPr="009B20B9">
        <w:rPr>
          <w:color w:val="231F20"/>
          <w:spacing w:val="37"/>
          <w:sz w:val="20"/>
          <w:lang w:val="en-US"/>
        </w:rPr>
        <w:t xml:space="preserve"> </w:t>
      </w:r>
      <w:r w:rsidRPr="009B20B9">
        <w:rPr>
          <w:color w:val="231F20"/>
          <w:sz w:val="20"/>
          <w:lang w:val="en-US"/>
        </w:rPr>
        <w:t>//</w:t>
      </w:r>
    </w:p>
    <w:p w:rsidR="00E47382" w:rsidRPr="009B20B9" w:rsidRDefault="001E20BA">
      <w:pPr>
        <w:pStyle w:val="a3"/>
        <w:spacing w:line="227" w:lineRule="exact"/>
        <w:ind w:firstLine="0"/>
        <w:jc w:val="both"/>
        <w:rPr>
          <w:lang w:val="en-US"/>
        </w:rPr>
      </w:pPr>
      <w:r w:rsidRPr="009B20B9">
        <w:rPr>
          <w:color w:val="231F20"/>
          <w:lang w:val="en-US"/>
        </w:rPr>
        <w:t>J.</w:t>
      </w:r>
      <w:r w:rsidRPr="009B20B9">
        <w:rPr>
          <w:color w:val="231F20"/>
          <w:spacing w:val="-6"/>
          <w:lang w:val="en-US"/>
        </w:rPr>
        <w:t xml:space="preserve"> </w:t>
      </w:r>
      <w:r w:rsidRPr="009B20B9">
        <w:rPr>
          <w:color w:val="231F20"/>
          <w:lang w:val="en-US"/>
        </w:rPr>
        <w:t>Child</w:t>
      </w:r>
      <w:r w:rsidRPr="009B20B9">
        <w:rPr>
          <w:color w:val="231F20"/>
          <w:spacing w:val="-2"/>
          <w:lang w:val="en-US"/>
        </w:rPr>
        <w:t xml:space="preserve"> </w:t>
      </w:r>
      <w:r w:rsidRPr="009B20B9">
        <w:rPr>
          <w:color w:val="231F20"/>
          <w:lang w:val="en-US"/>
        </w:rPr>
        <w:t>Psychol</w:t>
      </w:r>
      <w:r w:rsidRPr="009B20B9">
        <w:rPr>
          <w:color w:val="231F20"/>
          <w:spacing w:val="-3"/>
          <w:lang w:val="en-US"/>
        </w:rPr>
        <w:t xml:space="preserve"> </w:t>
      </w:r>
      <w:r w:rsidRPr="009B20B9">
        <w:rPr>
          <w:color w:val="231F20"/>
          <w:lang w:val="en-US"/>
        </w:rPr>
        <w:t>Psychiatry.</w:t>
      </w:r>
      <w:r w:rsidRPr="009B20B9">
        <w:rPr>
          <w:color w:val="231F20"/>
          <w:spacing w:val="-4"/>
          <w:lang w:val="en-US"/>
        </w:rPr>
        <w:t xml:space="preserve"> </w:t>
      </w:r>
      <w:r w:rsidRPr="009B20B9">
        <w:rPr>
          <w:color w:val="231F20"/>
          <w:lang w:val="en-US"/>
        </w:rPr>
        <w:t>2008</w:t>
      </w:r>
      <w:r w:rsidRPr="009B20B9">
        <w:rPr>
          <w:color w:val="231F20"/>
          <w:spacing w:val="-2"/>
          <w:lang w:val="en-US"/>
        </w:rPr>
        <w:t xml:space="preserve"> </w:t>
      </w:r>
      <w:r w:rsidRPr="009B20B9">
        <w:rPr>
          <w:color w:val="231F20"/>
          <w:lang w:val="en-US"/>
        </w:rPr>
        <w:t>Jun;</w:t>
      </w:r>
      <w:r w:rsidRPr="009B20B9">
        <w:rPr>
          <w:color w:val="231F20"/>
          <w:spacing w:val="-3"/>
          <w:lang w:val="en-US"/>
        </w:rPr>
        <w:t xml:space="preserve"> </w:t>
      </w:r>
      <w:r w:rsidRPr="009B20B9">
        <w:rPr>
          <w:color w:val="231F20"/>
          <w:lang w:val="en-US"/>
        </w:rPr>
        <w:t>49(6).</w:t>
      </w:r>
      <w:r w:rsidRPr="009B20B9">
        <w:rPr>
          <w:color w:val="231F20"/>
          <w:spacing w:val="-3"/>
          <w:lang w:val="en-US"/>
        </w:rPr>
        <w:t xml:space="preserve"> </w:t>
      </w:r>
      <w:r w:rsidRPr="009B20B9">
        <w:rPr>
          <w:color w:val="231F20"/>
          <w:lang w:val="en-US"/>
        </w:rPr>
        <w:t>–</w:t>
      </w:r>
      <w:r w:rsidRPr="009B20B9">
        <w:rPr>
          <w:color w:val="231F20"/>
          <w:spacing w:val="-2"/>
          <w:lang w:val="en-US"/>
        </w:rPr>
        <w:t xml:space="preserve"> </w:t>
      </w:r>
      <w:r w:rsidRPr="009B20B9">
        <w:rPr>
          <w:color w:val="231F20"/>
          <w:lang w:val="en-US"/>
        </w:rPr>
        <w:t>P.</w:t>
      </w:r>
      <w:r w:rsidRPr="009B20B9">
        <w:rPr>
          <w:color w:val="231F20"/>
          <w:spacing w:val="-3"/>
          <w:lang w:val="en-US"/>
        </w:rPr>
        <w:t xml:space="preserve"> </w:t>
      </w:r>
      <w:r w:rsidRPr="009B20B9">
        <w:rPr>
          <w:color w:val="231F20"/>
          <w:spacing w:val="-2"/>
          <w:lang w:val="en-US"/>
        </w:rPr>
        <w:t>667–677.</w:t>
      </w:r>
    </w:p>
    <w:p w:rsidR="00E47382" w:rsidRPr="009B20B9" w:rsidRDefault="001E20BA">
      <w:pPr>
        <w:pStyle w:val="a5"/>
        <w:numPr>
          <w:ilvl w:val="0"/>
          <w:numId w:val="4"/>
        </w:numPr>
        <w:tabs>
          <w:tab w:val="left" w:pos="398"/>
        </w:tabs>
        <w:spacing w:line="226" w:lineRule="exact"/>
        <w:ind w:hanging="285"/>
        <w:jc w:val="both"/>
        <w:rPr>
          <w:sz w:val="20"/>
          <w:lang w:val="en-US"/>
        </w:rPr>
      </w:pPr>
      <w:r w:rsidRPr="009B20B9">
        <w:rPr>
          <w:i/>
          <w:color w:val="231F20"/>
          <w:sz w:val="20"/>
          <w:lang w:val="en-US"/>
        </w:rPr>
        <w:t>Maris</w:t>
      </w:r>
      <w:r w:rsidRPr="009B20B9">
        <w:rPr>
          <w:i/>
          <w:color w:val="231F20"/>
          <w:spacing w:val="-1"/>
          <w:sz w:val="20"/>
          <w:lang w:val="en-US"/>
        </w:rPr>
        <w:t xml:space="preserve"> </w:t>
      </w:r>
      <w:r w:rsidRPr="009B20B9">
        <w:rPr>
          <w:i/>
          <w:color w:val="231F20"/>
          <w:sz w:val="20"/>
          <w:lang w:val="en-US"/>
        </w:rPr>
        <w:t>R.W.</w:t>
      </w:r>
      <w:r w:rsidRPr="009B20B9">
        <w:rPr>
          <w:i/>
          <w:color w:val="231F20"/>
          <w:spacing w:val="-2"/>
          <w:sz w:val="20"/>
          <w:lang w:val="en-US"/>
        </w:rPr>
        <w:t xml:space="preserve"> </w:t>
      </w:r>
      <w:r w:rsidRPr="009B20B9">
        <w:rPr>
          <w:color w:val="231F20"/>
          <w:sz w:val="20"/>
          <w:lang w:val="en-US"/>
        </w:rPr>
        <w:t>Suicide.</w:t>
      </w:r>
      <w:r w:rsidRPr="009B20B9">
        <w:rPr>
          <w:color w:val="231F20"/>
          <w:spacing w:val="-2"/>
          <w:sz w:val="20"/>
          <w:lang w:val="en-US"/>
        </w:rPr>
        <w:t xml:space="preserve"> </w:t>
      </w:r>
      <w:r w:rsidRPr="009B20B9">
        <w:rPr>
          <w:color w:val="231F20"/>
          <w:sz w:val="20"/>
          <w:lang w:val="en-US"/>
        </w:rPr>
        <w:t>Lancet,</w:t>
      </w:r>
      <w:r w:rsidRPr="009B20B9">
        <w:rPr>
          <w:color w:val="231F20"/>
          <w:spacing w:val="-1"/>
          <w:sz w:val="20"/>
          <w:lang w:val="en-US"/>
        </w:rPr>
        <w:t xml:space="preserve"> </w:t>
      </w:r>
      <w:r w:rsidRPr="009B20B9">
        <w:rPr>
          <w:color w:val="231F20"/>
          <w:sz w:val="20"/>
          <w:lang w:val="en-US"/>
        </w:rPr>
        <w:t>2002.</w:t>
      </w:r>
      <w:r w:rsidRPr="009B20B9">
        <w:rPr>
          <w:color w:val="231F20"/>
          <w:spacing w:val="-1"/>
          <w:sz w:val="20"/>
          <w:lang w:val="en-US"/>
        </w:rPr>
        <w:t xml:space="preserve"> </w:t>
      </w:r>
      <w:r w:rsidRPr="009B20B9">
        <w:rPr>
          <w:color w:val="231F20"/>
          <w:sz w:val="20"/>
          <w:lang w:val="en-US"/>
        </w:rPr>
        <w:t>–</w:t>
      </w:r>
      <w:r w:rsidRPr="009B20B9">
        <w:rPr>
          <w:color w:val="231F20"/>
          <w:spacing w:val="-1"/>
          <w:sz w:val="20"/>
          <w:lang w:val="en-US"/>
        </w:rPr>
        <w:t xml:space="preserve"> </w:t>
      </w:r>
      <w:r w:rsidRPr="009B20B9">
        <w:rPr>
          <w:color w:val="231F20"/>
          <w:sz w:val="20"/>
          <w:lang w:val="en-US"/>
        </w:rPr>
        <w:t>360</w:t>
      </w:r>
      <w:r w:rsidRPr="009B20B9">
        <w:rPr>
          <w:color w:val="231F20"/>
          <w:spacing w:val="-1"/>
          <w:sz w:val="20"/>
          <w:lang w:val="en-US"/>
        </w:rPr>
        <w:t xml:space="preserve"> </w:t>
      </w:r>
      <w:r w:rsidRPr="009B20B9">
        <w:rPr>
          <w:color w:val="231F20"/>
          <w:spacing w:val="-5"/>
          <w:sz w:val="20"/>
          <w:lang w:val="en-US"/>
        </w:rPr>
        <w:t>p.</w:t>
      </w:r>
    </w:p>
    <w:p w:rsidR="00E47382" w:rsidRDefault="001E20BA">
      <w:pPr>
        <w:pStyle w:val="a5"/>
        <w:numPr>
          <w:ilvl w:val="0"/>
          <w:numId w:val="4"/>
        </w:numPr>
        <w:tabs>
          <w:tab w:val="left" w:pos="398"/>
        </w:tabs>
        <w:spacing w:before="2" w:line="235" w:lineRule="auto"/>
        <w:ind w:right="112"/>
        <w:rPr>
          <w:sz w:val="20"/>
        </w:rPr>
      </w:pPr>
      <w:r w:rsidRPr="009B20B9">
        <w:rPr>
          <w:color w:val="231F20"/>
          <w:sz w:val="20"/>
          <w:lang w:val="en-US"/>
        </w:rPr>
        <w:t xml:space="preserve">Older alcoholics face greater risk of suicide // Psychiatric Times. </w:t>
      </w:r>
      <w:r>
        <w:rPr>
          <w:color w:val="231F20"/>
          <w:sz w:val="20"/>
        </w:rPr>
        <w:t>2003. Vol. 20. No. 8. – P. 26.</w:t>
      </w:r>
    </w:p>
    <w:p w:rsidR="00E47382" w:rsidRDefault="001E20BA">
      <w:pPr>
        <w:pStyle w:val="a5"/>
        <w:numPr>
          <w:ilvl w:val="0"/>
          <w:numId w:val="4"/>
        </w:numPr>
        <w:tabs>
          <w:tab w:val="left" w:pos="398"/>
        </w:tabs>
        <w:spacing w:before="1" w:line="235" w:lineRule="auto"/>
        <w:ind w:right="112"/>
        <w:rPr>
          <w:sz w:val="20"/>
        </w:rPr>
      </w:pPr>
      <w:r w:rsidRPr="009B20B9">
        <w:rPr>
          <w:i/>
          <w:color w:val="231F20"/>
          <w:sz w:val="20"/>
          <w:lang w:val="en-US"/>
        </w:rPr>
        <w:t>Oldham</w:t>
      </w:r>
      <w:r w:rsidRPr="009B20B9">
        <w:rPr>
          <w:i/>
          <w:color w:val="231F20"/>
          <w:spacing w:val="38"/>
          <w:sz w:val="20"/>
          <w:lang w:val="en-US"/>
        </w:rPr>
        <w:t xml:space="preserve"> </w:t>
      </w:r>
      <w:r w:rsidRPr="009B20B9">
        <w:rPr>
          <w:i/>
          <w:color w:val="231F20"/>
          <w:sz w:val="20"/>
          <w:lang w:val="en-US"/>
        </w:rPr>
        <w:t>J.M.</w:t>
      </w:r>
      <w:r w:rsidRPr="009B20B9">
        <w:rPr>
          <w:i/>
          <w:color w:val="231F20"/>
          <w:spacing w:val="38"/>
          <w:sz w:val="20"/>
          <w:lang w:val="en-US"/>
        </w:rPr>
        <w:t xml:space="preserve"> </w:t>
      </w:r>
      <w:r w:rsidRPr="009B20B9">
        <w:rPr>
          <w:color w:val="231F20"/>
          <w:sz w:val="20"/>
          <w:lang w:val="en-US"/>
        </w:rPr>
        <w:t>Borderline</w:t>
      </w:r>
      <w:r w:rsidRPr="009B20B9">
        <w:rPr>
          <w:color w:val="231F20"/>
          <w:spacing w:val="38"/>
          <w:sz w:val="20"/>
          <w:lang w:val="en-US"/>
        </w:rPr>
        <w:t xml:space="preserve"> </w:t>
      </w:r>
      <w:r w:rsidRPr="009B20B9">
        <w:rPr>
          <w:color w:val="231F20"/>
          <w:sz w:val="20"/>
          <w:lang w:val="en-US"/>
        </w:rPr>
        <w:t>personality</w:t>
      </w:r>
      <w:r w:rsidRPr="009B20B9">
        <w:rPr>
          <w:color w:val="231F20"/>
          <w:spacing w:val="38"/>
          <w:sz w:val="20"/>
          <w:lang w:val="en-US"/>
        </w:rPr>
        <w:t xml:space="preserve"> </w:t>
      </w:r>
      <w:r w:rsidRPr="009B20B9">
        <w:rPr>
          <w:color w:val="231F20"/>
          <w:sz w:val="20"/>
          <w:lang w:val="en-US"/>
        </w:rPr>
        <w:t>disorder</w:t>
      </w:r>
      <w:r w:rsidRPr="009B20B9">
        <w:rPr>
          <w:color w:val="231F20"/>
          <w:spacing w:val="38"/>
          <w:sz w:val="20"/>
          <w:lang w:val="en-US"/>
        </w:rPr>
        <w:t xml:space="preserve"> </w:t>
      </w:r>
      <w:r w:rsidRPr="009B20B9">
        <w:rPr>
          <w:color w:val="231F20"/>
          <w:sz w:val="20"/>
          <w:lang w:val="en-US"/>
        </w:rPr>
        <w:t>and</w:t>
      </w:r>
      <w:r w:rsidRPr="009B20B9">
        <w:rPr>
          <w:color w:val="231F20"/>
          <w:spacing w:val="38"/>
          <w:sz w:val="20"/>
          <w:lang w:val="en-US"/>
        </w:rPr>
        <w:t xml:space="preserve"> </w:t>
      </w:r>
      <w:r w:rsidRPr="009B20B9">
        <w:rPr>
          <w:color w:val="231F20"/>
          <w:sz w:val="20"/>
          <w:lang w:val="en-US"/>
        </w:rPr>
        <w:t>suicidality</w:t>
      </w:r>
      <w:r w:rsidRPr="009B20B9">
        <w:rPr>
          <w:color w:val="231F20"/>
          <w:spacing w:val="38"/>
          <w:sz w:val="20"/>
          <w:lang w:val="en-US"/>
        </w:rPr>
        <w:t xml:space="preserve"> </w:t>
      </w:r>
      <w:r w:rsidRPr="009B20B9">
        <w:rPr>
          <w:color w:val="231F20"/>
          <w:sz w:val="20"/>
          <w:lang w:val="en-US"/>
        </w:rPr>
        <w:t>//</w:t>
      </w:r>
      <w:r w:rsidRPr="009B20B9">
        <w:rPr>
          <w:color w:val="231F20"/>
          <w:spacing w:val="38"/>
          <w:sz w:val="20"/>
          <w:lang w:val="en-US"/>
        </w:rPr>
        <w:t xml:space="preserve"> </w:t>
      </w:r>
      <w:r w:rsidRPr="009B20B9">
        <w:rPr>
          <w:color w:val="231F20"/>
          <w:sz w:val="20"/>
          <w:lang w:val="en-US"/>
        </w:rPr>
        <w:t>Am</w:t>
      </w:r>
      <w:r w:rsidRPr="009B20B9">
        <w:rPr>
          <w:color w:val="231F20"/>
          <w:spacing w:val="38"/>
          <w:sz w:val="20"/>
          <w:lang w:val="en-US"/>
        </w:rPr>
        <w:t xml:space="preserve"> </w:t>
      </w:r>
      <w:r w:rsidRPr="009B20B9">
        <w:rPr>
          <w:color w:val="231F20"/>
          <w:sz w:val="20"/>
          <w:lang w:val="en-US"/>
        </w:rPr>
        <w:t xml:space="preserve">J Psychiatry. </w:t>
      </w:r>
      <w:r>
        <w:rPr>
          <w:color w:val="231F20"/>
          <w:sz w:val="20"/>
        </w:rPr>
        <w:t>2006 – 163(1). – P. 20–26.</w:t>
      </w:r>
    </w:p>
    <w:p w:rsidR="00E47382" w:rsidRPr="009B20B9" w:rsidRDefault="001E20BA">
      <w:pPr>
        <w:pStyle w:val="a5"/>
        <w:numPr>
          <w:ilvl w:val="0"/>
          <w:numId w:val="4"/>
        </w:numPr>
        <w:tabs>
          <w:tab w:val="left" w:pos="398"/>
        </w:tabs>
        <w:spacing w:before="1" w:line="235" w:lineRule="auto"/>
        <w:ind w:right="113"/>
        <w:rPr>
          <w:sz w:val="20"/>
          <w:lang w:val="en-US"/>
        </w:rPr>
      </w:pPr>
      <w:r w:rsidRPr="009B20B9">
        <w:rPr>
          <w:color w:val="231F20"/>
          <w:sz w:val="20"/>
          <w:lang w:val="en-US"/>
        </w:rPr>
        <w:t>Task</w:t>
      </w:r>
      <w:r w:rsidRPr="009B20B9">
        <w:rPr>
          <w:color w:val="231F20"/>
          <w:spacing w:val="-11"/>
          <w:sz w:val="20"/>
          <w:lang w:val="en-US"/>
        </w:rPr>
        <w:t xml:space="preserve"> </w:t>
      </w:r>
      <w:r w:rsidRPr="009B20B9">
        <w:rPr>
          <w:color w:val="231F20"/>
          <w:sz w:val="20"/>
          <w:lang w:val="en-US"/>
        </w:rPr>
        <w:t>Force</w:t>
      </w:r>
      <w:r w:rsidRPr="009B20B9">
        <w:rPr>
          <w:color w:val="231F20"/>
          <w:spacing w:val="-11"/>
          <w:sz w:val="20"/>
          <w:lang w:val="en-US"/>
        </w:rPr>
        <w:t xml:space="preserve"> </w:t>
      </w:r>
      <w:r w:rsidRPr="009B20B9">
        <w:rPr>
          <w:color w:val="231F20"/>
          <w:sz w:val="20"/>
          <w:lang w:val="en-US"/>
        </w:rPr>
        <w:t>on</w:t>
      </w:r>
      <w:r w:rsidRPr="009B20B9">
        <w:rPr>
          <w:color w:val="231F20"/>
          <w:spacing w:val="-11"/>
          <w:sz w:val="20"/>
          <w:lang w:val="en-US"/>
        </w:rPr>
        <w:t xml:space="preserve"> </w:t>
      </w:r>
      <w:r w:rsidRPr="009B20B9">
        <w:rPr>
          <w:color w:val="231F20"/>
          <w:sz w:val="20"/>
          <w:lang w:val="en-US"/>
        </w:rPr>
        <w:t>Suicide</w:t>
      </w:r>
      <w:r w:rsidRPr="009B20B9">
        <w:rPr>
          <w:color w:val="231F20"/>
          <w:spacing w:val="-11"/>
          <w:sz w:val="20"/>
          <w:lang w:val="en-US"/>
        </w:rPr>
        <w:t xml:space="preserve"> </w:t>
      </w:r>
      <w:r w:rsidRPr="009B20B9">
        <w:rPr>
          <w:color w:val="231F20"/>
          <w:sz w:val="20"/>
          <w:lang w:val="en-US"/>
        </w:rPr>
        <w:t>in</w:t>
      </w:r>
      <w:r w:rsidRPr="009B20B9">
        <w:rPr>
          <w:color w:val="231F20"/>
          <w:spacing w:val="-11"/>
          <w:sz w:val="20"/>
          <w:lang w:val="en-US"/>
        </w:rPr>
        <w:t xml:space="preserve"> </w:t>
      </w:r>
      <w:r w:rsidRPr="009B20B9">
        <w:rPr>
          <w:color w:val="231F20"/>
          <w:sz w:val="20"/>
          <w:lang w:val="en-US"/>
        </w:rPr>
        <w:t>Canada.</w:t>
      </w:r>
      <w:r w:rsidRPr="009B20B9">
        <w:rPr>
          <w:color w:val="231F20"/>
          <w:spacing w:val="-11"/>
          <w:sz w:val="20"/>
          <w:lang w:val="en-US"/>
        </w:rPr>
        <w:t xml:space="preserve"> </w:t>
      </w:r>
      <w:r w:rsidRPr="009B20B9">
        <w:rPr>
          <w:color w:val="231F20"/>
          <w:sz w:val="20"/>
          <w:lang w:val="en-US"/>
        </w:rPr>
        <w:t>Suicide</w:t>
      </w:r>
      <w:r w:rsidRPr="009B20B9">
        <w:rPr>
          <w:color w:val="231F20"/>
          <w:spacing w:val="-11"/>
          <w:sz w:val="20"/>
          <w:lang w:val="en-US"/>
        </w:rPr>
        <w:t xml:space="preserve"> </w:t>
      </w:r>
      <w:r w:rsidRPr="009B20B9">
        <w:rPr>
          <w:color w:val="231F20"/>
          <w:sz w:val="20"/>
          <w:lang w:val="en-US"/>
        </w:rPr>
        <w:t>in</w:t>
      </w:r>
      <w:r w:rsidRPr="009B20B9">
        <w:rPr>
          <w:color w:val="231F20"/>
          <w:spacing w:val="-11"/>
          <w:sz w:val="20"/>
          <w:lang w:val="en-US"/>
        </w:rPr>
        <w:t xml:space="preserve"> </w:t>
      </w:r>
      <w:r w:rsidRPr="009B20B9">
        <w:rPr>
          <w:color w:val="231F20"/>
          <w:sz w:val="20"/>
          <w:lang w:val="en-US"/>
        </w:rPr>
        <w:t>Canada.</w:t>
      </w:r>
      <w:r w:rsidRPr="009B20B9">
        <w:rPr>
          <w:color w:val="231F20"/>
          <w:spacing w:val="-11"/>
          <w:sz w:val="20"/>
          <w:lang w:val="en-US"/>
        </w:rPr>
        <w:t xml:space="preserve"> </w:t>
      </w:r>
      <w:r w:rsidRPr="009B20B9">
        <w:rPr>
          <w:color w:val="231F20"/>
          <w:sz w:val="20"/>
          <w:lang w:val="en-US"/>
        </w:rPr>
        <w:t>Minister</w:t>
      </w:r>
      <w:r w:rsidRPr="009B20B9">
        <w:rPr>
          <w:color w:val="231F20"/>
          <w:spacing w:val="-11"/>
          <w:sz w:val="20"/>
          <w:lang w:val="en-US"/>
        </w:rPr>
        <w:t xml:space="preserve"> </w:t>
      </w:r>
      <w:r w:rsidRPr="009B20B9">
        <w:rPr>
          <w:color w:val="231F20"/>
          <w:sz w:val="20"/>
          <w:lang w:val="en-US"/>
        </w:rPr>
        <w:t>in</w:t>
      </w:r>
      <w:r w:rsidRPr="009B20B9">
        <w:rPr>
          <w:color w:val="231F20"/>
          <w:spacing w:val="-11"/>
          <w:sz w:val="20"/>
          <w:lang w:val="en-US"/>
        </w:rPr>
        <w:t xml:space="preserve"> </w:t>
      </w:r>
      <w:r w:rsidRPr="009B20B9">
        <w:rPr>
          <w:color w:val="231F20"/>
          <w:sz w:val="20"/>
          <w:lang w:val="en-US"/>
        </w:rPr>
        <w:t>National Health and Welfare, Ottawa, 1994.</w:t>
      </w:r>
    </w:p>
    <w:p w:rsidR="00E47382" w:rsidRDefault="001E20BA">
      <w:pPr>
        <w:pStyle w:val="a5"/>
        <w:numPr>
          <w:ilvl w:val="0"/>
          <w:numId w:val="4"/>
        </w:numPr>
        <w:tabs>
          <w:tab w:val="left" w:pos="398"/>
        </w:tabs>
        <w:spacing w:before="1" w:line="235" w:lineRule="auto"/>
        <w:ind w:right="112"/>
        <w:rPr>
          <w:sz w:val="20"/>
        </w:rPr>
      </w:pPr>
      <w:r w:rsidRPr="009B20B9">
        <w:rPr>
          <w:color w:val="231F20"/>
          <w:sz w:val="20"/>
          <w:lang w:val="en-US"/>
        </w:rPr>
        <w:t>WHO</w:t>
      </w:r>
      <w:r w:rsidRPr="009B20B9">
        <w:rPr>
          <w:color w:val="231F20"/>
          <w:spacing w:val="-4"/>
          <w:sz w:val="20"/>
          <w:lang w:val="en-US"/>
        </w:rPr>
        <w:t xml:space="preserve"> </w:t>
      </w:r>
      <w:r w:rsidRPr="009B20B9">
        <w:rPr>
          <w:color w:val="231F20"/>
          <w:sz w:val="20"/>
          <w:lang w:val="en-US"/>
        </w:rPr>
        <w:t>(2005).</w:t>
      </w:r>
      <w:r w:rsidRPr="009B20B9">
        <w:rPr>
          <w:color w:val="231F20"/>
          <w:spacing w:val="-4"/>
          <w:sz w:val="20"/>
          <w:lang w:val="en-US"/>
        </w:rPr>
        <w:t xml:space="preserve"> </w:t>
      </w:r>
      <w:r w:rsidRPr="009B20B9">
        <w:rPr>
          <w:color w:val="231F20"/>
          <w:sz w:val="20"/>
          <w:lang w:val="en-US"/>
        </w:rPr>
        <w:t>Caring</w:t>
      </w:r>
      <w:r w:rsidRPr="009B20B9">
        <w:rPr>
          <w:color w:val="231F20"/>
          <w:spacing w:val="-4"/>
          <w:sz w:val="20"/>
          <w:lang w:val="en-US"/>
        </w:rPr>
        <w:t xml:space="preserve"> </w:t>
      </w:r>
      <w:r w:rsidRPr="009B20B9">
        <w:rPr>
          <w:color w:val="231F20"/>
          <w:sz w:val="20"/>
          <w:lang w:val="en-US"/>
        </w:rPr>
        <w:t>for</w:t>
      </w:r>
      <w:r w:rsidRPr="009B20B9">
        <w:rPr>
          <w:color w:val="231F20"/>
          <w:spacing w:val="-4"/>
          <w:sz w:val="20"/>
          <w:lang w:val="en-US"/>
        </w:rPr>
        <w:t xml:space="preserve"> </w:t>
      </w:r>
      <w:r w:rsidRPr="009B20B9">
        <w:rPr>
          <w:color w:val="231F20"/>
          <w:sz w:val="20"/>
          <w:lang w:val="en-US"/>
        </w:rPr>
        <w:t>children</w:t>
      </w:r>
      <w:r w:rsidRPr="009B20B9">
        <w:rPr>
          <w:color w:val="231F20"/>
          <w:spacing w:val="-4"/>
          <w:sz w:val="20"/>
          <w:lang w:val="en-US"/>
        </w:rPr>
        <w:t xml:space="preserve"> </w:t>
      </w:r>
      <w:r w:rsidRPr="009B20B9">
        <w:rPr>
          <w:color w:val="231F20"/>
          <w:sz w:val="20"/>
          <w:lang w:val="en-US"/>
        </w:rPr>
        <w:t>and</w:t>
      </w:r>
      <w:r w:rsidRPr="009B20B9">
        <w:rPr>
          <w:color w:val="231F20"/>
          <w:spacing w:val="-4"/>
          <w:sz w:val="20"/>
          <w:lang w:val="en-US"/>
        </w:rPr>
        <w:t xml:space="preserve"> </w:t>
      </w:r>
      <w:r w:rsidRPr="009B20B9">
        <w:rPr>
          <w:color w:val="231F20"/>
          <w:sz w:val="20"/>
          <w:lang w:val="en-US"/>
        </w:rPr>
        <w:t>adolescents</w:t>
      </w:r>
      <w:r w:rsidRPr="009B20B9">
        <w:rPr>
          <w:color w:val="231F20"/>
          <w:spacing w:val="-4"/>
          <w:sz w:val="20"/>
          <w:lang w:val="en-US"/>
        </w:rPr>
        <w:t xml:space="preserve"> </w:t>
      </w:r>
      <w:r w:rsidRPr="009B20B9">
        <w:rPr>
          <w:color w:val="231F20"/>
          <w:sz w:val="20"/>
          <w:lang w:val="en-US"/>
        </w:rPr>
        <w:t>with</w:t>
      </w:r>
      <w:r w:rsidRPr="009B20B9">
        <w:rPr>
          <w:color w:val="231F20"/>
          <w:spacing w:val="-4"/>
          <w:sz w:val="20"/>
          <w:lang w:val="en-US"/>
        </w:rPr>
        <w:t xml:space="preserve"> </w:t>
      </w:r>
      <w:r w:rsidRPr="009B20B9">
        <w:rPr>
          <w:color w:val="231F20"/>
          <w:sz w:val="20"/>
          <w:lang w:val="en-US"/>
        </w:rPr>
        <w:t>mental</w:t>
      </w:r>
      <w:r w:rsidRPr="009B20B9">
        <w:rPr>
          <w:color w:val="231F20"/>
          <w:spacing w:val="-4"/>
          <w:sz w:val="20"/>
          <w:lang w:val="en-US"/>
        </w:rPr>
        <w:t xml:space="preserve"> </w:t>
      </w:r>
      <w:r w:rsidRPr="009B20B9">
        <w:rPr>
          <w:color w:val="231F20"/>
          <w:sz w:val="20"/>
          <w:lang w:val="en-US"/>
        </w:rPr>
        <w:t xml:space="preserve">disorders: </w:t>
      </w:r>
      <w:r w:rsidRPr="009B20B9">
        <w:rPr>
          <w:color w:val="231F20"/>
          <w:spacing w:val="-2"/>
          <w:sz w:val="20"/>
          <w:lang w:val="en-US"/>
        </w:rPr>
        <w:t>setting</w:t>
      </w:r>
      <w:r w:rsidRPr="009B20B9">
        <w:rPr>
          <w:color w:val="231F20"/>
          <w:spacing w:val="-11"/>
          <w:sz w:val="20"/>
          <w:lang w:val="en-US"/>
        </w:rPr>
        <w:t xml:space="preserve"> </w:t>
      </w:r>
      <w:r w:rsidRPr="009B20B9">
        <w:rPr>
          <w:color w:val="231F20"/>
          <w:spacing w:val="-2"/>
          <w:sz w:val="20"/>
          <w:lang w:val="en-US"/>
        </w:rPr>
        <w:t>WHO</w:t>
      </w:r>
      <w:r w:rsidRPr="009B20B9">
        <w:rPr>
          <w:color w:val="231F20"/>
          <w:spacing w:val="-11"/>
          <w:sz w:val="20"/>
          <w:lang w:val="en-US"/>
        </w:rPr>
        <w:t xml:space="preserve"> </w:t>
      </w:r>
      <w:r w:rsidRPr="009B20B9">
        <w:rPr>
          <w:color w:val="231F20"/>
          <w:spacing w:val="-2"/>
          <w:sz w:val="20"/>
          <w:lang w:val="en-US"/>
        </w:rPr>
        <w:t>directions.</w:t>
      </w:r>
      <w:r w:rsidRPr="009B20B9">
        <w:rPr>
          <w:color w:val="231F20"/>
          <w:spacing w:val="-11"/>
          <w:sz w:val="20"/>
          <w:lang w:val="en-US"/>
        </w:rPr>
        <w:t xml:space="preserve"> </w:t>
      </w:r>
      <w:r>
        <w:rPr>
          <w:color w:val="231F20"/>
          <w:spacing w:val="-2"/>
          <w:sz w:val="20"/>
        </w:rPr>
        <w:t>Geneva,</w:t>
      </w:r>
      <w:r>
        <w:rPr>
          <w:color w:val="231F20"/>
          <w:spacing w:val="-11"/>
          <w:sz w:val="20"/>
        </w:rPr>
        <w:t xml:space="preserve"> </w:t>
      </w:r>
      <w:r>
        <w:rPr>
          <w:color w:val="231F20"/>
          <w:spacing w:val="-2"/>
          <w:sz w:val="20"/>
        </w:rPr>
        <w:t>World</w:t>
      </w:r>
      <w:r>
        <w:rPr>
          <w:color w:val="231F20"/>
          <w:spacing w:val="-11"/>
          <w:sz w:val="20"/>
        </w:rPr>
        <w:t xml:space="preserve"> </w:t>
      </w:r>
      <w:r>
        <w:rPr>
          <w:color w:val="231F20"/>
          <w:spacing w:val="-2"/>
          <w:sz w:val="20"/>
        </w:rPr>
        <w:t>Health</w:t>
      </w:r>
      <w:r>
        <w:rPr>
          <w:color w:val="231F20"/>
          <w:spacing w:val="-11"/>
          <w:sz w:val="20"/>
        </w:rPr>
        <w:t xml:space="preserve"> </w:t>
      </w:r>
      <w:r>
        <w:rPr>
          <w:color w:val="231F20"/>
          <w:spacing w:val="-2"/>
          <w:sz w:val="20"/>
        </w:rPr>
        <w:t>Organization,</w:t>
      </w:r>
      <w:r>
        <w:rPr>
          <w:color w:val="231F20"/>
          <w:spacing w:val="-11"/>
          <w:sz w:val="20"/>
        </w:rPr>
        <w:t xml:space="preserve"> </w:t>
      </w:r>
      <w:r>
        <w:rPr>
          <w:color w:val="231F20"/>
          <w:spacing w:val="-2"/>
          <w:sz w:val="20"/>
        </w:rPr>
        <w:t>2005.</w:t>
      </w:r>
      <w:r>
        <w:rPr>
          <w:color w:val="231F20"/>
          <w:spacing w:val="-11"/>
          <w:sz w:val="20"/>
        </w:rPr>
        <w:t xml:space="preserve"> </w:t>
      </w:r>
      <w:r>
        <w:rPr>
          <w:color w:val="231F20"/>
          <w:spacing w:val="-2"/>
          <w:sz w:val="20"/>
        </w:rPr>
        <w:t>–</w:t>
      </w:r>
      <w:r>
        <w:rPr>
          <w:color w:val="231F20"/>
          <w:spacing w:val="-11"/>
          <w:sz w:val="20"/>
        </w:rPr>
        <w:t xml:space="preserve"> </w:t>
      </w:r>
      <w:r>
        <w:rPr>
          <w:color w:val="231F20"/>
          <w:spacing w:val="-2"/>
          <w:sz w:val="20"/>
        </w:rPr>
        <w:t>31</w:t>
      </w:r>
      <w:r>
        <w:rPr>
          <w:color w:val="231F20"/>
          <w:spacing w:val="-11"/>
          <w:sz w:val="20"/>
        </w:rPr>
        <w:t xml:space="preserve"> </w:t>
      </w:r>
      <w:r>
        <w:rPr>
          <w:color w:val="231F20"/>
          <w:spacing w:val="-2"/>
          <w:sz w:val="20"/>
        </w:rPr>
        <w:t>p.</w:t>
      </w:r>
    </w:p>
    <w:p w:rsidR="00E47382" w:rsidRDefault="00E47382">
      <w:pPr>
        <w:spacing w:line="235" w:lineRule="auto"/>
        <w:rPr>
          <w:sz w:val="20"/>
        </w:rPr>
        <w:sectPr w:rsidR="00E47382">
          <w:pgSz w:w="8400" w:h="11910"/>
          <w:pgMar w:top="1000" w:right="1020" w:bottom="960" w:left="1020" w:header="0" w:footer="777" w:gutter="0"/>
          <w:cols w:space="720"/>
        </w:sectPr>
      </w:pPr>
    </w:p>
    <w:p w:rsidR="00E47382" w:rsidRDefault="00E47382">
      <w:pPr>
        <w:pStyle w:val="a3"/>
        <w:spacing w:before="10"/>
        <w:ind w:left="0" w:firstLine="0"/>
        <w:rPr>
          <w:sz w:val="27"/>
        </w:rPr>
      </w:pPr>
    </w:p>
    <w:p w:rsidR="00E47382" w:rsidRDefault="001E20BA">
      <w:pPr>
        <w:pStyle w:val="1"/>
        <w:spacing w:before="0"/>
        <w:ind w:left="1988"/>
      </w:pPr>
      <w:r>
        <w:rPr>
          <w:color w:val="231F20"/>
        </w:rPr>
        <w:t>Памятка</w:t>
      </w:r>
      <w:r>
        <w:rPr>
          <w:color w:val="231F20"/>
          <w:spacing w:val="-5"/>
        </w:rPr>
        <w:t xml:space="preserve"> </w:t>
      </w:r>
      <w:r>
        <w:rPr>
          <w:color w:val="231F20"/>
          <w:spacing w:val="-2"/>
        </w:rPr>
        <w:t>родителям</w:t>
      </w:r>
    </w:p>
    <w:p w:rsidR="00E47382" w:rsidRDefault="001E20BA">
      <w:pPr>
        <w:spacing w:before="77"/>
        <w:ind w:left="674"/>
        <w:rPr>
          <w:b/>
          <w:i/>
          <w:sz w:val="20"/>
        </w:rPr>
      </w:pPr>
      <w:r>
        <w:br w:type="column"/>
      </w:r>
      <w:r>
        <w:rPr>
          <w:b/>
          <w:i/>
          <w:color w:val="231F20"/>
          <w:spacing w:val="-2"/>
          <w:sz w:val="20"/>
        </w:rPr>
        <w:lastRenderedPageBreak/>
        <w:t>Приложение</w:t>
      </w:r>
    </w:p>
    <w:p w:rsidR="00E47382" w:rsidRDefault="00E47382">
      <w:pPr>
        <w:rPr>
          <w:sz w:val="20"/>
        </w:rPr>
        <w:sectPr w:rsidR="00E47382">
          <w:pgSz w:w="8400" w:h="11910"/>
          <w:pgMar w:top="1000" w:right="1020" w:bottom="960" w:left="1020" w:header="0" w:footer="777" w:gutter="0"/>
          <w:cols w:num="2" w:space="720" w:equalWidth="0">
            <w:col w:w="4363" w:space="40"/>
            <w:col w:w="1957"/>
          </w:cols>
        </w:sectPr>
      </w:pPr>
    </w:p>
    <w:p w:rsidR="00E47382" w:rsidRDefault="001E20BA">
      <w:pPr>
        <w:pStyle w:val="1"/>
        <w:spacing w:before="1"/>
        <w:ind w:left="670" w:right="670"/>
        <w:jc w:val="center"/>
      </w:pPr>
      <w:bookmarkStart w:id="8" w:name="_TOC_250000"/>
      <w:r>
        <w:rPr>
          <w:color w:val="231F20"/>
        </w:rPr>
        <w:lastRenderedPageBreak/>
        <w:t>«Как</w:t>
      </w:r>
      <w:r>
        <w:rPr>
          <w:color w:val="231F20"/>
          <w:spacing w:val="-4"/>
        </w:rPr>
        <w:t xml:space="preserve"> </w:t>
      </w:r>
      <w:r>
        <w:rPr>
          <w:color w:val="231F20"/>
        </w:rPr>
        <w:t>не</w:t>
      </w:r>
      <w:r>
        <w:rPr>
          <w:color w:val="231F20"/>
          <w:spacing w:val="-4"/>
        </w:rPr>
        <w:t xml:space="preserve"> </w:t>
      </w:r>
      <w:r>
        <w:rPr>
          <w:color w:val="231F20"/>
        </w:rPr>
        <w:t>допустить</w:t>
      </w:r>
      <w:r>
        <w:rPr>
          <w:color w:val="231F20"/>
          <w:spacing w:val="-4"/>
        </w:rPr>
        <w:t xml:space="preserve"> </w:t>
      </w:r>
      <w:r>
        <w:rPr>
          <w:color w:val="231F20"/>
        </w:rPr>
        <w:t>суицид</w:t>
      </w:r>
      <w:r>
        <w:rPr>
          <w:color w:val="231F20"/>
          <w:spacing w:val="-5"/>
        </w:rPr>
        <w:t xml:space="preserve"> </w:t>
      </w:r>
      <w:r>
        <w:rPr>
          <w:color w:val="231F20"/>
        </w:rPr>
        <w:t>у</w:t>
      </w:r>
      <w:r>
        <w:rPr>
          <w:color w:val="231F20"/>
          <w:spacing w:val="-3"/>
        </w:rPr>
        <w:t xml:space="preserve"> </w:t>
      </w:r>
      <w:bookmarkEnd w:id="8"/>
      <w:r>
        <w:rPr>
          <w:color w:val="231F20"/>
          <w:spacing w:val="-2"/>
        </w:rPr>
        <w:t>подростка»</w:t>
      </w:r>
    </w:p>
    <w:p w:rsidR="00E47382" w:rsidRDefault="001E20BA">
      <w:pPr>
        <w:spacing w:before="99"/>
        <w:ind w:left="113" w:right="112" w:firstLine="283"/>
        <w:jc w:val="both"/>
        <w:rPr>
          <w:b/>
          <w:sz w:val="20"/>
        </w:rPr>
      </w:pPr>
      <w:r>
        <w:rPr>
          <w:b/>
          <w:color w:val="231F20"/>
          <w:sz w:val="20"/>
          <w:u w:val="single" w:color="231F20"/>
        </w:rPr>
        <w:t>Ситуации риска, когда родителям и близким ребенка нужно</w:t>
      </w:r>
      <w:r>
        <w:rPr>
          <w:b/>
          <w:color w:val="231F20"/>
          <w:sz w:val="20"/>
        </w:rPr>
        <w:t xml:space="preserve"> </w:t>
      </w:r>
      <w:r>
        <w:rPr>
          <w:b/>
          <w:color w:val="231F20"/>
          <w:sz w:val="20"/>
          <w:u w:val="single" w:color="231F20"/>
        </w:rPr>
        <w:t>быть внимательными и обратиться за помощью к специалистам:</w:t>
      </w:r>
    </w:p>
    <w:p w:rsidR="00E47382" w:rsidRDefault="001E20BA">
      <w:pPr>
        <w:pStyle w:val="a5"/>
        <w:numPr>
          <w:ilvl w:val="0"/>
          <w:numId w:val="34"/>
        </w:numPr>
        <w:tabs>
          <w:tab w:val="left" w:pos="398"/>
        </w:tabs>
        <w:spacing w:line="225" w:lineRule="exact"/>
        <w:ind w:hanging="285"/>
        <w:jc w:val="both"/>
        <w:rPr>
          <w:sz w:val="20"/>
        </w:rPr>
      </w:pPr>
      <w:r>
        <w:rPr>
          <w:color w:val="231F20"/>
          <w:sz w:val="20"/>
        </w:rPr>
        <w:t>непонимание</w:t>
      </w:r>
      <w:r>
        <w:rPr>
          <w:color w:val="231F20"/>
          <w:spacing w:val="-8"/>
          <w:sz w:val="20"/>
        </w:rPr>
        <w:t xml:space="preserve"> </w:t>
      </w:r>
      <w:r>
        <w:rPr>
          <w:color w:val="231F20"/>
          <w:sz w:val="20"/>
        </w:rPr>
        <w:t>своего</w:t>
      </w:r>
      <w:r>
        <w:rPr>
          <w:color w:val="231F20"/>
          <w:spacing w:val="-6"/>
          <w:sz w:val="20"/>
        </w:rPr>
        <w:t xml:space="preserve"> </w:t>
      </w:r>
      <w:r>
        <w:rPr>
          <w:color w:val="231F20"/>
          <w:sz w:val="20"/>
        </w:rPr>
        <w:t>ребенка,</w:t>
      </w:r>
      <w:r>
        <w:rPr>
          <w:color w:val="231F20"/>
          <w:spacing w:val="-5"/>
          <w:sz w:val="20"/>
        </w:rPr>
        <w:t xml:space="preserve"> </w:t>
      </w:r>
      <w:r>
        <w:rPr>
          <w:color w:val="231F20"/>
          <w:sz w:val="20"/>
        </w:rPr>
        <w:t>напряженная</w:t>
      </w:r>
      <w:r>
        <w:rPr>
          <w:color w:val="231F20"/>
          <w:spacing w:val="-5"/>
          <w:sz w:val="20"/>
        </w:rPr>
        <w:t xml:space="preserve"> </w:t>
      </w:r>
      <w:r>
        <w:rPr>
          <w:color w:val="231F20"/>
          <w:sz w:val="20"/>
        </w:rPr>
        <w:t>атмосфера</w:t>
      </w:r>
      <w:r>
        <w:rPr>
          <w:color w:val="231F20"/>
          <w:spacing w:val="-6"/>
          <w:sz w:val="20"/>
        </w:rPr>
        <w:t xml:space="preserve"> </w:t>
      </w:r>
      <w:r>
        <w:rPr>
          <w:color w:val="231F20"/>
          <w:sz w:val="20"/>
        </w:rPr>
        <w:t>в</w:t>
      </w:r>
      <w:r>
        <w:rPr>
          <w:color w:val="231F20"/>
          <w:spacing w:val="-5"/>
          <w:sz w:val="20"/>
        </w:rPr>
        <w:t xml:space="preserve"> </w:t>
      </w:r>
      <w:r>
        <w:rPr>
          <w:color w:val="231F20"/>
          <w:spacing w:val="-2"/>
          <w:sz w:val="20"/>
        </w:rPr>
        <w:t>семье;</w:t>
      </w:r>
    </w:p>
    <w:p w:rsidR="00E47382" w:rsidRDefault="001E20BA">
      <w:pPr>
        <w:pStyle w:val="a5"/>
        <w:numPr>
          <w:ilvl w:val="0"/>
          <w:numId w:val="34"/>
        </w:numPr>
        <w:tabs>
          <w:tab w:val="left" w:pos="398"/>
        </w:tabs>
        <w:ind w:right="111"/>
        <w:jc w:val="both"/>
        <w:rPr>
          <w:sz w:val="20"/>
        </w:rPr>
      </w:pPr>
      <w:r>
        <w:rPr>
          <w:color w:val="231F20"/>
          <w:spacing w:val="-2"/>
          <w:sz w:val="20"/>
        </w:rPr>
        <w:t xml:space="preserve">конфликтностьребенкапоотношениюкдругим(семейныеконфликты, </w:t>
      </w:r>
      <w:r>
        <w:rPr>
          <w:color w:val="231F20"/>
          <w:sz w:val="20"/>
        </w:rPr>
        <w:t xml:space="preserve">конфликты со сверстниками, унижения, травля со стороны свер- </w:t>
      </w:r>
      <w:r>
        <w:rPr>
          <w:color w:val="231F20"/>
          <w:spacing w:val="-2"/>
          <w:sz w:val="20"/>
        </w:rPr>
        <w:t>стников);</w:t>
      </w:r>
    </w:p>
    <w:p w:rsidR="00E47382" w:rsidRDefault="001E20BA">
      <w:pPr>
        <w:pStyle w:val="a5"/>
        <w:numPr>
          <w:ilvl w:val="0"/>
          <w:numId w:val="34"/>
        </w:numPr>
        <w:tabs>
          <w:tab w:val="left" w:pos="398"/>
        </w:tabs>
        <w:spacing w:line="223" w:lineRule="exact"/>
        <w:ind w:hanging="285"/>
        <w:jc w:val="both"/>
        <w:rPr>
          <w:sz w:val="20"/>
        </w:rPr>
      </w:pPr>
      <w:r>
        <w:rPr>
          <w:color w:val="231F20"/>
          <w:sz w:val="20"/>
        </w:rPr>
        <w:t>агрессивность</w:t>
      </w:r>
      <w:r>
        <w:rPr>
          <w:color w:val="231F20"/>
          <w:spacing w:val="-1"/>
          <w:sz w:val="20"/>
        </w:rPr>
        <w:t xml:space="preserve"> </w:t>
      </w:r>
      <w:r>
        <w:rPr>
          <w:color w:val="231F20"/>
          <w:sz w:val="20"/>
        </w:rPr>
        <w:t>ребенка</w:t>
      </w:r>
      <w:r>
        <w:rPr>
          <w:color w:val="231F20"/>
          <w:spacing w:val="-1"/>
          <w:sz w:val="20"/>
        </w:rPr>
        <w:t xml:space="preserve"> </w:t>
      </w:r>
      <w:r>
        <w:rPr>
          <w:color w:val="231F20"/>
          <w:sz w:val="20"/>
        </w:rPr>
        <w:t xml:space="preserve">по отношению к </w:t>
      </w:r>
      <w:r>
        <w:rPr>
          <w:color w:val="231F20"/>
          <w:spacing w:val="-2"/>
          <w:sz w:val="20"/>
        </w:rPr>
        <w:t>окружающим;</w:t>
      </w:r>
    </w:p>
    <w:p w:rsidR="00E47382" w:rsidRDefault="001E20BA">
      <w:pPr>
        <w:pStyle w:val="a5"/>
        <w:numPr>
          <w:ilvl w:val="0"/>
          <w:numId w:val="34"/>
        </w:numPr>
        <w:tabs>
          <w:tab w:val="left" w:pos="398"/>
        </w:tabs>
        <w:ind w:right="111"/>
        <w:jc w:val="both"/>
        <w:rPr>
          <w:sz w:val="20"/>
        </w:rPr>
      </w:pPr>
      <w:r>
        <w:rPr>
          <w:color w:val="231F20"/>
          <w:sz w:val="20"/>
        </w:rPr>
        <w:t xml:space="preserve">зависимости ребенка (компьютерная, пищевая, алкогольная, нарко- </w:t>
      </w:r>
      <w:r>
        <w:rPr>
          <w:color w:val="231F20"/>
          <w:spacing w:val="-2"/>
          <w:sz w:val="20"/>
        </w:rPr>
        <w:t>тически);</w:t>
      </w:r>
    </w:p>
    <w:p w:rsidR="00E47382" w:rsidRDefault="001E20BA">
      <w:pPr>
        <w:pStyle w:val="a5"/>
        <w:numPr>
          <w:ilvl w:val="0"/>
          <w:numId w:val="34"/>
        </w:numPr>
        <w:tabs>
          <w:tab w:val="left" w:pos="398"/>
        </w:tabs>
        <w:spacing w:line="225" w:lineRule="exact"/>
        <w:ind w:hanging="285"/>
        <w:jc w:val="both"/>
        <w:rPr>
          <w:sz w:val="20"/>
        </w:rPr>
      </w:pPr>
      <w:r>
        <w:rPr>
          <w:color w:val="231F20"/>
          <w:sz w:val="20"/>
        </w:rPr>
        <w:t>резк</w:t>
      </w:r>
      <w:r>
        <w:rPr>
          <w:color w:val="231F20"/>
          <w:sz w:val="20"/>
        </w:rPr>
        <w:t>ая</w:t>
      </w:r>
      <w:r>
        <w:rPr>
          <w:color w:val="231F20"/>
          <w:spacing w:val="-9"/>
          <w:sz w:val="20"/>
        </w:rPr>
        <w:t xml:space="preserve"> </w:t>
      </w:r>
      <w:r>
        <w:rPr>
          <w:color w:val="231F20"/>
          <w:sz w:val="20"/>
        </w:rPr>
        <w:t>негативная</w:t>
      </w:r>
      <w:r>
        <w:rPr>
          <w:color w:val="231F20"/>
          <w:spacing w:val="-6"/>
          <w:sz w:val="20"/>
        </w:rPr>
        <w:t xml:space="preserve"> </w:t>
      </w:r>
      <w:r>
        <w:rPr>
          <w:color w:val="231F20"/>
          <w:sz w:val="20"/>
        </w:rPr>
        <w:t>смена</w:t>
      </w:r>
      <w:r>
        <w:rPr>
          <w:color w:val="231F20"/>
          <w:spacing w:val="-7"/>
          <w:sz w:val="20"/>
        </w:rPr>
        <w:t xml:space="preserve"> </w:t>
      </w:r>
      <w:r>
        <w:rPr>
          <w:color w:val="231F20"/>
          <w:sz w:val="20"/>
        </w:rPr>
        <w:t>увлечений,</w:t>
      </w:r>
      <w:r>
        <w:rPr>
          <w:color w:val="231F20"/>
          <w:spacing w:val="-6"/>
          <w:sz w:val="20"/>
        </w:rPr>
        <w:t xml:space="preserve"> </w:t>
      </w:r>
      <w:r>
        <w:rPr>
          <w:color w:val="231F20"/>
          <w:sz w:val="20"/>
        </w:rPr>
        <w:t>окружения,</w:t>
      </w:r>
      <w:r>
        <w:rPr>
          <w:color w:val="231F20"/>
          <w:spacing w:val="-6"/>
          <w:sz w:val="20"/>
        </w:rPr>
        <w:t xml:space="preserve"> </w:t>
      </w:r>
      <w:r>
        <w:rPr>
          <w:color w:val="231F20"/>
          <w:spacing w:val="-2"/>
          <w:sz w:val="20"/>
        </w:rPr>
        <w:t>друзей;</w:t>
      </w:r>
    </w:p>
    <w:p w:rsidR="00E47382" w:rsidRDefault="001E20BA">
      <w:pPr>
        <w:pStyle w:val="a5"/>
        <w:numPr>
          <w:ilvl w:val="0"/>
          <w:numId w:val="34"/>
        </w:numPr>
        <w:tabs>
          <w:tab w:val="left" w:pos="398"/>
        </w:tabs>
        <w:ind w:right="111"/>
        <w:rPr>
          <w:sz w:val="20"/>
        </w:rPr>
      </w:pPr>
      <w:r>
        <w:rPr>
          <w:color w:val="231F20"/>
          <w:sz w:val="20"/>
        </w:rPr>
        <w:t>смена настроения ребенка, переживания, печаль, обиды, подавлен- ность и т.д.;</w:t>
      </w:r>
    </w:p>
    <w:p w:rsidR="00E47382" w:rsidRDefault="001E20BA">
      <w:pPr>
        <w:pStyle w:val="a5"/>
        <w:numPr>
          <w:ilvl w:val="0"/>
          <w:numId w:val="34"/>
        </w:numPr>
        <w:tabs>
          <w:tab w:val="left" w:pos="398"/>
        </w:tabs>
        <w:spacing w:line="237" w:lineRule="auto"/>
        <w:ind w:right="111"/>
        <w:rPr>
          <w:sz w:val="20"/>
        </w:rPr>
      </w:pPr>
      <w:r>
        <w:rPr>
          <w:color w:val="231F20"/>
          <w:sz w:val="20"/>
        </w:rPr>
        <w:t>негативные изменения в поведении ребенка (склонность к уходу из дома, хулиганство, воровство и т.д.);</w:t>
      </w:r>
    </w:p>
    <w:p w:rsidR="00E47382" w:rsidRDefault="001E20BA">
      <w:pPr>
        <w:pStyle w:val="a5"/>
        <w:numPr>
          <w:ilvl w:val="0"/>
          <w:numId w:val="34"/>
        </w:numPr>
        <w:tabs>
          <w:tab w:val="left" w:pos="398"/>
        </w:tabs>
        <w:spacing w:line="228" w:lineRule="exact"/>
        <w:ind w:hanging="285"/>
        <w:rPr>
          <w:sz w:val="20"/>
        </w:rPr>
      </w:pPr>
      <w:r>
        <w:rPr>
          <w:color w:val="231F20"/>
          <w:sz w:val="20"/>
        </w:rPr>
        <w:t>резкое</w:t>
      </w:r>
      <w:r>
        <w:rPr>
          <w:color w:val="231F20"/>
          <w:spacing w:val="-3"/>
          <w:sz w:val="20"/>
        </w:rPr>
        <w:t xml:space="preserve"> </w:t>
      </w:r>
      <w:r>
        <w:rPr>
          <w:color w:val="231F20"/>
          <w:sz w:val="20"/>
        </w:rPr>
        <w:t>снижение</w:t>
      </w:r>
      <w:r>
        <w:rPr>
          <w:color w:val="231F20"/>
          <w:spacing w:val="-2"/>
          <w:sz w:val="20"/>
        </w:rPr>
        <w:t xml:space="preserve"> </w:t>
      </w:r>
      <w:r>
        <w:rPr>
          <w:color w:val="231F20"/>
          <w:sz w:val="20"/>
        </w:rPr>
        <w:t>успеваемос</w:t>
      </w:r>
      <w:r>
        <w:rPr>
          <w:color w:val="231F20"/>
          <w:sz w:val="20"/>
        </w:rPr>
        <w:t>ти</w:t>
      </w:r>
      <w:r>
        <w:rPr>
          <w:color w:val="231F20"/>
          <w:spacing w:val="-3"/>
          <w:sz w:val="20"/>
        </w:rPr>
        <w:t xml:space="preserve"> </w:t>
      </w:r>
      <w:r>
        <w:rPr>
          <w:color w:val="231F20"/>
          <w:sz w:val="20"/>
        </w:rPr>
        <w:t>в</w:t>
      </w:r>
      <w:r>
        <w:rPr>
          <w:color w:val="231F20"/>
          <w:spacing w:val="-2"/>
          <w:sz w:val="20"/>
        </w:rPr>
        <w:t xml:space="preserve"> школе;</w:t>
      </w:r>
    </w:p>
    <w:p w:rsidR="00E47382" w:rsidRDefault="001E20BA">
      <w:pPr>
        <w:pStyle w:val="a5"/>
        <w:numPr>
          <w:ilvl w:val="0"/>
          <w:numId w:val="34"/>
        </w:numPr>
        <w:tabs>
          <w:tab w:val="left" w:pos="398"/>
        </w:tabs>
        <w:spacing w:line="228" w:lineRule="exact"/>
        <w:ind w:hanging="285"/>
        <w:rPr>
          <w:sz w:val="20"/>
        </w:rPr>
      </w:pPr>
      <w:r>
        <w:rPr>
          <w:color w:val="231F20"/>
          <w:sz w:val="20"/>
        </w:rPr>
        <w:t>изменения</w:t>
      </w:r>
      <w:r>
        <w:rPr>
          <w:color w:val="231F20"/>
          <w:spacing w:val="-3"/>
          <w:sz w:val="20"/>
        </w:rPr>
        <w:t xml:space="preserve"> </w:t>
      </w:r>
      <w:r>
        <w:rPr>
          <w:color w:val="231F20"/>
          <w:sz w:val="20"/>
        </w:rPr>
        <w:t>в</w:t>
      </w:r>
      <w:r>
        <w:rPr>
          <w:color w:val="231F20"/>
          <w:spacing w:val="-3"/>
          <w:sz w:val="20"/>
        </w:rPr>
        <w:t xml:space="preserve"> </w:t>
      </w:r>
      <w:r>
        <w:rPr>
          <w:color w:val="231F20"/>
          <w:spacing w:val="-2"/>
          <w:sz w:val="20"/>
        </w:rPr>
        <w:t>самооценке;</w:t>
      </w:r>
    </w:p>
    <w:p w:rsidR="00E47382" w:rsidRDefault="001E20BA">
      <w:pPr>
        <w:pStyle w:val="a5"/>
        <w:numPr>
          <w:ilvl w:val="0"/>
          <w:numId w:val="34"/>
        </w:numPr>
        <w:tabs>
          <w:tab w:val="left" w:pos="398"/>
        </w:tabs>
        <w:ind w:right="111"/>
        <w:rPr>
          <w:sz w:val="20"/>
        </w:rPr>
      </w:pPr>
      <w:r>
        <w:rPr>
          <w:color w:val="231F20"/>
          <w:sz w:val="20"/>
        </w:rPr>
        <w:t>нарушения сна, повышенная утомляемость, длительная бессонница у ребенка;</w:t>
      </w:r>
    </w:p>
    <w:p w:rsidR="00E47382" w:rsidRDefault="001E20BA">
      <w:pPr>
        <w:pStyle w:val="a5"/>
        <w:numPr>
          <w:ilvl w:val="0"/>
          <w:numId w:val="34"/>
        </w:numPr>
        <w:tabs>
          <w:tab w:val="left" w:pos="398"/>
        </w:tabs>
        <w:spacing w:line="237" w:lineRule="auto"/>
        <w:ind w:right="111"/>
        <w:rPr>
          <w:sz w:val="20"/>
        </w:rPr>
      </w:pPr>
      <w:r>
        <w:rPr>
          <w:color w:val="231F20"/>
          <w:sz w:val="20"/>
        </w:rPr>
        <w:t>длительное</w:t>
      </w:r>
      <w:r>
        <w:rPr>
          <w:color w:val="231F20"/>
          <w:spacing w:val="26"/>
          <w:sz w:val="20"/>
        </w:rPr>
        <w:t xml:space="preserve"> </w:t>
      </w:r>
      <w:r>
        <w:rPr>
          <w:color w:val="231F20"/>
          <w:sz w:val="20"/>
        </w:rPr>
        <w:t>(более</w:t>
      </w:r>
      <w:r>
        <w:rPr>
          <w:color w:val="231F20"/>
          <w:spacing w:val="26"/>
          <w:sz w:val="20"/>
        </w:rPr>
        <w:t xml:space="preserve"> </w:t>
      </w:r>
      <w:r>
        <w:rPr>
          <w:color w:val="231F20"/>
          <w:sz w:val="20"/>
        </w:rPr>
        <w:t>одного</w:t>
      </w:r>
      <w:r>
        <w:rPr>
          <w:color w:val="231F20"/>
          <w:spacing w:val="26"/>
          <w:sz w:val="20"/>
        </w:rPr>
        <w:t xml:space="preserve"> </w:t>
      </w:r>
      <w:r>
        <w:rPr>
          <w:color w:val="231F20"/>
          <w:sz w:val="20"/>
        </w:rPr>
        <w:t>месяца)</w:t>
      </w:r>
      <w:r>
        <w:rPr>
          <w:color w:val="231F20"/>
          <w:spacing w:val="26"/>
          <w:sz w:val="20"/>
        </w:rPr>
        <w:t xml:space="preserve"> </w:t>
      </w:r>
      <w:r>
        <w:rPr>
          <w:color w:val="231F20"/>
          <w:sz w:val="20"/>
        </w:rPr>
        <w:t>повышение</w:t>
      </w:r>
      <w:r>
        <w:rPr>
          <w:color w:val="231F20"/>
          <w:spacing w:val="27"/>
          <w:sz w:val="20"/>
        </w:rPr>
        <w:t xml:space="preserve"> </w:t>
      </w:r>
      <w:r>
        <w:rPr>
          <w:color w:val="231F20"/>
          <w:sz w:val="20"/>
        </w:rPr>
        <w:t>или</w:t>
      </w:r>
      <w:r>
        <w:rPr>
          <w:color w:val="231F20"/>
          <w:spacing w:val="26"/>
          <w:sz w:val="20"/>
        </w:rPr>
        <w:t xml:space="preserve"> </w:t>
      </w:r>
      <w:r>
        <w:rPr>
          <w:color w:val="231F20"/>
          <w:sz w:val="20"/>
        </w:rPr>
        <w:t>понижение</w:t>
      </w:r>
      <w:r>
        <w:rPr>
          <w:color w:val="231F20"/>
          <w:spacing w:val="26"/>
          <w:sz w:val="20"/>
        </w:rPr>
        <w:t xml:space="preserve"> </w:t>
      </w:r>
      <w:r>
        <w:rPr>
          <w:color w:val="231F20"/>
          <w:sz w:val="20"/>
        </w:rPr>
        <w:t>на- строения, сильная тревога;</w:t>
      </w:r>
    </w:p>
    <w:p w:rsidR="00E47382" w:rsidRDefault="001E20BA">
      <w:pPr>
        <w:pStyle w:val="a5"/>
        <w:numPr>
          <w:ilvl w:val="0"/>
          <w:numId w:val="34"/>
        </w:numPr>
        <w:tabs>
          <w:tab w:val="left" w:pos="398"/>
        </w:tabs>
        <w:ind w:right="111"/>
        <w:rPr>
          <w:sz w:val="20"/>
        </w:rPr>
      </w:pPr>
      <w:r>
        <w:rPr>
          <w:color w:val="231F20"/>
          <w:sz w:val="20"/>
        </w:rPr>
        <w:t>длительные</w:t>
      </w:r>
      <w:r>
        <w:rPr>
          <w:color w:val="231F20"/>
          <w:spacing w:val="-11"/>
          <w:sz w:val="20"/>
        </w:rPr>
        <w:t xml:space="preserve"> </w:t>
      </w:r>
      <w:r>
        <w:rPr>
          <w:color w:val="231F20"/>
          <w:sz w:val="20"/>
        </w:rPr>
        <w:t>острые</w:t>
      </w:r>
      <w:r>
        <w:rPr>
          <w:color w:val="231F20"/>
          <w:spacing w:val="-11"/>
          <w:sz w:val="20"/>
        </w:rPr>
        <w:t xml:space="preserve"> </w:t>
      </w:r>
      <w:r>
        <w:rPr>
          <w:color w:val="231F20"/>
          <w:sz w:val="20"/>
        </w:rPr>
        <w:t>переживания</w:t>
      </w:r>
      <w:r>
        <w:rPr>
          <w:color w:val="231F20"/>
          <w:spacing w:val="-11"/>
          <w:sz w:val="20"/>
        </w:rPr>
        <w:t xml:space="preserve"> </w:t>
      </w:r>
      <w:r>
        <w:rPr>
          <w:color w:val="231F20"/>
          <w:sz w:val="20"/>
        </w:rPr>
        <w:t>ребенком</w:t>
      </w:r>
      <w:r>
        <w:rPr>
          <w:color w:val="231F20"/>
          <w:spacing w:val="-11"/>
          <w:sz w:val="20"/>
        </w:rPr>
        <w:t xml:space="preserve"> </w:t>
      </w:r>
      <w:r>
        <w:rPr>
          <w:color w:val="231F20"/>
          <w:sz w:val="20"/>
        </w:rPr>
        <w:t>утраты</w:t>
      </w:r>
      <w:r>
        <w:rPr>
          <w:color w:val="231F20"/>
          <w:spacing w:val="-11"/>
          <w:sz w:val="20"/>
        </w:rPr>
        <w:t xml:space="preserve"> </w:t>
      </w:r>
      <w:r>
        <w:rPr>
          <w:color w:val="231F20"/>
          <w:sz w:val="20"/>
        </w:rPr>
        <w:t>(смерти</w:t>
      </w:r>
      <w:r>
        <w:rPr>
          <w:color w:val="231F20"/>
          <w:spacing w:val="-11"/>
          <w:sz w:val="20"/>
        </w:rPr>
        <w:t xml:space="preserve"> </w:t>
      </w:r>
      <w:r>
        <w:rPr>
          <w:color w:val="231F20"/>
          <w:sz w:val="20"/>
        </w:rPr>
        <w:t>значимо- го близкого), несчастной любви и т.д.;</w:t>
      </w:r>
    </w:p>
    <w:p w:rsidR="00E47382" w:rsidRDefault="001E20BA">
      <w:pPr>
        <w:pStyle w:val="a5"/>
        <w:numPr>
          <w:ilvl w:val="0"/>
          <w:numId w:val="34"/>
        </w:numPr>
        <w:tabs>
          <w:tab w:val="left" w:pos="398"/>
        </w:tabs>
        <w:spacing w:line="237" w:lineRule="auto"/>
        <w:ind w:right="112"/>
        <w:rPr>
          <w:sz w:val="20"/>
        </w:rPr>
      </w:pPr>
      <w:r>
        <w:rPr>
          <w:color w:val="231F20"/>
          <w:sz w:val="20"/>
        </w:rPr>
        <w:t>рискованное поведение, в котором высока вероятность причинения вреда своей жизни и здоровью;</w:t>
      </w:r>
    </w:p>
    <w:p w:rsidR="00E47382" w:rsidRDefault="001E20BA">
      <w:pPr>
        <w:pStyle w:val="a5"/>
        <w:numPr>
          <w:ilvl w:val="0"/>
          <w:numId w:val="34"/>
        </w:numPr>
        <w:tabs>
          <w:tab w:val="left" w:pos="398"/>
        </w:tabs>
        <w:ind w:right="111"/>
        <w:rPr>
          <w:sz w:val="20"/>
        </w:rPr>
      </w:pPr>
      <w:r>
        <w:rPr>
          <w:color w:val="231F20"/>
          <w:sz w:val="20"/>
        </w:rPr>
        <w:t>неверие</w:t>
      </w:r>
      <w:r>
        <w:rPr>
          <w:color w:val="231F20"/>
          <w:spacing w:val="-13"/>
          <w:sz w:val="20"/>
        </w:rPr>
        <w:t xml:space="preserve"> </w:t>
      </w:r>
      <w:r>
        <w:rPr>
          <w:color w:val="231F20"/>
          <w:sz w:val="20"/>
        </w:rPr>
        <w:t>ребенка</w:t>
      </w:r>
      <w:r>
        <w:rPr>
          <w:color w:val="231F20"/>
          <w:spacing w:val="-12"/>
          <w:sz w:val="20"/>
        </w:rPr>
        <w:t xml:space="preserve"> </w:t>
      </w:r>
      <w:r>
        <w:rPr>
          <w:color w:val="231F20"/>
          <w:sz w:val="20"/>
        </w:rPr>
        <w:t>в</w:t>
      </w:r>
      <w:r>
        <w:rPr>
          <w:color w:val="231F20"/>
          <w:spacing w:val="-13"/>
          <w:sz w:val="20"/>
        </w:rPr>
        <w:t xml:space="preserve"> </w:t>
      </w:r>
      <w:r>
        <w:rPr>
          <w:color w:val="231F20"/>
          <w:sz w:val="20"/>
        </w:rPr>
        <w:t>свое</w:t>
      </w:r>
      <w:r>
        <w:rPr>
          <w:color w:val="231F20"/>
          <w:spacing w:val="-12"/>
          <w:sz w:val="20"/>
        </w:rPr>
        <w:t xml:space="preserve"> </w:t>
      </w:r>
      <w:r>
        <w:rPr>
          <w:color w:val="231F20"/>
          <w:sz w:val="20"/>
        </w:rPr>
        <w:t>будущее,</w:t>
      </w:r>
      <w:r>
        <w:rPr>
          <w:color w:val="231F20"/>
          <w:spacing w:val="-13"/>
          <w:sz w:val="20"/>
        </w:rPr>
        <w:t xml:space="preserve"> </w:t>
      </w:r>
      <w:r>
        <w:rPr>
          <w:color w:val="231F20"/>
          <w:sz w:val="20"/>
        </w:rPr>
        <w:t>негативная</w:t>
      </w:r>
      <w:r>
        <w:rPr>
          <w:color w:val="231F20"/>
          <w:spacing w:val="-12"/>
          <w:sz w:val="20"/>
        </w:rPr>
        <w:t xml:space="preserve"> </w:t>
      </w:r>
      <w:r>
        <w:rPr>
          <w:color w:val="231F20"/>
          <w:sz w:val="20"/>
        </w:rPr>
        <w:t>оценка</w:t>
      </w:r>
      <w:r>
        <w:rPr>
          <w:color w:val="231F20"/>
          <w:spacing w:val="-13"/>
          <w:sz w:val="20"/>
        </w:rPr>
        <w:t xml:space="preserve"> </w:t>
      </w:r>
      <w:r>
        <w:rPr>
          <w:color w:val="231F20"/>
          <w:sz w:val="20"/>
        </w:rPr>
        <w:t>настоящего</w:t>
      </w:r>
      <w:r>
        <w:rPr>
          <w:color w:val="231F20"/>
          <w:spacing w:val="-12"/>
          <w:sz w:val="20"/>
        </w:rPr>
        <w:t xml:space="preserve"> </w:t>
      </w:r>
      <w:r>
        <w:rPr>
          <w:color w:val="231F20"/>
          <w:sz w:val="20"/>
        </w:rPr>
        <w:t>и</w:t>
      </w:r>
      <w:r>
        <w:rPr>
          <w:color w:val="231F20"/>
          <w:spacing w:val="-13"/>
          <w:sz w:val="20"/>
        </w:rPr>
        <w:t xml:space="preserve"> </w:t>
      </w:r>
      <w:r>
        <w:rPr>
          <w:color w:val="231F20"/>
          <w:sz w:val="20"/>
        </w:rPr>
        <w:t>бу- дущего, угрозы покончить жизнь самоубийством;</w:t>
      </w:r>
    </w:p>
    <w:p w:rsidR="00E47382" w:rsidRDefault="001E20BA">
      <w:pPr>
        <w:pStyle w:val="a5"/>
        <w:numPr>
          <w:ilvl w:val="0"/>
          <w:numId w:val="34"/>
        </w:numPr>
        <w:tabs>
          <w:tab w:val="left" w:pos="398"/>
        </w:tabs>
        <w:spacing w:line="237" w:lineRule="auto"/>
        <w:ind w:right="111"/>
        <w:rPr>
          <w:sz w:val="20"/>
        </w:rPr>
      </w:pPr>
      <w:r>
        <w:rPr>
          <w:color w:val="231F20"/>
          <w:sz w:val="20"/>
        </w:rPr>
        <w:t>на</w:t>
      </w:r>
      <w:r>
        <w:rPr>
          <w:color w:val="231F20"/>
          <w:sz w:val="20"/>
        </w:rPr>
        <w:t>личие</w:t>
      </w:r>
      <w:r>
        <w:rPr>
          <w:color w:val="231F20"/>
          <w:spacing w:val="-13"/>
          <w:sz w:val="20"/>
        </w:rPr>
        <w:t xml:space="preserve"> </w:t>
      </w:r>
      <w:r>
        <w:rPr>
          <w:color w:val="231F20"/>
          <w:sz w:val="20"/>
        </w:rPr>
        <w:t>примера</w:t>
      </w:r>
      <w:r>
        <w:rPr>
          <w:color w:val="231F20"/>
          <w:spacing w:val="-12"/>
          <w:sz w:val="20"/>
        </w:rPr>
        <w:t xml:space="preserve"> </w:t>
      </w:r>
      <w:r>
        <w:rPr>
          <w:color w:val="231F20"/>
          <w:sz w:val="20"/>
        </w:rPr>
        <w:t>суицида</w:t>
      </w:r>
      <w:r>
        <w:rPr>
          <w:color w:val="231F20"/>
          <w:spacing w:val="-13"/>
          <w:sz w:val="20"/>
        </w:rPr>
        <w:t xml:space="preserve"> </w:t>
      </w:r>
      <w:r>
        <w:rPr>
          <w:color w:val="231F20"/>
          <w:sz w:val="20"/>
        </w:rPr>
        <w:t>в</w:t>
      </w:r>
      <w:r>
        <w:rPr>
          <w:color w:val="231F20"/>
          <w:spacing w:val="-12"/>
          <w:sz w:val="20"/>
        </w:rPr>
        <w:t xml:space="preserve"> </w:t>
      </w:r>
      <w:r>
        <w:rPr>
          <w:color w:val="231F20"/>
          <w:sz w:val="20"/>
        </w:rPr>
        <w:t>ближайшем</w:t>
      </w:r>
      <w:r>
        <w:rPr>
          <w:color w:val="231F20"/>
          <w:spacing w:val="-13"/>
          <w:sz w:val="20"/>
        </w:rPr>
        <w:t xml:space="preserve"> </w:t>
      </w:r>
      <w:r>
        <w:rPr>
          <w:color w:val="231F20"/>
          <w:sz w:val="20"/>
        </w:rPr>
        <w:t>окружении</w:t>
      </w:r>
      <w:r>
        <w:rPr>
          <w:color w:val="231F20"/>
          <w:spacing w:val="-12"/>
          <w:sz w:val="20"/>
        </w:rPr>
        <w:t xml:space="preserve"> </w:t>
      </w:r>
      <w:r>
        <w:rPr>
          <w:color w:val="231F20"/>
          <w:sz w:val="20"/>
        </w:rPr>
        <w:t>или</w:t>
      </w:r>
      <w:r>
        <w:rPr>
          <w:color w:val="231F20"/>
          <w:spacing w:val="-13"/>
          <w:sz w:val="20"/>
        </w:rPr>
        <w:t xml:space="preserve"> </w:t>
      </w:r>
      <w:r>
        <w:rPr>
          <w:color w:val="231F20"/>
          <w:sz w:val="20"/>
        </w:rPr>
        <w:t>среди</w:t>
      </w:r>
      <w:r>
        <w:rPr>
          <w:color w:val="231F20"/>
          <w:spacing w:val="-12"/>
          <w:sz w:val="20"/>
        </w:rPr>
        <w:t xml:space="preserve"> </w:t>
      </w:r>
      <w:r>
        <w:rPr>
          <w:color w:val="231F20"/>
          <w:sz w:val="20"/>
        </w:rPr>
        <w:t>значи- мых взрослых или сверстников и т.п.</w:t>
      </w:r>
    </w:p>
    <w:p w:rsidR="00E47382" w:rsidRDefault="001E20BA">
      <w:pPr>
        <w:pStyle w:val="a5"/>
        <w:numPr>
          <w:ilvl w:val="0"/>
          <w:numId w:val="3"/>
        </w:numPr>
        <w:tabs>
          <w:tab w:val="left" w:pos="398"/>
        </w:tabs>
        <w:spacing w:before="97"/>
        <w:ind w:right="111"/>
        <w:jc w:val="both"/>
        <w:rPr>
          <w:sz w:val="20"/>
        </w:rPr>
      </w:pPr>
      <w:r>
        <w:rPr>
          <w:color w:val="231F20"/>
          <w:sz w:val="20"/>
        </w:rPr>
        <w:t>Если Вы заметили хотя бы один из перечисленных признаков (си- туаций), это уже достаточный повод для того, чтобы прежде всего уделить повышенное внимание своему ребенку, спокойно обсудив ситуацию,</w:t>
      </w:r>
      <w:r>
        <w:rPr>
          <w:color w:val="231F20"/>
          <w:spacing w:val="-10"/>
          <w:sz w:val="20"/>
        </w:rPr>
        <w:t xml:space="preserve"> </w:t>
      </w:r>
      <w:r>
        <w:rPr>
          <w:color w:val="231F20"/>
          <w:sz w:val="20"/>
        </w:rPr>
        <w:t>причины,</w:t>
      </w:r>
      <w:r>
        <w:rPr>
          <w:color w:val="231F20"/>
          <w:spacing w:val="-10"/>
          <w:sz w:val="20"/>
        </w:rPr>
        <w:t xml:space="preserve"> </w:t>
      </w:r>
      <w:r>
        <w:rPr>
          <w:color w:val="231F20"/>
          <w:sz w:val="20"/>
        </w:rPr>
        <w:t>уточнив,</w:t>
      </w:r>
      <w:r>
        <w:rPr>
          <w:color w:val="231F20"/>
          <w:spacing w:val="-10"/>
          <w:sz w:val="20"/>
        </w:rPr>
        <w:t xml:space="preserve"> </w:t>
      </w:r>
      <w:r>
        <w:rPr>
          <w:color w:val="231F20"/>
          <w:sz w:val="20"/>
        </w:rPr>
        <w:t>чем</w:t>
      </w:r>
      <w:r>
        <w:rPr>
          <w:color w:val="231F20"/>
          <w:spacing w:val="-10"/>
          <w:sz w:val="20"/>
        </w:rPr>
        <w:t xml:space="preserve"> </w:t>
      </w:r>
      <w:r>
        <w:rPr>
          <w:color w:val="231F20"/>
          <w:sz w:val="20"/>
        </w:rPr>
        <w:t>Вы</w:t>
      </w:r>
      <w:r>
        <w:rPr>
          <w:color w:val="231F20"/>
          <w:spacing w:val="-10"/>
          <w:sz w:val="20"/>
        </w:rPr>
        <w:t xml:space="preserve"> </w:t>
      </w:r>
      <w:r>
        <w:rPr>
          <w:color w:val="231F20"/>
          <w:sz w:val="20"/>
        </w:rPr>
        <w:t>можете</w:t>
      </w:r>
      <w:r>
        <w:rPr>
          <w:color w:val="231F20"/>
          <w:spacing w:val="-10"/>
          <w:sz w:val="20"/>
        </w:rPr>
        <w:t xml:space="preserve"> </w:t>
      </w:r>
      <w:r>
        <w:rPr>
          <w:color w:val="231F20"/>
          <w:sz w:val="20"/>
        </w:rPr>
        <w:t>помочь,</w:t>
      </w:r>
      <w:r>
        <w:rPr>
          <w:color w:val="231F20"/>
          <w:spacing w:val="-10"/>
          <w:sz w:val="20"/>
        </w:rPr>
        <w:t xml:space="preserve"> </w:t>
      </w:r>
      <w:r>
        <w:rPr>
          <w:color w:val="231F20"/>
          <w:sz w:val="20"/>
        </w:rPr>
        <w:t>совместно</w:t>
      </w:r>
      <w:r>
        <w:rPr>
          <w:color w:val="231F20"/>
          <w:spacing w:val="-10"/>
          <w:sz w:val="20"/>
        </w:rPr>
        <w:t xml:space="preserve"> </w:t>
      </w:r>
      <w:r>
        <w:rPr>
          <w:color w:val="231F20"/>
          <w:sz w:val="20"/>
        </w:rPr>
        <w:t>об- думать пути исправления, сглаживания ситуации.</w:t>
      </w:r>
    </w:p>
    <w:p w:rsidR="00E47382" w:rsidRDefault="001E20BA">
      <w:pPr>
        <w:pStyle w:val="a5"/>
        <w:numPr>
          <w:ilvl w:val="0"/>
          <w:numId w:val="3"/>
        </w:numPr>
        <w:tabs>
          <w:tab w:val="left" w:pos="398"/>
        </w:tabs>
        <w:spacing w:line="237" w:lineRule="auto"/>
        <w:ind w:right="111"/>
        <w:jc w:val="both"/>
        <w:rPr>
          <w:sz w:val="20"/>
        </w:rPr>
      </w:pPr>
      <w:r>
        <w:rPr>
          <w:color w:val="231F20"/>
          <w:sz w:val="20"/>
        </w:rPr>
        <w:t>Рассмотрите возможности обращения к специалистам вместе с ре- бенком или самостоятельно, очно или заочно (посредством Интер- нет-консультирования, Телефона доверия).</w:t>
      </w:r>
    </w:p>
    <w:p w:rsidR="00E47382" w:rsidRDefault="001E20BA">
      <w:pPr>
        <w:spacing w:line="224" w:lineRule="exact"/>
        <w:ind w:left="397"/>
        <w:jc w:val="both"/>
        <w:rPr>
          <w:i/>
          <w:sz w:val="20"/>
        </w:rPr>
      </w:pPr>
      <w:r>
        <w:rPr>
          <w:i/>
          <w:color w:val="231F20"/>
          <w:sz w:val="20"/>
        </w:rPr>
        <w:t>Кроме</w:t>
      </w:r>
      <w:r>
        <w:rPr>
          <w:i/>
          <w:color w:val="231F20"/>
          <w:spacing w:val="-4"/>
          <w:sz w:val="20"/>
        </w:rPr>
        <w:t xml:space="preserve"> </w:t>
      </w:r>
      <w:r>
        <w:rPr>
          <w:i/>
          <w:color w:val="231F20"/>
          <w:sz w:val="20"/>
        </w:rPr>
        <w:t>того,</w:t>
      </w:r>
      <w:r>
        <w:rPr>
          <w:i/>
          <w:color w:val="231F20"/>
          <w:spacing w:val="-4"/>
          <w:sz w:val="20"/>
        </w:rPr>
        <w:t xml:space="preserve"> </w:t>
      </w:r>
      <w:r>
        <w:rPr>
          <w:i/>
          <w:color w:val="231F20"/>
          <w:sz w:val="20"/>
        </w:rPr>
        <w:t>всегда</w:t>
      </w:r>
      <w:r>
        <w:rPr>
          <w:i/>
          <w:color w:val="231F20"/>
          <w:spacing w:val="-4"/>
          <w:sz w:val="20"/>
        </w:rPr>
        <w:t xml:space="preserve"> </w:t>
      </w:r>
      <w:r>
        <w:rPr>
          <w:i/>
          <w:color w:val="231F20"/>
          <w:spacing w:val="-2"/>
          <w:sz w:val="20"/>
        </w:rPr>
        <w:t>старайтесь:</w:t>
      </w:r>
    </w:p>
    <w:p w:rsidR="00E47382" w:rsidRDefault="001E20BA">
      <w:pPr>
        <w:pStyle w:val="a5"/>
        <w:numPr>
          <w:ilvl w:val="0"/>
          <w:numId w:val="2"/>
        </w:numPr>
        <w:tabs>
          <w:tab w:val="left" w:pos="398"/>
        </w:tabs>
        <w:spacing w:line="239" w:lineRule="exact"/>
        <w:ind w:hanging="285"/>
        <w:jc w:val="both"/>
        <w:rPr>
          <w:sz w:val="20"/>
        </w:rPr>
      </w:pPr>
      <w:r>
        <w:rPr>
          <w:color w:val="231F20"/>
          <w:sz w:val="20"/>
        </w:rPr>
        <w:t>сохранят</w:t>
      </w:r>
      <w:r>
        <w:rPr>
          <w:color w:val="231F20"/>
          <w:sz w:val="20"/>
        </w:rPr>
        <w:t>ь</w:t>
      </w:r>
      <w:r>
        <w:rPr>
          <w:color w:val="231F20"/>
          <w:spacing w:val="-1"/>
          <w:sz w:val="20"/>
        </w:rPr>
        <w:t xml:space="preserve"> </w:t>
      </w:r>
      <w:r>
        <w:rPr>
          <w:color w:val="231F20"/>
          <w:sz w:val="20"/>
        </w:rPr>
        <w:t>контакт</w:t>
      </w:r>
      <w:r>
        <w:rPr>
          <w:color w:val="231F20"/>
          <w:spacing w:val="-1"/>
          <w:sz w:val="20"/>
        </w:rPr>
        <w:t xml:space="preserve"> </w:t>
      </w:r>
      <w:r>
        <w:rPr>
          <w:color w:val="231F20"/>
          <w:sz w:val="20"/>
        </w:rPr>
        <w:t>со</w:t>
      </w:r>
      <w:r>
        <w:rPr>
          <w:color w:val="231F20"/>
          <w:spacing w:val="-1"/>
          <w:sz w:val="20"/>
        </w:rPr>
        <w:t xml:space="preserve"> </w:t>
      </w:r>
      <w:r>
        <w:rPr>
          <w:color w:val="231F20"/>
          <w:sz w:val="20"/>
        </w:rPr>
        <w:t>своим</w:t>
      </w:r>
      <w:r>
        <w:rPr>
          <w:color w:val="231F20"/>
          <w:spacing w:val="-1"/>
          <w:sz w:val="20"/>
        </w:rPr>
        <w:t xml:space="preserve"> </w:t>
      </w:r>
      <w:r>
        <w:rPr>
          <w:color w:val="231F20"/>
          <w:spacing w:val="-2"/>
          <w:sz w:val="20"/>
        </w:rPr>
        <w:t>ребенком;</w:t>
      </w:r>
    </w:p>
    <w:p w:rsidR="00E47382" w:rsidRDefault="00E47382">
      <w:pPr>
        <w:spacing w:line="239" w:lineRule="exact"/>
        <w:jc w:val="both"/>
        <w:rPr>
          <w:sz w:val="20"/>
        </w:rPr>
        <w:sectPr w:rsidR="00E47382">
          <w:type w:val="continuous"/>
          <w:pgSz w:w="8400" w:h="11910"/>
          <w:pgMar w:top="1100" w:right="1020" w:bottom="280" w:left="1020" w:header="0" w:footer="777" w:gutter="0"/>
          <w:cols w:space="720"/>
        </w:sectPr>
      </w:pPr>
    </w:p>
    <w:p w:rsidR="00E47382" w:rsidRDefault="001E20BA">
      <w:pPr>
        <w:pStyle w:val="a5"/>
        <w:numPr>
          <w:ilvl w:val="0"/>
          <w:numId w:val="2"/>
        </w:numPr>
        <w:tabs>
          <w:tab w:val="left" w:pos="398"/>
        </w:tabs>
        <w:spacing w:before="90" w:line="235" w:lineRule="auto"/>
        <w:ind w:right="111"/>
        <w:jc w:val="both"/>
        <w:rPr>
          <w:sz w:val="20"/>
        </w:rPr>
      </w:pPr>
      <w:r>
        <w:rPr>
          <w:color w:val="231F20"/>
          <w:sz w:val="20"/>
        </w:rPr>
        <w:lastRenderedPageBreak/>
        <w:t xml:space="preserve">поощрять ребенка к самостоятельному выстраиванию жизненных </w:t>
      </w:r>
      <w:r>
        <w:rPr>
          <w:color w:val="231F20"/>
          <w:spacing w:val="-2"/>
          <w:sz w:val="20"/>
        </w:rPr>
        <w:t>перспектив;</w:t>
      </w:r>
    </w:p>
    <w:p w:rsidR="00E47382" w:rsidRDefault="001E20BA">
      <w:pPr>
        <w:pStyle w:val="a5"/>
        <w:numPr>
          <w:ilvl w:val="0"/>
          <w:numId w:val="2"/>
        </w:numPr>
        <w:tabs>
          <w:tab w:val="left" w:pos="398"/>
        </w:tabs>
        <w:spacing w:before="2" w:line="226" w:lineRule="exact"/>
        <w:ind w:right="111"/>
        <w:jc w:val="both"/>
        <w:rPr>
          <w:sz w:val="20"/>
        </w:rPr>
      </w:pPr>
      <w:r>
        <w:rPr>
          <w:color w:val="231F20"/>
          <w:sz w:val="20"/>
        </w:rPr>
        <w:t>совместно обсуждать такие понятия, как смысл жизни, любовь, дружба, предательство и т.д.;</w:t>
      </w:r>
    </w:p>
    <w:p w:rsidR="00E47382" w:rsidRDefault="001E20BA">
      <w:pPr>
        <w:pStyle w:val="a5"/>
        <w:numPr>
          <w:ilvl w:val="0"/>
          <w:numId w:val="2"/>
        </w:numPr>
        <w:tabs>
          <w:tab w:val="left" w:pos="398"/>
        </w:tabs>
        <w:spacing w:line="226" w:lineRule="exact"/>
        <w:ind w:right="111"/>
        <w:jc w:val="both"/>
        <w:rPr>
          <w:sz w:val="20"/>
        </w:rPr>
      </w:pPr>
      <w:r>
        <w:rPr>
          <w:color w:val="231F20"/>
          <w:sz w:val="20"/>
        </w:rPr>
        <w:t>научить</w:t>
      </w:r>
      <w:r>
        <w:rPr>
          <w:color w:val="231F20"/>
          <w:spacing w:val="-11"/>
          <w:sz w:val="20"/>
        </w:rPr>
        <w:t xml:space="preserve"> </w:t>
      </w:r>
      <w:r>
        <w:rPr>
          <w:color w:val="231F20"/>
          <w:sz w:val="20"/>
        </w:rPr>
        <w:t>ребенка</w:t>
      </w:r>
      <w:r>
        <w:rPr>
          <w:color w:val="231F20"/>
          <w:spacing w:val="-11"/>
          <w:sz w:val="20"/>
        </w:rPr>
        <w:t xml:space="preserve"> </w:t>
      </w:r>
      <w:r>
        <w:rPr>
          <w:color w:val="231F20"/>
          <w:sz w:val="20"/>
        </w:rPr>
        <w:t>радоваться</w:t>
      </w:r>
      <w:r>
        <w:rPr>
          <w:color w:val="231F20"/>
          <w:spacing w:val="-11"/>
          <w:sz w:val="20"/>
        </w:rPr>
        <w:t xml:space="preserve"> </w:t>
      </w:r>
      <w:r>
        <w:rPr>
          <w:color w:val="231F20"/>
          <w:sz w:val="20"/>
        </w:rPr>
        <w:t>не</w:t>
      </w:r>
      <w:r>
        <w:rPr>
          <w:color w:val="231F20"/>
          <w:spacing w:val="-11"/>
          <w:sz w:val="20"/>
        </w:rPr>
        <w:t xml:space="preserve"> </w:t>
      </w:r>
      <w:r>
        <w:rPr>
          <w:color w:val="231F20"/>
          <w:sz w:val="20"/>
        </w:rPr>
        <w:t>только</w:t>
      </w:r>
      <w:r>
        <w:rPr>
          <w:color w:val="231F20"/>
          <w:spacing w:val="-11"/>
          <w:sz w:val="20"/>
        </w:rPr>
        <w:t xml:space="preserve"> </w:t>
      </w:r>
      <w:r>
        <w:rPr>
          <w:color w:val="231F20"/>
          <w:sz w:val="20"/>
        </w:rPr>
        <w:t>успехам,</w:t>
      </w:r>
      <w:r>
        <w:rPr>
          <w:color w:val="231F20"/>
          <w:spacing w:val="-11"/>
          <w:sz w:val="20"/>
        </w:rPr>
        <w:t xml:space="preserve"> </w:t>
      </w:r>
      <w:r>
        <w:rPr>
          <w:color w:val="231F20"/>
          <w:sz w:val="20"/>
        </w:rPr>
        <w:t>достижениям,</w:t>
      </w:r>
      <w:r>
        <w:rPr>
          <w:color w:val="231F20"/>
          <w:spacing w:val="-11"/>
          <w:sz w:val="20"/>
        </w:rPr>
        <w:t xml:space="preserve"> </w:t>
      </w:r>
      <w:r>
        <w:rPr>
          <w:color w:val="231F20"/>
          <w:sz w:val="20"/>
        </w:rPr>
        <w:t>награ- дам, но и получать удовольствие от жизни (от общения с природой, друзьями, от интересных книг, спорта, хобби и т.д.).</w:t>
      </w:r>
    </w:p>
    <w:p w:rsidR="00E47382" w:rsidRDefault="00E47382">
      <w:pPr>
        <w:spacing w:line="226" w:lineRule="exact"/>
        <w:jc w:val="both"/>
        <w:rPr>
          <w:sz w:val="20"/>
        </w:rPr>
        <w:sectPr w:rsidR="00E47382">
          <w:pgSz w:w="8400" w:h="11910"/>
          <w:pgMar w:top="980" w:right="1020" w:bottom="960" w:left="1020" w:header="0" w:footer="777" w:gutter="0"/>
          <w:cols w:space="720"/>
        </w:sectPr>
      </w:pP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spacing w:before="9"/>
        <w:ind w:left="0" w:firstLine="0"/>
        <w:rPr>
          <w:sz w:val="25"/>
        </w:rPr>
      </w:pPr>
    </w:p>
    <w:p w:rsidR="00E47382" w:rsidRDefault="001E20BA">
      <w:pPr>
        <w:pStyle w:val="a3"/>
        <w:ind w:left="1339" w:firstLine="0"/>
      </w:pPr>
      <w:r>
        <w:rPr>
          <w:noProof/>
          <w:lang w:eastAsia="ru-RU"/>
        </w:rPr>
        <w:drawing>
          <wp:inline distT="0" distB="0" distL="0" distR="0">
            <wp:extent cx="2348592" cy="88392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9" cstate="print"/>
                    <a:stretch>
                      <a:fillRect/>
                    </a:stretch>
                  </pic:blipFill>
                  <pic:spPr>
                    <a:xfrm>
                      <a:off x="0" y="0"/>
                      <a:ext cx="2348592" cy="883920"/>
                    </a:xfrm>
                    <a:prstGeom prst="rect">
                      <a:avLst/>
                    </a:prstGeom>
                  </pic:spPr>
                </pic:pic>
              </a:graphicData>
            </a:graphic>
          </wp:inline>
        </w:drawing>
      </w: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ind w:left="0" w:firstLine="0"/>
      </w:pPr>
    </w:p>
    <w:p w:rsidR="00E47382" w:rsidRDefault="00E47382">
      <w:pPr>
        <w:pStyle w:val="a3"/>
        <w:spacing w:before="1"/>
        <w:ind w:left="0" w:firstLine="0"/>
        <w:rPr>
          <w:sz w:val="23"/>
        </w:rPr>
      </w:pPr>
    </w:p>
    <w:p w:rsidR="00E47382" w:rsidRDefault="001E20BA">
      <w:pPr>
        <w:ind w:left="670" w:right="670"/>
        <w:jc w:val="center"/>
        <w:rPr>
          <w:i/>
          <w:sz w:val="20"/>
        </w:rPr>
      </w:pPr>
      <w:r>
        <w:rPr>
          <w:i/>
          <w:color w:val="231F20"/>
          <w:sz w:val="20"/>
        </w:rPr>
        <w:t>Научно-популярная</w:t>
      </w:r>
      <w:r>
        <w:rPr>
          <w:i/>
          <w:color w:val="231F20"/>
          <w:spacing w:val="-11"/>
          <w:sz w:val="20"/>
        </w:rPr>
        <w:t xml:space="preserve"> </w:t>
      </w:r>
      <w:r>
        <w:rPr>
          <w:i/>
          <w:color w:val="231F20"/>
          <w:spacing w:val="-2"/>
          <w:sz w:val="20"/>
        </w:rPr>
        <w:t>книга</w:t>
      </w:r>
    </w:p>
    <w:p w:rsidR="00E47382" w:rsidRDefault="001E20BA">
      <w:pPr>
        <w:spacing w:before="166"/>
        <w:ind w:left="670" w:right="670"/>
        <w:jc w:val="center"/>
        <w:rPr>
          <w:b/>
          <w:sz w:val="20"/>
        </w:rPr>
      </w:pPr>
      <w:r>
        <w:rPr>
          <w:b/>
          <w:color w:val="231F20"/>
          <w:sz w:val="20"/>
        </w:rPr>
        <w:t>Что</w:t>
      </w:r>
      <w:r>
        <w:rPr>
          <w:b/>
          <w:color w:val="231F20"/>
          <w:spacing w:val="-5"/>
          <w:sz w:val="20"/>
        </w:rPr>
        <w:t xml:space="preserve"> </w:t>
      </w:r>
      <w:r>
        <w:rPr>
          <w:b/>
          <w:color w:val="231F20"/>
          <w:sz w:val="20"/>
        </w:rPr>
        <w:t>нужно</w:t>
      </w:r>
      <w:r>
        <w:rPr>
          <w:b/>
          <w:color w:val="231F20"/>
          <w:spacing w:val="-4"/>
          <w:sz w:val="20"/>
        </w:rPr>
        <w:t xml:space="preserve"> </w:t>
      </w:r>
      <w:r>
        <w:rPr>
          <w:b/>
          <w:color w:val="231F20"/>
          <w:sz w:val="20"/>
        </w:rPr>
        <w:t>знать</w:t>
      </w:r>
      <w:r>
        <w:rPr>
          <w:b/>
          <w:color w:val="231F20"/>
          <w:spacing w:val="-5"/>
          <w:sz w:val="20"/>
        </w:rPr>
        <w:t xml:space="preserve"> </w:t>
      </w:r>
      <w:r>
        <w:rPr>
          <w:b/>
          <w:color w:val="231F20"/>
          <w:sz w:val="20"/>
        </w:rPr>
        <w:t>родителям</w:t>
      </w:r>
      <w:r>
        <w:rPr>
          <w:b/>
          <w:color w:val="231F20"/>
          <w:spacing w:val="-4"/>
          <w:sz w:val="20"/>
        </w:rPr>
        <w:t xml:space="preserve"> </w:t>
      </w:r>
      <w:r>
        <w:rPr>
          <w:b/>
          <w:color w:val="231F20"/>
          <w:sz w:val="20"/>
        </w:rPr>
        <w:t>о</w:t>
      </w:r>
      <w:r>
        <w:rPr>
          <w:b/>
          <w:color w:val="231F20"/>
          <w:spacing w:val="-4"/>
          <w:sz w:val="20"/>
        </w:rPr>
        <w:t xml:space="preserve"> </w:t>
      </w:r>
      <w:r>
        <w:rPr>
          <w:b/>
          <w:color w:val="231F20"/>
          <w:sz w:val="20"/>
        </w:rPr>
        <w:t>подростковых</w:t>
      </w:r>
      <w:r>
        <w:rPr>
          <w:b/>
          <w:color w:val="231F20"/>
          <w:spacing w:val="-3"/>
          <w:sz w:val="20"/>
        </w:rPr>
        <w:t xml:space="preserve"> </w:t>
      </w:r>
      <w:r>
        <w:rPr>
          <w:b/>
          <w:color w:val="231F20"/>
          <w:spacing w:val="-2"/>
          <w:sz w:val="20"/>
        </w:rPr>
        <w:t>суицидах?</w:t>
      </w:r>
    </w:p>
    <w:p w:rsidR="00E47382" w:rsidRDefault="001E20BA">
      <w:pPr>
        <w:spacing w:before="2" w:line="450" w:lineRule="atLeast"/>
        <w:ind w:left="1703" w:right="1701"/>
        <w:jc w:val="center"/>
        <w:rPr>
          <w:b/>
          <w:sz w:val="20"/>
        </w:rPr>
      </w:pPr>
      <w:r>
        <w:rPr>
          <w:b/>
          <w:color w:val="231F20"/>
          <w:sz w:val="20"/>
        </w:rPr>
        <w:t>Под</w:t>
      </w:r>
      <w:r>
        <w:rPr>
          <w:b/>
          <w:color w:val="231F20"/>
          <w:spacing w:val="-10"/>
          <w:sz w:val="20"/>
        </w:rPr>
        <w:t xml:space="preserve"> </w:t>
      </w:r>
      <w:r>
        <w:rPr>
          <w:b/>
          <w:color w:val="231F20"/>
          <w:sz w:val="20"/>
        </w:rPr>
        <w:t>редакцией:</w:t>
      </w:r>
      <w:r>
        <w:rPr>
          <w:b/>
          <w:color w:val="231F20"/>
          <w:spacing w:val="-9"/>
          <w:sz w:val="20"/>
        </w:rPr>
        <w:t xml:space="preserve"> </w:t>
      </w:r>
      <w:r>
        <w:rPr>
          <w:b/>
          <w:color w:val="231F20"/>
          <w:sz w:val="20"/>
        </w:rPr>
        <w:t>Вихристюк</w:t>
      </w:r>
      <w:r>
        <w:rPr>
          <w:b/>
          <w:color w:val="231F20"/>
          <w:spacing w:val="-9"/>
          <w:sz w:val="20"/>
        </w:rPr>
        <w:t xml:space="preserve"> </w:t>
      </w:r>
      <w:r>
        <w:rPr>
          <w:b/>
          <w:color w:val="231F20"/>
          <w:sz w:val="20"/>
        </w:rPr>
        <w:t>О.В. Авторский коллектив:</w:t>
      </w:r>
    </w:p>
    <w:p w:rsidR="00E47382" w:rsidRDefault="001E20BA">
      <w:pPr>
        <w:spacing w:line="228" w:lineRule="exact"/>
        <w:ind w:left="670" w:right="670"/>
        <w:jc w:val="center"/>
        <w:rPr>
          <w:b/>
          <w:sz w:val="20"/>
        </w:rPr>
      </w:pPr>
      <w:r>
        <w:rPr>
          <w:b/>
          <w:color w:val="231F20"/>
          <w:sz w:val="20"/>
        </w:rPr>
        <w:t>Банников</w:t>
      </w:r>
      <w:r>
        <w:rPr>
          <w:b/>
          <w:color w:val="231F20"/>
          <w:spacing w:val="-12"/>
          <w:sz w:val="20"/>
        </w:rPr>
        <w:t xml:space="preserve"> </w:t>
      </w:r>
      <w:r>
        <w:rPr>
          <w:b/>
          <w:color w:val="231F20"/>
          <w:sz w:val="20"/>
        </w:rPr>
        <w:t>Г.С.,</w:t>
      </w:r>
      <w:r>
        <w:rPr>
          <w:b/>
          <w:color w:val="231F20"/>
          <w:spacing w:val="-10"/>
          <w:sz w:val="20"/>
        </w:rPr>
        <w:t xml:space="preserve"> </w:t>
      </w:r>
      <w:r>
        <w:rPr>
          <w:b/>
          <w:color w:val="231F20"/>
          <w:sz w:val="20"/>
        </w:rPr>
        <w:t>Бовина</w:t>
      </w:r>
      <w:r>
        <w:rPr>
          <w:b/>
          <w:color w:val="231F20"/>
          <w:spacing w:val="-9"/>
          <w:sz w:val="20"/>
        </w:rPr>
        <w:t xml:space="preserve"> </w:t>
      </w:r>
      <w:r>
        <w:rPr>
          <w:b/>
          <w:color w:val="231F20"/>
          <w:sz w:val="20"/>
        </w:rPr>
        <w:t>И.Б.,</w:t>
      </w:r>
      <w:r>
        <w:rPr>
          <w:b/>
          <w:color w:val="231F20"/>
          <w:spacing w:val="-10"/>
          <w:sz w:val="20"/>
        </w:rPr>
        <w:t xml:space="preserve"> </w:t>
      </w:r>
      <w:r>
        <w:rPr>
          <w:b/>
          <w:color w:val="231F20"/>
          <w:sz w:val="20"/>
        </w:rPr>
        <w:t>Гаязова</w:t>
      </w:r>
      <w:r>
        <w:rPr>
          <w:b/>
          <w:color w:val="231F20"/>
          <w:spacing w:val="-9"/>
          <w:sz w:val="20"/>
        </w:rPr>
        <w:t xml:space="preserve"> </w:t>
      </w:r>
      <w:r>
        <w:rPr>
          <w:b/>
          <w:color w:val="231F20"/>
          <w:sz w:val="20"/>
        </w:rPr>
        <w:t>Л.А.,</w:t>
      </w:r>
      <w:r>
        <w:rPr>
          <w:b/>
          <w:color w:val="231F20"/>
          <w:spacing w:val="-10"/>
          <w:sz w:val="20"/>
        </w:rPr>
        <w:t xml:space="preserve"> </w:t>
      </w:r>
      <w:r>
        <w:rPr>
          <w:b/>
          <w:color w:val="231F20"/>
          <w:sz w:val="20"/>
        </w:rPr>
        <w:t>Миллер</w:t>
      </w:r>
      <w:r>
        <w:rPr>
          <w:b/>
          <w:color w:val="231F20"/>
          <w:spacing w:val="-10"/>
          <w:sz w:val="20"/>
        </w:rPr>
        <w:t xml:space="preserve"> </w:t>
      </w:r>
      <w:r>
        <w:rPr>
          <w:b/>
          <w:color w:val="231F20"/>
          <w:spacing w:val="-4"/>
          <w:sz w:val="20"/>
        </w:rPr>
        <w:t>Л.В.</w:t>
      </w:r>
    </w:p>
    <w:p w:rsidR="00E47382" w:rsidRDefault="00E47382">
      <w:pPr>
        <w:pStyle w:val="a3"/>
        <w:ind w:left="0" w:firstLine="0"/>
        <w:rPr>
          <w:b/>
          <w:sz w:val="22"/>
        </w:rPr>
      </w:pPr>
    </w:p>
    <w:p w:rsidR="00E47382" w:rsidRDefault="00E47382">
      <w:pPr>
        <w:pStyle w:val="a3"/>
        <w:ind w:left="0" w:firstLine="0"/>
        <w:rPr>
          <w:b/>
          <w:sz w:val="22"/>
        </w:rPr>
      </w:pPr>
    </w:p>
    <w:p w:rsidR="00E47382" w:rsidRDefault="00E47382">
      <w:pPr>
        <w:pStyle w:val="a3"/>
        <w:spacing w:before="3"/>
        <w:ind w:left="0" w:firstLine="0"/>
        <w:rPr>
          <w:b/>
          <w:sz w:val="18"/>
        </w:rPr>
      </w:pPr>
    </w:p>
    <w:p w:rsidR="00E47382" w:rsidRDefault="001E20BA">
      <w:pPr>
        <w:spacing w:line="360" w:lineRule="atLeast"/>
        <w:ind w:left="670" w:right="669"/>
        <w:jc w:val="center"/>
        <w:rPr>
          <w:sz w:val="16"/>
        </w:rPr>
      </w:pPr>
      <w:r>
        <w:rPr>
          <w:color w:val="231F20"/>
          <w:sz w:val="16"/>
        </w:rPr>
        <w:t>Отпечатано</w:t>
      </w:r>
      <w:r>
        <w:rPr>
          <w:color w:val="231F20"/>
          <w:spacing w:val="-8"/>
          <w:sz w:val="16"/>
        </w:rPr>
        <w:t xml:space="preserve"> </w:t>
      </w:r>
      <w:r>
        <w:rPr>
          <w:color w:val="231F20"/>
          <w:sz w:val="16"/>
        </w:rPr>
        <w:t>в</w:t>
      </w:r>
      <w:r>
        <w:rPr>
          <w:color w:val="231F20"/>
          <w:spacing w:val="-8"/>
          <w:sz w:val="16"/>
        </w:rPr>
        <w:t xml:space="preserve"> </w:t>
      </w:r>
      <w:r>
        <w:rPr>
          <w:color w:val="231F20"/>
          <w:sz w:val="16"/>
        </w:rPr>
        <w:t>Отделе</w:t>
      </w:r>
      <w:r>
        <w:rPr>
          <w:color w:val="231F20"/>
          <w:spacing w:val="-9"/>
          <w:sz w:val="16"/>
        </w:rPr>
        <w:t xml:space="preserve"> </w:t>
      </w:r>
      <w:r>
        <w:rPr>
          <w:color w:val="231F20"/>
          <w:sz w:val="16"/>
        </w:rPr>
        <w:t>оперативной</w:t>
      </w:r>
      <w:r>
        <w:rPr>
          <w:color w:val="231F20"/>
          <w:spacing w:val="-8"/>
          <w:sz w:val="16"/>
        </w:rPr>
        <w:t xml:space="preserve"> </w:t>
      </w:r>
      <w:r>
        <w:rPr>
          <w:color w:val="231F20"/>
          <w:sz w:val="16"/>
        </w:rPr>
        <w:t>полиграфии</w:t>
      </w:r>
      <w:r>
        <w:rPr>
          <w:color w:val="231F20"/>
          <w:spacing w:val="-8"/>
          <w:sz w:val="16"/>
        </w:rPr>
        <w:t xml:space="preserve"> </w:t>
      </w:r>
      <w:r>
        <w:rPr>
          <w:color w:val="231F20"/>
          <w:sz w:val="16"/>
        </w:rPr>
        <w:t>ГБОУ</w:t>
      </w:r>
      <w:r>
        <w:rPr>
          <w:color w:val="231F20"/>
          <w:spacing w:val="-8"/>
          <w:sz w:val="16"/>
        </w:rPr>
        <w:t xml:space="preserve"> </w:t>
      </w:r>
      <w:r>
        <w:rPr>
          <w:color w:val="231F20"/>
          <w:sz w:val="16"/>
        </w:rPr>
        <w:t>ВПО</w:t>
      </w:r>
      <w:r>
        <w:rPr>
          <w:color w:val="231F20"/>
          <w:spacing w:val="-8"/>
          <w:sz w:val="16"/>
        </w:rPr>
        <w:t xml:space="preserve"> </w:t>
      </w:r>
      <w:r>
        <w:rPr>
          <w:color w:val="231F20"/>
          <w:sz w:val="16"/>
        </w:rPr>
        <w:t>МГППУ</w:t>
      </w:r>
      <w:r>
        <w:rPr>
          <w:color w:val="231F20"/>
          <w:spacing w:val="40"/>
          <w:sz w:val="16"/>
        </w:rPr>
        <w:t xml:space="preserve"> </w:t>
      </w:r>
      <w:r>
        <w:rPr>
          <w:color w:val="231F20"/>
          <w:sz w:val="16"/>
        </w:rPr>
        <w:t>Подписано в печать: 19.02.2016.</w:t>
      </w:r>
    </w:p>
    <w:p w:rsidR="00E47382" w:rsidRDefault="001E20BA">
      <w:pPr>
        <w:spacing w:before="8" w:line="213" w:lineRule="auto"/>
        <w:ind w:left="1949" w:right="1947" w:hanging="1"/>
        <w:jc w:val="center"/>
        <w:rPr>
          <w:sz w:val="16"/>
        </w:rPr>
      </w:pPr>
      <w:r>
        <w:rPr>
          <w:color w:val="231F20"/>
          <w:sz w:val="16"/>
        </w:rPr>
        <w:t>Формат: 60*90/</w:t>
      </w:r>
      <w:r>
        <w:rPr>
          <w:color w:val="231F20"/>
          <w:position w:val="-4"/>
          <w:sz w:val="9"/>
        </w:rPr>
        <w:t>16</w:t>
      </w:r>
      <w:r>
        <w:rPr>
          <w:color w:val="231F20"/>
          <w:sz w:val="16"/>
        </w:rPr>
        <w:t>. Бумага офсетная.</w:t>
      </w:r>
      <w:r>
        <w:rPr>
          <w:color w:val="231F20"/>
          <w:spacing w:val="40"/>
          <w:sz w:val="16"/>
        </w:rPr>
        <w:t xml:space="preserve"> </w:t>
      </w:r>
      <w:r>
        <w:rPr>
          <w:color w:val="231F20"/>
          <w:sz w:val="16"/>
        </w:rPr>
        <w:t>Гарнитура</w:t>
      </w:r>
      <w:r>
        <w:rPr>
          <w:color w:val="231F20"/>
          <w:spacing w:val="-10"/>
          <w:sz w:val="16"/>
        </w:rPr>
        <w:t xml:space="preserve"> </w:t>
      </w:r>
      <w:r>
        <w:rPr>
          <w:color w:val="231F20"/>
          <w:sz w:val="16"/>
        </w:rPr>
        <w:t>Times.</w:t>
      </w:r>
      <w:r>
        <w:rPr>
          <w:color w:val="231F20"/>
          <w:spacing w:val="-10"/>
          <w:sz w:val="16"/>
        </w:rPr>
        <w:t xml:space="preserve"> </w:t>
      </w:r>
      <w:r>
        <w:rPr>
          <w:color w:val="231F20"/>
          <w:sz w:val="16"/>
        </w:rPr>
        <w:t>Печать</w:t>
      </w:r>
      <w:r>
        <w:rPr>
          <w:color w:val="231F20"/>
          <w:spacing w:val="-9"/>
          <w:sz w:val="16"/>
        </w:rPr>
        <w:t xml:space="preserve"> </w:t>
      </w:r>
      <w:r>
        <w:rPr>
          <w:color w:val="231F20"/>
          <w:sz w:val="16"/>
        </w:rPr>
        <w:t>цифровая.</w:t>
      </w:r>
      <w:r>
        <w:rPr>
          <w:color w:val="231F20"/>
          <w:spacing w:val="40"/>
          <w:sz w:val="16"/>
        </w:rPr>
        <w:t xml:space="preserve"> </w:t>
      </w:r>
      <w:r>
        <w:rPr>
          <w:color w:val="231F20"/>
          <w:sz w:val="16"/>
        </w:rPr>
        <w:t>Усл. печ. л. 4,2. Уч.-изд. л. 4,8.</w:t>
      </w:r>
    </w:p>
    <w:p w:rsidR="00E47382" w:rsidRDefault="001E20BA">
      <w:pPr>
        <w:spacing w:before="2"/>
        <w:ind w:left="670" w:right="670"/>
        <w:jc w:val="center"/>
        <w:rPr>
          <w:sz w:val="16"/>
        </w:rPr>
      </w:pPr>
      <w:r>
        <w:rPr>
          <w:color w:val="231F20"/>
          <w:sz w:val="16"/>
        </w:rPr>
        <w:t>Тираж</w:t>
      </w:r>
      <w:r>
        <w:rPr>
          <w:color w:val="231F20"/>
          <w:spacing w:val="-1"/>
          <w:sz w:val="16"/>
        </w:rPr>
        <w:t xml:space="preserve"> </w:t>
      </w:r>
      <w:r>
        <w:rPr>
          <w:color w:val="231F20"/>
          <w:sz w:val="16"/>
        </w:rPr>
        <w:t xml:space="preserve">250 </w:t>
      </w:r>
      <w:r>
        <w:rPr>
          <w:color w:val="231F20"/>
          <w:spacing w:val="-4"/>
          <w:sz w:val="16"/>
        </w:rPr>
        <w:t>экз.</w:t>
      </w:r>
    </w:p>
    <w:sectPr w:rsidR="00E47382">
      <w:footerReference w:type="default" r:id="rId40"/>
      <w:pgSz w:w="8400" w:h="11910"/>
      <w:pgMar w:top="1100" w:right="1020" w:bottom="280" w:left="10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0BA" w:rsidRDefault="001E20BA">
      <w:r>
        <w:separator/>
      </w:r>
    </w:p>
  </w:endnote>
  <w:endnote w:type="continuationSeparator" w:id="0">
    <w:p w:rsidR="001E20BA" w:rsidRDefault="001E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alatino Linotype">
    <w:altName w:val="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82" w:rsidRDefault="001E20BA">
    <w:pPr>
      <w:pStyle w:val="a3"/>
      <w:spacing w:line="14" w:lineRule="auto"/>
      <w:ind w:left="0" w:firstLine="0"/>
    </w:pPr>
    <w:r>
      <w:pict>
        <v:shapetype id="_x0000_t202" coordsize="21600,21600" o:spt="202" path="m,l,21600r21600,l21600,xe">
          <v:stroke joinstyle="miter"/>
          <v:path gradientshapeok="t" o:connecttype="rect"/>
        </v:shapetype>
        <v:shape id="docshape1" o:spid="_x0000_s2066" type="#_x0000_t202" style="position:absolute;margin-left:202.9pt;margin-top:545.4pt;width:14.7pt;height:12.8pt;z-index:-17124864;mso-position-horizontal-relative:page;mso-position-vertical-relative:page" filled="f" stroked="f">
          <v:textbox inset="0,0,0,0">
            <w:txbxContent>
              <w:p w:rsidR="00E47382" w:rsidRDefault="001E20BA">
                <w:pPr>
                  <w:spacing w:before="10"/>
                  <w:ind w:left="60"/>
                  <w:rPr>
                    <w:rFonts w:ascii="Palatino Linotype"/>
                    <w:sz w:val="16"/>
                  </w:rPr>
                </w:pPr>
                <w:r>
                  <w:rPr>
                    <w:rFonts w:ascii="Palatino Linotype"/>
                    <w:color w:val="231F20"/>
                    <w:spacing w:val="-5"/>
                    <w:sz w:val="16"/>
                  </w:rPr>
                  <w:fldChar w:fldCharType="begin"/>
                </w:r>
                <w:r>
                  <w:rPr>
                    <w:rFonts w:ascii="Palatino Linotype"/>
                    <w:color w:val="231F20"/>
                    <w:spacing w:val="-5"/>
                    <w:sz w:val="16"/>
                  </w:rPr>
                  <w:instrText xml:space="preserve"> PAGE </w:instrText>
                </w:r>
                <w:r>
                  <w:rPr>
                    <w:rFonts w:ascii="Palatino Linotype"/>
                    <w:color w:val="231F20"/>
                    <w:spacing w:val="-5"/>
                    <w:sz w:val="16"/>
                  </w:rPr>
                  <w:fldChar w:fldCharType="separate"/>
                </w:r>
                <w:r w:rsidR="009B20B9">
                  <w:rPr>
                    <w:rFonts w:ascii="Palatino Linotype"/>
                    <w:noProof/>
                    <w:color w:val="231F20"/>
                    <w:spacing w:val="-5"/>
                    <w:sz w:val="16"/>
                  </w:rPr>
                  <w:t>3</w:t>
                </w:r>
                <w:r>
                  <w:rPr>
                    <w:rFonts w:ascii="Palatino Linotype"/>
                    <w:color w:val="231F20"/>
                    <w:spacing w:val="-5"/>
                    <w:sz w:val="16"/>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82" w:rsidRDefault="001E20BA">
    <w:pPr>
      <w:pStyle w:val="a3"/>
      <w:spacing w:line="14" w:lineRule="auto"/>
      <w:ind w:left="0" w:firstLine="0"/>
    </w:pPr>
    <w:r>
      <w:pict>
        <v:shapetype id="_x0000_t202" coordsize="21600,21600" o:spt="202" path="m,l,21600r21600,l21600,xe">
          <v:stroke joinstyle="miter"/>
          <v:path gradientshapeok="t" o:connecttype="rect"/>
        </v:shapetype>
        <v:shape id="docshape37" o:spid="_x0000_s2053" type="#_x0000_t202" style="position:absolute;margin-left:202.9pt;margin-top:545.4pt;width:14.7pt;height:12.8pt;z-index:-17118208;mso-position-horizontal-relative:page;mso-position-vertical-relative:page" filled="f" stroked="f">
          <v:textbox inset="0,0,0,0">
            <w:txbxContent>
              <w:p w:rsidR="00E47382" w:rsidRDefault="001E20BA">
                <w:pPr>
                  <w:spacing w:before="10"/>
                  <w:ind w:left="60"/>
                  <w:rPr>
                    <w:rFonts w:ascii="Palatino Linotype"/>
                    <w:sz w:val="16"/>
                  </w:rPr>
                </w:pPr>
                <w:r>
                  <w:rPr>
                    <w:rFonts w:ascii="Palatino Linotype"/>
                    <w:color w:val="231F20"/>
                    <w:spacing w:val="-5"/>
                    <w:sz w:val="16"/>
                  </w:rPr>
                  <w:fldChar w:fldCharType="begin"/>
                </w:r>
                <w:r>
                  <w:rPr>
                    <w:rFonts w:ascii="Palatino Linotype"/>
                    <w:color w:val="231F20"/>
                    <w:spacing w:val="-5"/>
                    <w:sz w:val="16"/>
                  </w:rPr>
                  <w:instrText xml:space="preserve"> PAGE </w:instrText>
                </w:r>
                <w:r>
                  <w:rPr>
                    <w:rFonts w:ascii="Palatino Linotype"/>
                    <w:color w:val="231F20"/>
                    <w:spacing w:val="-5"/>
                    <w:sz w:val="16"/>
                  </w:rPr>
                  <w:fldChar w:fldCharType="separate"/>
                </w:r>
                <w:r w:rsidR="009B20B9">
                  <w:rPr>
                    <w:rFonts w:ascii="Palatino Linotype"/>
                    <w:noProof/>
                    <w:color w:val="231F20"/>
                    <w:spacing w:val="-5"/>
                    <w:sz w:val="16"/>
                  </w:rPr>
                  <w:t>45</w:t>
                </w:r>
                <w:r>
                  <w:rPr>
                    <w:rFonts w:ascii="Palatino Linotype"/>
                    <w:color w:val="231F20"/>
                    <w:spacing w:val="-5"/>
                    <w:sz w:val="16"/>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82" w:rsidRDefault="001E20BA">
    <w:pPr>
      <w:pStyle w:val="a3"/>
      <w:spacing w:line="14" w:lineRule="auto"/>
      <w:ind w:left="0" w:firstLine="0"/>
    </w:pPr>
    <w:r>
      <w:pict>
        <v:line id="_x0000_s2052" style="position:absolute;z-index:-17117696;mso-position-horizontal-relative:page;mso-position-vertical-relative:page" from="56.7pt,520.6pt" to="170.1pt,520.6pt" strokecolor="#231f20" strokeweight=".5pt">
          <w10:wrap anchorx="page" anchory="page"/>
        </v:line>
      </w:pict>
    </w:r>
    <w:r>
      <w:pict>
        <v:shapetype id="_x0000_t202" coordsize="21600,21600" o:spt="202" path="m,l,21600r21600,l21600,xe">
          <v:stroke joinstyle="miter"/>
          <v:path gradientshapeok="t" o:connecttype="rect"/>
        </v:shapetype>
        <v:shape id="docshape48" o:spid="_x0000_s2051" type="#_x0000_t202" style="position:absolute;margin-left:202.9pt;margin-top:545.4pt;width:14.7pt;height:12.8pt;z-index:-17117184;mso-position-horizontal-relative:page;mso-position-vertical-relative:page" filled="f" stroked="f">
          <v:textbox inset="0,0,0,0">
            <w:txbxContent>
              <w:p w:rsidR="00E47382" w:rsidRDefault="001E20BA">
                <w:pPr>
                  <w:spacing w:before="10"/>
                  <w:ind w:left="60"/>
                  <w:rPr>
                    <w:rFonts w:ascii="Palatino Linotype"/>
                    <w:sz w:val="16"/>
                  </w:rPr>
                </w:pPr>
                <w:r>
                  <w:rPr>
                    <w:rFonts w:ascii="Palatino Linotype"/>
                    <w:color w:val="231F20"/>
                    <w:spacing w:val="-5"/>
                    <w:sz w:val="16"/>
                  </w:rPr>
                  <w:fldChar w:fldCharType="begin"/>
                </w:r>
                <w:r>
                  <w:rPr>
                    <w:rFonts w:ascii="Palatino Linotype"/>
                    <w:color w:val="231F20"/>
                    <w:spacing w:val="-5"/>
                    <w:sz w:val="16"/>
                  </w:rPr>
                  <w:instrText xml:space="preserve"> PAGE </w:instrText>
                </w:r>
                <w:r>
                  <w:rPr>
                    <w:rFonts w:ascii="Palatino Linotype"/>
                    <w:color w:val="231F20"/>
                    <w:spacing w:val="-5"/>
                    <w:sz w:val="16"/>
                  </w:rPr>
                  <w:fldChar w:fldCharType="separate"/>
                </w:r>
                <w:r w:rsidR="009B20B9">
                  <w:rPr>
                    <w:rFonts w:ascii="Palatino Linotype"/>
                    <w:noProof/>
                    <w:color w:val="231F20"/>
                    <w:spacing w:val="-5"/>
                    <w:sz w:val="16"/>
                  </w:rPr>
                  <w:t>56</w:t>
                </w:r>
                <w:r>
                  <w:rPr>
                    <w:rFonts w:ascii="Palatino Linotype"/>
                    <w:color w:val="231F20"/>
                    <w:spacing w:val="-5"/>
                    <w:sz w:val="16"/>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82" w:rsidRDefault="001E20BA">
    <w:pPr>
      <w:pStyle w:val="a3"/>
      <w:spacing w:line="14" w:lineRule="auto"/>
      <w:ind w:left="0" w:firstLine="0"/>
    </w:pPr>
    <w:r>
      <w:pict>
        <v:shapetype id="_x0000_t202" coordsize="21600,21600" o:spt="202" path="m,l,21600r21600,l21600,xe">
          <v:stroke joinstyle="miter"/>
          <v:path gradientshapeok="t" o:connecttype="rect"/>
        </v:shapetype>
        <v:shape id="docshape49" o:spid="_x0000_s2050" type="#_x0000_t202" style="position:absolute;margin-left:202.9pt;margin-top:545.4pt;width:14.7pt;height:12.8pt;z-index:-17116672;mso-position-horizontal-relative:page;mso-position-vertical-relative:page" filled="f" stroked="f">
          <v:textbox inset="0,0,0,0">
            <w:txbxContent>
              <w:p w:rsidR="00E47382" w:rsidRDefault="001E20BA">
                <w:pPr>
                  <w:spacing w:before="10"/>
                  <w:ind w:left="60"/>
                  <w:rPr>
                    <w:rFonts w:ascii="Palatino Linotype"/>
                    <w:sz w:val="16"/>
                  </w:rPr>
                </w:pPr>
                <w:r>
                  <w:rPr>
                    <w:rFonts w:ascii="Palatino Linotype"/>
                    <w:color w:val="231F20"/>
                    <w:spacing w:val="-5"/>
                    <w:sz w:val="16"/>
                  </w:rPr>
                  <w:fldChar w:fldCharType="begin"/>
                </w:r>
                <w:r>
                  <w:rPr>
                    <w:rFonts w:ascii="Palatino Linotype"/>
                    <w:color w:val="231F20"/>
                    <w:spacing w:val="-5"/>
                    <w:sz w:val="16"/>
                  </w:rPr>
                  <w:instrText xml:space="preserve"> PAGE </w:instrText>
                </w:r>
                <w:r>
                  <w:rPr>
                    <w:rFonts w:ascii="Palatino Linotype"/>
                    <w:color w:val="231F20"/>
                    <w:spacing w:val="-5"/>
                    <w:sz w:val="16"/>
                  </w:rPr>
                  <w:fldChar w:fldCharType="separate"/>
                </w:r>
                <w:r w:rsidR="009B20B9">
                  <w:rPr>
                    <w:rFonts w:ascii="Palatino Linotype"/>
                    <w:noProof/>
                    <w:color w:val="231F20"/>
                    <w:spacing w:val="-5"/>
                    <w:sz w:val="16"/>
                  </w:rPr>
                  <w:t>59</w:t>
                </w:r>
                <w:r>
                  <w:rPr>
                    <w:rFonts w:ascii="Palatino Linotype"/>
                    <w:color w:val="231F20"/>
                    <w:spacing w:val="-5"/>
                    <w:sz w:val="16"/>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82" w:rsidRDefault="00E47382">
    <w:pPr>
      <w:pStyle w:val="a3"/>
      <w:spacing w:line="14" w:lineRule="auto"/>
      <w:ind w:left="0" w:firstLine="0"/>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82" w:rsidRDefault="00E47382">
    <w:pPr>
      <w:pStyle w:val="a3"/>
      <w:spacing w:line="14" w:lineRule="auto"/>
      <w:ind w:left="0" w:firstLine="0"/>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82" w:rsidRDefault="00E47382">
    <w:pPr>
      <w:pStyle w:val="a3"/>
      <w:spacing w:line="14" w:lineRule="auto"/>
      <w:ind w:left="0" w:firstLine="0"/>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82" w:rsidRDefault="001E20BA">
    <w:pPr>
      <w:pStyle w:val="a3"/>
      <w:spacing w:line="14" w:lineRule="auto"/>
      <w:ind w:left="0" w:firstLine="0"/>
    </w:pPr>
    <w:r>
      <w:pict>
        <v:shapetype id="_x0000_t202" coordsize="21600,21600" o:spt="202" path="m,l,21600r21600,l21600,xe">
          <v:stroke joinstyle="miter"/>
          <v:path gradientshapeok="t" o:connecttype="rect"/>
        </v:shapetype>
        <v:shape id="docshape54" o:spid="_x0000_s2049" type="#_x0000_t202" style="position:absolute;margin-left:202.9pt;margin-top:545.4pt;width:14.7pt;height:12.8pt;z-index:-17116160;mso-position-horizontal-relative:page;mso-position-vertical-relative:page" filled="f" stroked="f">
          <v:textbox inset="0,0,0,0">
            <w:txbxContent>
              <w:p w:rsidR="00E47382" w:rsidRDefault="001E20BA">
                <w:pPr>
                  <w:spacing w:before="10"/>
                  <w:ind w:left="60"/>
                  <w:rPr>
                    <w:rFonts w:ascii="Palatino Linotype"/>
                    <w:sz w:val="16"/>
                  </w:rPr>
                </w:pPr>
                <w:r>
                  <w:rPr>
                    <w:rFonts w:ascii="Palatino Linotype"/>
                    <w:color w:val="231F20"/>
                    <w:spacing w:val="-5"/>
                    <w:sz w:val="16"/>
                  </w:rPr>
                  <w:fldChar w:fldCharType="begin"/>
                </w:r>
                <w:r>
                  <w:rPr>
                    <w:rFonts w:ascii="Palatino Linotype"/>
                    <w:color w:val="231F20"/>
                    <w:spacing w:val="-5"/>
                    <w:sz w:val="16"/>
                  </w:rPr>
                  <w:instrText xml:space="preserve"> PAGE </w:instrText>
                </w:r>
                <w:r>
                  <w:rPr>
                    <w:rFonts w:ascii="Palatino Linotype"/>
                    <w:color w:val="231F20"/>
                    <w:spacing w:val="-5"/>
                    <w:sz w:val="16"/>
                  </w:rPr>
                  <w:fldChar w:fldCharType="separate"/>
                </w:r>
                <w:r w:rsidR="009B20B9">
                  <w:rPr>
                    <w:rFonts w:ascii="Palatino Linotype"/>
                    <w:noProof/>
                    <w:color w:val="231F20"/>
                    <w:spacing w:val="-5"/>
                    <w:sz w:val="16"/>
                  </w:rPr>
                  <w:t>73</w:t>
                </w:r>
                <w:r>
                  <w:rPr>
                    <w:rFonts w:ascii="Palatino Linotype"/>
                    <w:color w:val="231F20"/>
                    <w:spacing w:val="-5"/>
                    <w:sz w:val="16"/>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82" w:rsidRDefault="00E47382">
    <w:pPr>
      <w:pStyle w:val="a3"/>
      <w:spacing w:line="14" w:lineRule="auto"/>
      <w:ind w:left="0" w:firstLine="0"/>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82" w:rsidRDefault="001E20BA">
    <w:pPr>
      <w:pStyle w:val="a3"/>
      <w:spacing w:line="14" w:lineRule="auto"/>
      <w:ind w:left="0" w:firstLine="0"/>
    </w:pPr>
    <w:r>
      <w:pict>
        <v:shapetype id="_x0000_t202" coordsize="21600,21600" o:spt="202" path="m,l,21600r21600,l21600,xe">
          <v:stroke joinstyle="miter"/>
          <v:path gradientshapeok="t" o:connecttype="rect"/>
        </v:shapetype>
        <v:shape id="docshape9" o:spid="_x0000_s2065" type="#_x0000_t202" style="position:absolute;margin-left:202.9pt;margin-top:545.4pt;width:14.7pt;height:12.8pt;z-index:-17124352;mso-position-horizontal-relative:page;mso-position-vertical-relative:page" filled="f" stroked="f">
          <v:textbox inset="0,0,0,0">
            <w:txbxContent>
              <w:p w:rsidR="00E47382" w:rsidRDefault="001E20BA">
                <w:pPr>
                  <w:spacing w:before="10"/>
                  <w:ind w:left="60"/>
                  <w:rPr>
                    <w:rFonts w:ascii="Palatino Linotype"/>
                    <w:sz w:val="16"/>
                  </w:rPr>
                </w:pPr>
                <w:r>
                  <w:rPr>
                    <w:rFonts w:ascii="Palatino Linotype"/>
                    <w:color w:val="231F20"/>
                    <w:spacing w:val="-5"/>
                    <w:sz w:val="16"/>
                  </w:rPr>
                  <w:fldChar w:fldCharType="begin"/>
                </w:r>
                <w:r>
                  <w:rPr>
                    <w:rFonts w:ascii="Palatino Linotype"/>
                    <w:color w:val="231F20"/>
                    <w:spacing w:val="-5"/>
                    <w:sz w:val="16"/>
                  </w:rPr>
                  <w:instrText xml:space="preserve"> PAGE </w:instrText>
                </w:r>
                <w:r>
                  <w:rPr>
                    <w:rFonts w:ascii="Palatino Linotype"/>
                    <w:color w:val="231F20"/>
                    <w:spacing w:val="-5"/>
                    <w:sz w:val="16"/>
                  </w:rPr>
                  <w:fldChar w:fldCharType="separate"/>
                </w:r>
                <w:r w:rsidR="009B20B9">
                  <w:rPr>
                    <w:rFonts w:ascii="Palatino Linotype"/>
                    <w:noProof/>
                    <w:color w:val="231F20"/>
                    <w:spacing w:val="-5"/>
                    <w:sz w:val="16"/>
                  </w:rPr>
                  <w:t>12</w:t>
                </w:r>
                <w:r>
                  <w:rPr>
                    <w:rFonts w:ascii="Palatino Linotype"/>
                    <w:color w:val="231F20"/>
                    <w:spacing w:val="-5"/>
                    <w:sz w:val="16"/>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82" w:rsidRDefault="001E20BA">
    <w:pPr>
      <w:pStyle w:val="a3"/>
      <w:spacing w:line="14" w:lineRule="auto"/>
      <w:ind w:left="0" w:firstLine="0"/>
    </w:pPr>
    <w:r>
      <w:pict>
        <v:line id="_x0000_s2064" style="position:absolute;z-index:-17123840;mso-position-horizontal-relative:page;mso-position-vertical-relative:page" from="56.7pt,476.1pt" to="170.1pt,476.1pt" strokecolor="#231f20" strokeweight=".5pt">
          <w10:wrap anchorx="page" anchory="page"/>
        </v:line>
      </w:pict>
    </w:r>
    <w:r>
      <w:pict>
        <v:shapetype id="_x0000_t202" coordsize="21600,21600" o:spt="202" path="m,l,21600r21600,l21600,xe">
          <v:stroke joinstyle="miter"/>
          <v:path gradientshapeok="t" o:connecttype="rect"/>
        </v:shapetype>
        <v:shape id="docshape11" o:spid="_x0000_s2063" type="#_x0000_t202" style="position:absolute;margin-left:202.9pt;margin-top:545.4pt;width:14.7pt;height:12.8pt;z-index:-17123328;mso-position-horizontal-relative:page;mso-position-vertical-relative:page" filled="f" stroked="f">
          <v:textbox inset="0,0,0,0">
            <w:txbxContent>
              <w:p w:rsidR="00E47382" w:rsidRDefault="001E20BA">
                <w:pPr>
                  <w:spacing w:before="10"/>
                  <w:ind w:left="60"/>
                  <w:rPr>
                    <w:rFonts w:ascii="Palatino Linotype"/>
                    <w:sz w:val="16"/>
                  </w:rPr>
                </w:pPr>
                <w:r>
                  <w:rPr>
                    <w:rFonts w:ascii="Palatino Linotype"/>
                    <w:color w:val="231F20"/>
                    <w:spacing w:val="-5"/>
                    <w:sz w:val="16"/>
                  </w:rPr>
                  <w:fldChar w:fldCharType="begin"/>
                </w:r>
                <w:r>
                  <w:rPr>
                    <w:rFonts w:ascii="Palatino Linotype"/>
                    <w:color w:val="231F20"/>
                    <w:spacing w:val="-5"/>
                    <w:sz w:val="16"/>
                  </w:rPr>
                  <w:instrText xml:space="preserve"> PAGE </w:instrText>
                </w:r>
                <w:r>
                  <w:rPr>
                    <w:rFonts w:ascii="Palatino Linotype"/>
                    <w:color w:val="231F20"/>
                    <w:spacing w:val="-5"/>
                    <w:sz w:val="16"/>
                  </w:rPr>
                  <w:fldChar w:fldCharType="separate"/>
                </w:r>
                <w:r w:rsidR="009B20B9">
                  <w:rPr>
                    <w:rFonts w:ascii="Palatino Linotype"/>
                    <w:noProof/>
                    <w:color w:val="231F20"/>
                    <w:spacing w:val="-5"/>
                    <w:sz w:val="16"/>
                  </w:rPr>
                  <w:t>13</w:t>
                </w:r>
                <w:r>
                  <w:rPr>
                    <w:rFonts w:ascii="Palatino Linotype"/>
                    <w:color w:val="231F20"/>
                    <w:spacing w:val="-5"/>
                    <w:sz w:val="16"/>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82" w:rsidRDefault="001E20BA">
    <w:pPr>
      <w:pStyle w:val="a3"/>
      <w:spacing w:line="14" w:lineRule="auto"/>
      <w:ind w:left="0" w:firstLine="0"/>
    </w:pPr>
    <w:r>
      <w:pict>
        <v:shapetype id="_x0000_t202" coordsize="21600,21600" o:spt="202" path="m,l,21600r21600,l21600,xe">
          <v:stroke joinstyle="miter"/>
          <v:path gradientshapeok="t" o:connecttype="rect"/>
        </v:shapetype>
        <v:shape id="docshape12" o:spid="_x0000_s2062" type="#_x0000_t202" style="position:absolute;margin-left:202.9pt;margin-top:545.4pt;width:14.7pt;height:12.8pt;z-index:-17122816;mso-position-horizontal-relative:page;mso-position-vertical-relative:page" filled="f" stroked="f">
          <v:textbox inset="0,0,0,0">
            <w:txbxContent>
              <w:p w:rsidR="00E47382" w:rsidRDefault="001E20BA">
                <w:pPr>
                  <w:spacing w:before="10"/>
                  <w:ind w:left="60"/>
                  <w:rPr>
                    <w:rFonts w:ascii="Palatino Linotype"/>
                    <w:sz w:val="16"/>
                  </w:rPr>
                </w:pPr>
                <w:r>
                  <w:rPr>
                    <w:rFonts w:ascii="Palatino Linotype"/>
                    <w:color w:val="231F20"/>
                    <w:spacing w:val="-5"/>
                    <w:sz w:val="16"/>
                  </w:rPr>
                  <w:fldChar w:fldCharType="begin"/>
                </w:r>
                <w:r>
                  <w:rPr>
                    <w:rFonts w:ascii="Palatino Linotype"/>
                    <w:color w:val="231F20"/>
                    <w:spacing w:val="-5"/>
                    <w:sz w:val="16"/>
                  </w:rPr>
                  <w:instrText xml:space="preserve"> PAGE </w:instrText>
                </w:r>
                <w:r>
                  <w:rPr>
                    <w:rFonts w:ascii="Palatino Linotype"/>
                    <w:color w:val="231F20"/>
                    <w:spacing w:val="-5"/>
                    <w:sz w:val="16"/>
                  </w:rPr>
                  <w:fldChar w:fldCharType="separate"/>
                </w:r>
                <w:r w:rsidR="009B20B9">
                  <w:rPr>
                    <w:rFonts w:ascii="Palatino Linotype"/>
                    <w:noProof/>
                    <w:color w:val="231F20"/>
                    <w:spacing w:val="-5"/>
                    <w:sz w:val="16"/>
                  </w:rPr>
                  <w:t>23</w:t>
                </w:r>
                <w:r>
                  <w:rPr>
                    <w:rFonts w:ascii="Palatino Linotype"/>
                    <w:color w:val="231F20"/>
                    <w:spacing w:val="-5"/>
                    <w:sz w:val="16"/>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82" w:rsidRDefault="001E20BA">
    <w:pPr>
      <w:pStyle w:val="a3"/>
      <w:spacing w:line="14" w:lineRule="auto"/>
      <w:ind w:left="0" w:firstLine="0"/>
    </w:pPr>
    <w:r>
      <w:pict>
        <v:line id="_x0000_s2061" style="position:absolute;z-index:-17122304;mso-position-horizontal-relative:page;mso-position-vertical-relative:page" from="56.7pt,460.9pt" to="170.1pt,460.9pt" strokecolor="#231f20" strokeweight=".5pt">
          <w10:wrap anchorx="page" anchory="page"/>
        </v:line>
      </w:pict>
    </w:r>
    <w:r>
      <w:pict>
        <v:shapetype id="_x0000_t202" coordsize="21600,21600" o:spt="202" path="m,l,21600r21600,l21600,xe">
          <v:stroke joinstyle="miter"/>
          <v:path gradientshapeok="t" o:connecttype="rect"/>
        </v:shapetype>
        <v:shape id="docshape22" o:spid="_x0000_s2060" type="#_x0000_t202" style="position:absolute;margin-left:202.9pt;margin-top:545.4pt;width:14.7pt;height:12.8pt;z-index:-17121792;mso-position-horizontal-relative:page;mso-position-vertical-relative:page" filled="f" stroked="f">
          <v:textbox inset="0,0,0,0">
            <w:txbxContent>
              <w:p w:rsidR="00E47382" w:rsidRDefault="001E20BA">
                <w:pPr>
                  <w:spacing w:before="10"/>
                  <w:ind w:left="60"/>
                  <w:rPr>
                    <w:rFonts w:ascii="Palatino Linotype"/>
                    <w:sz w:val="16"/>
                  </w:rPr>
                </w:pPr>
                <w:r>
                  <w:rPr>
                    <w:rFonts w:ascii="Palatino Linotype"/>
                    <w:color w:val="231F20"/>
                    <w:spacing w:val="-5"/>
                    <w:sz w:val="16"/>
                  </w:rPr>
                  <w:fldChar w:fldCharType="begin"/>
                </w:r>
                <w:r>
                  <w:rPr>
                    <w:rFonts w:ascii="Palatino Linotype"/>
                    <w:color w:val="231F20"/>
                    <w:spacing w:val="-5"/>
                    <w:sz w:val="16"/>
                  </w:rPr>
                  <w:instrText xml:space="preserve"> PAGE </w:instrText>
                </w:r>
                <w:r>
                  <w:rPr>
                    <w:rFonts w:ascii="Palatino Linotype"/>
                    <w:color w:val="231F20"/>
                    <w:spacing w:val="-5"/>
                    <w:sz w:val="16"/>
                  </w:rPr>
                  <w:fldChar w:fldCharType="separate"/>
                </w:r>
                <w:r w:rsidR="009B20B9">
                  <w:rPr>
                    <w:rFonts w:ascii="Palatino Linotype"/>
                    <w:noProof/>
                    <w:color w:val="231F20"/>
                    <w:spacing w:val="-5"/>
                    <w:sz w:val="16"/>
                  </w:rPr>
                  <w:t>26</w:t>
                </w:r>
                <w:r>
                  <w:rPr>
                    <w:rFonts w:ascii="Palatino Linotype"/>
                    <w:color w:val="231F20"/>
                    <w:spacing w:val="-5"/>
                    <w:sz w:val="16"/>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82" w:rsidRDefault="001E20BA">
    <w:pPr>
      <w:pStyle w:val="a3"/>
      <w:spacing w:line="14" w:lineRule="auto"/>
      <w:ind w:left="0" w:firstLine="0"/>
    </w:pPr>
    <w:r>
      <w:pict>
        <v:shapetype id="_x0000_t202" coordsize="21600,21600" o:spt="202" path="m,l,21600r21600,l21600,xe">
          <v:stroke joinstyle="miter"/>
          <v:path gradientshapeok="t" o:connecttype="rect"/>
        </v:shapetype>
        <v:shape id="docshape23" o:spid="_x0000_s2059" type="#_x0000_t202" style="position:absolute;margin-left:202.9pt;margin-top:545.4pt;width:14.7pt;height:12.8pt;z-index:-17121280;mso-position-horizontal-relative:page;mso-position-vertical-relative:page" filled="f" stroked="f">
          <v:textbox inset="0,0,0,0">
            <w:txbxContent>
              <w:p w:rsidR="00E47382" w:rsidRDefault="001E20BA">
                <w:pPr>
                  <w:spacing w:before="10"/>
                  <w:ind w:left="60"/>
                  <w:rPr>
                    <w:rFonts w:ascii="Palatino Linotype"/>
                    <w:sz w:val="16"/>
                  </w:rPr>
                </w:pPr>
                <w:r>
                  <w:rPr>
                    <w:rFonts w:ascii="Palatino Linotype"/>
                    <w:color w:val="231F20"/>
                    <w:spacing w:val="-5"/>
                    <w:sz w:val="16"/>
                  </w:rPr>
                  <w:fldChar w:fldCharType="begin"/>
                </w:r>
                <w:r>
                  <w:rPr>
                    <w:rFonts w:ascii="Palatino Linotype"/>
                    <w:color w:val="231F20"/>
                    <w:spacing w:val="-5"/>
                    <w:sz w:val="16"/>
                  </w:rPr>
                  <w:instrText xml:space="preserve"> PAGE </w:instrText>
                </w:r>
                <w:r>
                  <w:rPr>
                    <w:rFonts w:ascii="Palatino Linotype"/>
                    <w:color w:val="231F20"/>
                    <w:spacing w:val="-5"/>
                    <w:sz w:val="16"/>
                  </w:rPr>
                  <w:fldChar w:fldCharType="separate"/>
                </w:r>
                <w:r w:rsidR="009B20B9">
                  <w:rPr>
                    <w:rFonts w:ascii="Palatino Linotype"/>
                    <w:noProof/>
                    <w:color w:val="231F20"/>
                    <w:spacing w:val="-5"/>
                    <w:sz w:val="16"/>
                  </w:rPr>
                  <w:t>27</w:t>
                </w:r>
                <w:r>
                  <w:rPr>
                    <w:rFonts w:ascii="Palatino Linotype"/>
                    <w:color w:val="231F20"/>
                    <w:spacing w:val="-5"/>
                    <w:sz w:val="16"/>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82" w:rsidRDefault="001E20BA">
    <w:pPr>
      <w:pStyle w:val="a3"/>
      <w:spacing w:line="14" w:lineRule="auto"/>
      <w:ind w:left="0" w:firstLine="0"/>
    </w:pPr>
    <w:r>
      <w:pict>
        <v:line id="_x0000_s2058" style="position:absolute;z-index:-17120768;mso-position-horizontal-relative:page;mso-position-vertical-relative:page" from="56.7pt,520.6pt" to="170.1pt,520.6pt" strokecolor="#231f20" strokeweight=".5pt">
          <w10:wrap anchorx="page" anchory="page"/>
        </v:line>
      </w:pict>
    </w:r>
    <w:r>
      <w:pict>
        <v:shapetype id="_x0000_t202" coordsize="21600,21600" o:spt="202" path="m,l,21600r21600,l21600,xe">
          <v:stroke joinstyle="miter"/>
          <v:path gradientshapeok="t" o:connecttype="rect"/>
        </v:shapetype>
        <v:shape id="docshape28" o:spid="_x0000_s2057" type="#_x0000_t202" style="position:absolute;margin-left:202.9pt;margin-top:545.4pt;width:14.7pt;height:12.8pt;z-index:-17120256;mso-position-horizontal-relative:page;mso-position-vertical-relative:page" filled="f" stroked="f">
          <v:textbox inset="0,0,0,0">
            <w:txbxContent>
              <w:p w:rsidR="00E47382" w:rsidRDefault="001E20BA">
                <w:pPr>
                  <w:spacing w:before="10"/>
                  <w:ind w:left="60"/>
                  <w:rPr>
                    <w:rFonts w:ascii="Palatino Linotype"/>
                    <w:sz w:val="16"/>
                  </w:rPr>
                </w:pPr>
                <w:r>
                  <w:rPr>
                    <w:rFonts w:ascii="Palatino Linotype"/>
                    <w:color w:val="231F20"/>
                    <w:spacing w:val="-5"/>
                    <w:sz w:val="16"/>
                  </w:rPr>
                  <w:fldChar w:fldCharType="begin"/>
                </w:r>
                <w:r>
                  <w:rPr>
                    <w:rFonts w:ascii="Palatino Linotype"/>
                    <w:color w:val="231F20"/>
                    <w:spacing w:val="-5"/>
                    <w:sz w:val="16"/>
                  </w:rPr>
                  <w:instrText xml:space="preserve"> PAGE </w:instrText>
                </w:r>
                <w:r>
                  <w:rPr>
                    <w:rFonts w:ascii="Palatino Linotype"/>
                    <w:color w:val="231F20"/>
                    <w:spacing w:val="-5"/>
                    <w:sz w:val="16"/>
                  </w:rPr>
                  <w:fldChar w:fldCharType="separate"/>
                </w:r>
                <w:r w:rsidR="009B20B9">
                  <w:rPr>
                    <w:rFonts w:ascii="Palatino Linotype"/>
                    <w:noProof/>
                    <w:color w:val="231F20"/>
                    <w:spacing w:val="-5"/>
                    <w:sz w:val="16"/>
                  </w:rPr>
                  <w:t>31</w:t>
                </w:r>
                <w:r>
                  <w:rPr>
                    <w:rFonts w:ascii="Palatino Linotype"/>
                    <w:color w:val="231F20"/>
                    <w:spacing w:val="-5"/>
                    <w:sz w:val="16"/>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82" w:rsidRDefault="001E20BA">
    <w:pPr>
      <w:pStyle w:val="a3"/>
      <w:spacing w:line="14" w:lineRule="auto"/>
      <w:ind w:left="0" w:firstLine="0"/>
    </w:pPr>
    <w:r>
      <w:pict>
        <v:shapetype id="_x0000_t202" coordsize="21600,21600" o:spt="202" path="m,l,21600r21600,l21600,xe">
          <v:stroke joinstyle="miter"/>
          <v:path gradientshapeok="t" o:connecttype="rect"/>
        </v:shapetype>
        <v:shape id="docshape29" o:spid="_x0000_s2056" type="#_x0000_t202" style="position:absolute;margin-left:202.9pt;margin-top:545.4pt;width:14.7pt;height:12.8pt;z-index:-17119744;mso-position-horizontal-relative:page;mso-position-vertical-relative:page" filled="f" stroked="f">
          <v:textbox inset="0,0,0,0">
            <w:txbxContent>
              <w:p w:rsidR="00E47382" w:rsidRDefault="001E20BA">
                <w:pPr>
                  <w:spacing w:before="10"/>
                  <w:ind w:left="60"/>
                  <w:rPr>
                    <w:rFonts w:ascii="Palatino Linotype"/>
                    <w:sz w:val="16"/>
                  </w:rPr>
                </w:pPr>
                <w:r>
                  <w:rPr>
                    <w:rFonts w:ascii="Palatino Linotype"/>
                    <w:color w:val="231F20"/>
                    <w:spacing w:val="-5"/>
                    <w:sz w:val="16"/>
                  </w:rPr>
                  <w:fldChar w:fldCharType="begin"/>
                </w:r>
                <w:r>
                  <w:rPr>
                    <w:rFonts w:ascii="Palatino Linotype"/>
                    <w:color w:val="231F20"/>
                    <w:spacing w:val="-5"/>
                    <w:sz w:val="16"/>
                  </w:rPr>
                  <w:instrText xml:space="preserve"> PAGE </w:instrText>
                </w:r>
                <w:r>
                  <w:rPr>
                    <w:rFonts w:ascii="Palatino Linotype"/>
                    <w:color w:val="231F20"/>
                    <w:spacing w:val="-5"/>
                    <w:sz w:val="16"/>
                  </w:rPr>
                  <w:fldChar w:fldCharType="separate"/>
                </w:r>
                <w:r w:rsidR="009B20B9">
                  <w:rPr>
                    <w:rFonts w:ascii="Palatino Linotype"/>
                    <w:noProof/>
                    <w:color w:val="231F20"/>
                    <w:spacing w:val="-5"/>
                    <w:sz w:val="16"/>
                  </w:rPr>
                  <w:t>42</w:t>
                </w:r>
                <w:r>
                  <w:rPr>
                    <w:rFonts w:ascii="Palatino Linotype"/>
                    <w:color w:val="231F20"/>
                    <w:spacing w:val="-5"/>
                    <w:sz w:val="16"/>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82" w:rsidRDefault="001E20BA">
    <w:pPr>
      <w:pStyle w:val="a3"/>
      <w:spacing w:line="14" w:lineRule="auto"/>
      <w:ind w:left="0" w:firstLine="0"/>
    </w:pPr>
    <w:r>
      <w:pict>
        <v:line id="_x0000_s2055" style="position:absolute;z-index:-17119232;mso-position-horizontal-relative:page;mso-position-vertical-relative:page" from="56.7pt,517.75pt" to="170.1pt,517.75pt" strokecolor="#231f20" strokeweight=".5pt">
          <w10:wrap anchorx="page" anchory="page"/>
        </v:line>
      </w:pict>
    </w:r>
    <w:r>
      <w:pict>
        <v:shapetype id="_x0000_t202" coordsize="21600,21600" o:spt="202" path="m,l,21600r21600,l21600,xe">
          <v:stroke joinstyle="miter"/>
          <v:path gradientshapeok="t" o:connecttype="rect"/>
        </v:shapetype>
        <v:shape id="docshape36" o:spid="_x0000_s2054" type="#_x0000_t202" style="position:absolute;margin-left:202.9pt;margin-top:545.4pt;width:14.7pt;height:12.8pt;z-index:-17118720;mso-position-horizontal-relative:page;mso-position-vertical-relative:page" filled="f" stroked="f">
          <v:textbox inset="0,0,0,0">
            <w:txbxContent>
              <w:p w:rsidR="00E47382" w:rsidRDefault="001E20BA">
                <w:pPr>
                  <w:spacing w:before="10"/>
                  <w:ind w:left="60"/>
                  <w:rPr>
                    <w:rFonts w:ascii="Palatino Linotype"/>
                    <w:sz w:val="16"/>
                  </w:rPr>
                </w:pPr>
                <w:r>
                  <w:rPr>
                    <w:rFonts w:ascii="Palatino Linotype"/>
                    <w:color w:val="231F20"/>
                    <w:spacing w:val="-5"/>
                    <w:sz w:val="16"/>
                  </w:rPr>
                  <w:fldChar w:fldCharType="begin"/>
                </w:r>
                <w:r>
                  <w:rPr>
                    <w:rFonts w:ascii="Palatino Linotype"/>
                    <w:color w:val="231F20"/>
                    <w:spacing w:val="-5"/>
                    <w:sz w:val="16"/>
                  </w:rPr>
                  <w:instrText xml:space="preserve"> PAGE </w:instrText>
                </w:r>
                <w:r>
                  <w:rPr>
                    <w:rFonts w:ascii="Palatino Linotype"/>
                    <w:color w:val="231F20"/>
                    <w:spacing w:val="-5"/>
                    <w:sz w:val="16"/>
                  </w:rPr>
                  <w:fldChar w:fldCharType="separate"/>
                </w:r>
                <w:r w:rsidR="009B20B9">
                  <w:rPr>
                    <w:rFonts w:ascii="Palatino Linotype"/>
                    <w:noProof/>
                    <w:color w:val="231F20"/>
                    <w:spacing w:val="-5"/>
                    <w:sz w:val="16"/>
                  </w:rPr>
                  <w:t>43</w:t>
                </w:r>
                <w:r>
                  <w:rPr>
                    <w:rFonts w:ascii="Palatino Linotype"/>
                    <w:color w:val="231F20"/>
                    <w:spacing w:val="-5"/>
                    <w:sz w:val="16"/>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0BA" w:rsidRDefault="001E20BA">
      <w:r>
        <w:separator/>
      </w:r>
    </w:p>
  </w:footnote>
  <w:footnote w:type="continuationSeparator" w:id="0">
    <w:p w:rsidR="001E20BA" w:rsidRDefault="001E20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D2F2E"/>
    <w:multiLevelType w:val="multilevel"/>
    <w:tmpl w:val="68D2B46C"/>
    <w:lvl w:ilvl="0">
      <w:start w:val="1"/>
      <w:numFmt w:val="decimal"/>
      <w:lvlText w:val="%1"/>
      <w:lvlJc w:val="left"/>
      <w:pPr>
        <w:ind w:left="397" w:hanging="369"/>
        <w:jc w:val="left"/>
      </w:pPr>
      <w:rPr>
        <w:rFonts w:hint="default"/>
        <w:lang w:val="ru-RU" w:eastAsia="en-US" w:bidi="ar-SA"/>
      </w:rPr>
    </w:lvl>
    <w:lvl w:ilvl="1">
      <w:start w:val="1"/>
      <w:numFmt w:val="decimal"/>
      <w:lvlText w:val="%1.%2"/>
      <w:lvlJc w:val="left"/>
      <w:pPr>
        <w:ind w:left="397" w:hanging="369"/>
        <w:jc w:val="left"/>
      </w:pPr>
      <w:rPr>
        <w:rFonts w:ascii="Times New Roman" w:eastAsia="Times New Roman" w:hAnsi="Times New Roman" w:cs="Times New Roman" w:hint="default"/>
        <w:b/>
        <w:bCs/>
        <w:i w:val="0"/>
        <w:iCs w:val="0"/>
        <w:color w:val="231F20"/>
        <w:w w:val="100"/>
        <w:sz w:val="24"/>
        <w:szCs w:val="24"/>
        <w:lang w:val="ru-RU" w:eastAsia="en-US" w:bidi="ar-SA"/>
      </w:rPr>
    </w:lvl>
    <w:lvl w:ilvl="2">
      <w:numFmt w:val="bullet"/>
      <w:lvlText w:val="•"/>
      <w:lvlJc w:val="left"/>
      <w:pPr>
        <w:ind w:left="1594" w:hanging="369"/>
      </w:pPr>
      <w:rPr>
        <w:rFonts w:hint="default"/>
        <w:lang w:val="ru-RU" w:eastAsia="en-US" w:bidi="ar-SA"/>
      </w:rPr>
    </w:lvl>
    <w:lvl w:ilvl="3">
      <w:numFmt w:val="bullet"/>
      <w:lvlText w:val="•"/>
      <w:lvlJc w:val="left"/>
      <w:pPr>
        <w:ind w:left="2191" w:hanging="369"/>
      </w:pPr>
      <w:rPr>
        <w:rFonts w:hint="default"/>
        <w:lang w:val="ru-RU" w:eastAsia="en-US" w:bidi="ar-SA"/>
      </w:rPr>
    </w:lvl>
    <w:lvl w:ilvl="4">
      <w:numFmt w:val="bullet"/>
      <w:lvlText w:val="•"/>
      <w:lvlJc w:val="left"/>
      <w:pPr>
        <w:ind w:left="2788" w:hanging="369"/>
      </w:pPr>
      <w:rPr>
        <w:rFonts w:hint="default"/>
        <w:lang w:val="ru-RU" w:eastAsia="en-US" w:bidi="ar-SA"/>
      </w:rPr>
    </w:lvl>
    <w:lvl w:ilvl="5">
      <w:numFmt w:val="bullet"/>
      <w:lvlText w:val="•"/>
      <w:lvlJc w:val="left"/>
      <w:pPr>
        <w:ind w:left="3385" w:hanging="369"/>
      </w:pPr>
      <w:rPr>
        <w:rFonts w:hint="default"/>
        <w:lang w:val="ru-RU" w:eastAsia="en-US" w:bidi="ar-SA"/>
      </w:rPr>
    </w:lvl>
    <w:lvl w:ilvl="6">
      <w:numFmt w:val="bullet"/>
      <w:lvlText w:val="•"/>
      <w:lvlJc w:val="left"/>
      <w:pPr>
        <w:ind w:left="3982" w:hanging="369"/>
      </w:pPr>
      <w:rPr>
        <w:rFonts w:hint="default"/>
        <w:lang w:val="ru-RU" w:eastAsia="en-US" w:bidi="ar-SA"/>
      </w:rPr>
    </w:lvl>
    <w:lvl w:ilvl="7">
      <w:numFmt w:val="bullet"/>
      <w:lvlText w:val="•"/>
      <w:lvlJc w:val="left"/>
      <w:pPr>
        <w:ind w:left="4579" w:hanging="369"/>
      </w:pPr>
      <w:rPr>
        <w:rFonts w:hint="default"/>
        <w:lang w:val="ru-RU" w:eastAsia="en-US" w:bidi="ar-SA"/>
      </w:rPr>
    </w:lvl>
    <w:lvl w:ilvl="8">
      <w:numFmt w:val="bullet"/>
      <w:lvlText w:val="•"/>
      <w:lvlJc w:val="left"/>
      <w:pPr>
        <w:ind w:left="5176" w:hanging="369"/>
      </w:pPr>
      <w:rPr>
        <w:rFonts w:hint="default"/>
        <w:lang w:val="ru-RU" w:eastAsia="en-US" w:bidi="ar-SA"/>
      </w:rPr>
    </w:lvl>
  </w:abstractNum>
  <w:abstractNum w:abstractNumId="1">
    <w:nsid w:val="06A47D0E"/>
    <w:multiLevelType w:val="hybridMultilevel"/>
    <w:tmpl w:val="C2629E22"/>
    <w:lvl w:ilvl="0" w:tplc="17A69424">
      <w:start w:val="1"/>
      <w:numFmt w:val="lowerLetter"/>
      <w:lvlText w:val="%1)"/>
      <w:lvlJc w:val="left"/>
      <w:pPr>
        <w:ind w:left="680" w:hanging="284"/>
        <w:jc w:val="left"/>
      </w:pPr>
      <w:rPr>
        <w:rFonts w:ascii="Times New Roman" w:eastAsia="Times New Roman" w:hAnsi="Times New Roman" w:cs="Times New Roman" w:hint="default"/>
        <w:b w:val="0"/>
        <w:bCs w:val="0"/>
        <w:i w:val="0"/>
        <w:iCs w:val="0"/>
        <w:color w:val="231F20"/>
        <w:w w:val="100"/>
        <w:sz w:val="20"/>
        <w:szCs w:val="20"/>
        <w:lang w:val="ru-RU" w:eastAsia="en-US" w:bidi="ar-SA"/>
      </w:rPr>
    </w:lvl>
    <w:lvl w:ilvl="1" w:tplc="AB6CEDA0">
      <w:numFmt w:val="bullet"/>
      <w:lvlText w:val="•"/>
      <w:lvlJc w:val="left"/>
      <w:pPr>
        <w:ind w:left="1249" w:hanging="284"/>
      </w:pPr>
      <w:rPr>
        <w:rFonts w:hint="default"/>
        <w:lang w:val="ru-RU" w:eastAsia="en-US" w:bidi="ar-SA"/>
      </w:rPr>
    </w:lvl>
    <w:lvl w:ilvl="2" w:tplc="9FFC29C2">
      <w:numFmt w:val="bullet"/>
      <w:lvlText w:val="•"/>
      <w:lvlJc w:val="left"/>
      <w:pPr>
        <w:ind w:left="1818" w:hanging="284"/>
      </w:pPr>
      <w:rPr>
        <w:rFonts w:hint="default"/>
        <w:lang w:val="ru-RU" w:eastAsia="en-US" w:bidi="ar-SA"/>
      </w:rPr>
    </w:lvl>
    <w:lvl w:ilvl="3" w:tplc="5C10468E">
      <w:numFmt w:val="bullet"/>
      <w:lvlText w:val="•"/>
      <w:lvlJc w:val="left"/>
      <w:pPr>
        <w:ind w:left="2387" w:hanging="284"/>
      </w:pPr>
      <w:rPr>
        <w:rFonts w:hint="default"/>
        <w:lang w:val="ru-RU" w:eastAsia="en-US" w:bidi="ar-SA"/>
      </w:rPr>
    </w:lvl>
    <w:lvl w:ilvl="4" w:tplc="1E0E6AD6">
      <w:numFmt w:val="bullet"/>
      <w:lvlText w:val="•"/>
      <w:lvlJc w:val="left"/>
      <w:pPr>
        <w:ind w:left="2956" w:hanging="284"/>
      </w:pPr>
      <w:rPr>
        <w:rFonts w:hint="default"/>
        <w:lang w:val="ru-RU" w:eastAsia="en-US" w:bidi="ar-SA"/>
      </w:rPr>
    </w:lvl>
    <w:lvl w:ilvl="5" w:tplc="0662543A">
      <w:numFmt w:val="bullet"/>
      <w:lvlText w:val="•"/>
      <w:lvlJc w:val="left"/>
      <w:pPr>
        <w:ind w:left="3525" w:hanging="284"/>
      </w:pPr>
      <w:rPr>
        <w:rFonts w:hint="default"/>
        <w:lang w:val="ru-RU" w:eastAsia="en-US" w:bidi="ar-SA"/>
      </w:rPr>
    </w:lvl>
    <w:lvl w:ilvl="6" w:tplc="BB9CFD4A">
      <w:numFmt w:val="bullet"/>
      <w:lvlText w:val="•"/>
      <w:lvlJc w:val="left"/>
      <w:pPr>
        <w:ind w:left="4094" w:hanging="284"/>
      </w:pPr>
      <w:rPr>
        <w:rFonts w:hint="default"/>
        <w:lang w:val="ru-RU" w:eastAsia="en-US" w:bidi="ar-SA"/>
      </w:rPr>
    </w:lvl>
    <w:lvl w:ilvl="7" w:tplc="AC3AA0A8">
      <w:numFmt w:val="bullet"/>
      <w:lvlText w:val="•"/>
      <w:lvlJc w:val="left"/>
      <w:pPr>
        <w:ind w:left="4663" w:hanging="284"/>
      </w:pPr>
      <w:rPr>
        <w:rFonts w:hint="default"/>
        <w:lang w:val="ru-RU" w:eastAsia="en-US" w:bidi="ar-SA"/>
      </w:rPr>
    </w:lvl>
    <w:lvl w:ilvl="8" w:tplc="F956E44E">
      <w:numFmt w:val="bullet"/>
      <w:lvlText w:val="•"/>
      <w:lvlJc w:val="left"/>
      <w:pPr>
        <w:ind w:left="5232" w:hanging="284"/>
      </w:pPr>
      <w:rPr>
        <w:rFonts w:hint="default"/>
        <w:lang w:val="ru-RU" w:eastAsia="en-US" w:bidi="ar-SA"/>
      </w:rPr>
    </w:lvl>
  </w:abstractNum>
  <w:abstractNum w:abstractNumId="2">
    <w:nsid w:val="07834A05"/>
    <w:multiLevelType w:val="hybridMultilevel"/>
    <w:tmpl w:val="C7F20F9A"/>
    <w:lvl w:ilvl="0" w:tplc="FFDAD384">
      <w:start w:val="1"/>
      <w:numFmt w:val="lowerLetter"/>
      <w:lvlText w:val="%1)"/>
      <w:lvlJc w:val="left"/>
      <w:pPr>
        <w:ind w:left="680" w:hanging="284"/>
        <w:jc w:val="left"/>
      </w:pPr>
      <w:rPr>
        <w:rFonts w:ascii="Times New Roman" w:eastAsia="Times New Roman" w:hAnsi="Times New Roman" w:cs="Times New Roman" w:hint="default"/>
        <w:b w:val="0"/>
        <w:bCs w:val="0"/>
        <w:i w:val="0"/>
        <w:iCs w:val="0"/>
        <w:color w:val="231F20"/>
        <w:w w:val="100"/>
        <w:sz w:val="20"/>
        <w:szCs w:val="20"/>
        <w:lang w:val="ru-RU" w:eastAsia="en-US" w:bidi="ar-SA"/>
      </w:rPr>
    </w:lvl>
    <w:lvl w:ilvl="1" w:tplc="15D014A0">
      <w:numFmt w:val="bullet"/>
      <w:lvlText w:val="•"/>
      <w:lvlJc w:val="left"/>
      <w:pPr>
        <w:ind w:left="1249" w:hanging="284"/>
      </w:pPr>
      <w:rPr>
        <w:rFonts w:hint="default"/>
        <w:lang w:val="ru-RU" w:eastAsia="en-US" w:bidi="ar-SA"/>
      </w:rPr>
    </w:lvl>
    <w:lvl w:ilvl="2" w:tplc="8124CF2C">
      <w:numFmt w:val="bullet"/>
      <w:lvlText w:val="•"/>
      <w:lvlJc w:val="left"/>
      <w:pPr>
        <w:ind w:left="1818" w:hanging="284"/>
      </w:pPr>
      <w:rPr>
        <w:rFonts w:hint="default"/>
        <w:lang w:val="ru-RU" w:eastAsia="en-US" w:bidi="ar-SA"/>
      </w:rPr>
    </w:lvl>
    <w:lvl w:ilvl="3" w:tplc="7ABA9160">
      <w:numFmt w:val="bullet"/>
      <w:lvlText w:val="•"/>
      <w:lvlJc w:val="left"/>
      <w:pPr>
        <w:ind w:left="2387" w:hanging="284"/>
      </w:pPr>
      <w:rPr>
        <w:rFonts w:hint="default"/>
        <w:lang w:val="ru-RU" w:eastAsia="en-US" w:bidi="ar-SA"/>
      </w:rPr>
    </w:lvl>
    <w:lvl w:ilvl="4" w:tplc="79F42B68">
      <w:numFmt w:val="bullet"/>
      <w:lvlText w:val="•"/>
      <w:lvlJc w:val="left"/>
      <w:pPr>
        <w:ind w:left="2956" w:hanging="284"/>
      </w:pPr>
      <w:rPr>
        <w:rFonts w:hint="default"/>
        <w:lang w:val="ru-RU" w:eastAsia="en-US" w:bidi="ar-SA"/>
      </w:rPr>
    </w:lvl>
    <w:lvl w:ilvl="5" w:tplc="95625D72">
      <w:numFmt w:val="bullet"/>
      <w:lvlText w:val="•"/>
      <w:lvlJc w:val="left"/>
      <w:pPr>
        <w:ind w:left="3525" w:hanging="284"/>
      </w:pPr>
      <w:rPr>
        <w:rFonts w:hint="default"/>
        <w:lang w:val="ru-RU" w:eastAsia="en-US" w:bidi="ar-SA"/>
      </w:rPr>
    </w:lvl>
    <w:lvl w:ilvl="6" w:tplc="3AA4210C">
      <w:numFmt w:val="bullet"/>
      <w:lvlText w:val="•"/>
      <w:lvlJc w:val="left"/>
      <w:pPr>
        <w:ind w:left="4094" w:hanging="284"/>
      </w:pPr>
      <w:rPr>
        <w:rFonts w:hint="default"/>
        <w:lang w:val="ru-RU" w:eastAsia="en-US" w:bidi="ar-SA"/>
      </w:rPr>
    </w:lvl>
    <w:lvl w:ilvl="7" w:tplc="0E705146">
      <w:numFmt w:val="bullet"/>
      <w:lvlText w:val="•"/>
      <w:lvlJc w:val="left"/>
      <w:pPr>
        <w:ind w:left="4663" w:hanging="284"/>
      </w:pPr>
      <w:rPr>
        <w:rFonts w:hint="default"/>
        <w:lang w:val="ru-RU" w:eastAsia="en-US" w:bidi="ar-SA"/>
      </w:rPr>
    </w:lvl>
    <w:lvl w:ilvl="8" w:tplc="81E49588">
      <w:numFmt w:val="bullet"/>
      <w:lvlText w:val="•"/>
      <w:lvlJc w:val="left"/>
      <w:pPr>
        <w:ind w:left="5232" w:hanging="284"/>
      </w:pPr>
      <w:rPr>
        <w:rFonts w:hint="default"/>
        <w:lang w:val="ru-RU" w:eastAsia="en-US" w:bidi="ar-SA"/>
      </w:rPr>
    </w:lvl>
  </w:abstractNum>
  <w:abstractNum w:abstractNumId="3">
    <w:nsid w:val="088E630C"/>
    <w:multiLevelType w:val="hybridMultilevel"/>
    <w:tmpl w:val="FAF8BFBA"/>
    <w:lvl w:ilvl="0" w:tplc="F6304E60">
      <w:start w:val="1"/>
      <w:numFmt w:val="decimal"/>
      <w:lvlText w:val="%1."/>
      <w:lvlJc w:val="left"/>
      <w:pPr>
        <w:ind w:left="397" w:hanging="284"/>
        <w:jc w:val="left"/>
      </w:pPr>
      <w:rPr>
        <w:rFonts w:ascii="Times New Roman" w:eastAsia="Times New Roman" w:hAnsi="Times New Roman" w:cs="Times New Roman" w:hint="default"/>
        <w:b w:val="0"/>
        <w:bCs w:val="0"/>
        <w:i w:val="0"/>
        <w:iCs w:val="0"/>
        <w:color w:val="231F20"/>
        <w:spacing w:val="-2"/>
        <w:w w:val="100"/>
        <w:sz w:val="20"/>
        <w:szCs w:val="20"/>
        <w:lang w:val="ru-RU" w:eastAsia="en-US" w:bidi="ar-SA"/>
      </w:rPr>
    </w:lvl>
    <w:lvl w:ilvl="1" w:tplc="24367396">
      <w:numFmt w:val="bullet"/>
      <w:lvlText w:val="•"/>
      <w:lvlJc w:val="left"/>
      <w:pPr>
        <w:ind w:left="995" w:hanging="284"/>
      </w:pPr>
      <w:rPr>
        <w:rFonts w:hint="default"/>
        <w:lang w:val="ru-RU" w:eastAsia="en-US" w:bidi="ar-SA"/>
      </w:rPr>
    </w:lvl>
    <w:lvl w:ilvl="2" w:tplc="B3567052">
      <w:numFmt w:val="bullet"/>
      <w:lvlText w:val="•"/>
      <w:lvlJc w:val="left"/>
      <w:pPr>
        <w:ind w:left="1590" w:hanging="284"/>
      </w:pPr>
      <w:rPr>
        <w:rFonts w:hint="default"/>
        <w:lang w:val="ru-RU" w:eastAsia="en-US" w:bidi="ar-SA"/>
      </w:rPr>
    </w:lvl>
    <w:lvl w:ilvl="3" w:tplc="9990B38A">
      <w:numFmt w:val="bullet"/>
      <w:lvlText w:val="•"/>
      <w:lvlJc w:val="left"/>
      <w:pPr>
        <w:ind w:left="2185" w:hanging="284"/>
      </w:pPr>
      <w:rPr>
        <w:rFonts w:hint="default"/>
        <w:lang w:val="ru-RU" w:eastAsia="en-US" w:bidi="ar-SA"/>
      </w:rPr>
    </w:lvl>
    <w:lvl w:ilvl="4" w:tplc="30DE4344">
      <w:numFmt w:val="bullet"/>
      <w:lvlText w:val="•"/>
      <w:lvlJc w:val="left"/>
      <w:pPr>
        <w:ind w:left="2780" w:hanging="284"/>
      </w:pPr>
      <w:rPr>
        <w:rFonts w:hint="default"/>
        <w:lang w:val="ru-RU" w:eastAsia="en-US" w:bidi="ar-SA"/>
      </w:rPr>
    </w:lvl>
    <w:lvl w:ilvl="5" w:tplc="E9F042EA">
      <w:numFmt w:val="bullet"/>
      <w:lvlText w:val="•"/>
      <w:lvlJc w:val="left"/>
      <w:pPr>
        <w:ind w:left="3375" w:hanging="284"/>
      </w:pPr>
      <w:rPr>
        <w:rFonts w:hint="default"/>
        <w:lang w:val="ru-RU" w:eastAsia="en-US" w:bidi="ar-SA"/>
      </w:rPr>
    </w:lvl>
    <w:lvl w:ilvl="6" w:tplc="623AD154">
      <w:numFmt w:val="bullet"/>
      <w:lvlText w:val="•"/>
      <w:lvlJc w:val="left"/>
      <w:pPr>
        <w:ind w:left="3970" w:hanging="284"/>
      </w:pPr>
      <w:rPr>
        <w:rFonts w:hint="default"/>
        <w:lang w:val="ru-RU" w:eastAsia="en-US" w:bidi="ar-SA"/>
      </w:rPr>
    </w:lvl>
    <w:lvl w:ilvl="7" w:tplc="1E8ADDD6">
      <w:numFmt w:val="bullet"/>
      <w:lvlText w:val="•"/>
      <w:lvlJc w:val="left"/>
      <w:pPr>
        <w:ind w:left="4565" w:hanging="284"/>
      </w:pPr>
      <w:rPr>
        <w:rFonts w:hint="default"/>
        <w:lang w:val="ru-RU" w:eastAsia="en-US" w:bidi="ar-SA"/>
      </w:rPr>
    </w:lvl>
    <w:lvl w:ilvl="8" w:tplc="0504E1EE">
      <w:numFmt w:val="bullet"/>
      <w:lvlText w:val="•"/>
      <w:lvlJc w:val="left"/>
      <w:pPr>
        <w:ind w:left="5160" w:hanging="284"/>
      </w:pPr>
      <w:rPr>
        <w:rFonts w:hint="default"/>
        <w:lang w:val="ru-RU" w:eastAsia="en-US" w:bidi="ar-SA"/>
      </w:rPr>
    </w:lvl>
  </w:abstractNum>
  <w:abstractNum w:abstractNumId="4">
    <w:nsid w:val="0E742162"/>
    <w:multiLevelType w:val="multilevel"/>
    <w:tmpl w:val="34227068"/>
    <w:lvl w:ilvl="0">
      <w:start w:val="3"/>
      <w:numFmt w:val="decimal"/>
      <w:lvlText w:val="%1"/>
      <w:lvlJc w:val="left"/>
      <w:pPr>
        <w:ind w:left="697" w:hanging="300"/>
        <w:jc w:val="left"/>
      </w:pPr>
      <w:rPr>
        <w:rFonts w:hint="default"/>
        <w:lang w:val="ru-RU" w:eastAsia="en-US" w:bidi="ar-SA"/>
      </w:rPr>
    </w:lvl>
    <w:lvl w:ilvl="1">
      <w:start w:val="1"/>
      <w:numFmt w:val="decimal"/>
      <w:lvlText w:val="%1.%2"/>
      <w:lvlJc w:val="left"/>
      <w:pPr>
        <w:ind w:left="697" w:hanging="300"/>
        <w:jc w:val="left"/>
      </w:pPr>
      <w:rPr>
        <w:rFonts w:ascii="Times New Roman" w:eastAsia="Times New Roman" w:hAnsi="Times New Roman" w:cs="Times New Roman" w:hint="default"/>
        <w:b/>
        <w:bCs/>
        <w:i/>
        <w:iCs/>
        <w:color w:val="231F20"/>
        <w:w w:val="100"/>
        <w:sz w:val="20"/>
        <w:szCs w:val="20"/>
        <w:lang w:val="ru-RU" w:eastAsia="en-US" w:bidi="ar-SA"/>
      </w:rPr>
    </w:lvl>
    <w:lvl w:ilvl="2">
      <w:numFmt w:val="bullet"/>
      <w:lvlText w:val="•"/>
      <w:lvlJc w:val="left"/>
      <w:pPr>
        <w:ind w:left="1834" w:hanging="300"/>
      </w:pPr>
      <w:rPr>
        <w:rFonts w:hint="default"/>
        <w:lang w:val="ru-RU" w:eastAsia="en-US" w:bidi="ar-SA"/>
      </w:rPr>
    </w:lvl>
    <w:lvl w:ilvl="3">
      <w:numFmt w:val="bullet"/>
      <w:lvlText w:val="•"/>
      <w:lvlJc w:val="left"/>
      <w:pPr>
        <w:ind w:left="2401" w:hanging="300"/>
      </w:pPr>
      <w:rPr>
        <w:rFonts w:hint="default"/>
        <w:lang w:val="ru-RU" w:eastAsia="en-US" w:bidi="ar-SA"/>
      </w:rPr>
    </w:lvl>
    <w:lvl w:ilvl="4">
      <w:numFmt w:val="bullet"/>
      <w:lvlText w:val="•"/>
      <w:lvlJc w:val="left"/>
      <w:pPr>
        <w:ind w:left="2968" w:hanging="300"/>
      </w:pPr>
      <w:rPr>
        <w:rFonts w:hint="default"/>
        <w:lang w:val="ru-RU" w:eastAsia="en-US" w:bidi="ar-SA"/>
      </w:rPr>
    </w:lvl>
    <w:lvl w:ilvl="5">
      <w:numFmt w:val="bullet"/>
      <w:lvlText w:val="•"/>
      <w:lvlJc w:val="left"/>
      <w:pPr>
        <w:ind w:left="3535" w:hanging="300"/>
      </w:pPr>
      <w:rPr>
        <w:rFonts w:hint="default"/>
        <w:lang w:val="ru-RU" w:eastAsia="en-US" w:bidi="ar-SA"/>
      </w:rPr>
    </w:lvl>
    <w:lvl w:ilvl="6">
      <w:numFmt w:val="bullet"/>
      <w:lvlText w:val="•"/>
      <w:lvlJc w:val="left"/>
      <w:pPr>
        <w:ind w:left="4102" w:hanging="300"/>
      </w:pPr>
      <w:rPr>
        <w:rFonts w:hint="default"/>
        <w:lang w:val="ru-RU" w:eastAsia="en-US" w:bidi="ar-SA"/>
      </w:rPr>
    </w:lvl>
    <w:lvl w:ilvl="7">
      <w:numFmt w:val="bullet"/>
      <w:lvlText w:val="•"/>
      <w:lvlJc w:val="left"/>
      <w:pPr>
        <w:ind w:left="4669" w:hanging="300"/>
      </w:pPr>
      <w:rPr>
        <w:rFonts w:hint="default"/>
        <w:lang w:val="ru-RU" w:eastAsia="en-US" w:bidi="ar-SA"/>
      </w:rPr>
    </w:lvl>
    <w:lvl w:ilvl="8">
      <w:numFmt w:val="bullet"/>
      <w:lvlText w:val="•"/>
      <w:lvlJc w:val="left"/>
      <w:pPr>
        <w:ind w:left="5236" w:hanging="300"/>
      </w:pPr>
      <w:rPr>
        <w:rFonts w:hint="default"/>
        <w:lang w:val="ru-RU" w:eastAsia="en-US" w:bidi="ar-SA"/>
      </w:rPr>
    </w:lvl>
  </w:abstractNum>
  <w:abstractNum w:abstractNumId="5">
    <w:nsid w:val="13084DE4"/>
    <w:multiLevelType w:val="hybridMultilevel"/>
    <w:tmpl w:val="B52A9F70"/>
    <w:lvl w:ilvl="0" w:tplc="FC1A1452">
      <w:start w:val="1"/>
      <w:numFmt w:val="lowerLetter"/>
      <w:lvlText w:val="%1)"/>
      <w:lvlJc w:val="left"/>
      <w:pPr>
        <w:ind w:left="680" w:hanging="284"/>
        <w:jc w:val="left"/>
      </w:pPr>
      <w:rPr>
        <w:rFonts w:ascii="Times New Roman" w:eastAsia="Times New Roman" w:hAnsi="Times New Roman" w:cs="Times New Roman" w:hint="default"/>
        <w:b w:val="0"/>
        <w:bCs w:val="0"/>
        <w:i w:val="0"/>
        <w:iCs w:val="0"/>
        <w:color w:val="231F20"/>
        <w:w w:val="100"/>
        <w:sz w:val="20"/>
        <w:szCs w:val="20"/>
        <w:lang w:val="ru-RU" w:eastAsia="en-US" w:bidi="ar-SA"/>
      </w:rPr>
    </w:lvl>
    <w:lvl w:ilvl="1" w:tplc="CA8E1D74">
      <w:numFmt w:val="bullet"/>
      <w:lvlText w:val="•"/>
      <w:lvlJc w:val="left"/>
      <w:pPr>
        <w:ind w:left="1249" w:hanging="284"/>
      </w:pPr>
      <w:rPr>
        <w:rFonts w:hint="default"/>
        <w:lang w:val="ru-RU" w:eastAsia="en-US" w:bidi="ar-SA"/>
      </w:rPr>
    </w:lvl>
    <w:lvl w:ilvl="2" w:tplc="43B6329C">
      <w:numFmt w:val="bullet"/>
      <w:lvlText w:val="•"/>
      <w:lvlJc w:val="left"/>
      <w:pPr>
        <w:ind w:left="1818" w:hanging="284"/>
      </w:pPr>
      <w:rPr>
        <w:rFonts w:hint="default"/>
        <w:lang w:val="ru-RU" w:eastAsia="en-US" w:bidi="ar-SA"/>
      </w:rPr>
    </w:lvl>
    <w:lvl w:ilvl="3" w:tplc="F0C41270">
      <w:numFmt w:val="bullet"/>
      <w:lvlText w:val="•"/>
      <w:lvlJc w:val="left"/>
      <w:pPr>
        <w:ind w:left="2387" w:hanging="284"/>
      </w:pPr>
      <w:rPr>
        <w:rFonts w:hint="default"/>
        <w:lang w:val="ru-RU" w:eastAsia="en-US" w:bidi="ar-SA"/>
      </w:rPr>
    </w:lvl>
    <w:lvl w:ilvl="4" w:tplc="8F92707C">
      <w:numFmt w:val="bullet"/>
      <w:lvlText w:val="•"/>
      <w:lvlJc w:val="left"/>
      <w:pPr>
        <w:ind w:left="2956" w:hanging="284"/>
      </w:pPr>
      <w:rPr>
        <w:rFonts w:hint="default"/>
        <w:lang w:val="ru-RU" w:eastAsia="en-US" w:bidi="ar-SA"/>
      </w:rPr>
    </w:lvl>
    <w:lvl w:ilvl="5" w:tplc="ACC0CAF4">
      <w:numFmt w:val="bullet"/>
      <w:lvlText w:val="•"/>
      <w:lvlJc w:val="left"/>
      <w:pPr>
        <w:ind w:left="3525" w:hanging="284"/>
      </w:pPr>
      <w:rPr>
        <w:rFonts w:hint="default"/>
        <w:lang w:val="ru-RU" w:eastAsia="en-US" w:bidi="ar-SA"/>
      </w:rPr>
    </w:lvl>
    <w:lvl w:ilvl="6" w:tplc="A740D6B0">
      <w:numFmt w:val="bullet"/>
      <w:lvlText w:val="•"/>
      <w:lvlJc w:val="left"/>
      <w:pPr>
        <w:ind w:left="4094" w:hanging="284"/>
      </w:pPr>
      <w:rPr>
        <w:rFonts w:hint="default"/>
        <w:lang w:val="ru-RU" w:eastAsia="en-US" w:bidi="ar-SA"/>
      </w:rPr>
    </w:lvl>
    <w:lvl w:ilvl="7" w:tplc="C32872CA">
      <w:numFmt w:val="bullet"/>
      <w:lvlText w:val="•"/>
      <w:lvlJc w:val="left"/>
      <w:pPr>
        <w:ind w:left="4663" w:hanging="284"/>
      </w:pPr>
      <w:rPr>
        <w:rFonts w:hint="default"/>
        <w:lang w:val="ru-RU" w:eastAsia="en-US" w:bidi="ar-SA"/>
      </w:rPr>
    </w:lvl>
    <w:lvl w:ilvl="8" w:tplc="4266B132">
      <w:numFmt w:val="bullet"/>
      <w:lvlText w:val="•"/>
      <w:lvlJc w:val="left"/>
      <w:pPr>
        <w:ind w:left="5232" w:hanging="284"/>
      </w:pPr>
      <w:rPr>
        <w:rFonts w:hint="default"/>
        <w:lang w:val="ru-RU" w:eastAsia="en-US" w:bidi="ar-SA"/>
      </w:rPr>
    </w:lvl>
  </w:abstractNum>
  <w:abstractNum w:abstractNumId="6">
    <w:nsid w:val="171D5F7F"/>
    <w:multiLevelType w:val="hybridMultilevel"/>
    <w:tmpl w:val="9F620B6C"/>
    <w:lvl w:ilvl="0" w:tplc="730E4E2E">
      <w:start w:val="1"/>
      <w:numFmt w:val="decimal"/>
      <w:lvlText w:val="%1."/>
      <w:lvlJc w:val="left"/>
      <w:pPr>
        <w:ind w:left="397" w:hanging="284"/>
        <w:jc w:val="left"/>
      </w:pPr>
      <w:rPr>
        <w:rFonts w:ascii="Times New Roman" w:eastAsia="Times New Roman" w:hAnsi="Times New Roman" w:cs="Times New Roman" w:hint="default"/>
        <w:b w:val="0"/>
        <w:bCs w:val="0"/>
        <w:i w:val="0"/>
        <w:iCs w:val="0"/>
        <w:color w:val="231F20"/>
        <w:w w:val="100"/>
        <w:sz w:val="20"/>
        <w:szCs w:val="20"/>
        <w:lang w:val="ru-RU" w:eastAsia="en-US" w:bidi="ar-SA"/>
      </w:rPr>
    </w:lvl>
    <w:lvl w:ilvl="1" w:tplc="B0564A94">
      <w:start w:val="1"/>
      <w:numFmt w:val="lowerLetter"/>
      <w:lvlText w:val="%2)"/>
      <w:lvlJc w:val="left"/>
      <w:pPr>
        <w:ind w:left="680" w:hanging="284"/>
        <w:jc w:val="left"/>
      </w:pPr>
      <w:rPr>
        <w:rFonts w:ascii="Times New Roman" w:eastAsia="Times New Roman" w:hAnsi="Times New Roman" w:cs="Times New Roman" w:hint="default"/>
        <w:b w:val="0"/>
        <w:bCs w:val="0"/>
        <w:i w:val="0"/>
        <w:iCs w:val="0"/>
        <w:color w:val="231F20"/>
        <w:w w:val="100"/>
        <w:sz w:val="20"/>
        <w:szCs w:val="20"/>
        <w:lang w:val="ru-RU" w:eastAsia="en-US" w:bidi="ar-SA"/>
      </w:rPr>
    </w:lvl>
    <w:lvl w:ilvl="2" w:tplc="98849B24">
      <w:numFmt w:val="bullet"/>
      <w:lvlText w:val="•"/>
      <w:lvlJc w:val="left"/>
      <w:pPr>
        <w:ind w:left="1312" w:hanging="284"/>
      </w:pPr>
      <w:rPr>
        <w:rFonts w:hint="default"/>
        <w:lang w:val="ru-RU" w:eastAsia="en-US" w:bidi="ar-SA"/>
      </w:rPr>
    </w:lvl>
    <w:lvl w:ilvl="3" w:tplc="265ACC0A">
      <w:numFmt w:val="bullet"/>
      <w:lvlText w:val="•"/>
      <w:lvlJc w:val="left"/>
      <w:pPr>
        <w:ind w:left="1944" w:hanging="284"/>
      </w:pPr>
      <w:rPr>
        <w:rFonts w:hint="default"/>
        <w:lang w:val="ru-RU" w:eastAsia="en-US" w:bidi="ar-SA"/>
      </w:rPr>
    </w:lvl>
    <w:lvl w:ilvl="4" w:tplc="0F7087F2">
      <w:numFmt w:val="bullet"/>
      <w:lvlText w:val="•"/>
      <w:lvlJc w:val="left"/>
      <w:pPr>
        <w:ind w:left="2576" w:hanging="284"/>
      </w:pPr>
      <w:rPr>
        <w:rFonts w:hint="default"/>
        <w:lang w:val="ru-RU" w:eastAsia="en-US" w:bidi="ar-SA"/>
      </w:rPr>
    </w:lvl>
    <w:lvl w:ilvl="5" w:tplc="F482A66A">
      <w:numFmt w:val="bullet"/>
      <w:lvlText w:val="•"/>
      <w:lvlJc w:val="left"/>
      <w:pPr>
        <w:ind w:left="3209" w:hanging="284"/>
      </w:pPr>
      <w:rPr>
        <w:rFonts w:hint="default"/>
        <w:lang w:val="ru-RU" w:eastAsia="en-US" w:bidi="ar-SA"/>
      </w:rPr>
    </w:lvl>
    <w:lvl w:ilvl="6" w:tplc="BBBA6220">
      <w:numFmt w:val="bullet"/>
      <w:lvlText w:val="•"/>
      <w:lvlJc w:val="left"/>
      <w:pPr>
        <w:ind w:left="3841" w:hanging="284"/>
      </w:pPr>
      <w:rPr>
        <w:rFonts w:hint="default"/>
        <w:lang w:val="ru-RU" w:eastAsia="en-US" w:bidi="ar-SA"/>
      </w:rPr>
    </w:lvl>
    <w:lvl w:ilvl="7" w:tplc="FECEB364">
      <w:numFmt w:val="bullet"/>
      <w:lvlText w:val="•"/>
      <w:lvlJc w:val="left"/>
      <w:pPr>
        <w:ind w:left="4473" w:hanging="284"/>
      </w:pPr>
      <w:rPr>
        <w:rFonts w:hint="default"/>
        <w:lang w:val="ru-RU" w:eastAsia="en-US" w:bidi="ar-SA"/>
      </w:rPr>
    </w:lvl>
    <w:lvl w:ilvl="8" w:tplc="76D44392">
      <w:numFmt w:val="bullet"/>
      <w:lvlText w:val="•"/>
      <w:lvlJc w:val="left"/>
      <w:pPr>
        <w:ind w:left="5106" w:hanging="284"/>
      </w:pPr>
      <w:rPr>
        <w:rFonts w:hint="default"/>
        <w:lang w:val="ru-RU" w:eastAsia="en-US" w:bidi="ar-SA"/>
      </w:rPr>
    </w:lvl>
  </w:abstractNum>
  <w:abstractNum w:abstractNumId="7">
    <w:nsid w:val="1B751F56"/>
    <w:multiLevelType w:val="hybridMultilevel"/>
    <w:tmpl w:val="D596595A"/>
    <w:lvl w:ilvl="0" w:tplc="399C969C">
      <w:start w:val="1"/>
      <w:numFmt w:val="decimal"/>
      <w:lvlText w:val="%1."/>
      <w:lvlJc w:val="left"/>
      <w:pPr>
        <w:ind w:left="397" w:hanging="284"/>
        <w:jc w:val="left"/>
      </w:pPr>
      <w:rPr>
        <w:rFonts w:ascii="Times New Roman" w:eastAsia="Times New Roman" w:hAnsi="Times New Roman" w:cs="Times New Roman" w:hint="default"/>
        <w:b w:val="0"/>
        <w:bCs w:val="0"/>
        <w:i w:val="0"/>
        <w:iCs w:val="0"/>
        <w:color w:val="231F20"/>
        <w:w w:val="100"/>
        <w:sz w:val="20"/>
        <w:szCs w:val="20"/>
        <w:lang w:val="ru-RU" w:eastAsia="en-US" w:bidi="ar-SA"/>
      </w:rPr>
    </w:lvl>
    <w:lvl w:ilvl="1" w:tplc="7360B092">
      <w:start w:val="1"/>
      <w:numFmt w:val="decimal"/>
      <w:lvlText w:val="%2."/>
      <w:lvlJc w:val="left"/>
      <w:pPr>
        <w:ind w:left="757" w:hanging="360"/>
        <w:jc w:val="left"/>
      </w:pPr>
      <w:rPr>
        <w:rFonts w:ascii="Times New Roman" w:eastAsia="Times New Roman" w:hAnsi="Times New Roman" w:cs="Times New Roman" w:hint="default"/>
        <w:b w:val="0"/>
        <w:bCs w:val="0"/>
        <w:i w:val="0"/>
        <w:iCs w:val="0"/>
        <w:color w:val="231F20"/>
        <w:w w:val="100"/>
        <w:sz w:val="18"/>
        <w:szCs w:val="18"/>
        <w:lang w:val="ru-RU" w:eastAsia="en-US" w:bidi="ar-SA"/>
      </w:rPr>
    </w:lvl>
    <w:lvl w:ilvl="2" w:tplc="3E92CCF2">
      <w:numFmt w:val="bullet"/>
      <w:lvlText w:val="•"/>
      <w:lvlJc w:val="left"/>
      <w:pPr>
        <w:ind w:left="1381" w:hanging="360"/>
      </w:pPr>
      <w:rPr>
        <w:rFonts w:hint="default"/>
        <w:lang w:val="ru-RU" w:eastAsia="en-US" w:bidi="ar-SA"/>
      </w:rPr>
    </w:lvl>
    <w:lvl w:ilvl="3" w:tplc="FDA07C52">
      <w:numFmt w:val="bullet"/>
      <w:lvlText w:val="•"/>
      <w:lvlJc w:val="left"/>
      <w:pPr>
        <w:ind w:left="2002" w:hanging="360"/>
      </w:pPr>
      <w:rPr>
        <w:rFonts w:hint="default"/>
        <w:lang w:val="ru-RU" w:eastAsia="en-US" w:bidi="ar-SA"/>
      </w:rPr>
    </w:lvl>
    <w:lvl w:ilvl="4" w:tplc="C42E9780">
      <w:numFmt w:val="bullet"/>
      <w:lvlText w:val="•"/>
      <w:lvlJc w:val="left"/>
      <w:pPr>
        <w:ind w:left="2623" w:hanging="360"/>
      </w:pPr>
      <w:rPr>
        <w:rFonts w:hint="default"/>
        <w:lang w:val="ru-RU" w:eastAsia="en-US" w:bidi="ar-SA"/>
      </w:rPr>
    </w:lvl>
    <w:lvl w:ilvl="5" w:tplc="9A3A4F36">
      <w:numFmt w:val="bullet"/>
      <w:lvlText w:val="•"/>
      <w:lvlJc w:val="left"/>
      <w:pPr>
        <w:ind w:left="3244" w:hanging="360"/>
      </w:pPr>
      <w:rPr>
        <w:rFonts w:hint="default"/>
        <w:lang w:val="ru-RU" w:eastAsia="en-US" w:bidi="ar-SA"/>
      </w:rPr>
    </w:lvl>
    <w:lvl w:ilvl="6" w:tplc="59D83020">
      <w:numFmt w:val="bullet"/>
      <w:lvlText w:val="•"/>
      <w:lvlJc w:val="left"/>
      <w:pPr>
        <w:ind w:left="3865" w:hanging="360"/>
      </w:pPr>
      <w:rPr>
        <w:rFonts w:hint="default"/>
        <w:lang w:val="ru-RU" w:eastAsia="en-US" w:bidi="ar-SA"/>
      </w:rPr>
    </w:lvl>
    <w:lvl w:ilvl="7" w:tplc="8E327AE0">
      <w:numFmt w:val="bullet"/>
      <w:lvlText w:val="•"/>
      <w:lvlJc w:val="left"/>
      <w:pPr>
        <w:ind w:left="4487" w:hanging="360"/>
      </w:pPr>
      <w:rPr>
        <w:rFonts w:hint="default"/>
        <w:lang w:val="ru-RU" w:eastAsia="en-US" w:bidi="ar-SA"/>
      </w:rPr>
    </w:lvl>
    <w:lvl w:ilvl="8" w:tplc="78C822E4">
      <w:numFmt w:val="bullet"/>
      <w:lvlText w:val="•"/>
      <w:lvlJc w:val="left"/>
      <w:pPr>
        <w:ind w:left="5108" w:hanging="360"/>
      </w:pPr>
      <w:rPr>
        <w:rFonts w:hint="default"/>
        <w:lang w:val="ru-RU" w:eastAsia="en-US" w:bidi="ar-SA"/>
      </w:rPr>
    </w:lvl>
  </w:abstractNum>
  <w:abstractNum w:abstractNumId="8">
    <w:nsid w:val="1DFB55B2"/>
    <w:multiLevelType w:val="hybridMultilevel"/>
    <w:tmpl w:val="C3AE95A0"/>
    <w:lvl w:ilvl="0" w:tplc="95C091E4">
      <w:start w:val="1"/>
      <w:numFmt w:val="decimal"/>
      <w:lvlText w:val="%1."/>
      <w:lvlJc w:val="left"/>
      <w:pPr>
        <w:ind w:left="397" w:hanging="284"/>
        <w:jc w:val="left"/>
      </w:pPr>
      <w:rPr>
        <w:rFonts w:ascii="Times New Roman" w:eastAsia="Times New Roman" w:hAnsi="Times New Roman" w:cs="Times New Roman" w:hint="default"/>
        <w:b w:val="0"/>
        <w:bCs w:val="0"/>
        <w:i w:val="0"/>
        <w:iCs w:val="0"/>
        <w:color w:val="231F20"/>
        <w:w w:val="100"/>
        <w:sz w:val="20"/>
        <w:szCs w:val="20"/>
        <w:lang w:val="ru-RU" w:eastAsia="en-US" w:bidi="ar-SA"/>
      </w:rPr>
    </w:lvl>
    <w:lvl w:ilvl="1" w:tplc="52FAAA9A">
      <w:numFmt w:val="bullet"/>
      <w:lvlText w:val="•"/>
      <w:lvlJc w:val="left"/>
      <w:pPr>
        <w:ind w:left="997" w:hanging="284"/>
      </w:pPr>
      <w:rPr>
        <w:rFonts w:hint="default"/>
        <w:lang w:val="ru-RU" w:eastAsia="en-US" w:bidi="ar-SA"/>
      </w:rPr>
    </w:lvl>
    <w:lvl w:ilvl="2" w:tplc="7D7A3BF8">
      <w:numFmt w:val="bullet"/>
      <w:lvlText w:val="•"/>
      <w:lvlJc w:val="left"/>
      <w:pPr>
        <w:ind w:left="1594" w:hanging="284"/>
      </w:pPr>
      <w:rPr>
        <w:rFonts w:hint="default"/>
        <w:lang w:val="ru-RU" w:eastAsia="en-US" w:bidi="ar-SA"/>
      </w:rPr>
    </w:lvl>
    <w:lvl w:ilvl="3" w:tplc="24588B68">
      <w:numFmt w:val="bullet"/>
      <w:lvlText w:val="•"/>
      <w:lvlJc w:val="left"/>
      <w:pPr>
        <w:ind w:left="2191" w:hanging="284"/>
      </w:pPr>
      <w:rPr>
        <w:rFonts w:hint="default"/>
        <w:lang w:val="ru-RU" w:eastAsia="en-US" w:bidi="ar-SA"/>
      </w:rPr>
    </w:lvl>
    <w:lvl w:ilvl="4" w:tplc="BC06BB70">
      <w:numFmt w:val="bullet"/>
      <w:lvlText w:val="•"/>
      <w:lvlJc w:val="left"/>
      <w:pPr>
        <w:ind w:left="2788" w:hanging="284"/>
      </w:pPr>
      <w:rPr>
        <w:rFonts w:hint="default"/>
        <w:lang w:val="ru-RU" w:eastAsia="en-US" w:bidi="ar-SA"/>
      </w:rPr>
    </w:lvl>
    <w:lvl w:ilvl="5" w:tplc="611620E8">
      <w:numFmt w:val="bullet"/>
      <w:lvlText w:val="•"/>
      <w:lvlJc w:val="left"/>
      <w:pPr>
        <w:ind w:left="3385" w:hanging="284"/>
      </w:pPr>
      <w:rPr>
        <w:rFonts w:hint="default"/>
        <w:lang w:val="ru-RU" w:eastAsia="en-US" w:bidi="ar-SA"/>
      </w:rPr>
    </w:lvl>
    <w:lvl w:ilvl="6" w:tplc="C4769BC0">
      <w:numFmt w:val="bullet"/>
      <w:lvlText w:val="•"/>
      <w:lvlJc w:val="left"/>
      <w:pPr>
        <w:ind w:left="3982" w:hanging="284"/>
      </w:pPr>
      <w:rPr>
        <w:rFonts w:hint="default"/>
        <w:lang w:val="ru-RU" w:eastAsia="en-US" w:bidi="ar-SA"/>
      </w:rPr>
    </w:lvl>
    <w:lvl w:ilvl="7" w:tplc="C472C99C">
      <w:numFmt w:val="bullet"/>
      <w:lvlText w:val="•"/>
      <w:lvlJc w:val="left"/>
      <w:pPr>
        <w:ind w:left="4579" w:hanging="284"/>
      </w:pPr>
      <w:rPr>
        <w:rFonts w:hint="default"/>
        <w:lang w:val="ru-RU" w:eastAsia="en-US" w:bidi="ar-SA"/>
      </w:rPr>
    </w:lvl>
    <w:lvl w:ilvl="8" w:tplc="0978B47E">
      <w:numFmt w:val="bullet"/>
      <w:lvlText w:val="•"/>
      <w:lvlJc w:val="left"/>
      <w:pPr>
        <w:ind w:left="5176" w:hanging="284"/>
      </w:pPr>
      <w:rPr>
        <w:rFonts w:hint="default"/>
        <w:lang w:val="ru-RU" w:eastAsia="en-US" w:bidi="ar-SA"/>
      </w:rPr>
    </w:lvl>
  </w:abstractNum>
  <w:abstractNum w:abstractNumId="9">
    <w:nsid w:val="20261245"/>
    <w:multiLevelType w:val="hybridMultilevel"/>
    <w:tmpl w:val="2FF05582"/>
    <w:lvl w:ilvl="0" w:tplc="D86E9BCA">
      <w:start w:val="1"/>
      <w:numFmt w:val="lowerLetter"/>
      <w:lvlText w:val="%1)"/>
      <w:lvlJc w:val="left"/>
      <w:pPr>
        <w:ind w:left="680" w:hanging="284"/>
        <w:jc w:val="left"/>
      </w:pPr>
      <w:rPr>
        <w:rFonts w:ascii="Times New Roman" w:eastAsia="Times New Roman" w:hAnsi="Times New Roman" w:cs="Times New Roman" w:hint="default"/>
        <w:b w:val="0"/>
        <w:bCs w:val="0"/>
        <w:i w:val="0"/>
        <w:iCs w:val="0"/>
        <w:color w:val="231F20"/>
        <w:w w:val="100"/>
        <w:sz w:val="20"/>
        <w:szCs w:val="20"/>
        <w:lang w:val="ru-RU" w:eastAsia="en-US" w:bidi="ar-SA"/>
      </w:rPr>
    </w:lvl>
    <w:lvl w:ilvl="1" w:tplc="4332380E">
      <w:numFmt w:val="bullet"/>
      <w:lvlText w:val="•"/>
      <w:lvlJc w:val="left"/>
      <w:pPr>
        <w:ind w:left="1249" w:hanging="284"/>
      </w:pPr>
      <w:rPr>
        <w:rFonts w:hint="default"/>
        <w:lang w:val="ru-RU" w:eastAsia="en-US" w:bidi="ar-SA"/>
      </w:rPr>
    </w:lvl>
    <w:lvl w:ilvl="2" w:tplc="E0D8590A">
      <w:numFmt w:val="bullet"/>
      <w:lvlText w:val="•"/>
      <w:lvlJc w:val="left"/>
      <w:pPr>
        <w:ind w:left="1818" w:hanging="284"/>
      </w:pPr>
      <w:rPr>
        <w:rFonts w:hint="default"/>
        <w:lang w:val="ru-RU" w:eastAsia="en-US" w:bidi="ar-SA"/>
      </w:rPr>
    </w:lvl>
    <w:lvl w:ilvl="3" w:tplc="44D4F2B6">
      <w:numFmt w:val="bullet"/>
      <w:lvlText w:val="•"/>
      <w:lvlJc w:val="left"/>
      <w:pPr>
        <w:ind w:left="2387" w:hanging="284"/>
      </w:pPr>
      <w:rPr>
        <w:rFonts w:hint="default"/>
        <w:lang w:val="ru-RU" w:eastAsia="en-US" w:bidi="ar-SA"/>
      </w:rPr>
    </w:lvl>
    <w:lvl w:ilvl="4" w:tplc="E0466E1A">
      <w:numFmt w:val="bullet"/>
      <w:lvlText w:val="•"/>
      <w:lvlJc w:val="left"/>
      <w:pPr>
        <w:ind w:left="2956" w:hanging="284"/>
      </w:pPr>
      <w:rPr>
        <w:rFonts w:hint="default"/>
        <w:lang w:val="ru-RU" w:eastAsia="en-US" w:bidi="ar-SA"/>
      </w:rPr>
    </w:lvl>
    <w:lvl w:ilvl="5" w:tplc="66006A6E">
      <w:numFmt w:val="bullet"/>
      <w:lvlText w:val="•"/>
      <w:lvlJc w:val="left"/>
      <w:pPr>
        <w:ind w:left="3525" w:hanging="284"/>
      </w:pPr>
      <w:rPr>
        <w:rFonts w:hint="default"/>
        <w:lang w:val="ru-RU" w:eastAsia="en-US" w:bidi="ar-SA"/>
      </w:rPr>
    </w:lvl>
    <w:lvl w:ilvl="6" w:tplc="59C07012">
      <w:numFmt w:val="bullet"/>
      <w:lvlText w:val="•"/>
      <w:lvlJc w:val="left"/>
      <w:pPr>
        <w:ind w:left="4094" w:hanging="284"/>
      </w:pPr>
      <w:rPr>
        <w:rFonts w:hint="default"/>
        <w:lang w:val="ru-RU" w:eastAsia="en-US" w:bidi="ar-SA"/>
      </w:rPr>
    </w:lvl>
    <w:lvl w:ilvl="7" w:tplc="F564AC2E">
      <w:numFmt w:val="bullet"/>
      <w:lvlText w:val="•"/>
      <w:lvlJc w:val="left"/>
      <w:pPr>
        <w:ind w:left="4663" w:hanging="284"/>
      </w:pPr>
      <w:rPr>
        <w:rFonts w:hint="default"/>
        <w:lang w:val="ru-RU" w:eastAsia="en-US" w:bidi="ar-SA"/>
      </w:rPr>
    </w:lvl>
    <w:lvl w:ilvl="8" w:tplc="ED80F4D2">
      <w:numFmt w:val="bullet"/>
      <w:lvlText w:val="•"/>
      <w:lvlJc w:val="left"/>
      <w:pPr>
        <w:ind w:left="5232" w:hanging="284"/>
      </w:pPr>
      <w:rPr>
        <w:rFonts w:hint="default"/>
        <w:lang w:val="ru-RU" w:eastAsia="en-US" w:bidi="ar-SA"/>
      </w:rPr>
    </w:lvl>
  </w:abstractNum>
  <w:abstractNum w:abstractNumId="10">
    <w:nsid w:val="259F0C7D"/>
    <w:multiLevelType w:val="multilevel"/>
    <w:tmpl w:val="A154B34C"/>
    <w:lvl w:ilvl="0">
      <w:start w:val="2"/>
      <w:numFmt w:val="decimal"/>
      <w:lvlText w:val="%1"/>
      <w:lvlJc w:val="left"/>
      <w:pPr>
        <w:ind w:left="463" w:hanging="350"/>
        <w:jc w:val="left"/>
      </w:pPr>
      <w:rPr>
        <w:rFonts w:hint="default"/>
        <w:lang w:val="ru-RU" w:eastAsia="en-US" w:bidi="ar-SA"/>
      </w:rPr>
    </w:lvl>
    <w:lvl w:ilvl="1">
      <w:start w:val="1"/>
      <w:numFmt w:val="decimal"/>
      <w:lvlText w:val="%1.%2"/>
      <w:lvlJc w:val="left"/>
      <w:pPr>
        <w:ind w:left="463" w:hanging="350"/>
        <w:jc w:val="left"/>
      </w:pPr>
      <w:rPr>
        <w:rFonts w:ascii="Times New Roman" w:eastAsia="Times New Roman" w:hAnsi="Times New Roman" w:cs="Times New Roman" w:hint="default"/>
        <w:b/>
        <w:bCs/>
        <w:i w:val="0"/>
        <w:iCs w:val="0"/>
        <w:color w:val="231F20"/>
        <w:spacing w:val="-3"/>
        <w:w w:val="100"/>
        <w:sz w:val="24"/>
        <w:szCs w:val="24"/>
        <w:lang w:val="ru-RU" w:eastAsia="en-US" w:bidi="ar-SA"/>
      </w:rPr>
    </w:lvl>
    <w:lvl w:ilvl="2">
      <w:numFmt w:val="bullet"/>
      <w:lvlText w:val="•"/>
      <w:lvlJc w:val="left"/>
      <w:pPr>
        <w:ind w:left="1642" w:hanging="350"/>
      </w:pPr>
      <w:rPr>
        <w:rFonts w:hint="default"/>
        <w:lang w:val="ru-RU" w:eastAsia="en-US" w:bidi="ar-SA"/>
      </w:rPr>
    </w:lvl>
    <w:lvl w:ilvl="3">
      <w:numFmt w:val="bullet"/>
      <w:lvlText w:val="•"/>
      <w:lvlJc w:val="left"/>
      <w:pPr>
        <w:ind w:left="2233" w:hanging="350"/>
      </w:pPr>
      <w:rPr>
        <w:rFonts w:hint="default"/>
        <w:lang w:val="ru-RU" w:eastAsia="en-US" w:bidi="ar-SA"/>
      </w:rPr>
    </w:lvl>
    <w:lvl w:ilvl="4">
      <w:numFmt w:val="bullet"/>
      <w:lvlText w:val="•"/>
      <w:lvlJc w:val="left"/>
      <w:pPr>
        <w:ind w:left="2824" w:hanging="350"/>
      </w:pPr>
      <w:rPr>
        <w:rFonts w:hint="default"/>
        <w:lang w:val="ru-RU" w:eastAsia="en-US" w:bidi="ar-SA"/>
      </w:rPr>
    </w:lvl>
    <w:lvl w:ilvl="5">
      <w:numFmt w:val="bullet"/>
      <w:lvlText w:val="•"/>
      <w:lvlJc w:val="left"/>
      <w:pPr>
        <w:ind w:left="3415" w:hanging="350"/>
      </w:pPr>
      <w:rPr>
        <w:rFonts w:hint="default"/>
        <w:lang w:val="ru-RU" w:eastAsia="en-US" w:bidi="ar-SA"/>
      </w:rPr>
    </w:lvl>
    <w:lvl w:ilvl="6">
      <w:numFmt w:val="bullet"/>
      <w:lvlText w:val="•"/>
      <w:lvlJc w:val="left"/>
      <w:pPr>
        <w:ind w:left="4006" w:hanging="350"/>
      </w:pPr>
      <w:rPr>
        <w:rFonts w:hint="default"/>
        <w:lang w:val="ru-RU" w:eastAsia="en-US" w:bidi="ar-SA"/>
      </w:rPr>
    </w:lvl>
    <w:lvl w:ilvl="7">
      <w:numFmt w:val="bullet"/>
      <w:lvlText w:val="•"/>
      <w:lvlJc w:val="left"/>
      <w:pPr>
        <w:ind w:left="4597" w:hanging="350"/>
      </w:pPr>
      <w:rPr>
        <w:rFonts w:hint="default"/>
        <w:lang w:val="ru-RU" w:eastAsia="en-US" w:bidi="ar-SA"/>
      </w:rPr>
    </w:lvl>
    <w:lvl w:ilvl="8">
      <w:numFmt w:val="bullet"/>
      <w:lvlText w:val="•"/>
      <w:lvlJc w:val="left"/>
      <w:pPr>
        <w:ind w:left="5188" w:hanging="350"/>
      </w:pPr>
      <w:rPr>
        <w:rFonts w:hint="default"/>
        <w:lang w:val="ru-RU" w:eastAsia="en-US" w:bidi="ar-SA"/>
      </w:rPr>
    </w:lvl>
  </w:abstractNum>
  <w:abstractNum w:abstractNumId="11">
    <w:nsid w:val="25A554B1"/>
    <w:multiLevelType w:val="hybridMultilevel"/>
    <w:tmpl w:val="85D6EE2A"/>
    <w:lvl w:ilvl="0" w:tplc="44D6374E">
      <w:start w:val="1"/>
      <w:numFmt w:val="lowerLetter"/>
      <w:lvlText w:val="%1)"/>
      <w:lvlJc w:val="left"/>
      <w:pPr>
        <w:ind w:left="680" w:hanging="284"/>
        <w:jc w:val="left"/>
      </w:pPr>
      <w:rPr>
        <w:rFonts w:ascii="Times New Roman" w:eastAsia="Times New Roman" w:hAnsi="Times New Roman" w:cs="Times New Roman" w:hint="default"/>
        <w:b w:val="0"/>
        <w:bCs w:val="0"/>
        <w:i w:val="0"/>
        <w:iCs w:val="0"/>
        <w:color w:val="231F20"/>
        <w:w w:val="100"/>
        <w:sz w:val="20"/>
        <w:szCs w:val="20"/>
        <w:lang w:val="ru-RU" w:eastAsia="en-US" w:bidi="ar-SA"/>
      </w:rPr>
    </w:lvl>
    <w:lvl w:ilvl="1" w:tplc="178A8016">
      <w:numFmt w:val="bullet"/>
      <w:lvlText w:val="•"/>
      <w:lvlJc w:val="left"/>
      <w:pPr>
        <w:ind w:left="1249" w:hanging="284"/>
      </w:pPr>
      <w:rPr>
        <w:rFonts w:hint="default"/>
        <w:lang w:val="ru-RU" w:eastAsia="en-US" w:bidi="ar-SA"/>
      </w:rPr>
    </w:lvl>
    <w:lvl w:ilvl="2" w:tplc="62DCFDA2">
      <w:numFmt w:val="bullet"/>
      <w:lvlText w:val="•"/>
      <w:lvlJc w:val="left"/>
      <w:pPr>
        <w:ind w:left="1818" w:hanging="284"/>
      </w:pPr>
      <w:rPr>
        <w:rFonts w:hint="default"/>
        <w:lang w:val="ru-RU" w:eastAsia="en-US" w:bidi="ar-SA"/>
      </w:rPr>
    </w:lvl>
    <w:lvl w:ilvl="3" w:tplc="E0FCD1BA">
      <w:numFmt w:val="bullet"/>
      <w:lvlText w:val="•"/>
      <w:lvlJc w:val="left"/>
      <w:pPr>
        <w:ind w:left="2387" w:hanging="284"/>
      </w:pPr>
      <w:rPr>
        <w:rFonts w:hint="default"/>
        <w:lang w:val="ru-RU" w:eastAsia="en-US" w:bidi="ar-SA"/>
      </w:rPr>
    </w:lvl>
    <w:lvl w:ilvl="4" w:tplc="54363024">
      <w:numFmt w:val="bullet"/>
      <w:lvlText w:val="•"/>
      <w:lvlJc w:val="left"/>
      <w:pPr>
        <w:ind w:left="2956" w:hanging="284"/>
      </w:pPr>
      <w:rPr>
        <w:rFonts w:hint="default"/>
        <w:lang w:val="ru-RU" w:eastAsia="en-US" w:bidi="ar-SA"/>
      </w:rPr>
    </w:lvl>
    <w:lvl w:ilvl="5" w:tplc="46AE058E">
      <w:numFmt w:val="bullet"/>
      <w:lvlText w:val="•"/>
      <w:lvlJc w:val="left"/>
      <w:pPr>
        <w:ind w:left="3525" w:hanging="284"/>
      </w:pPr>
      <w:rPr>
        <w:rFonts w:hint="default"/>
        <w:lang w:val="ru-RU" w:eastAsia="en-US" w:bidi="ar-SA"/>
      </w:rPr>
    </w:lvl>
    <w:lvl w:ilvl="6" w:tplc="9572BD4A">
      <w:numFmt w:val="bullet"/>
      <w:lvlText w:val="•"/>
      <w:lvlJc w:val="left"/>
      <w:pPr>
        <w:ind w:left="4094" w:hanging="284"/>
      </w:pPr>
      <w:rPr>
        <w:rFonts w:hint="default"/>
        <w:lang w:val="ru-RU" w:eastAsia="en-US" w:bidi="ar-SA"/>
      </w:rPr>
    </w:lvl>
    <w:lvl w:ilvl="7" w:tplc="65B2CD3A">
      <w:numFmt w:val="bullet"/>
      <w:lvlText w:val="•"/>
      <w:lvlJc w:val="left"/>
      <w:pPr>
        <w:ind w:left="4663" w:hanging="284"/>
      </w:pPr>
      <w:rPr>
        <w:rFonts w:hint="default"/>
        <w:lang w:val="ru-RU" w:eastAsia="en-US" w:bidi="ar-SA"/>
      </w:rPr>
    </w:lvl>
    <w:lvl w:ilvl="8" w:tplc="E1AC2CF8">
      <w:numFmt w:val="bullet"/>
      <w:lvlText w:val="•"/>
      <w:lvlJc w:val="left"/>
      <w:pPr>
        <w:ind w:left="5232" w:hanging="284"/>
      </w:pPr>
      <w:rPr>
        <w:rFonts w:hint="default"/>
        <w:lang w:val="ru-RU" w:eastAsia="en-US" w:bidi="ar-SA"/>
      </w:rPr>
    </w:lvl>
  </w:abstractNum>
  <w:abstractNum w:abstractNumId="12">
    <w:nsid w:val="268F6E98"/>
    <w:multiLevelType w:val="hybridMultilevel"/>
    <w:tmpl w:val="1DF6A72E"/>
    <w:lvl w:ilvl="0" w:tplc="FC0C059E">
      <w:start w:val="1"/>
      <w:numFmt w:val="lowerLetter"/>
      <w:lvlText w:val="%1)"/>
      <w:lvlJc w:val="left"/>
      <w:pPr>
        <w:ind w:left="680" w:hanging="284"/>
        <w:jc w:val="left"/>
      </w:pPr>
      <w:rPr>
        <w:rFonts w:ascii="Times New Roman" w:eastAsia="Times New Roman" w:hAnsi="Times New Roman" w:cs="Times New Roman" w:hint="default"/>
        <w:b w:val="0"/>
        <w:bCs w:val="0"/>
        <w:i w:val="0"/>
        <w:iCs w:val="0"/>
        <w:color w:val="231F20"/>
        <w:w w:val="100"/>
        <w:sz w:val="20"/>
        <w:szCs w:val="20"/>
        <w:lang w:val="ru-RU" w:eastAsia="en-US" w:bidi="ar-SA"/>
      </w:rPr>
    </w:lvl>
    <w:lvl w:ilvl="1" w:tplc="C3AC517E">
      <w:numFmt w:val="bullet"/>
      <w:lvlText w:val="•"/>
      <w:lvlJc w:val="left"/>
      <w:pPr>
        <w:ind w:left="1249" w:hanging="284"/>
      </w:pPr>
      <w:rPr>
        <w:rFonts w:hint="default"/>
        <w:lang w:val="ru-RU" w:eastAsia="en-US" w:bidi="ar-SA"/>
      </w:rPr>
    </w:lvl>
    <w:lvl w:ilvl="2" w:tplc="B68EDA8E">
      <w:numFmt w:val="bullet"/>
      <w:lvlText w:val="•"/>
      <w:lvlJc w:val="left"/>
      <w:pPr>
        <w:ind w:left="1818" w:hanging="284"/>
      </w:pPr>
      <w:rPr>
        <w:rFonts w:hint="default"/>
        <w:lang w:val="ru-RU" w:eastAsia="en-US" w:bidi="ar-SA"/>
      </w:rPr>
    </w:lvl>
    <w:lvl w:ilvl="3" w:tplc="339675D6">
      <w:numFmt w:val="bullet"/>
      <w:lvlText w:val="•"/>
      <w:lvlJc w:val="left"/>
      <w:pPr>
        <w:ind w:left="2387" w:hanging="284"/>
      </w:pPr>
      <w:rPr>
        <w:rFonts w:hint="default"/>
        <w:lang w:val="ru-RU" w:eastAsia="en-US" w:bidi="ar-SA"/>
      </w:rPr>
    </w:lvl>
    <w:lvl w:ilvl="4" w:tplc="1DE66BF4">
      <w:numFmt w:val="bullet"/>
      <w:lvlText w:val="•"/>
      <w:lvlJc w:val="left"/>
      <w:pPr>
        <w:ind w:left="2956" w:hanging="284"/>
      </w:pPr>
      <w:rPr>
        <w:rFonts w:hint="default"/>
        <w:lang w:val="ru-RU" w:eastAsia="en-US" w:bidi="ar-SA"/>
      </w:rPr>
    </w:lvl>
    <w:lvl w:ilvl="5" w:tplc="FC4226B2">
      <w:numFmt w:val="bullet"/>
      <w:lvlText w:val="•"/>
      <w:lvlJc w:val="left"/>
      <w:pPr>
        <w:ind w:left="3525" w:hanging="284"/>
      </w:pPr>
      <w:rPr>
        <w:rFonts w:hint="default"/>
        <w:lang w:val="ru-RU" w:eastAsia="en-US" w:bidi="ar-SA"/>
      </w:rPr>
    </w:lvl>
    <w:lvl w:ilvl="6" w:tplc="D12AD3E0">
      <w:numFmt w:val="bullet"/>
      <w:lvlText w:val="•"/>
      <w:lvlJc w:val="left"/>
      <w:pPr>
        <w:ind w:left="4094" w:hanging="284"/>
      </w:pPr>
      <w:rPr>
        <w:rFonts w:hint="default"/>
        <w:lang w:val="ru-RU" w:eastAsia="en-US" w:bidi="ar-SA"/>
      </w:rPr>
    </w:lvl>
    <w:lvl w:ilvl="7" w:tplc="EB40BA1A">
      <w:numFmt w:val="bullet"/>
      <w:lvlText w:val="•"/>
      <w:lvlJc w:val="left"/>
      <w:pPr>
        <w:ind w:left="4663" w:hanging="284"/>
      </w:pPr>
      <w:rPr>
        <w:rFonts w:hint="default"/>
        <w:lang w:val="ru-RU" w:eastAsia="en-US" w:bidi="ar-SA"/>
      </w:rPr>
    </w:lvl>
    <w:lvl w:ilvl="8" w:tplc="1180A71A">
      <w:numFmt w:val="bullet"/>
      <w:lvlText w:val="•"/>
      <w:lvlJc w:val="left"/>
      <w:pPr>
        <w:ind w:left="5232" w:hanging="284"/>
      </w:pPr>
      <w:rPr>
        <w:rFonts w:hint="default"/>
        <w:lang w:val="ru-RU" w:eastAsia="en-US" w:bidi="ar-SA"/>
      </w:rPr>
    </w:lvl>
  </w:abstractNum>
  <w:abstractNum w:abstractNumId="13">
    <w:nsid w:val="2D90258A"/>
    <w:multiLevelType w:val="hybridMultilevel"/>
    <w:tmpl w:val="CAA6FBCC"/>
    <w:lvl w:ilvl="0" w:tplc="88300DDA">
      <w:start w:val="1"/>
      <w:numFmt w:val="decimal"/>
      <w:lvlText w:val="%1."/>
      <w:lvlJc w:val="left"/>
      <w:pPr>
        <w:ind w:left="397" w:hanging="284"/>
        <w:jc w:val="left"/>
      </w:pPr>
      <w:rPr>
        <w:rFonts w:ascii="Times New Roman" w:eastAsia="Times New Roman" w:hAnsi="Times New Roman" w:cs="Times New Roman" w:hint="default"/>
        <w:b w:val="0"/>
        <w:bCs w:val="0"/>
        <w:i w:val="0"/>
        <w:iCs w:val="0"/>
        <w:color w:val="231F20"/>
        <w:w w:val="100"/>
        <w:sz w:val="20"/>
        <w:szCs w:val="20"/>
        <w:lang w:val="ru-RU" w:eastAsia="en-US" w:bidi="ar-SA"/>
      </w:rPr>
    </w:lvl>
    <w:lvl w:ilvl="1" w:tplc="D6F8A152">
      <w:numFmt w:val="bullet"/>
      <w:lvlText w:val="•"/>
      <w:lvlJc w:val="left"/>
      <w:pPr>
        <w:ind w:left="580" w:hanging="284"/>
      </w:pPr>
      <w:rPr>
        <w:rFonts w:hint="default"/>
        <w:lang w:val="ru-RU" w:eastAsia="en-US" w:bidi="ar-SA"/>
      </w:rPr>
    </w:lvl>
    <w:lvl w:ilvl="2" w:tplc="5998AC40">
      <w:numFmt w:val="bullet"/>
      <w:lvlText w:val="•"/>
      <w:lvlJc w:val="left"/>
      <w:pPr>
        <w:ind w:left="1221" w:hanging="284"/>
      </w:pPr>
      <w:rPr>
        <w:rFonts w:hint="default"/>
        <w:lang w:val="ru-RU" w:eastAsia="en-US" w:bidi="ar-SA"/>
      </w:rPr>
    </w:lvl>
    <w:lvl w:ilvl="3" w:tplc="A3D25A0A">
      <w:numFmt w:val="bullet"/>
      <w:lvlText w:val="•"/>
      <w:lvlJc w:val="left"/>
      <w:pPr>
        <w:ind w:left="1862" w:hanging="284"/>
      </w:pPr>
      <w:rPr>
        <w:rFonts w:hint="default"/>
        <w:lang w:val="ru-RU" w:eastAsia="en-US" w:bidi="ar-SA"/>
      </w:rPr>
    </w:lvl>
    <w:lvl w:ilvl="4" w:tplc="B19C1C88">
      <w:numFmt w:val="bullet"/>
      <w:lvlText w:val="•"/>
      <w:lvlJc w:val="left"/>
      <w:pPr>
        <w:ind w:left="2503" w:hanging="284"/>
      </w:pPr>
      <w:rPr>
        <w:rFonts w:hint="default"/>
        <w:lang w:val="ru-RU" w:eastAsia="en-US" w:bidi="ar-SA"/>
      </w:rPr>
    </w:lvl>
    <w:lvl w:ilvl="5" w:tplc="15EC7082">
      <w:numFmt w:val="bullet"/>
      <w:lvlText w:val="•"/>
      <w:lvlJc w:val="left"/>
      <w:pPr>
        <w:ind w:left="3144" w:hanging="284"/>
      </w:pPr>
      <w:rPr>
        <w:rFonts w:hint="default"/>
        <w:lang w:val="ru-RU" w:eastAsia="en-US" w:bidi="ar-SA"/>
      </w:rPr>
    </w:lvl>
    <w:lvl w:ilvl="6" w:tplc="C0E6DBCA">
      <w:numFmt w:val="bullet"/>
      <w:lvlText w:val="•"/>
      <w:lvlJc w:val="left"/>
      <w:pPr>
        <w:ind w:left="3785" w:hanging="284"/>
      </w:pPr>
      <w:rPr>
        <w:rFonts w:hint="default"/>
        <w:lang w:val="ru-RU" w:eastAsia="en-US" w:bidi="ar-SA"/>
      </w:rPr>
    </w:lvl>
    <w:lvl w:ilvl="7" w:tplc="6D084834">
      <w:numFmt w:val="bullet"/>
      <w:lvlText w:val="•"/>
      <w:lvlJc w:val="left"/>
      <w:pPr>
        <w:ind w:left="4427" w:hanging="284"/>
      </w:pPr>
      <w:rPr>
        <w:rFonts w:hint="default"/>
        <w:lang w:val="ru-RU" w:eastAsia="en-US" w:bidi="ar-SA"/>
      </w:rPr>
    </w:lvl>
    <w:lvl w:ilvl="8" w:tplc="423E9F34">
      <w:numFmt w:val="bullet"/>
      <w:lvlText w:val="•"/>
      <w:lvlJc w:val="left"/>
      <w:pPr>
        <w:ind w:left="5068" w:hanging="284"/>
      </w:pPr>
      <w:rPr>
        <w:rFonts w:hint="default"/>
        <w:lang w:val="ru-RU" w:eastAsia="en-US" w:bidi="ar-SA"/>
      </w:rPr>
    </w:lvl>
  </w:abstractNum>
  <w:abstractNum w:abstractNumId="14">
    <w:nsid w:val="2DBC31CD"/>
    <w:multiLevelType w:val="multilevel"/>
    <w:tmpl w:val="E6E68802"/>
    <w:lvl w:ilvl="0">
      <w:start w:val="2"/>
      <w:numFmt w:val="decimal"/>
      <w:lvlText w:val="%1"/>
      <w:lvlJc w:val="left"/>
      <w:pPr>
        <w:ind w:left="697" w:hanging="300"/>
        <w:jc w:val="left"/>
      </w:pPr>
      <w:rPr>
        <w:rFonts w:hint="default"/>
        <w:lang w:val="ru-RU" w:eastAsia="en-US" w:bidi="ar-SA"/>
      </w:rPr>
    </w:lvl>
    <w:lvl w:ilvl="1">
      <w:start w:val="1"/>
      <w:numFmt w:val="decimal"/>
      <w:lvlText w:val="%1.%2"/>
      <w:lvlJc w:val="left"/>
      <w:pPr>
        <w:ind w:left="697" w:hanging="300"/>
        <w:jc w:val="left"/>
      </w:pPr>
      <w:rPr>
        <w:rFonts w:ascii="Times New Roman" w:eastAsia="Times New Roman" w:hAnsi="Times New Roman" w:cs="Times New Roman" w:hint="default"/>
        <w:b/>
        <w:bCs/>
        <w:i/>
        <w:iCs/>
        <w:color w:val="231F20"/>
        <w:w w:val="100"/>
        <w:sz w:val="20"/>
        <w:szCs w:val="20"/>
        <w:lang w:val="ru-RU" w:eastAsia="en-US" w:bidi="ar-SA"/>
      </w:rPr>
    </w:lvl>
    <w:lvl w:ilvl="2">
      <w:numFmt w:val="bullet"/>
      <w:lvlText w:val="•"/>
      <w:lvlJc w:val="left"/>
      <w:pPr>
        <w:ind w:left="1834" w:hanging="300"/>
      </w:pPr>
      <w:rPr>
        <w:rFonts w:hint="default"/>
        <w:lang w:val="ru-RU" w:eastAsia="en-US" w:bidi="ar-SA"/>
      </w:rPr>
    </w:lvl>
    <w:lvl w:ilvl="3">
      <w:numFmt w:val="bullet"/>
      <w:lvlText w:val="•"/>
      <w:lvlJc w:val="left"/>
      <w:pPr>
        <w:ind w:left="2401" w:hanging="300"/>
      </w:pPr>
      <w:rPr>
        <w:rFonts w:hint="default"/>
        <w:lang w:val="ru-RU" w:eastAsia="en-US" w:bidi="ar-SA"/>
      </w:rPr>
    </w:lvl>
    <w:lvl w:ilvl="4">
      <w:numFmt w:val="bullet"/>
      <w:lvlText w:val="•"/>
      <w:lvlJc w:val="left"/>
      <w:pPr>
        <w:ind w:left="2968" w:hanging="300"/>
      </w:pPr>
      <w:rPr>
        <w:rFonts w:hint="default"/>
        <w:lang w:val="ru-RU" w:eastAsia="en-US" w:bidi="ar-SA"/>
      </w:rPr>
    </w:lvl>
    <w:lvl w:ilvl="5">
      <w:numFmt w:val="bullet"/>
      <w:lvlText w:val="•"/>
      <w:lvlJc w:val="left"/>
      <w:pPr>
        <w:ind w:left="3535" w:hanging="300"/>
      </w:pPr>
      <w:rPr>
        <w:rFonts w:hint="default"/>
        <w:lang w:val="ru-RU" w:eastAsia="en-US" w:bidi="ar-SA"/>
      </w:rPr>
    </w:lvl>
    <w:lvl w:ilvl="6">
      <w:numFmt w:val="bullet"/>
      <w:lvlText w:val="•"/>
      <w:lvlJc w:val="left"/>
      <w:pPr>
        <w:ind w:left="4102" w:hanging="300"/>
      </w:pPr>
      <w:rPr>
        <w:rFonts w:hint="default"/>
        <w:lang w:val="ru-RU" w:eastAsia="en-US" w:bidi="ar-SA"/>
      </w:rPr>
    </w:lvl>
    <w:lvl w:ilvl="7">
      <w:numFmt w:val="bullet"/>
      <w:lvlText w:val="•"/>
      <w:lvlJc w:val="left"/>
      <w:pPr>
        <w:ind w:left="4669" w:hanging="300"/>
      </w:pPr>
      <w:rPr>
        <w:rFonts w:hint="default"/>
        <w:lang w:val="ru-RU" w:eastAsia="en-US" w:bidi="ar-SA"/>
      </w:rPr>
    </w:lvl>
    <w:lvl w:ilvl="8">
      <w:numFmt w:val="bullet"/>
      <w:lvlText w:val="•"/>
      <w:lvlJc w:val="left"/>
      <w:pPr>
        <w:ind w:left="5236" w:hanging="300"/>
      </w:pPr>
      <w:rPr>
        <w:rFonts w:hint="default"/>
        <w:lang w:val="ru-RU" w:eastAsia="en-US" w:bidi="ar-SA"/>
      </w:rPr>
    </w:lvl>
  </w:abstractNum>
  <w:abstractNum w:abstractNumId="15">
    <w:nsid w:val="2DDC15C5"/>
    <w:multiLevelType w:val="hybridMultilevel"/>
    <w:tmpl w:val="C5FC0DF0"/>
    <w:lvl w:ilvl="0" w:tplc="F04AF2DA">
      <w:start w:val="1"/>
      <w:numFmt w:val="decimal"/>
      <w:lvlText w:val="%1."/>
      <w:lvlJc w:val="left"/>
      <w:pPr>
        <w:ind w:left="397" w:hanging="284"/>
        <w:jc w:val="left"/>
      </w:pPr>
      <w:rPr>
        <w:rFonts w:hint="default"/>
        <w:spacing w:val="-4"/>
        <w:w w:val="100"/>
        <w:lang w:val="ru-RU" w:eastAsia="en-US" w:bidi="ar-SA"/>
      </w:rPr>
    </w:lvl>
    <w:lvl w:ilvl="1" w:tplc="56543C0A">
      <w:numFmt w:val="bullet"/>
      <w:lvlText w:val="–"/>
      <w:lvlJc w:val="left"/>
      <w:pPr>
        <w:ind w:left="680" w:hanging="284"/>
      </w:pPr>
      <w:rPr>
        <w:rFonts w:ascii="Times New Roman" w:eastAsia="Times New Roman" w:hAnsi="Times New Roman" w:cs="Times New Roman" w:hint="default"/>
        <w:b w:val="0"/>
        <w:bCs w:val="0"/>
        <w:i w:val="0"/>
        <w:iCs w:val="0"/>
        <w:color w:val="231F20"/>
        <w:w w:val="100"/>
        <w:sz w:val="20"/>
        <w:szCs w:val="20"/>
        <w:lang w:val="ru-RU" w:eastAsia="en-US" w:bidi="ar-SA"/>
      </w:rPr>
    </w:lvl>
    <w:lvl w:ilvl="2" w:tplc="A3628CAA">
      <w:numFmt w:val="bullet"/>
      <w:lvlText w:val="•"/>
      <w:lvlJc w:val="left"/>
      <w:pPr>
        <w:ind w:left="1312" w:hanging="284"/>
      </w:pPr>
      <w:rPr>
        <w:rFonts w:hint="default"/>
        <w:lang w:val="ru-RU" w:eastAsia="en-US" w:bidi="ar-SA"/>
      </w:rPr>
    </w:lvl>
    <w:lvl w:ilvl="3" w:tplc="E0CEE52C">
      <w:numFmt w:val="bullet"/>
      <w:lvlText w:val="•"/>
      <w:lvlJc w:val="left"/>
      <w:pPr>
        <w:ind w:left="1944" w:hanging="284"/>
      </w:pPr>
      <w:rPr>
        <w:rFonts w:hint="default"/>
        <w:lang w:val="ru-RU" w:eastAsia="en-US" w:bidi="ar-SA"/>
      </w:rPr>
    </w:lvl>
    <w:lvl w:ilvl="4" w:tplc="49303CE4">
      <w:numFmt w:val="bullet"/>
      <w:lvlText w:val="•"/>
      <w:lvlJc w:val="left"/>
      <w:pPr>
        <w:ind w:left="2576" w:hanging="284"/>
      </w:pPr>
      <w:rPr>
        <w:rFonts w:hint="default"/>
        <w:lang w:val="ru-RU" w:eastAsia="en-US" w:bidi="ar-SA"/>
      </w:rPr>
    </w:lvl>
    <w:lvl w:ilvl="5" w:tplc="78E09C46">
      <w:numFmt w:val="bullet"/>
      <w:lvlText w:val="•"/>
      <w:lvlJc w:val="left"/>
      <w:pPr>
        <w:ind w:left="3209" w:hanging="284"/>
      </w:pPr>
      <w:rPr>
        <w:rFonts w:hint="default"/>
        <w:lang w:val="ru-RU" w:eastAsia="en-US" w:bidi="ar-SA"/>
      </w:rPr>
    </w:lvl>
    <w:lvl w:ilvl="6" w:tplc="BD18DC82">
      <w:numFmt w:val="bullet"/>
      <w:lvlText w:val="•"/>
      <w:lvlJc w:val="left"/>
      <w:pPr>
        <w:ind w:left="3841" w:hanging="284"/>
      </w:pPr>
      <w:rPr>
        <w:rFonts w:hint="default"/>
        <w:lang w:val="ru-RU" w:eastAsia="en-US" w:bidi="ar-SA"/>
      </w:rPr>
    </w:lvl>
    <w:lvl w:ilvl="7" w:tplc="E66C6D60">
      <w:numFmt w:val="bullet"/>
      <w:lvlText w:val="•"/>
      <w:lvlJc w:val="left"/>
      <w:pPr>
        <w:ind w:left="4473" w:hanging="284"/>
      </w:pPr>
      <w:rPr>
        <w:rFonts w:hint="default"/>
        <w:lang w:val="ru-RU" w:eastAsia="en-US" w:bidi="ar-SA"/>
      </w:rPr>
    </w:lvl>
    <w:lvl w:ilvl="8" w:tplc="9806CAC6">
      <w:numFmt w:val="bullet"/>
      <w:lvlText w:val="•"/>
      <w:lvlJc w:val="left"/>
      <w:pPr>
        <w:ind w:left="5106" w:hanging="284"/>
      </w:pPr>
      <w:rPr>
        <w:rFonts w:hint="default"/>
        <w:lang w:val="ru-RU" w:eastAsia="en-US" w:bidi="ar-SA"/>
      </w:rPr>
    </w:lvl>
  </w:abstractNum>
  <w:abstractNum w:abstractNumId="16">
    <w:nsid w:val="329B16C8"/>
    <w:multiLevelType w:val="hybridMultilevel"/>
    <w:tmpl w:val="420AE7CE"/>
    <w:lvl w:ilvl="0" w:tplc="6F28E8DC">
      <w:start w:val="1"/>
      <w:numFmt w:val="lowerLetter"/>
      <w:lvlText w:val="%1)"/>
      <w:lvlJc w:val="left"/>
      <w:pPr>
        <w:ind w:left="680" w:hanging="284"/>
        <w:jc w:val="left"/>
      </w:pPr>
      <w:rPr>
        <w:rFonts w:ascii="Times New Roman" w:eastAsia="Times New Roman" w:hAnsi="Times New Roman" w:cs="Times New Roman" w:hint="default"/>
        <w:b w:val="0"/>
        <w:bCs w:val="0"/>
        <w:i w:val="0"/>
        <w:iCs w:val="0"/>
        <w:color w:val="231F20"/>
        <w:w w:val="100"/>
        <w:sz w:val="20"/>
        <w:szCs w:val="20"/>
        <w:lang w:val="ru-RU" w:eastAsia="en-US" w:bidi="ar-SA"/>
      </w:rPr>
    </w:lvl>
    <w:lvl w:ilvl="1" w:tplc="084A6002">
      <w:numFmt w:val="bullet"/>
      <w:lvlText w:val="•"/>
      <w:lvlJc w:val="left"/>
      <w:pPr>
        <w:ind w:left="1249" w:hanging="284"/>
      </w:pPr>
      <w:rPr>
        <w:rFonts w:hint="default"/>
        <w:lang w:val="ru-RU" w:eastAsia="en-US" w:bidi="ar-SA"/>
      </w:rPr>
    </w:lvl>
    <w:lvl w:ilvl="2" w:tplc="8440FF16">
      <w:numFmt w:val="bullet"/>
      <w:lvlText w:val="•"/>
      <w:lvlJc w:val="left"/>
      <w:pPr>
        <w:ind w:left="1818" w:hanging="284"/>
      </w:pPr>
      <w:rPr>
        <w:rFonts w:hint="default"/>
        <w:lang w:val="ru-RU" w:eastAsia="en-US" w:bidi="ar-SA"/>
      </w:rPr>
    </w:lvl>
    <w:lvl w:ilvl="3" w:tplc="74F67118">
      <w:numFmt w:val="bullet"/>
      <w:lvlText w:val="•"/>
      <w:lvlJc w:val="left"/>
      <w:pPr>
        <w:ind w:left="2387" w:hanging="284"/>
      </w:pPr>
      <w:rPr>
        <w:rFonts w:hint="default"/>
        <w:lang w:val="ru-RU" w:eastAsia="en-US" w:bidi="ar-SA"/>
      </w:rPr>
    </w:lvl>
    <w:lvl w:ilvl="4" w:tplc="1C5EAF6E">
      <w:numFmt w:val="bullet"/>
      <w:lvlText w:val="•"/>
      <w:lvlJc w:val="left"/>
      <w:pPr>
        <w:ind w:left="2956" w:hanging="284"/>
      </w:pPr>
      <w:rPr>
        <w:rFonts w:hint="default"/>
        <w:lang w:val="ru-RU" w:eastAsia="en-US" w:bidi="ar-SA"/>
      </w:rPr>
    </w:lvl>
    <w:lvl w:ilvl="5" w:tplc="AA921C3A">
      <w:numFmt w:val="bullet"/>
      <w:lvlText w:val="•"/>
      <w:lvlJc w:val="left"/>
      <w:pPr>
        <w:ind w:left="3525" w:hanging="284"/>
      </w:pPr>
      <w:rPr>
        <w:rFonts w:hint="default"/>
        <w:lang w:val="ru-RU" w:eastAsia="en-US" w:bidi="ar-SA"/>
      </w:rPr>
    </w:lvl>
    <w:lvl w:ilvl="6" w:tplc="1C80A62C">
      <w:numFmt w:val="bullet"/>
      <w:lvlText w:val="•"/>
      <w:lvlJc w:val="left"/>
      <w:pPr>
        <w:ind w:left="4094" w:hanging="284"/>
      </w:pPr>
      <w:rPr>
        <w:rFonts w:hint="default"/>
        <w:lang w:val="ru-RU" w:eastAsia="en-US" w:bidi="ar-SA"/>
      </w:rPr>
    </w:lvl>
    <w:lvl w:ilvl="7" w:tplc="62364C62">
      <w:numFmt w:val="bullet"/>
      <w:lvlText w:val="•"/>
      <w:lvlJc w:val="left"/>
      <w:pPr>
        <w:ind w:left="4663" w:hanging="284"/>
      </w:pPr>
      <w:rPr>
        <w:rFonts w:hint="default"/>
        <w:lang w:val="ru-RU" w:eastAsia="en-US" w:bidi="ar-SA"/>
      </w:rPr>
    </w:lvl>
    <w:lvl w:ilvl="8" w:tplc="DCF094DC">
      <w:numFmt w:val="bullet"/>
      <w:lvlText w:val="•"/>
      <w:lvlJc w:val="left"/>
      <w:pPr>
        <w:ind w:left="5232" w:hanging="284"/>
      </w:pPr>
      <w:rPr>
        <w:rFonts w:hint="default"/>
        <w:lang w:val="ru-RU" w:eastAsia="en-US" w:bidi="ar-SA"/>
      </w:rPr>
    </w:lvl>
  </w:abstractNum>
  <w:abstractNum w:abstractNumId="17">
    <w:nsid w:val="388801FB"/>
    <w:multiLevelType w:val="hybridMultilevel"/>
    <w:tmpl w:val="56CC48AA"/>
    <w:lvl w:ilvl="0" w:tplc="FA08A3F0">
      <w:numFmt w:val="bullet"/>
      <w:lvlText w:val=""/>
      <w:lvlJc w:val="left"/>
      <w:pPr>
        <w:ind w:left="397" w:hanging="284"/>
      </w:pPr>
      <w:rPr>
        <w:rFonts w:ascii="Symbol" w:eastAsia="Symbol" w:hAnsi="Symbol" w:cs="Symbol" w:hint="default"/>
        <w:b w:val="0"/>
        <w:bCs w:val="0"/>
        <w:i w:val="0"/>
        <w:iCs w:val="0"/>
        <w:color w:val="231F20"/>
        <w:w w:val="100"/>
        <w:sz w:val="20"/>
        <w:szCs w:val="20"/>
        <w:lang w:val="ru-RU" w:eastAsia="en-US" w:bidi="ar-SA"/>
      </w:rPr>
    </w:lvl>
    <w:lvl w:ilvl="1" w:tplc="9DBCC004">
      <w:numFmt w:val="bullet"/>
      <w:lvlText w:val="•"/>
      <w:lvlJc w:val="left"/>
      <w:pPr>
        <w:ind w:left="995" w:hanging="284"/>
      </w:pPr>
      <w:rPr>
        <w:rFonts w:hint="default"/>
        <w:lang w:val="ru-RU" w:eastAsia="en-US" w:bidi="ar-SA"/>
      </w:rPr>
    </w:lvl>
    <w:lvl w:ilvl="2" w:tplc="D9A2DD44">
      <w:numFmt w:val="bullet"/>
      <w:lvlText w:val="•"/>
      <w:lvlJc w:val="left"/>
      <w:pPr>
        <w:ind w:left="1590" w:hanging="284"/>
      </w:pPr>
      <w:rPr>
        <w:rFonts w:hint="default"/>
        <w:lang w:val="ru-RU" w:eastAsia="en-US" w:bidi="ar-SA"/>
      </w:rPr>
    </w:lvl>
    <w:lvl w:ilvl="3" w:tplc="3D10E0A8">
      <w:numFmt w:val="bullet"/>
      <w:lvlText w:val="•"/>
      <w:lvlJc w:val="left"/>
      <w:pPr>
        <w:ind w:left="2185" w:hanging="284"/>
      </w:pPr>
      <w:rPr>
        <w:rFonts w:hint="default"/>
        <w:lang w:val="ru-RU" w:eastAsia="en-US" w:bidi="ar-SA"/>
      </w:rPr>
    </w:lvl>
    <w:lvl w:ilvl="4" w:tplc="24623FF4">
      <w:numFmt w:val="bullet"/>
      <w:lvlText w:val="•"/>
      <w:lvlJc w:val="left"/>
      <w:pPr>
        <w:ind w:left="2780" w:hanging="284"/>
      </w:pPr>
      <w:rPr>
        <w:rFonts w:hint="default"/>
        <w:lang w:val="ru-RU" w:eastAsia="en-US" w:bidi="ar-SA"/>
      </w:rPr>
    </w:lvl>
    <w:lvl w:ilvl="5" w:tplc="F40649C0">
      <w:numFmt w:val="bullet"/>
      <w:lvlText w:val="•"/>
      <w:lvlJc w:val="left"/>
      <w:pPr>
        <w:ind w:left="3375" w:hanging="284"/>
      </w:pPr>
      <w:rPr>
        <w:rFonts w:hint="default"/>
        <w:lang w:val="ru-RU" w:eastAsia="en-US" w:bidi="ar-SA"/>
      </w:rPr>
    </w:lvl>
    <w:lvl w:ilvl="6" w:tplc="9E26A18E">
      <w:numFmt w:val="bullet"/>
      <w:lvlText w:val="•"/>
      <w:lvlJc w:val="left"/>
      <w:pPr>
        <w:ind w:left="3970" w:hanging="284"/>
      </w:pPr>
      <w:rPr>
        <w:rFonts w:hint="default"/>
        <w:lang w:val="ru-RU" w:eastAsia="en-US" w:bidi="ar-SA"/>
      </w:rPr>
    </w:lvl>
    <w:lvl w:ilvl="7" w:tplc="6DA82F82">
      <w:numFmt w:val="bullet"/>
      <w:lvlText w:val="•"/>
      <w:lvlJc w:val="left"/>
      <w:pPr>
        <w:ind w:left="4565" w:hanging="284"/>
      </w:pPr>
      <w:rPr>
        <w:rFonts w:hint="default"/>
        <w:lang w:val="ru-RU" w:eastAsia="en-US" w:bidi="ar-SA"/>
      </w:rPr>
    </w:lvl>
    <w:lvl w:ilvl="8" w:tplc="FACADCBE">
      <w:numFmt w:val="bullet"/>
      <w:lvlText w:val="•"/>
      <w:lvlJc w:val="left"/>
      <w:pPr>
        <w:ind w:left="5160" w:hanging="284"/>
      </w:pPr>
      <w:rPr>
        <w:rFonts w:hint="default"/>
        <w:lang w:val="ru-RU" w:eastAsia="en-US" w:bidi="ar-SA"/>
      </w:rPr>
    </w:lvl>
  </w:abstractNum>
  <w:abstractNum w:abstractNumId="18">
    <w:nsid w:val="41842354"/>
    <w:multiLevelType w:val="hybridMultilevel"/>
    <w:tmpl w:val="0D4EDF62"/>
    <w:lvl w:ilvl="0" w:tplc="3050B4D4">
      <w:numFmt w:val="bullet"/>
      <w:lvlText w:val="–"/>
      <w:lvlJc w:val="left"/>
      <w:pPr>
        <w:ind w:left="255" w:hanging="171"/>
      </w:pPr>
      <w:rPr>
        <w:rFonts w:ascii="Times New Roman" w:eastAsia="Times New Roman" w:hAnsi="Times New Roman" w:cs="Times New Roman" w:hint="default"/>
        <w:b w:val="0"/>
        <w:bCs w:val="0"/>
        <w:i w:val="0"/>
        <w:iCs w:val="0"/>
        <w:color w:val="231F20"/>
        <w:w w:val="100"/>
        <w:sz w:val="18"/>
        <w:szCs w:val="18"/>
        <w:lang w:val="ru-RU" w:eastAsia="en-US" w:bidi="ar-SA"/>
      </w:rPr>
    </w:lvl>
    <w:lvl w:ilvl="1" w:tplc="A1B4DD8C">
      <w:numFmt w:val="bullet"/>
      <w:lvlText w:val="•"/>
      <w:lvlJc w:val="left"/>
      <w:pPr>
        <w:ind w:left="788" w:hanging="171"/>
      </w:pPr>
      <w:rPr>
        <w:rFonts w:hint="default"/>
        <w:lang w:val="ru-RU" w:eastAsia="en-US" w:bidi="ar-SA"/>
      </w:rPr>
    </w:lvl>
    <w:lvl w:ilvl="2" w:tplc="EB34C302">
      <w:numFmt w:val="bullet"/>
      <w:lvlText w:val="•"/>
      <w:lvlJc w:val="left"/>
      <w:pPr>
        <w:ind w:left="1316" w:hanging="171"/>
      </w:pPr>
      <w:rPr>
        <w:rFonts w:hint="default"/>
        <w:lang w:val="ru-RU" w:eastAsia="en-US" w:bidi="ar-SA"/>
      </w:rPr>
    </w:lvl>
    <w:lvl w:ilvl="3" w:tplc="C9B24DF2">
      <w:numFmt w:val="bullet"/>
      <w:lvlText w:val="•"/>
      <w:lvlJc w:val="left"/>
      <w:pPr>
        <w:ind w:left="1844" w:hanging="171"/>
      </w:pPr>
      <w:rPr>
        <w:rFonts w:hint="default"/>
        <w:lang w:val="ru-RU" w:eastAsia="en-US" w:bidi="ar-SA"/>
      </w:rPr>
    </w:lvl>
    <w:lvl w:ilvl="4" w:tplc="AF68D896">
      <w:numFmt w:val="bullet"/>
      <w:lvlText w:val="•"/>
      <w:lvlJc w:val="left"/>
      <w:pPr>
        <w:ind w:left="2372" w:hanging="171"/>
      </w:pPr>
      <w:rPr>
        <w:rFonts w:hint="default"/>
        <w:lang w:val="ru-RU" w:eastAsia="en-US" w:bidi="ar-SA"/>
      </w:rPr>
    </w:lvl>
    <w:lvl w:ilvl="5" w:tplc="A990A4E8">
      <w:numFmt w:val="bullet"/>
      <w:lvlText w:val="•"/>
      <w:lvlJc w:val="left"/>
      <w:pPr>
        <w:ind w:left="2900" w:hanging="171"/>
      </w:pPr>
      <w:rPr>
        <w:rFonts w:hint="default"/>
        <w:lang w:val="ru-RU" w:eastAsia="en-US" w:bidi="ar-SA"/>
      </w:rPr>
    </w:lvl>
    <w:lvl w:ilvl="6" w:tplc="C71ABA6A">
      <w:numFmt w:val="bullet"/>
      <w:lvlText w:val="•"/>
      <w:lvlJc w:val="left"/>
      <w:pPr>
        <w:ind w:left="3428" w:hanging="171"/>
      </w:pPr>
      <w:rPr>
        <w:rFonts w:hint="default"/>
        <w:lang w:val="ru-RU" w:eastAsia="en-US" w:bidi="ar-SA"/>
      </w:rPr>
    </w:lvl>
    <w:lvl w:ilvl="7" w:tplc="274877DC">
      <w:numFmt w:val="bullet"/>
      <w:lvlText w:val="•"/>
      <w:lvlJc w:val="left"/>
      <w:pPr>
        <w:ind w:left="3956" w:hanging="171"/>
      </w:pPr>
      <w:rPr>
        <w:rFonts w:hint="default"/>
        <w:lang w:val="ru-RU" w:eastAsia="en-US" w:bidi="ar-SA"/>
      </w:rPr>
    </w:lvl>
    <w:lvl w:ilvl="8" w:tplc="A8CC337E">
      <w:numFmt w:val="bullet"/>
      <w:lvlText w:val="•"/>
      <w:lvlJc w:val="left"/>
      <w:pPr>
        <w:ind w:left="4484" w:hanging="171"/>
      </w:pPr>
      <w:rPr>
        <w:rFonts w:hint="default"/>
        <w:lang w:val="ru-RU" w:eastAsia="en-US" w:bidi="ar-SA"/>
      </w:rPr>
    </w:lvl>
  </w:abstractNum>
  <w:abstractNum w:abstractNumId="19">
    <w:nsid w:val="48F80406"/>
    <w:multiLevelType w:val="hybridMultilevel"/>
    <w:tmpl w:val="212CEFB6"/>
    <w:lvl w:ilvl="0" w:tplc="C3B81504">
      <w:start w:val="1"/>
      <w:numFmt w:val="lowerLetter"/>
      <w:lvlText w:val="%1)"/>
      <w:lvlJc w:val="left"/>
      <w:pPr>
        <w:ind w:left="680" w:hanging="284"/>
        <w:jc w:val="left"/>
      </w:pPr>
      <w:rPr>
        <w:rFonts w:ascii="Times New Roman" w:eastAsia="Times New Roman" w:hAnsi="Times New Roman" w:cs="Times New Roman" w:hint="default"/>
        <w:b w:val="0"/>
        <w:bCs w:val="0"/>
        <w:i w:val="0"/>
        <w:iCs w:val="0"/>
        <w:color w:val="231F20"/>
        <w:w w:val="100"/>
        <w:sz w:val="20"/>
        <w:szCs w:val="20"/>
        <w:lang w:val="ru-RU" w:eastAsia="en-US" w:bidi="ar-SA"/>
      </w:rPr>
    </w:lvl>
    <w:lvl w:ilvl="1" w:tplc="9BB86C7C">
      <w:numFmt w:val="bullet"/>
      <w:lvlText w:val="•"/>
      <w:lvlJc w:val="left"/>
      <w:pPr>
        <w:ind w:left="1249" w:hanging="284"/>
      </w:pPr>
      <w:rPr>
        <w:rFonts w:hint="default"/>
        <w:lang w:val="ru-RU" w:eastAsia="en-US" w:bidi="ar-SA"/>
      </w:rPr>
    </w:lvl>
    <w:lvl w:ilvl="2" w:tplc="3DC4EF50">
      <w:numFmt w:val="bullet"/>
      <w:lvlText w:val="•"/>
      <w:lvlJc w:val="left"/>
      <w:pPr>
        <w:ind w:left="1818" w:hanging="284"/>
      </w:pPr>
      <w:rPr>
        <w:rFonts w:hint="default"/>
        <w:lang w:val="ru-RU" w:eastAsia="en-US" w:bidi="ar-SA"/>
      </w:rPr>
    </w:lvl>
    <w:lvl w:ilvl="3" w:tplc="4F34F172">
      <w:numFmt w:val="bullet"/>
      <w:lvlText w:val="•"/>
      <w:lvlJc w:val="left"/>
      <w:pPr>
        <w:ind w:left="2387" w:hanging="284"/>
      </w:pPr>
      <w:rPr>
        <w:rFonts w:hint="default"/>
        <w:lang w:val="ru-RU" w:eastAsia="en-US" w:bidi="ar-SA"/>
      </w:rPr>
    </w:lvl>
    <w:lvl w:ilvl="4" w:tplc="4D9000D6">
      <w:numFmt w:val="bullet"/>
      <w:lvlText w:val="•"/>
      <w:lvlJc w:val="left"/>
      <w:pPr>
        <w:ind w:left="2956" w:hanging="284"/>
      </w:pPr>
      <w:rPr>
        <w:rFonts w:hint="default"/>
        <w:lang w:val="ru-RU" w:eastAsia="en-US" w:bidi="ar-SA"/>
      </w:rPr>
    </w:lvl>
    <w:lvl w:ilvl="5" w:tplc="6DCEF964">
      <w:numFmt w:val="bullet"/>
      <w:lvlText w:val="•"/>
      <w:lvlJc w:val="left"/>
      <w:pPr>
        <w:ind w:left="3525" w:hanging="284"/>
      </w:pPr>
      <w:rPr>
        <w:rFonts w:hint="default"/>
        <w:lang w:val="ru-RU" w:eastAsia="en-US" w:bidi="ar-SA"/>
      </w:rPr>
    </w:lvl>
    <w:lvl w:ilvl="6" w:tplc="3B6E40F0">
      <w:numFmt w:val="bullet"/>
      <w:lvlText w:val="•"/>
      <w:lvlJc w:val="left"/>
      <w:pPr>
        <w:ind w:left="4094" w:hanging="284"/>
      </w:pPr>
      <w:rPr>
        <w:rFonts w:hint="default"/>
        <w:lang w:val="ru-RU" w:eastAsia="en-US" w:bidi="ar-SA"/>
      </w:rPr>
    </w:lvl>
    <w:lvl w:ilvl="7" w:tplc="B1A0B7E2">
      <w:numFmt w:val="bullet"/>
      <w:lvlText w:val="•"/>
      <w:lvlJc w:val="left"/>
      <w:pPr>
        <w:ind w:left="4663" w:hanging="284"/>
      </w:pPr>
      <w:rPr>
        <w:rFonts w:hint="default"/>
        <w:lang w:val="ru-RU" w:eastAsia="en-US" w:bidi="ar-SA"/>
      </w:rPr>
    </w:lvl>
    <w:lvl w:ilvl="8" w:tplc="F99EEDCA">
      <w:numFmt w:val="bullet"/>
      <w:lvlText w:val="•"/>
      <w:lvlJc w:val="left"/>
      <w:pPr>
        <w:ind w:left="5232" w:hanging="284"/>
      </w:pPr>
      <w:rPr>
        <w:rFonts w:hint="default"/>
        <w:lang w:val="ru-RU" w:eastAsia="en-US" w:bidi="ar-SA"/>
      </w:rPr>
    </w:lvl>
  </w:abstractNum>
  <w:abstractNum w:abstractNumId="20">
    <w:nsid w:val="4EE31271"/>
    <w:multiLevelType w:val="hybridMultilevel"/>
    <w:tmpl w:val="5B729AF0"/>
    <w:lvl w:ilvl="0" w:tplc="614ABF5A">
      <w:start w:val="1"/>
      <w:numFmt w:val="decimal"/>
      <w:lvlText w:val="%1."/>
      <w:lvlJc w:val="left"/>
      <w:pPr>
        <w:ind w:left="397" w:hanging="284"/>
        <w:jc w:val="left"/>
      </w:pPr>
      <w:rPr>
        <w:rFonts w:ascii="Times New Roman" w:eastAsia="Times New Roman" w:hAnsi="Times New Roman" w:cs="Times New Roman" w:hint="default"/>
        <w:b w:val="0"/>
        <w:bCs w:val="0"/>
        <w:i w:val="0"/>
        <w:iCs w:val="0"/>
        <w:color w:val="231F20"/>
        <w:w w:val="100"/>
        <w:sz w:val="20"/>
        <w:szCs w:val="20"/>
        <w:lang w:val="ru-RU" w:eastAsia="en-US" w:bidi="ar-SA"/>
      </w:rPr>
    </w:lvl>
    <w:lvl w:ilvl="1" w:tplc="855453B0">
      <w:numFmt w:val="bullet"/>
      <w:lvlText w:val="•"/>
      <w:lvlJc w:val="left"/>
      <w:pPr>
        <w:ind w:left="997" w:hanging="284"/>
      </w:pPr>
      <w:rPr>
        <w:rFonts w:hint="default"/>
        <w:lang w:val="ru-RU" w:eastAsia="en-US" w:bidi="ar-SA"/>
      </w:rPr>
    </w:lvl>
    <w:lvl w:ilvl="2" w:tplc="1074A19A">
      <w:numFmt w:val="bullet"/>
      <w:lvlText w:val="•"/>
      <w:lvlJc w:val="left"/>
      <w:pPr>
        <w:ind w:left="1594" w:hanging="284"/>
      </w:pPr>
      <w:rPr>
        <w:rFonts w:hint="default"/>
        <w:lang w:val="ru-RU" w:eastAsia="en-US" w:bidi="ar-SA"/>
      </w:rPr>
    </w:lvl>
    <w:lvl w:ilvl="3" w:tplc="435C9E26">
      <w:numFmt w:val="bullet"/>
      <w:lvlText w:val="•"/>
      <w:lvlJc w:val="left"/>
      <w:pPr>
        <w:ind w:left="2191" w:hanging="284"/>
      </w:pPr>
      <w:rPr>
        <w:rFonts w:hint="default"/>
        <w:lang w:val="ru-RU" w:eastAsia="en-US" w:bidi="ar-SA"/>
      </w:rPr>
    </w:lvl>
    <w:lvl w:ilvl="4" w:tplc="BE38031E">
      <w:numFmt w:val="bullet"/>
      <w:lvlText w:val="•"/>
      <w:lvlJc w:val="left"/>
      <w:pPr>
        <w:ind w:left="2788" w:hanging="284"/>
      </w:pPr>
      <w:rPr>
        <w:rFonts w:hint="default"/>
        <w:lang w:val="ru-RU" w:eastAsia="en-US" w:bidi="ar-SA"/>
      </w:rPr>
    </w:lvl>
    <w:lvl w:ilvl="5" w:tplc="04581F14">
      <w:numFmt w:val="bullet"/>
      <w:lvlText w:val="•"/>
      <w:lvlJc w:val="left"/>
      <w:pPr>
        <w:ind w:left="3385" w:hanging="284"/>
      </w:pPr>
      <w:rPr>
        <w:rFonts w:hint="default"/>
        <w:lang w:val="ru-RU" w:eastAsia="en-US" w:bidi="ar-SA"/>
      </w:rPr>
    </w:lvl>
    <w:lvl w:ilvl="6" w:tplc="86587418">
      <w:numFmt w:val="bullet"/>
      <w:lvlText w:val="•"/>
      <w:lvlJc w:val="left"/>
      <w:pPr>
        <w:ind w:left="3982" w:hanging="284"/>
      </w:pPr>
      <w:rPr>
        <w:rFonts w:hint="default"/>
        <w:lang w:val="ru-RU" w:eastAsia="en-US" w:bidi="ar-SA"/>
      </w:rPr>
    </w:lvl>
    <w:lvl w:ilvl="7" w:tplc="225EB18E">
      <w:numFmt w:val="bullet"/>
      <w:lvlText w:val="•"/>
      <w:lvlJc w:val="left"/>
      <w:pPr>
        <w:ind w:left="4579" w:hanging="284"/>
      </w:pPr>
      <w:rPr>
        <w:rFonts w:hint="default"/>
        <w:lang w:val="ru-RU" w:eastAsia="en-US" w:bidi="ar-SA"/>
      </w:rPr>
    </w:lvl>
    <w:lvl w:ilvl="8" w:tplc="43965E1E">
      <w:numFmt w:val="bullet"/>
      <w:lvlText w:val="•"/>
      <w:lvlJc w:val="left"/>
      <w:pPr>
        <w:ind w:left="5176" w:hanging="284"/>
      </w:pPr>
      <w:rPr>
        <w:rFonts w:hint="default"/>
        <w:lang w:val="ru-RU" w:eastAsia="en-US" w:bidi="ar-SA"/>
      </w:rPr>
    </w:lvl>
  </w:abstractNum>
  <w:abstractNum w:abstractNumId="21">
    <w:nsid w:val="562337DE"/>
    <w:multiLevelType w:val="hybridMultilevel"/>
    <w:tmpl w:val="D93085AA"/>
    <w:lvl w:ilvl="0" w:tplc="354853E6">
      <w:start w:val="1"/>
      <w:numFmt w:val="lowerLetter"/>
      <w:lvlText w:val="%1)"/>
      <w:lvlJc w:val="left"/>
      <w:pPr>
        <w:ind w:left="680" w:hanging="284"/>
        <w:jc w:val="left"/>
      </w:pPr>
      <w:rPr>
        <w:rFonts w:ascii="Times New Roman" w:eastAsia="Times New Roman" w:hAnsi="Times New Roman" w:cs="Times New Roman" w:hint="default"/>
        <w:b w:val="0"/>
        <w:bCs w:val="0"/>
        <w:i w:val="0"/>
        <w:iCs w:val="0"/>
        <w:color w:val="231F20"/>
        <w:w w:val="100"/>
        <w:sz w:val="20"/>
        <w:szCs w:val="20"/>
        <w:lang w:val="ru-RU" w:eastAsia="en-US" w:bidi="ar-SA"/>
      </w:rPr>
    </w:lvl>
    <w:lvl w:ilvl="1" w:tplc="0F56C180">
      <w:numFmt w:val="bullet"/>
      <w:lvlText w:val="•"/>
      <w:lvlJc w:val="left"/>
      <w:pPr>
        <w:ind w:left="1249" w:hanging="284"/>
      </w:pPr>
      <w:rPr>
        <w:rFonts w:hint="default"/>
        <w:lang w:val="ru-RU" w:eastAsia="en-US" w:bidi="ar-SA"/>
      </w:rPr>
    </w:lvl>
    <w:lvl w:ilvl="2" w:tplc="DEE6B102">
      <w:numFmt w:val="bullet"/>
      <w:lvlText w:val="•"/>
      <w:lvlJc w:val="left"/>
      <w:pPr>
        <w:ind w:left="1818" w:hanging="284"/>
      </w:pPr>
      <w:rPr>
        <w:rFonts w:hint="default"/>
        <w:lang w:val="ru-RU" w:eastAsia="en-US" w:bidi="ar-SA"/>
      </w:rPr>
    </w:lvl>
    <w:lvl w:ilvl="3" w:tplc="2A1A9A1E">
      <w:numFmt w:val="bullet"/>
      <w:lvlText w:val="•"/>
      <w:lvlJc w:val="left"/>
      <w:pPr>
        <w:ind w:left="2387" w:hanging="284"/>
      </w:pPr>
      <w:rPr>
        <w:rFonts w:hint="default"/>
        <w:lang w:val="ru-RU" w:eastAsia="en-US" w:bidi="ar-SA"/>
      </w:rPr>
    </w:lvl>
    <w:lvl w:ilvl="4" w:tplc="1070DFFE">
      <w:numFmt w:val="bullet"/>
      <w:lvlText w:val="•"/>
      <w:lvlJc w:val="left"/>
      <w:pPr>
        <w:ind w:left="2956" w:hanging="284"/>
      </w:pPr>
      <w:rPr>
        <w:rFonts w:hint="default"/>
        <w:lang w:val="ru-RU" w:eastAsia="en-US" w:bidi="ar-SA"/>
      </w:rPr>
    </w:lvl>
    <w:lvl w:ilvl="5" w:tplc="91B8AD14">
      <w:numFmt w:val="bullet"/>
      <w:lvlText w:val="•"/>
      <w:lvlJc w:val="left"/>
      <w:pPr>
        <w:ind w:left="3525" w:hanging="284"/>
      </w:pPr>
      <w:rPr>
        <w:rFonts w:hint="default"/>
        <w:lang w:val="ru-RU" w:eastAsia="en-US" w:bidi="ar-SA"/>
      </w:rPr>
    </w:lvl>
    <w:lvl w:ilvl="6" w:tplc="6710683C">
      <w:numFmt w:val="bullet"/>
      <w:lvlText w:val="•"/>
      <w:lvlJc w:val="left"/>
      <w:pPr>
        <w:ind w:left="4094" w:hanging="284"/>
      </w:pPr>
      <w:rPr>
        <w:rFonts w:hint="default"/>
        <w:lang w:val="ru-RU" w:eastAsia="en-US" w:bidi="ar-SA"/>
      </w:rPr>
    </w:lvl>
    <w:lvl w:ilvl="7" w:tplc="3B164E82">
      <w:numFmt w:val="bullet"/>
      <w:lvlText w:val="•"/>
      <w:lvlJc w:val="left"/>
      <w:pPr>
        <w:ind w:left="4663" w:hanging="284"/>
      </w:pPr>
      <w:rPr>
        <w:rFonts w:hint="default"/>
        <w:lang w:val="ru-RU" w:eastAsia="en-US" w:bidi="ar-SA"/>
      </w:rPr>
    </w:lvl>
    <w:lvl w:ilvl="8" w:tplc="56D46706">
      <w:numFmt w:val="bullet"/>
      <w:lvlText w:val="•"/>
      <w:lvlJc w:val="left"/>
      <w:pPr>
        <w:ind w:left="5232" w:hanging="284"/>
      </w:pPr>
      <w:rPr>
        <w:rFonts w:hint="default"/>
        <w:lang w:val="ru-RU" w:eastAsia="en-US" w:bidi="ar-SA"/>
      </w:rPr>
    </w:lvl>
  </w:abstractNum>
  <w:abstractNum w:abstractNumId="22">
    <w:nsid w:val="57496274"/>
    <w:multiLevelType w:val="hybridMultilevel"/>
    <w:tmpl w:val="8FBC9B90"/>
    <w:lvl w:ilvl="0" w:tplc="6892FF38">
      <w:numFmt w:val="bullet"/>
      <w:lvlText w:val="–"/>
      <w:lvlJc w:val="left"/>
      <w:pPr>
        <w:ind w:left="252" w:hanging="171"/>
      </w:pPr>
      <w:rPr>
        <w:rFonts w:ascii="Times New Roman" w:eastAsia="Times New Roman" w:hAnsi="Times New Roman" w:cs="Times New Roman" w:hint="default"/>
        <w:b w:val="0"/>
        <w:bCs w:val="0"/>
        <w:i w:val="0"/>
        <w:iCs w:val="0"/>
        <w:color w:val="231F20"/>
        <w:w w:val="100"/>
        <w:sz w:val="18"/>
        <w:szCs w:val="18"/>
        <w:lang w:val="ru-RU" w:eastAsia="en-US" w:bidi="ar-SA"/>
      </w:rPr>
    </w:lvl>
    <w:lvl w:ilvl="1" w:tplc="AF1A2AC4">
      <w:numFmt w:val="bullet"/>
      <w:lvlText w:val="•"/>
      <w:lvlJc w:val="left"/>
      <w:pPr>
        <w:ind w:left="641" w:hanging="171"/>
      </w:pPr>
      <w:rPr>
        <w:rFonts w:hint="default"/>
        <w:lang w:val="ru-RU" w:eastAsia="en-US" w:bidi="ar-SA"/>
      </w:rPr>
    </w:lvl>
    <w:lvl w:ilvl="2" w:tplc="309E68D6">
      <w:numFmt w:val="bullet"/>
      <w:lvlText w:val="•"/>
      <w:lvlJc w:val="left"/>
      <w:pPr>
        <w:ind w:left="1023" w:hanging="171"/>
      </w:pPr>
      <w:rPr>
        <w:rFonts w:hint="default"/>
        <w:lang w:val="ru-RU" w:eastAsia="en-US" w:bidi="ar-SA"/>
      </w:rPr>
    </w:lvl>
    <w:lvl w:ilvl="3" w:tplc="6A52328C">
      <w:numFmt w:val="bullet"/>
      <w:lvlText w:val="•"/>
      <w:lvlJc w:val="left"/>
      <w:pPr>
        <w:ind w:left="1404" w:hanging="171"/>
      </w:pPr>
      <w:rPr>
        <w:rFonts w:hint="default"/>
        <w:lang w:val="ru-RU" w:eastAsia="en-US" w:bidi="ar-SA"/>
      </w:rPr>
    </w:lvl>
    <w:lvl w:ilvl="4" w:tplc="B28672EA">
      <w:numFmt w:val="bullet"/>
      <w:lvlText w:val="•"/>
      <w:lvlJc w:val="left"/>
      <w:pPr>
        <w:ind w:left="1786" w:hanging="171"/>
      </w:pPr>
      <w:rPr>
        <w:rFonts w:hint="default"/>
        <w:lang w:val="ru-RU" w:eastAsia="en-US" w:bidi="ar-SA"/>
      </w:rPr>
    </w:lvl>
    <w:lvl w:ilvl="5" w:tplc="F998C1F0">
      <w:numFmt w:val="bullet"/>
      <w:lvlText w:val="•"/>
      <w:lvlJc w:val="left"/>
      <w:pPr>
        <w:ind w:left="2168" w:hanging="171"/>
      </w:pPr>
      <w:rPr>
        <w:rFonts w:hint="default"/>
        <w:lang w:val="ru-RU" w:eastAsia="en-US" w:bidi="ar-SA"/>
      </w:rPr>
    </w:lvl>
    <w:lvl w:ilvl="6" w:tplc="904423CA">
      <w:numFmt w:val="bullet"/>
      <w:lvlText w:val="•"/>
      <w:lvlJc w:val="left"/>
      <w:pPr>
        <w:ind w:left="2549" w:hanging="171"/>
      </w:pPr>
      <w:rPr>
        <w:rFonts w:hint="default"/>
        <w:lang w:val="ru-RU" w:eastAsia="en-US" w:bidi="ar-SA"/>
      </w:rPr>
    </w:lvl>
    <w:lvl w:ilvl="7" w:tplc="7926044E">
      <w:numFmt w:val="bullet"/>
      <w:lvlText w:val="•"/>
      <w:lvlJc w:val="left"/>
      <w:pPr>
        <w:ind w:left="2931" w:hanging="171"/>
      </w:pPr>
      <w:rPr>
        <w:rFonts w:hint="default"/>
        <w:lang w:val="ru-RU" w:eastAsia="en-US" w:bidi="ar-SA"/>
      </w:rPr>
    </w:lvl>
    <w:lvl w:ilvl="8" w:tplc="7534B706">
      <w:numFmt w:val="bullet"/>
      <w:lvlText w:val="•"/>
      <w:lvlJc w:val="left"/>
      <w:pPr>
        <w:ind w:left="3312" w:hanging="171"/>
      </w:pPr>
      <w:rPr>
        <w:rFonts w:hint="default"/>
        <w:lang w:val="ru-RU" w:eastAsia="en-US" w:bidi="ar-SA"/>
      </w:rPr>
    </w:lvl>
  </w:abstractNum>
  <w:abstractNum w:abstractNumId="23">
    <w:nsid w:val="5A8E479E"/>
    <w:multiLevelType w:val="hybridMultilevel"/>
    <w:tmpl w:val="7E8E778C"/>
    <w:lvl w:ilvl="0" w:tplc="D7A46D82">
      <w:start w:val="1"/>
      <w:numFmt w:val="lowerLetter"/>
      <w:lvlText w:val="%1)"/>
      <w:lvlJc w:val="left"/>
      <w:pPr>
        <w:ind w:left="680" w:hanging="284"/>
        <w:jc w:val="left"/>
      </w:pPr>
      <w:rPr>
        <w:rFonts w:ascii="Times New Roman" w:eastAsia="Times New Roman" w:hAnsi="Times New Roman" w:cs="Times New Roman" w:hint="default"/>
        <w:b w:val="0"/>
        <w:bCs w:val="0"/>
        <w:i w:val="0"/>
        <w:iCs w:val="0"/>
        <w:color w:val="231F20"/>
        <w:w w:val="100"/>
        <w:sz w:val="20"/>
        <w:szCs w:val="20"/>
        <w:lang w:val="ru-RU" w:eastAsia="en-US" w:bidi="ar-SA"/>
      </w:rPr>
    </w:lvl>
    <w:lvl w:ilvl="1" w:tplc="71F091C0">
      <w:numFmt w:val="bullet"/>
      <w:lvlText w:val="•"/>
      <w:lvlJc w:val="left"/>
      <w:pPr>
        <w:ind w:left="1249" w:hanging="284"/>
      </w:pPr>
      <w:rPr>
        <w:rFonts w:hint="default"/>
        <w:lang w:val="ru-RU" w:eastAsia="en-US" w:bidi="ar-SA"/>
      </w:rPr>
    </w:lvl>
    <w:lvl w:ilvl="2" w:tplc="E9FCFEEC">
      <w:numFmt w:val="bullet"/>
      <w:lvlText w:val="•"/>
      <w:lvlJc w:val="left"/>
      <w:pPr>
        <w:ind w:left="1818" w:hanging="284"/>
      </w:pPr>
      <w:rPr>
        <w:rFonts w:hint="default"/>
        <w:lang w:val="ru-RU" w:eastAsia="en-US" w:bidi="ar-SA"/>
      </w:rPr>
    </w:lvl>
    <w:lvl w:ilvl="3" w:tplc="52980712">
      <w:numFmt w:val="bullet"/>
      <w:lvlText w:val="•"/>
      <w:lvlJc w:val="left"/>
      <w:pPr>
        <w:ind w:left="2387" w:hanging="284"/>
      </w:pPr>
      <w:rPr>
        <w:rFonts w:hint="default"/>
        <w:lang w:val="ru-RU" w:eastAsia="en-US" w:bidi="ar-SA"/>
      </w:rPr>
    </w:lvl>
    <w:lvl w:ilvl="4" w:tplc="BE02C796">
      <w:numFmt w:val="bullet"/>
      <w:lvlText w:val="•"/>
      <w:lvlJc w:val="left"/>
      <w:pPr>
        <w:ind w:left="2956" w:hanging="284"/>
      </w:pPr>
      <w:rPr>
        <w:rFonts w:hint="default"/>
        <w:lang w:val="ru-RU" w:eastAsia="en-US" w:bidi="ar-SA"/>
      </w:rPr>
    </w:lvl>
    <w:lvl w:ilvl="5" w:tplc="4E30EA5E">
      <w:numFmt w:val="bullet"/>
      <w:lvlText w:val="•"/>
      <w:lvlJc w:val="left"/>
      <w:pPr>
        <w:ind w:left="3525" w:hanging="284"/>
      </w:pPr>
      <w:rPr>
        <w:rFonts w:hint="default"/>
        <w:lang w:val="ru-RU" w:eastAsia="en-US" w:bidi="ar-SA"/>
      </w:rPr>
    </w:lvl>
    <w:lvl w:ilvl="6" w:tplc="D506E288">
      <w:numFmt w:val="bullet"/>
      <w:lvlText w:val="•"/>
      <w:lvlJc w:val="left"/>
      <w:pPr>
        <w:ind w:left="4094" w:hanging="284"/>
      </w:pPr>
      <w:rPr>
        <w:rFonts w:hint="default"/>
        <w:lang w:val="ru-RU" w:eastAsia="en-US" w:bidi="ar-SA"/>
      </w:rPr>
    </w:lvl>
    <w:lvl w:ilvl="7" w:tplc="166ED210">
      <w:numFmt w:val="bullet"/>
      <w:lvlText w:val="•"/>
      <w:lvlJc w:val="left"/>
      <w:pPr>
        <w:ind w:left="4663" w:hanging="284"/>
      </w:pPr>
      <w:rPr>
        <w:rFonts w:hint="default"/>
        <w:lang w:val="ru-RU" w:eastAsia="en-US" w:bidi="ar-SA"/>
      </w:rPr>
    </w:lvl>
    <w:lvl w:ilvl="8" w:tplc="37B216A6">
      <w:numFmt w:val="bullet"/>
      <w:lvlText w:val="•"/>
      <w:lvlJc w:val="left"/>
      <w:pPr>
        <w:ind w:left="5232" w:hanging="284"/>
      </w:pPr>
      <w:rPr>
        <w:rFonts w:hint="default"/>
        <w:lang w:val="ru-RU" w:eastAsia="en-US" w:bidi="ar-SA"/>
      </w:rPr>
    </w:lvl>
  </w:abstractNum>
  <w:abstractNum w:abstractNumId="24">
    <w:nsid w:val="5B6A3251"/>
    <w:multiLevelType w:val="hybridMultilevel"/>
    <w:tmpl w:val="3B800330"/>
    <w:lvl w:ilvl="0" w:tplc="9E9EBAF0">
      <w:start w:val="1"/>
      <w:numFmt w:val="decimal"/>
      <w:lvlText w:val="%1."/>
      <w:lvlJc w:val="left"/>
      <w:pPr>
        <w:ind w:left="397" w:hanging="284"/>
        <w:jc w:val="left"/>
      </w:pPr>
      <w:rPr>
        <w:rFonts w:ascii="Times New Roman" w:eastAsia="Times New Roman" w:hAnsi="Times New Roman" w:cs="Times New Roman" w:hint="default"/>
        <w:b w:val="0"/>
        <w:bCs w:val="0"/>
        <w:i w:val="0"/>
        <w:iCs w:val="0"/>
        <w:color w:val="231F20"/>
        <w:w w:val="100"/>
        <w:sz w:val="20"/>
        <w:szCs w:val="20"/>
        <w:lang w:val="ru-RU" w:eastAsia="en-US" w:bidi="ar-SA"/>
      </w:rPr>
    </w:lvl>
    <w:lvl w:ilvl="1" w:tplc="025CBF08">
      <w:numFmt w:val="bullet"/>
      <w:lvlText w:val="–"/>
      <w:lvlJc w:val="left"/>
      <w:pPr>
        <w:ind w:left="680" w:hanging="284"/>
      </w:pPr>
      <w:rPr>
        <w:rFonts w:ascii="Times New Roman" w:eastAsia="Times New Roman" w:hAnsi="Times New Roman" w:cs="Times New Roman" w:hint="default"/>
        <w:b w:val="0"/>
        <w:bCs w:val="0"/>
        <w:i w:val="0"/>
        <w:iCs w:val="0"/>
        <w:color w:val="231F20"/>
        <w:w w:val="100"/>
        <w:sz w:val="20"/>
        <w:szCs w:val="20"/>
        <w:lang w:val="ru-RU" w:eastAsia="en-US" w:bidi="ar-SA"/>
      </w:rPr>
    </w:lvl>
    <w:lvl w:ilvl="2" w:tplc="279E1FCA">
      <w:numFmt w:val="bullet"/>
      <w:lvlText w:val="•"/>
      <w:lvlJc w:val="left"/>
      <w:pPr>
        <w:ind w:left="1312" w:hanging="284"/>
      </w:pPr>
      <w:rPr>
        <w:rFonts w:hint="default"/>
        <w:lang w:val="ru-RU" w:eastAsia="en-US" w:bidi="ar-SA"/>
      </w:rPr>
    </w:lvl>
    <w:lvl w:ilvl="3" w:tplc="DB109B7A">
      <w:numFmt w:val="bullet"/>
      <w:lvlText w:val="•"/>
      <w:lvlJc w:val="left"/>
      <w:pPr>
        <w:ind w:left="1944" w:hanging="284"/>
      </w:pPr>
      <w:rPr>
        <w:rFonts w:hint="default"/>
        <w:lang w:val="ru-RU" w:eastAsia="en-US" w:bidi="ar-SA"/>
      </w:rPr>
    </w:lvl>
    <w:lvl w:ilvl="4" w:tplc="FE8009FA">
      <w:numFmt w:val="bullet"/>
      <w:lvlText w:val="•"/>
      <w:lvlJc w:val="left"/>
      <w:pPr>
        <w:ind w:left="2576" w:hanging="284"/>
      </w:pPr>
      <w:rPr>
        <w:rFonts w:hint="default"/>
        <w:lang w:val="ru-RU" w:eastAsia="en-US" w:bidi="ar-SA"/>
      </w:rPr>
    </w:lvl>
    <w:lvl w:ilvl="5" w:tplc="2C96F6D6">
      <w:numFmt w:val="bullet"/>
      <w:lvlText w:val="•"/>
      <w:lvlJc w:val="left"/>
      <w:pPr>
        <w:ind w:left="3209" w:hanging="284"/>
      </w:pPr>
      <w:rPr>
        <w:rFonts w:hint="default"/>
        <w:lang w:val="ru-RU" w:eastAsia="en-US" w:bidi="ar-SA"/>
      </w:rPr>
    </w:lvl>
    <w:lvl w:ilvl="6" w:tplc="3AF8855A">
      <w:numFmt w:val="bullet"/>
      <w:lvlText w:val="•"/>
      <w:lvlJc w:val="left"/>
      <w:pPr>
        <w:ind w:left="3841" w:hanging="284"/>
      </w:pPr>
      <w:rPr>
        <w:rFonts w:hint="default"/>
        <w:lang w:val="ru-RU" w:eastAsia="en-US" w:bidi="ar-SA"/>
      </w:rPr>
    </w:lvl>
    <w:lvl w:ilvl="7" w:tplc="3466B9C2">
      <w:numFmt w:val="bullet"/>
      <w:lvlText w:val="•"/>
      <w:lvlJc w:val="left"/>
      <w:pPr>
        <w:ind w:left="4473" w:hanging="284"/>
      </w:pPr>
      <w:rPr>
        <w:rFonts w:hint="default"/>
        <w:lang w:val="ru-RU" w:eastAsia="en-US" w:bidi="ar-SA"/>
      </w:rPr>
    </w:lvl>
    <w:lvl w:ilvl="8" w:tplc="FA10ECD2">
      <w:numFmt w:val="bullet"/>
      <w:lvlText w:val="•"/>
      <w:lvlJc w:val="left"/>
      <w:pPr>
        <w:ind w:left="5106" w:hanging="284"/>
      </w:pPr>
      <w:rPr>
        <w:rFonts w:hint="default"/>
        <w:lang w:val="ru-RU" w:eastAsia="en-US" w:bidi="ar-SA"/>
      </w:rPr>
    </w:lvl>
  </w:abstractNum>
  <w:abstractNum w:abstractNumId="25">
    <w:nsid w:val="61827F20"/>
    <w:multiLevelType w:val="hybridMultilevel"/>
    <w:tmpl w:val="73306122"/>
    <w:lvl w:ilvl="0" w:tplc="CA06FD96">
      <w:start w:val="1"/>
      <w:numFmt w:val="decimal"/>
      <w:lvlText w:val="%1."/>
      <w:lvlJc w:val="left"/>
      <w:pPr>
        <w:ind w:left="397" w:hanging="284"/>
        <w:jc w:val="left"/>
      </w:pPr>
      <w:rPr>
        <w:rFonts w:ascii="Times New Roman" w:eastAsia="Times New Roman" w:hAnsi="Times New Roman" w:cs="Times New Roman" w:hint="default"/>
        <w:b w:val="0"/>
        <w:bCs w:val="0"/>
        <w:i w:val="0"/>
        <w:iCs w:val="0"/>
        <w:color w:val="231F20"/>
        <w:w w:val="100"/>
        <w:sz w:val="20"/>
        <w:szCs w:val="20"/>
        <w:lang w:val="ru-RU" w:eastAsia="en-US" w:bidi="ar-SA"/>
      </w:rPr>
    </w:lvl>
    <w:lvl w:ilvl="1" w:tplc="29A0642C">
      <w:numFmt w:val="bullet"/>
      <w:lvlText w:val="•"/>
      <w:lvlJc w:val="left"/>
      <w:pPr>
        <w:ind w:left="997" w:hanging="284"/>
      </w:pPr>
      <w:rPr>
        <w:rFonts w:hint="default"/>
        <w:lang w:val="ru-RU" w:eastAsia="en-US" w:bidi="ar-SA"/>
      </w:rPr>
    </w:lvl>
    <w:lvl w:ilvl="2" w:tplc="5C906592">
      <w:numFmt w:val="bullet"/>
      <w:lvlText w:val="•"/>
      <w:lvlJc w:val="left"/>
      <w:pPr>
        <w:ind w:left="1594" w:hanging="284"/>
      </w:pPr>
      <w:rPr>
        <w:rFonts w:hint="default"/>
        <w:lang w:val="ru-RU" w:eastAsia="en-US" w:bidi="ar-SA"/>
      </w:rPr>
    </w:lvl>
    <w:lvl w:ilvl="3" w:tplc="F652618C">
      <w:numFmt w:val="bullet"/>
      <w:lvlText w:val="•"/>
      <w:lvlJc w:val="left"/>
      <w:pPr>
        <w:ind w:left="2191" w:hanging="284"/>
      </w:pPr>
      <w:rPr>
        <w:rFonts w:hint="default"/>
        <w:lang w:val="ru-RU" w:eastAsia="en-US" w:bidi="ar-SA"/>
      </w:rPr>
    </w:lvl>
    <w:lvl w:ilvl="4" w:tplc="C78CD23E">
      <w:numFmt w:val="bullet"/>
      <w:lvlText w:val="•"/>
      <w:lvlJc w:val="left"/>
      <w:pPr>
        <w:ind w:left="2788" w:hanging="284"/>
      </w:pPr>
      <w:rPr>
        <w:rFonts w:hint="default"/>
        <w:lang w:val="ru-RU" w:eastAsia="en-US" w:bidi="ar-SA"/>
      </w:rPr>
    </w:lvl>
    <w:lvl w:ilvl="5" w:tplc="256C13F0">
      <w:numFmt w:val="bullet"/>
      <w:lvlText w:val="•"/>
      <w:lvlJc w:val="left"/>
      <w:pPr>
        <w:ind w:left="3385" w:hanging="284"/>
      </w:pPr>
      <w:rPr>
        <w:rFonts w:hint="default"/>
        <w:lang w:val="ru-RU" w:eastAsia="en-US" w:bidi="ar-SA"/>
      </w:rPr>
    </w:lvl>
    <w:lvl w:ilvl="6" w:tplc="5DE49230">
      <w:numFmt w:val="bullet"/>
      <w:lvlText w:val="•"/>
      <w:lvlJc w:val="left"/>
      <w:pPr>
        <w:ind w:left="3982" w:hanging="284"/>
      </w:pPr>
      <w:rPr>
        <w:rFonts w:hint="default"/>
        <w:lang w:val="ru-RU" w:eastAsia="en-US" w:bidi="ar-SA"/>
      </w:rPr>
    </w:lvl>
    <w:lvl w:ilvl="7" w:tplc="A49A1258">
      <w:numFmt w:val="bullet"/>
      <w:lvlText w:val="•"/>
      <w:lvlJc w:val="left"/>
      <w:pPr>
        <w:ind w:left="4579" w:hanging="284"/>
      </w:pPr>
      <w:rPr>
        <w:rFonts w:hint="default"/>
        <w:lang w:val="ru-RU" w:eastAsia="en-US" w:bidi="ar-SA"/>
      </w:rPr>
    </w:lvl>
    <w:lvl w:ilvl="8" w:tplc="F648ADB0">
      <w:numFmt w:val="bullet"/>
      <w:lvlText w:val="•"/>
      <w:lvlJc w:val="left"/>
      <w:pPr>
        <w:ind w:left="5176" w:hanging="284"/>
      </w:pPr>
      <w:rPr>
        <w:rFonts w:hint="default"/>
        <w:lang w:val="ru-RU" w:eastAsia="en-US" w:bidi="ar-SA"/>
      </w:rPr>
    </w:lvl>
  </w:abstractNum>
  <w:abstractNum w:abstractNumId="26">
    <w:nsid w:val="61E14335"/>
    <w:multiLevelType w:val="multilevel"/>
    <w:tmpl w:val="1EDE8A32"/>
    <w:lvl w:ilvl="0">
      <w:start w:val="1"/>
      <w:numFmt w:val="decimal"/>
      <w:lvlText w:val="%1"/>
      <w:lvlJc w:val="left"/>
      <w:pPr>
        <w:ind w:left="697" w:hanging="300"/>
        <w:jc w:val="left"/>
      </w:pPr>
      <w:rPr>
        <w:rFonts w:hint="default"/>
        <w:lang w:val="ru-RU" w:eastAsia="en-US" w:bidi="ar-SA"/>
      </w:rPr>
    </w:lvl>
    <w:lvl w:ilvl="1">
      <w:start w:val="1"/>
      <w:numFmt w:val="decimal"/>
      <w:lvlText w:val="%1.%2"/>
      <w:lvlJc w:val="left"/>
      <w:pPr>
        <w:ind w:left="697" w:hanging="300"/>
        <w:jc w:val="left"/>
      </w:pPr>
      <w:rPr>
        <w:rFonts w:ascii="Times New Roman" w:eastAsia="Times New Roman" w:hAnsi="Times New Roman" w:cs="Times New Roman" w:hint="default"/>
        <w:b/>
        <w:bCs/>
        <w:i/>
        <w:iCs/>
        <w:color w:val="231F20"/>
        <w:w w:val="100"/>
        <w:sz w:val="20"/>
        <w:szCs w:val="20"/>
        <w:lang w:val="ru-RU" w:eastAsia="en-US" w:bidi="ar-SA"/>
      </w:rPr>
    </w:lvl>
    <w:lvl w:ilvl="2">
      <w:numFmt w:val="bullet"/>
      <w:lvlText w:val="•"/>
      <w:lvlJc w:val="left"/>
      <w:pPr>
        <w:ind w:left="1834" w:hanging="300"/>
      </w:pPr>
      <w:rPr>
        <w:rFonts w:hint="default"/>
        <w:lang w:val="ru-RU" w:eastAsia="en-US" w:bidi="ar-SA"/>
      </w:rPr>
    </w:lvl>
    <w:lvl w:ilvl="3">
      <w:numFmt w:val="bullet"/>
      <w:lvlText w:val="•"/>
      <w:lvlJc w:val="left"/>
      <w:pPr>
        <w:ind w:left="2401" w:hanging="300"/>
      </w:pPr>
      <w:rPr>
        <w:rFonts w:hint="default"/>
        <w:lang w:val="ru-RU" w:eastAsia="en-US" w:bidi="ar-SA"/>
      </w:rPr>
    </w:lvl>
    <w:lvl w:ilvl="4">
      <w:numFmt w:val="bullet"/>
      <w:lvlText w:val="•"/>
      <w:lvlJc w:val="left"/>
      <w:pPr>
        <w:ind w:left="2968" w:hanging="300"/>
      </w:pPr>
      <w:rPr>
        <w:rFonts w:hint="default"/>
        <w:lang w:val="ru-RU" w:eastAsia="en-US" w:bidi="ar-SA"/>
      </w:rPr>
    </w:lvl>
    <w:lvl w:ilvl="5">
      <w:numFmt w:val="bullet"/>
      <w:lvlText w:val="•"/>
      <w:lvlJc w:val="left"/>
      <w:pPr>
        <w:ind w:left="3535" w:hanging="300"/>
      </w:pPr>
      <w:rPr>
        <w:rFonts w:hint="default"/>
        <w:lang w:val="ru-RU" w:eastAsia="en-US" w:bidi="ar-SA"/>
      </w:rPr>
    </w:lvl>
    <w:lvl w:ilvl="6">
      <w:numFmt w:val="bullet"/>
      <w:lvlText w:val="•"/>
      <w:lvlJc w:val="left"/>
      <w:pPr>
        <w:ind w:left="4102" w:hanging="300"/>
      </w:pPr>
      <w:rPr>
        <w:rFonts w:hint="default"/>
        <w:lang w:val="ru-RU" w:eastAsia="en-US" w:bidi="ar-SA"/>
      </w:rPr>
    </w:lvl>
    <w:lvl w:ilvl="7">
      <w:numFmt w:val="bullet"/>
      <w:lvlText w:val="•"/>
      <w:lvlJc w:val="left"/>
      <w:pPr>
        <w:ind w:left="4669" w:hanging="300"/>
      </w:pPr>
      <w:rPr>
        <w:rFonts w:hint="default"/>
        <w:lang w:val="ru-RU" w:eastAsia="en-US" w:bidi="ar-SA"/>
      </w:rPr>
    </w:lvl>
    <w:lvl w:ilvl="8">
      <w:numFmt w:val="bullet"/>
      <w:lvlText w:val="•"/>
      <w:lvlJc w:val="left"/>
      <w:pPr>
        <w:ind w:left="5236" w:hanging="300"/>
      </w:pPr>
      <w:rPr>
        <w:rFonts w:hint="default"/>
        <w:lang w:val="ru-RU" w:eastAsia="en-US" w:bidi="ar-SA"/>
      </w:rPr>
    </w:lvl>
  </w:abstractNum>
  <w:abstractNum w:abstractNumId="27">
    <w:nsid w:val="63AA3AD7"/>
    <w:multiLevelType w:val="hybridMultilevel"/>
    <w:tmpl w:val="FA54EF18"/>
    <w:lvl w:ilvl="0" w:tplc="EB7A6204">
      <w:start w:val="1"/>
      <w:numFmt w:val="lowerLetter"/>
      <w:lvlText w:val="%1)"/>
      <w:lvlJc w:val="left"/>
      <w:pPr>
        <w:ind w:left="680" w:hanging="284"/>
        <w:jc w:val="left"/>
      </w:pPr>
      <w:rPr>
        <w:rFonts w:ascii="Times New Roman" w:eastAsia="Times New Roman" w:hAnsi="Times New Roman" w:cs="Times New Roman" w:hint="default"/>
        <w:b w:val="0"/>
        <w:bCs w:val="0"/>
        <w:i w:val="0"/>
        <w:iCs w:val="0"/>
        <w:color w:val="231F20"/>
        <w:w w:val="100"/>
        <w:sz w:val="20"/>
        <w:szCs w:val="20"/>
        <w:lang w:val="ru-RU" w:eastAsia="en-US" w:bidi="ar-SA"/>
      </w:rPr>
    </w:lvl>
    <w:lvl w:ilvl="1" w:tplc="9EFCB1A0">
      <w:numFmt w:val="bullet"/>
      <w:lvlText w:val="•"/>
      <w:lvlJc w:val="left"/>
      <w:pPr>
        <w:ind w:left="1249" w:hanging="284"/>
      </w:pPr>
      <w:rPr>
        <w:rFonts w:hint="default"/>
        <w:lang w:val="ru-RU" w:eastAsia="en-US" w:bidi="ar-SA"/>
      </w:rPr>
    </w:lvl>
    <w:lvl w:ilvl="2" w:tplc="EB70DB92">
      <w:numFmt w:val="bullet"/>
      <w:lvlText w:val="•"/>
      <w:lvlJc w:val="left"/>
      <w:pPr>
        <w:ind w:left="1818" w:hanging="284"/>
      </w:pPr>
      <w:rPr>
        <w:rFonts w:hint="default"/>
        <w:lang w:val="ru-RU" w:eastAsia="en-US" w:bidi="ar-SA"/>
      </w:rPr>
    </w:lvl>
    <w:lvl w:ilvl="3" w:tplc="260E36FE">
      <w:numFmt w:val="bullet"/>
      <w:lvlText w:val="•"/>
      <w:lvlJc w:val="left"/>
      <w:pPr>
        <w:ind w:left="2387" w:hanging="284"/>
      </w:pPr>
      <w:rPr>
        <w:rFonts w:hint="default"/>
        <w:lang w:val="ru-RU" w:eastAsia="en-US" w:bidi="ar-SA"/>
      </w:rPr>
    </w:lvl>
    <w:lvl w:ilvl="4" w:tplc="FC40D51A">
      <w:numFmt w:val="bullet"/>
      <w:lvlText w:val="•"/>
      <w:lvlJc w:val="left"/>
      <w:pPr>
        <w:ind w:left="2956" w:hanging="284"/>
      </w:pPr>
      <w:rPr>
        <w:rFonts w:hint="default"/>
        <w:lang w:val="ru-RU" w:eastAsia="en-US" w:bidi="ar-SA"/>
      </w:rPr>
    </w:lvl>
    <w:lvl w:ilvl="5" w:tplc="E1369752">
      <w:numFmt w:val="bullet"/>
      <w:lvlText w:val="•"/>
      <w:lvlJc w:val="left"/>
      <w:pPr>
        <w:ind w:left="3525" w:hanging="284"/>
      </w:pPr>
      <w:rPr>
        <w:rFonts w:hint="default"/>
        <w:lang w:val="ru-RU" w:eastAsia="en-US" w:bidi="ar-SA"/>
      </w:rPr>
    </w:lvl>
    <w:lvl w:ilvl="6" w:tplc="947258CE">
      <w:numFmt w:val="bullet"/>
      <w:lvlText w:val="•"/>
      <w:lvlJc w:val="left"/>
      <w:pPr>
        <w:ind w:left="4094" w:hanging="284"/>
      </w:pPr>
      <w:rPr>
        <w:rFonts w:hint="default"/>
        <w:lang w:val="ru-RU" w:eastAsia="en-US" w:bidi="ar-SA"/>
      </w:rPr>
    </w:lvl>
    <w:lvl w:ilvl="7" w:tplc="5DFE771E">
      <w:numFmt w:val="bullet"/>
      <w:lvlText w:val="•"/>
      <w:lvlJc w:val="left"/>
      <w:pPr>
        <w:ind w:left="4663" w:hanging="284"/>
      </w:pPr>
      <w:rPr>
        <w:rFonts w:hint="default"/>
        <w:lang w:val="ru-RU" w:eastAsia="en-US" w:bidi="ar-SA"/>
      </w:rPr>
    </w:lvl>
    <w:lvl w:ilvl="8" w:tplc="55DAF85C">
      <w:numFmt w:val="bullet"/>
      <w:lvlText w:val="•"/>
      <w:lvlJc w:val="left"/>
      <w:pPr>
        <w:ind w:left="5232" w:hanging="284"/>
      </w:pPr>
      <w:rPr>
        <w:rFonts w:hint="default"/>
        <w:lang w:val="ru-RU" w:eastAsia="en-US" w:bidi="ar-SA"/>
      </w:rPr>
    </w:lvl>
  </w:abstractNum>
  <w:abstractNum w:abstractNumId="28">
    <w:nsid w:val="64002A3A"/>
    <w:multiLevelType w:val="hybridMultilevel"/>
    <w:tmpl w:val="6C28D734"/>
    <w:lvl w:ilvl="0" w:tplc="5D26F836">
      <w:start w:val="1"/>
      <w:numFmt w:val="decimal"/>
      <w:lvlText w:val="%1."/>
      <w:lvlJc w:val="left"/>
      <w:pPr>
        <w:ind w:left="397" w:hanging="284"/>
        <w:jc w:val="left"/>
      </w:pPr>
      <w:rPr>
        <w:rFonts w:ascii="Times New Roman" w:eastAsia="Times New Roman" w:hAnsi="Times New Roman" w:cs="Times New Roman" w:hint="default"/>
        <w:b w:val="0"/>
        <w:bCs w:val="0"/>
        <w:i w:val="0"/>
        <w:iCs w:val="0"/>
        <w:color w:val="231F20"/>
        <w:w w:val="100"/>
        <w:sz w:val="20"/>
        <w:szCs w:val="20"/>
        <w:lang w:val="ru-RU" w:eastAsia="en-US" w:bidi="ar-SA"/>
      </w:rPr>
    </w:lvl>
    <w:lvl w:ilvl="1" w:tplc="E8C0B760">
      <w:numFmt w:val="bullet"/>
      <w:lvlText w:val="•"/>
      <w:lvlJc w:val="left"/>
      <w:pPr>
        <w:ind w:left="997" w:hanging="284"/>
      </w:pPr>
      <w:rPr>
        <w:rFonts w:hint="default"/>
        <w:lang w:val="ru-RU" w:eastAsia="en-US" w:bidi="ar-SA"/>
      </w:rPr>
    </w:lvl>
    <w:lvl w:ilvl="2" w:tplc="73945E40">
      <w:numFmt w:val="bullet"/>
      <w:lvlText w:val="•"/>
      <w:lvlJc w:val="left"/>
      <w:pPr>
        <w:ind w:left="1594" w:hanging="284"/>
      </w:pPr>
      <w:rPr>
        <w:rFonts w:hint="default"/>
        <w:lang w:val="ru-RU" w:eastAsia="en-US" w:bidi="ar-SA"/>
      </w:rPr>
    </w:lvl>
    <w:lvl w:ilvl="3" w:tplc="160C2D6E">
      <w:numFmt w:val="bullet"/>
      <w:lvlText w:val="•"/>
      <w:lvlJc w:val="left"/>
      <w:pPr>
        <w:ind w:left="2191" w:hanging="284"/>
      </w:pPr>
      <w:rPr>
        <w:rFonts w:hint="default"/>
        <w:lang w:val="ru-RU" w:eastAsia="en-US" w:bidi="ar-SA"/>
      </w:rPr>
    </w:lvl>
    <w:lvl w:ilvl="4" w:tplc="1ADE2A5E">
      <w:numFmt w:val="bullet"/>
      <w:lvlText w:val="•"/>
      <w:lvlJc w:val="left"/>
      <w:pPr>
        <w:ind w:left="2788" w:hanging="284"/>
      </w:pPr>
      <w:rPr>
        <w:rFonts w:hint="default"/>
        <w:lang w:val="ru-RU" w:eastAsia="en-US" w:bidi="ar-SA"/>
      </w:rPr>
    </w:lvl>
    <w:lvl w:ilvl="5" w:tplc="DDE4F844">
      <w:numFmt w:val="bullet"/>
      <w:lvlText w:val="•"/>
      <w:lvlJc w:val="left"/>
      <w:pPr>
        <w:ind w:left="3385" w:hanging="284"/>
      </w:pPr>
      <w:rPr>
        <w:rFonts w:hint="default"/>
        <w:lang w:val="ru-RU" w:eastAsia="en-US" w:bidi="ar-SA"/>
      </w:rPr>
    </w:lvl>
    <w:lvl w:ilvl="6" w:tplc="E2DCC90E">
      <w:numFmt w:val="bullet"/>
      <w:lvlText w:val="•"/>
      <w:lvlJc w:val="left"/>
      <w:pPr>
        <w:ind w:left="3982" w:hanging="284"/>
      </w:pPr>
      <w:rPr>
        <w:rFonts w:hint="default"/>
        <w:lang w:val="ru-RU" w:eastAsia="en-US" w:bidi="ar-SA"/>
      </w:rPr>
    </w:lvl>
    <w:lvl w:ilvl="7" w:tplc="9858EDF2">
      <w:numFmt w:val="bullet"/>
      <w:lvlText w:val="•"/>
      <w:lvlJc w:val="left"/>
      <w:pPr>
        <w:ind w:left="4579" w:hanging="284"/>
      </w:pPr>
      <w:rPr>
        <w:rFonts w:hint="default"/>
        <w:lang w:val="ru-RU" w:eastAsia="en-US" w:bidi="ar-SA"/>
      </w:rPr>
    </w:lvl>
    <w:lvl w:ilvl="8" w:tplc="F196B34A">
      <w:numFmt w:val="bullet"/>
      <w:lvlText w:val="•"/>
      <w:lvlJc w:val="left"/>
      <w:pPr>
        <w:ind w:left="5176" w:hanging="284"/>
      </w:pPr>
      <w:rPr>
        <w:rFonts w:hint="default"/>
        <w:lang w:val="ru-RU" w:eastAsia="en-US" w:bidi="ar-SA"/>
      </w:rPr>
    </w:lvl>
  </w:abstractNum>
  <w:abstractNum w:abstractNumId="29">
    <w:nsid w:val="65250102"/>
    <w:multiLevelType w:val="multilevel"/>
    <w:tmpl w:val="026E9942"/>
    <w:lvl w:ilvl="0">
      <w:start w:val="3"/>
      <w:numFmt w:val="decimal"/>
      <w:lvlText w:val="%1"/>
      <w:lvlJc w:val="left"/>
      <w:pPr>
        <w:ind w:left="397" w:hanging="383"/>
        <w:jc w:val="left"/>
      </w:pPr>
      <w:rPr>
        <w:rFonts w:hint="default"/>
        <w:lang w:val="ru-RU" w:eastAsia="en-US" w:bidi="ar-SA"/>
      </w:rPr>
    </w:lvl>
    <w:lvl w:ilvl="1">
      <w:start w:val="1"/>
      <w:numFmt w:val="decimal"/>
      <w:lvlText w:val="%1.%2"/>
      <w:lvlJc w:val="left"/>
      <w:pPr>
        <w:ind w:left="397" w:hanging="383"/>
        <w:jc w:val="left"/>
      </w:pPr>
      <w:rPr>
        <w:rFonts w:ascii="Times New Roman" w:eastAsia="Times New Roman" w:hAnsi="Times New Roman" w:cs="Times New Roman" w:hint="default"/>
        <w:b/>
        <w:bCs/>
        <w:i w:val="0"/>
        <w:iCs w:val="0"/>
        <w:color w:val="231F20"/>
        <w:w w:val="100"/>
        <w:sz w:val="24"/>
        <w:szCs w:val="24"/>
        <w:lang w:val="ru-RU" w:eastAsia="en-US" w:bidi="ar-SA"/>
      </w:rPr>
    </w:lvl>
    <w:lvl w:ilvl="2">
      <w:numFmt w:val="bullet"/>
      <w:lvlText w:val="•"/>
      <w:lvlJc w:val="left"/>
      <w:pPr>
        <w:ind w:left="1594" w:hanging="383"/>
      </w:pPr>
      <w:rPr>
        <w:rFonts w:hint="default"/>
        <w:lang w:val="ru-RU" w:eastAsia="en-US" w:bidi="ar-SA"/>
      </w:rPr>
    </w:lvl>
    <w:lvl w:ilvl="3">
      <w:numFmt w:val="bullet"/>
      <w:lvlText w:val="•"/>
      <w:lvlJc w:val="left"/>
      <w:pPr>
        <w:ind w:left="2191" w:hanging="383"/>
      </w:pPr>
      <w:rPr>
        <w:rFonts w:hint="default"/>
        <w:lang w:val="ru-RU" w:eastAsia="en-US" w:bidi="ar-SA"/>
      </w:rPr>
    </w:lvl>
    <w:lvl w:ilvl="4">
      <w:numFmt w:val="bullet"/>
      <w:lvlText w:val="•"/>
      <w:lvlJc w:val="left"/>
      <w:pPr>
        <w:ind w:left="2788" w:hanging="383"/>
      </w:pPr>
      <w:rPr>
        <w:rFonts w:hint="default"/>
        <w:lang w:val="ru-RU" w:eastAsia="en-US" w:bidi="ar-SA"/>
      </w:rPr>
    </w:lvl>
    <w:lvl w:ilvl="5">
      <w:numFmt w:val="bullet"/>
      <w:lvlText w:val="•"/>
      <w:lvlJc w:val="left"/>
      <w:pPr>
        <w:ind w:left="3385" w:hanging="383"/>
      </w:pPr>
      <w:rPr>
        <w:rFonts w:hint="default"/>
        <w:lang w:val="ru-RU" w:eastAsia="en-US" w:bidi="ar-SA"/>
      </w:rPr>
    </w:lvl>
    <w:lvl w:ilvl="6">
      <w:numFmt w:val="bullet"/>
      <w:lvlText w:val="•"/>
      <w:lvlJc w:val="left"/>
      <w:pPr>
        <w:ind w:left="3982" w:hanging="383"/>
      </w:pPr>
      <w:rPr>
        <w:rFonts w:hint="default"/>
        <w:lang w:val="ru-RU" w:eastAsia="en-US" w:bidi="ar-SA"/>
      </w:rPr>
    </w:lvl>
    <w:lvl w:ilvl="7">
      <w:numFmt w:val="bullet"/>
      <w:lvlText w:val="•"/>
      <w:lvlJc w:val="left"/>
      <w:pPr>
        <w:ind w:left="4579" w:hanging="383"/>
      </w:pPr>
      <w:rPr>
        <w:rFonts w:hint="default"/>
        <w:lang w:val="ru-RU" w:eastAsia="en-US" w:bidi="ar-SA"/>
      </w:rPr>
    </w:lvl>
    <w:lvl w:ilvl="8">
      <w:numFmt w:val="bullet"/>
      <w:lvlText w:val="•"/>
      <w:lvlJc w:val="left"/>
      <w:pPr>
        <w:ind w:left="5176" w:hanging="383"/>
      </w:pPr>
      <w:rPr>
        <w:rFonts w:hint="default"/>
        <w:lang w:val="ru-RU" w:eastAsia="en-US" w:bidi="ar-SA"/>
      </w:rPr>
    </w:lvl>
  </w:abstractNum>
  <w:abstractNum w:abstractNumId="30">
    <w:nsid w:val="691B7AFD"/>
    <w:multiLevelType w:val="hybridMultilevel"/>
    <w:tmpl w:val="1536FAAA"/>
    <w:lvl w:ilvl="0" w:tplc="FB7EACE2">
      <w:start w:val="1"/>
      <w:numFmt w:val="lowerLetter"/>
      <w:lvlText w:val="%1)"/>
      <w:lvlJc w:val="left"/>
      <w:pPr>
        <w:ind w:left="680" w:hanging="284"/>
        <w:jc w:val="left"/>
      </w:pPr>
      <w:rPr>
        <w:rFonts w:ascii="Times New Roman" w:eastAsia="Times New Roman" w:hAnsi="Times New Roman" w:cs="Times New Roman" w:hint="default"/>
        <w:b w:val="0"/>
        <w:bCs w:val="0"/>
        <w:i w:val="0"/>
        <w:iCs w:val="0"/>
        <w:color w:val="231F20"/>
        <w:w w:val="100"/>
        <w:sz w:val="20"/>
        <w:szCs w:val="20"/>
        <w:lang w:val="ru-RU" w:eastAsia="en-US" w:bidi="ar-SA"/>
      </w:rPr>
    </w:lvl>
    <w:lvl w:ilvl="1" w:tplc="FD544292">
      <w:numFmt w:val="bullet"/>
      <w:lvlText w:val="•"/>
      <w:lvlJc w:val="left"/>
      <w:pPr>
        <w:ind w:left="1249" w:hanging="284"/>
      </w:pPr>
      <w:rPr>
        <w:rFonts w:hint="default"/>
        <w:lang w:val="ru-RU" w:eastAsia="en-US" w:bidi="ar-SA"/>
      </w:rPr>
    </w:lvl>
    <w:lvl w:ilvl="2" w:tplc="7038A5E4">
      <w:numFmt w:val="bullet"/>
      <w:lvlText w:val="•"/>
      <w:lvlJc w:val="left"/>
      <w:pPr>
        <w:ind w:left="1818" w:hanging="284"/>
      </w:pPr>
      <w:rPr>
        <w:rFonts w:hint="default"/>
        <w:lang w:val="ru-RU" w:eastAsia="en-US" w:bidi="ar-SA"/>
      </w:rPr>
    </w:lvl>
    <w:lvl w:ilvl="3" w:tplc="AD6CAA14">
      <w:numFmt w:val="bullet"/>
      <w:lvlText w:val="•"/>
      <w:lvlJc w:val="left"/>
      <w:pPr>
        <w:ind w:left="2387" w:hanging="284"/>
      </w:pPr>
      <w:rPr>
        <w:rFonts w:hint="default"/>
        <w:lang w:val="ru-RU" w:eastAsia="en-US" w:bidi="ar-SA"/>
      </w:rPr>
    </w:lvl>
    <w:lvl w:ilvl="4" w:tplc="355A11E0">
      <w:numFmt w:val="bullet"/>
      <w:lvlText w:val="•"/>
      <w:lvlJc w:val="left"/>
      <w:pPr>
        <w:ind w:left="2956" w:hanging="284"/>
      </w:pPr>
      <w:rPr>
        <w:rFonts w:hint="default"/>
        <w:lang w:val="ru-RU" w:eastAsia="en-US" w:bidi="ar-SA"/>
      </w:rPr>
    </w:lvl>
    <w:lvl w:ilvl="5" w:tplc="12583B8E">
      <w:numFmt w:val="bullet"/>
      <w:lvlText w:val="•"/>
      <w:lvlJc w:val="left"/>
      <w:pPr>
        <w:ind w:left="3525" w:hanging="284"/>
      </w:pPr>
      <w:rPr>
        <w:rFonts w:hint="default"/>
        <w:lang w:val="ru-RU" w:eastAsia="en-US" w:bidi="ar-SA"/>
      </w:rPr>
    </w:lvl>
    <w:lvl w:ilvl="6" w:tplc="21368372">
      <w:numFmt w:val="bullet"/>
      <w:lvlText w:val="•"/>
      <w:lvlJc w:val="left"/>
      <w:pPr>
        <w:ind w:left="4094" w:hanging="284"/>
      </w:pPr>
      <w:rPr>
        <w:rFonts w:hint="default"/>
        <w:lang w:val="ru-RU" w:eastAsia="en-US" w:bidi="ar-SA"/>
      </w:rPr>
    </w:lvl>
    <w:lvl w:ilvl="7" w:tplc="534C2082">
      <w:numFmt w:val="bullet"/>
      <w:lvlText w:val="•"/>
      <w:lvlJc w:val="left"/>
      <w:pPr>
        <w:ind w:left="4663" w:hanging="284"/>
      </w:pPr>
      <w:rPr>
        <w:rFonts w:hint="default"/>
        <w:lang w:val="ru-RU" w:eastAsia="en-US" w:bidi="ar-SA"/>
      </w:rPr>
    </w:lvl>
    <w:lvl w:ilvl="8" w:tplc="8A0E9BEE">
      <w:numFmt w:val="bullet"/>
      <w:lvlText w:val="•"/>
      <w:lvlJc w:val="left"/>
      <w:pPr>
        <w:ind w:left="5232" w:hanging="284"/>
      </w:pPr>
      <w:rPr>
        <w:rFonts w:hint="default"/>
        <w:lang w:val="ru-RU" w:eastAsia="en-US" w:bidi="ar-SA"/>
      </w:rPr>
    </w:lvl>
  </w:abstractNum>
  <w:abstractNum w:abstractNumId="31">
    <w:nsid w:val="69F24778"/>
    <w:multiLevelType w:val="hybridMultilevel"/>
    <w:tmpl w:val="07605650"/>
    <w:lvl w:ilvl="0" w:tplc="9BD6FBB8">
      <w:numFmt w:val="bullet"/>
      <w:lvlText w:val="–"/>
      <w:lvlJc w:val="left"/>
      <w:pPr>
        <w:ind w:left="397" w:hanging="284"/>
      </w:pPr>
      <w:rPr>
        <w:rFonts w:ascii="Times New Roman" w:eastAsia="Times New Roman" w:hAnsi="Times New Roman" w:cs="Times New Roman" w:hint="default"/>
        <w:b w:val="0"/>
        <w:bCs w:val="0"/>
        <w:i w:val="0"/>
        <w:iCs w:val="0"/>
        <w:color w:val="231F20"/>
        <w:w w:val="100"/>
        <w:sz w:val="20"/>
        <w:szCs w:val="20"/>
        <w:lang w:val="ru-RU" w:eastAsia="en-US" w:bidi="ar-SA"/>
      </w:rPr>
    </w:lvl>
    <w:lvl w:ilvl="1" w:tplc="847E773E">
      <w:numFmt w:val="bullet"/>
      <w:lvlText w:val="•"/>
      <w:lvlJc w:val="left"/>
      <w:pPr>
        <w:ind w:left="997" w:hanging="284"/>
      </w:pPr>
      <w:rPr>
        <w:rFonts w:hint="default"/>
        <w:lang w:val="ru-RU" w:eastAsia="en-US" w:bidi="ar-SA"/>
      </w:rPr>
    </w:lvl>
    <w:lvl w:ilvl="2" w:tplc="152EF4EE">
      <w:numFmt w:val="bullet"/>
      <w:lvlText w:val="•"/>
      <w:lvlJc w:val="left"/>
      <w:pPr>
        <w:ind w:left="1594" w:hanging="284"/>
      </w:pPr>
      <w:rPr>
        <w:rFonts w:hint="default"/>
        <w:lang w:val="ru-RU" w:eastAsia="en-US" w:bidi="ar-SA"/>
      </w:rPr>
    </w:lvl>
    <w:lvl w:ilvl="3" w:tplc="ED8CD028">
      <w:numFmt w:val="bullet"/>
      <w:lvlText w:val="•"/>
      <w:lvlJc w:val="left"/>
      <w:pPr>
        <w:ind w:left="2191" w:hanging="284"/>
      </w:pPr>
      <w:rPr>
        <w:rFonts w:hint="default"/>
        <w:lang w:val="ru-RU" w:eastAsia="en-US" w:bidi="ar-SA"/>
      </w:rPr>
    </w:lvl>
    <w:lvl w:ilvl="4" w:tplc="3B14CCCC">
      <w:numFmt w:val="bullet"/>
      <w:lvlText w:val="•"/>
      <w:lvlJc w:val="left"/>
      <w:pPr>
        <w:ind w:left="2788" w:hanging="284"/>
      </w:pPr>
      <w:rPr>
        <w:rFonts w:hint="default"/>
        <w:lang w:val="ru-RU" w:eastAsia="en-US" w:bidi="ar-SA"/>
      </w:rPr>
    </w:lvl>
    <w:lvl w:ilvl="5" w:tplc="4EB83732">
      <w:numFmt w:val="bullet"/>
      <w:lvlText w:val="•"/>
      <w:lvlJc w:val="left"/>
      <w:pPr>
        <w:ind w:left="3385" w:hanging="284"/>
      </w:pPr>
      <w:rPr>
        <w:rFonts w:hint="default"/>
        <w:lang w:val="ru-RU" w:eastAsia="en-US" w:bidi="ar-SA"/>
      </w:rPr>
    </w:lvl>
    <w:lvl w:ilvl="6" w:tplc="EE68BAEE">
      <w:numFmt w:val="bullet"/>
      <w:lvlText w:val="•"/>
      <w:lvlJc w:val="left"/>
      <w:pPr>
        <w:ind w:left="3982" w:hanging="284"/>
      </w:pPr>
      <w:rPr>
        <w:rFonts w:hint="default"/>
        <w:lang w:val="ru-RU" w:eastAsia="en-US" w:bidi="ar-SA"/>
      </w:rPr>
    </w:lvl>
    <w:lvl w:ilvl="7" w:tplc="DDA0D9C6">
      <w:numFmt w:val="bullet"/>
      <w:lvlText w:val="•"/>
      <w:lvlJc w:val="left"/>
      <w:pPr>
        <w:ind w:left="4579" w:hanging="284"/>
      </w:pPr>
      <w:rPr>
        <w:rFonts w:hint="default"/>
        <w:lang w:val="ru-RU" w:eastAsia="en-US" w:bidi="ar-SA"/>
      </w:rPr>
    </w:lvl>
    <w:lvl w:ilvl="8" w:tplc="FC2826EA">
      <w:numFmt w:val="bullet"/>
      <w:lvlText w:val="•"/>
      <w:lvlJc w:val="left"/>
      <w:pPr>
        <w:ind w:left="5176" w:hanging="284"/>
      </w:pPr>
      <w:rPr>
        <w:rFonts w:hint="default"/>
        <w:lang w:val="ru-RU" w:eastAsia="en-US" w:bidi="ar-SA"/>
      </w:rPr>
    </w:lvl>
  </w:abstractNum>
  <w:abstractNum w:abstractNumId="32">
    <w:nsid w:val="6D9657C5"/>
    <w:multiLevelType w:val="hybridMultilevel"/>
    <w:tmpl w:val="F08CE5A2"/>
    <w:lvl w:ilvl="0" w:tplc="3DA424D2">
      <w:start w:val="1"/>
      <w:numFmt w:val="decimal"/>
      <w:lvlText w:val="%1."/>
      <w:lvlJc w:val="left"/>
      <w:pPr>
        <w:ind w:left="397" w:hanging="284"/>
        <w:jc w:val="left"/>
      </w:pPr>
      <w:rPr>
        <w:rFonts w:ascii="Times New Roman" w:eastAsia="Times New Roman" w:hAnsi="Times New Roman" w:cs="Times New Roman" w:hint="default"/>
        <w:b w:val="0"/>
        <w:bCs w:val="0"/>
        <w:i w:val="0"/>
        <w:iCs w:val="0"/>
        <w:color w:val="231F20"/>
        <w:w w:val="100"/>
        <w:sz w:val="20"/>
        <w:szCs w:val="20"/>
        <w:lang w:val="ru-RU" w:eastAsia="en-US" w:bidi="ar-SA"/>
      </w:rPr>
    </w:lvl>
    <w:lvl w:ilvl="1" w:tplc="0D84029C">
      <w:numFmt w:val="bullet"/>
      <w:lvlText w:val="•"/>
      <w:lvlJc w:val="left"/>
      <w:pPr>
        <w:ind w:left="997" w:hanging="284"/>
      </w:pPr>
      <w:rPr>
        <w:rFonts w:hint="default"/>
        <w:lang w:val="ru-RU" w:eastAsia="en-US" w:bidi="ar-SA"/>
      </w:rPr>
    </w:lvl>
    <w:lvl w:ilvl="2" w:tplc="934C61CE">
      <w:numFmt w:val="bullet"/>
      <w:lvlText w:val="•"/>
      <w:lvlJc w:val="left"/>
      <w:pPr>
        <w:ind w:left="1594" w:hanging="284"/>
      </w:pPr>
      <w:rPr>
        <w:rFonts w:hint="default"/>
        <w:lang w:val="ru-RU" w:eastAsia="en-US" w:bidi="ar-SA"/>
      </w:rPr>
    </w:lvl>
    <w:lvl w:ilvl="3" w:tplc="74BA9620">
      <w:numFmt w:val="bullet"/>
      <w:lvlText w:val="•"/>
      <w:lvlJc w:val="left"/>
      <w:pPr>
        <w:ind w:left="2191" w:hanging="284"/>
      </w:pPr>
      <w:rPr>
        <w:rFonts w:hint="default"/>
        <w:lang w:val="ru-RU" w:eastAsia="en-US" w:bidi="ar-SA"/>
      </w:rPr>
    </w:lvl>
    <w:lvl w:ilvl="4" w:tplc="D9EE17C4">
      <w:numFmt w:val="bullet"/>
      <w:lvlText w:val="•"/>
      <w:lvlJc w:val="left"/>
      <w:pPr>
        <w:ind w:left="2788" w:hanging="284"/>
      </w:pPr>
      <w:rPr>
        <w:rFonts w:hint="default"/>
        <w:lang w:val="ru-RU" w:eastAsia="en-US" w:bidi="ar-SA"/>
      </w:rPr>
    </w:lvl>
    <w:lvl w:ilvl="5" w:tplc="083ADDA2">
      <w:numFmt w:val="bullet"/>
      <w:lvlText w:val="•"/>
      <w:lvlJc w:val="left"/>
      <w:pPr>
        <w:ind w:left="3385" w:hanging="284"/>
      </w:pPr>
      <w:rPr>
        <w:rFonts w:hint="default"/>
        <w:lang w:val="ru-RU" w:eastAsia="en-US" w:bidi="ar-SA"/>
      </w:rPr>
    </w:lvl>
    <w:lvl w:ilvl="6" w:tplc="28E8914E">
      <w:numFmt w:val="bullet"/>
      <w:lvlText w:val="•"/>
      <w:lvlJc w:val="left"/>
      <w:pPr>
        <w:ind w:left="3982" w:hanging="284"/>
      </w:pPr>
      <w:rPr>
        <w:rFonts w:hint="default"/>
        <w:lang w:val="ru-RU" w:eastAsia="en-US" w:bidi="ar-SA"/>
      </w:rPr>
    </w:lvl>
    <w:lvl w:ilvl="7" w:tplc="BF385B90">
      <w:numFmt w:val="bullet"/>
      <w:lvlText w:val="•"/>
      <w:lvlJc w:val="left"/>
      <w:pPr>
        <w:ind w:left="4579" w:hanging="284"/>
      </w:pPr>
      <w:rPr>
        <w:rFonts w:hint="default"/>
        <w:lang w:val="ru-RU" w:eastAsia="en-US" w:bidi="ar-SA"/>
      </w:rPr>
    </w:lvl>
    <w:lvl w:ilvl="8" w:tplc="1DE8D096">
      <w:numFmt w:val="bullet"/>
      <w:lvlText w:val="•"/>
      <w:lvlJc w:val="left"/>
      <w:pPr>
        <w:ind w:left="5176" w:hanging="284"/>
      </w:pPr>
      <w:rPr>
        <w:rFonts w:hint="default"/>
        <w:lang w:val="ru-RU" w:eastAsia="en-US" w:bidi="ar-SA"/>
      </w:rPr>
    </w:lvl>
  </w:abstractNum>
  <w:abstractNum w:abstractNumId="33">
    <w:nsid w:val="782155BF"/>
    <w:multiLevelType w:val="hybridMultilevel"/>
    <w:tmpl w:val="A5041C9A"/>
    <w:lvl w:ilvl="0" w:tplc="995A829E">
      <w:start w:val="1"/>
      <w:numFmt w:val="decimal"/>
      <w:lvlText w:val="%1."/>
      <w:lvlJc w:val="left"/>
      <w:pPr>
        <w:ind w:left="397" w:hanging="284"/>
        <w:jc w:val="left"/>
      </w:pPr>
      <w:rPr>
        <w:rFonts w:ascii="Times New Roman" w:eastAsia="Times New Roman" w:hAnsi="Times New Roman" w:cs="Times New Roman" w:hint="default"/>
        <w:b w:val="0"/>
        <w:bCs w:val="0"/>
        <w:i w:val="0"/>
        <w:iCs w:val="0"/>
        <w:color w:val="231F20"/>
        <w:w w:val="100"/>
        <w:sz w:val="20"/>
        <w:szCs w:val="20"/>
        <w:lang w:val="ru-RU" w:eastAsia="en-US" w:bidi="ar-SA"/>
      </w:rPr>
    </w:lvl>
    <w:lvl w:ilvl="1" w:tplc="7EAE4B60">
      <w:numFmt w:val="bullet"/>
      <w:lvlText w:val="•"/>
      <w:lvlJc w:val="left"/>
      <w:pPr>
        <w:ind w:left="997" w:hanging="284"/>
      </w:pPr>
      <w:rPr>
        <w:rFonts w:hint="default"/>
        <w:lang w:val="ru-RU" w:eastAsia="en-US" w:bidi="ar-SA"/>
      </w:rPr>
    </w:lvl>
    <w:lvl w:ilvl="2" w:tplc="2CD2C754">
      <w:numFmt w:val="bullet"/>
      <w:lvlText w:val="•"/>
      <w:lvlJc w:val="left"/>
      <w:pPr>
        <w:ind w:left="1594" w:hanging="284"/>
      </w:pPr>
      <w:rPr>
        <w:rFonts w:hint="default"/>
        <w:lang w:val="ru-RU" w:eastAsia="en-US" w:bidi="ar-SA"/>
      </w:rPr>
    </w:lvl>
    <w:lvl w:ilvl="3" w:tplc="5CDE2772">
      <w:numFmt w:val="bullet"/>
      <w:lvlText w:val="•"/>
      <w:lvlJc w:val="left"/>
      <w:pPr>
        <w:ind w:left="2191" w:hanging="284"/>
      </w:pPr>
      <w:rPr>
        <w:rFonts w:hint="default"/>
        <w:lang w:val="ru-RU" w:eastAsia="en-US" w:bidi="ar-SA"/>
      </w:rPr>
    </w:lvl>
    <w:lvl w:ilvl="4" w:tplc="BE3CB908">
      <w:numFmt w:val="bullet"/>
      <w:lvlText w:val="•"/>
      <w:lvlJc w:val="left"/>
      <w:pPr>
        <w:ind w:left="2788" w:hanging="284"/>
      </w:pPr>
      <w:rPr>
        <w:rFonts w:hint="default"/>
        <w:lang w:val="ru-RU" w:eastAsia="en-US" w:bidi="ar-SA"/>
      </w:rPr>
    </w:lvl>
    <w:lvl w:ilvl="5" w:tplc="E06E7B4C">
      <w:numFmt w:val="bullet"/>
      <w:lvlText w:val="•"/>
      <w:lvlJc w:val="left"/>
      <w:pPr>
        <w:ind w:left="3385" w:hanging="284"/>
      </w:pPr>
      <w:rPr>
        <w:rFonts w:hint="default"/>
        <w:lang w:val="ru-RU" w:eastAsia="en-US" w:bidi="ar-SA"/>
      </w:rPr>
    </w:lvl>
    <w:lvl w:ilvl="6" w:tplc="AEFEDE9C">
      <w:numFmt w:val="bullet"/>
      <w:lvlText w:val="•"/>
      <w:lvlJc w:val="left"/>
      <w:pPr>
        <w:ind w:left="3982" w:hanging="284"/>
      </w:pPr>
      <w:rPr>
        <w:rFonts w:hint="default"/>
        <w:lang w:val="ru-RU" w:eastAsia="en-US" w:bidi="ar-SA"/>
      </w:rPr>
    </w:lvl>
    <w:lvl w:ilvl="7" w:tplc="BD0E799A">
      <w:numFmt w:val="bullet"/>
      <w:lvlText w:val="•"/>
      <w:lvlJc w:val="left"/>
      <w:pPr>
        <w:ind w:left="4579" w:hanging="284"/>
      </w:pPr>
      <w:rPr>
        <w:rFonts w:hint="default"/>
        <w:lang w:val="ru-RU" w:eastAsia="en-US" w:bidi="ar-SA"/>
      </w:rPr>
    </w:lvl>
    <w:lvl w:ilvl="8" w:tplc="6DC0CA88">
      <w:numFmt w:val="bullet"/>
      <w:lvlText w:val="•"/>
      <w:lvlJc w:val="left"/>
      <w:pPr>
        <w:ind w:left="5176" w:hanging="284"/>
      </w:pPr>
      <w:rPr>
        <w:rFonts w:hint="default"/>
        <w:lang w:val="ru-RU" w:eastAsia="en-US" w:bidi="ar-SA"/>
      </w:rPr>
    </w:lvl>
  </w:abstractNum>
  <w:abstractNum w:abstractNumId="34">
    <w:nsid w:val="78AB1086"/>
    <w:multiLevelType w:val="hybridMultilevel"/>
    <w:tmpl w:val="36B08B5C"/>
    <w:lvl w:ilvl="0" w:tplc="E522DDCC">
      <w:numFmt w:val="bullet"/>
      <w:lvlText w:val="–"/>
      <w:lvlJc w:val="left"/>
      <w:pPr>
        <w:ind w:left="255" w:hanging="171"/>
      </w:pPr>
      <w:rPr>
        <w:rFonts w:ascii="Times New Roman" w:eastAsia="Times New Roman" w:hAnsi="Times New Roman" w:cs="Times New Roman" w:hint="default"/>
        <w:b w:val="0"/>
        <w:bCs w:val="0"/>
        <w:i w:val="0"/>
        <w:iCs w:val="0"/>
        <w:color w:val="231F20"/>
        <w:w w:val="100"/>
        <w:sz w:val="18"/>
        <w:szCs w:val="18"/>
        <w:lang w:val="ru-RU" w:eastAsia="en-US" w:bidi="ar-SA"/>
      </w:rPr>
    </w:lvl>
    <w:lvl w:ilvl="1" w:tplc="98D6F820">
      <w:numFmt w:val="bullet"/>
      <w:lvlText w:val="•"/>
      <w:lvlJc w:val="left"/>
      <w:pPr>
        <w:ind w:left="642" w:hanging="171"/>
      </w:pPr>
      <w:rPr>
        <w:rFonts w:hint="default"/>
        <w:lang w:val="ru-RU" w:eastAsia="en-US" w:bidi="ar-SA"/>
      </w:rPr>
    </w:lvl>
    <w:lvl w:ilvl="2" w:tplc="96AA713E">
      <w:numFmt w:val="bullet"/>
      <w:lvlText w:val="•"/>
      <w:lvlJc w:val="left"/>
      <w:pPr>
        <w:ind w:left="1024" w:hanging="171"/>
      </w:pPr>
      <w:rPr>
        <w:rFonts w:hint="default"/>
        <w:lang w:val="ru-RU" w:eastAsia="en-US" w:bidi="ar-SA"/>
      </w:rPr>
    </w:lvl>
    <w:lvl w:ilvl="3" w:tplc="E26E186E">
      <w:numFmt w:val="bullet"/>
      <w:lvlText w:val="•"/>
      <w:lvlJc w:val="left"/>
      <w:pPr>
        <w:ind w:left="1406" w:hanging="171"/>
      </w:pPr>
      <w:rPr>
        <w:rFonts w:hint="default"/>
        <w:lang w:val="ru-RU" w:eastAsia="en-US" w:bidi="ar-SA"/>
      </w:rPr>
    </w:lvl>
    <w:lvl w:ilvl="4" w:tplc="AA8EA408">
      <w:numFmt w:val="bullet"/>
      <w:lvlText w:val="•"/>
      <w:lvlJc w:val="left"/>
      <w:pPr>
        <w:ind w:left="1788" w:hanging="171"/>
      </w:pPr>
      <w:rPr>
        <w:rFonts w:hint="default"/>
        <w:lang w:val="ru-RU" w:eastAsia="en-US" w:bidi="ar-SA"/>
      </w:rPr>
    </w:lvl>
    <w:lvl w:ilvl="5" w:tplc="712AE9B8">
      <w:numFmt w:val="bullet"/>
      <w:lvlText w:val="•"/>
      <w:lvlJc w:val="left"/>
      <w:pPr>
        <w:ind w:left="2170" w:hanging="171"/>
      </w:pPr>
      <w:rPr>
        <w:rFonts w:hint="default"/>
        <w:lang w:val="ru-RU" w:eastAsia="en-US" w:bidi="ar-SA"/>
      </w:rPr>
    </w:lvl>
    <w:lvl w:ilvl="6" w:tplc="DDE4F14C">
      <w:numFmt w:val="bullet"/>
      <w:lvlText w:val="•"/>
      <w:lvlJc w:val="left"/>
      <w:pPr>
        <w:ind w:left="2552" w:hanging="171"/>
      </w:pPr>
      <w:rPr>
        <w:rFonts w:hint="default"/>
        <w:lang w:val="ru-RU" w:eastAsia="en-US" w:bidi="ar-SA"/>
      </w:rPr>
    </w:lvl>
    <w:lvl w:ilvl="7" w:tplc="712E8574">
      <w:numFmt w:val="bullet"/>
      <w:lvlText w:val="•"/>
      <w:lvlJc w:val="left"/>
      <w:pPr>
        <w:ind w:left="2934" w:hanging="171"/>
      </w:pPr>
      <w:rPr>
        <w:rFonts w:hint="default"/>
        <w:lang w:val="ru-RU" w:eastAsia="en-US" w:bidi="ar-SA"/>
      </w:rPr>
    </w:lvl>
    <w:lvl w:ilvl="8" w:tplc="3B4634C2">
      <w:numFmt w:val="bullet"/>
      <w:lvlText w:val="•"/>
      <w:lvlJc w:val="left"/>
      <w:pPr>
        <w:ind w:left="3316" w:hanging="171"/>
      </w:pPr>
      <w:rPr>
        <w:rFonts w:hint="default"/>
        <w:lang w:val="ru-RU" w:eastAsia="en-US" w:bidi="ar-SA"/>
      </w:rPr>
    </w:lvl>
  </w:abstractNum>
  <w:abstractNum w:abstractNumId="35">
    <w:nsid w:val="7A7F39E9"/>
    <w:multiLevelType w:val="hybridMultilevel"/>
    <w:tmpl w:val="CAF0E5CE"/>
    <w:lvl w:ilvl="0" w:tplc="94061E5A">
      <w:start w:val="1"/>
      <w:numFmt w:val="lowerLetter"/>
      <w:lvlText w:val="%1)"/>
      <w:lvlJc w:val="left"/>
      <w:pPr>
        <w:ind w:left="680" w:hanging="284"/>
        <w:jc w:val="left"/>
      </w:pPr>
      <w:rPr>
        <w:rFonts w:ascii="Times New Roman" w:eastAsia="Times New Roman" w:hAnsi="Times New Roman" w:cs="Times New Roman" w:hint="default"/>
        <w:b w:val="0"/>
        <w:bCs w:val="0"/>
        <w:i w:val="0"/>
        <w:iCs w:val="0"/>
        <w:color w:val="231F20"/>
        <w:w w:val="100"/>
        <w:sz w:val="20"/>
        <w:szCs w:val="20"/>
        <w:lang w:val="ru-RU" w:eastAsia="en-US" w:bidi="ar-SA"/>
      </w:rPr>
    </w:lvl>
    <w:lvl w:ilvl="1" w:tplc="CA2A6744">
      <w:numFmt w:val="bullet"/>
      <w:lvlText w:val="•"/>
      <w:lvlJc w:val="left"/>
      <w:pPr>
        <w:ind w:left="1249" w:hanging="284"/>
      </w:pPr>
      <w:rPr>
        <w:rFonts w:hint="default"/>
        <w:lang w:val="ru-RU" w:eastAsia="en-US" w:bidi="ar-SA"/>
      </w:rPr>
    </w:lvl>
    <w:lvl w:ilvl="2" w:tplc="1B28176A">
      <w:numFmt w:val="bullet"/>
      <w:lvlText w:val="•"/>
      <w:lvlJc w:val="left"/>
      <w:pPr>
        <w:ind w:left="1818" w:hanging="284"/>
      </w:pPr>
      <w:rPr>
        <w:rFonts w:hint="default"/>
        <w:lang w:val="ru-RU" w:eastAsia="en-US" w:bidi="ar-SA"/>
      </w:rPr>
    </w:lvl>
    <w:lvl w:ilvl="3" w:tplc="940AE624">
      <w:numFmt w:val="bullet"/>
      <w:lvlText w:val="•"/>
      <w:lvlJc w:val="left"/>
      <w:pPr>
        <w:ind w:left="2387" w:hanging="284"/>
      </w:pPr>
      <w:rPr>
        <w:rFonts w:hint="default"/>
        <w:lang w:val="ru-RU" w:eastAsia="en-US" w:bidi="ar-SA"/>
      </w:rPr>
    </w:lvl>
    <w:lvl w:ilvl="4" w:tplc="717E50FE">
      <w:numFmt w:val="bullet"/>
      <w:lvlText w:val="•"/>
      <w:lvlJc w:val="left"/>
      <w:pPr>
        <w:ind w:left="2956" w:hanging="284"/>
      </w:pPr>
      <w:rPr>
        <w:rFonts w:hint="default"/>
        <w:lang w:val="ru-RU" w:eastAsia="en-US" w:bidi="ar-SA"/>
      </w:rPr>
    </w:lvl>
    <w:lvl w:ilvl="5" w:tplc="9DF8CD70">
      <w:numFmt w:val="bullet"/>
      <w:lvlText w:val="•"/>
      <w:lvlJc w:val="left"/>
      <w:pPr>
        <w:ind w:left="3525" w:hanging="284"/>
      </w:pPr>
      <w:rPr>
        <w:rFonts w:hint="default"/>
        <w:lang w:val="ru-RU" w:eastAsia="en-US" w:bidi="ar-SA"/>
      </w:rPr>
    </w:lvl>
    <w:lvl w:ilvl="6" w:tplc="C1905736">
      <w:numFmt w:val="bullet"/>
      <w:lvlText w:val="•"/>
      <w:lvlJc w:val="left"/>
      <w:pPr>
        <w:ind w:left="4094" w:hanging="284"/>
      </w:pPr>
      <w:rPr>
        <w:rFonts w:hint="default"/>
        <w:lang w:val="ru-RU" w:eastAsia="en-US" w:bidi="ar-SA"/>
      </w:rPr>
    </w:lvl>
    <w:lvl w:ilvl="7" w:tplc="2DB2675A">
      <w:numFmt w:val="bullet"/>
      <w:lvlText w:val="•"/>
      <w:lvlJc w:val="left"/>
      <w:pPr>
        <w:ind w:left="4663" w:hanging="284"/>
      </w:pPr>
      <w:rPr>
        <w:rFonts w:hint="default"/>
        <w:lang w:val="ru-RU" w:eastAsia="en-US" w:bidi="ar-SA"/>
      </w:rPr>
    </w:lvl>
    <w:lvl w:ilvl="8" w:tplc="6644BA34">
      <w:numFmt w:val="bullet"/>
      <w:lvlText w:val="•"/>
      <w:lvlJc w:val="left"/>
      <w:pPr>
        <w:ind w:left="5232" w:hanging="284"/>
      </w:pPr>
      <w:rPr>
        <w:rFonts w:hint="default"/>
        <w:lang w:val="ru-RU" w:eastAsia="en-US" w:bidi="ar-SA"/>
      </w:rPr>
    </w:lvl>
  </w:abstractNum>
  <w:abstractNum w:abstractNumId="36">
    <w:nsid w:val="7C9E061C"/>
    <w:multiLevelType w:val="hybridMultilevel"/>
    <w:tmpl w:val="1FD0F95C"/>
    <w:lvl w:ilvl="0" w:tplc="C6042824">
      <w:start w:val="1"/>
      <w:numFmt w:val="decimal"/>
      <w:lvlText w:val="%1."/>
      <w:lvlJc w:val="left"/>
      <w:pPr>
        <w:ind w:left="397" w:hanging="284"/>
        <w:jc w:val="left"/>
      </w:pPr>
      <w:rPr>
        <w:rFonts w:ascii="Times New Roman" w:eastAsia="Times New Roman" w:hAnsi="Times New Roman" w:cs="Times New Roman" w:hint="default"/>
        <w:b w:val="0"/>
        <w:bCs w:val="0"/>
        <w:i w:val="0"/>
        <w:iCs w:val="0"/>
        <w:color w:val="231F20"/>
        <w:w w:val="100"/>
        <w:sz w:val="20"/>
        <w:szCs w:val="20"/>
        <w:lang w:val="ru-RU" w:eastAsia="en-US" w:bidi="ar-SA"/>
      </w:rPr>
    </w:lvl>
    <w:lvl w:ilvl="1" w:tplc="51D82C74">
      <w:numFmt w:val="bullet"/>
      <w:lvlText w:val="•"/>
      <w:lvlJc w:val="left"/>
      <w:pPr>
        <w:ind w:left="995" w:hanging="284"/>
      </w:pPr>
      <w:rPr>
        <w:rFonts w:hint="default"/>
        <w:lang w:val="ru-RU" w:eastAsia="en-US" w:bidi="ar-SA"/>
      </w:rPr>
    </w:lvl>
    <w:lvl w:ilvl="2" w:tplc="C658A096">
      <w:numFmt w:val="bullet"/>
      <w:lvlText w:val="•"/>
      <w:lvlJc w:val="left"/>
      <w:pPr>
        <w:ind w:left="1590" w:hanging="284"/>
      </w:pPr>
      <w:rPr>
        <w:rFonts w:hint="default"/>
        <w:lang w:val="ru-RU" w:eastAsia="en-US" w:bidi="ar-SA"/>
      </w:rPr>
    </w:lvl>
    <w:lvl w:ilvl="3" w:tplc="2D50A93C">
      <w:numFmt w:val="bullet"/>
      <w:lvlText w:val="•"/>
      <w:lvlJc w:val="left"/>
      <w:pPr>
        <w:ind w:left="2185" w:hanging="284"/>
      </w:pPr>
      <w:rPr>
        <w:rFonts w:hint="default"/>
        <w:lang w:val="ru-RU" w:eastAsia="en-US" w:bidi="ar-SA"/>
      </w:rPr>
    </w:lvl>
    <w:lvl w:ilvl="4" w:tplc="D03E58AE">
      <w:numFmt w:val="bullet"/>
      <w:lvlText w:val="•"/>
      <w:lvlJc w:val="left"/>
      <w:pPr>
        <w:ind w:left="2780" w:hanging="284"/>
      </w:pPr>
      <w:rPr>
        <w:rFonts w:hint="default"/>
        <w:lang w:val="ru-RU" w:eastAsia="en-US" w:bidi="ar-SA"/>
      </w:rPr>
    </w:lvl>
    <w:lvl w:ilvl="5" w:tplc="7468581C">
      <w:numFmt w:val="bullet"/>
      <w:lvlText w:val="•"/>
      <w:lvlJc w:val="left"/>
      <w:pPr>
        <w:ind w:left="3375" w:hanging="284"/>
      </w:pPr>
      <w:rPr>
        <w:rFonts w:hint="default"/>
        <w:lang w:val="ru-RU" w:eastAsia="en-US" w:bidi="ar-SA"/>
      </w:rPr>
    </w:lvl>
    <w:lvl w:ilvl="6" w:tplc="90E42534">
      <w:numFmt w:val="bullet"/>
      <w:lvlText w:val="•"/>
      <w:lvlJc w:val="left"/>
      <w:pPr>
        <w:ind w:left="3970" w:hanging="284"/>
      </w:pPr>
      <w:rPr>
        <w:rFonts w:hint="default"/>
        <w:lang w:val="ru-RU" w:eastAsia="en-US" w:bidi="ar-SA"/>
      </w:rPr>
    </w:lvl>
    <w:lvl w:ilvl="7" w:tplc="856C249C">
      <w:numFmt w:val="bullet"/>
      <w:lvlText w:val="•"/>
      <w:lvlJc w:val="left"/>
      <w:pPr>
        <w:ind w:left="4565" w:hanging="284"/>
      </w:pPr>
      <w:rPr>
        <w:rFonts w:hint="default"/>
        <w:lang w:val="ru-RU" w:eastAsia="en-US" w:bidi="ar-SA"/>
      </w:rPr>
    </w:lvl>
    <w:lvl w:ilvl="8" w:tplc="CDD0461E">
      <w:numFmt w:val="bullet"/>
      <w:lvlText w:val="•"/>
      <w:lvlJc w:val="left"/>
      <w:pPr>
        <w:ind w:left="5160" w:hanging="284"/>
      </w:pPr>
      <w:rPr>
        <w:rFonts w:hint="default"/>
        <w:lang w:val="ru-RU" w:eastAsia="en-US" w:bidi="ar-SA"/>
      </w:rPr>
    </w:lvl>
  </w:abstractNum>
  <w:abstractNum w:abstractNumId="37">
    <w:nsid w:val="7D0F7F69"/>
    <w:multiLevelType w:val="hybridMultilevel"/>
    <w:tmpl w:val="69E84FAA"/>
    <w:lvl w:ilvl="0" w:tplc="A47C9792">
      <w:start w:val="1"/>
      <w:numFmt w:val="decimal"/>
      <w:lvlText w:val="%1."/>
      <w:lvlJc w:val="left"/>
      <w:pPr>
        <w:ind w:left="397" w:hanging="284"/>
        <w:jc w:val="left"/>
      </w:pPr>
      <w:rPr>
        <w:rFonts w:ascii="Times New Roman" w:eastAsia="Times New Roman" w:hAnsi="Times New Roman" w:cs="Times New Roman" w:hint="default"/>
        <w:b w:val="0"/>
        <w:bCs w:val="0"/>
        <w:i w:val="0"/>
        <w:iCs w:val="0"/>
        <w:color w:val="231F20"/>
        <w:w w:val="100"/>
        <w:sz w:val="20"/>
        <w:szCs w:val="20"/>
        <w:lang w:val="ru-RU" w:eastAsia="en-US" w:bidi="ar-SA"/>
      </w:rPr>
    </w:lvl>
    <w:lvl w:ilvl="1" w:tplc="33F49A02">
      <w:numFmt w:val="bullet"/>
      <w:lvlText w:val="–"/>
      <w:lvlJc w:val="left"/>
      <w:pPr>
        <w:ind w:left="680" w:hanging="284"/>
      </w:pPr>
      <w:rPr>
        <w:rFonts w:ascii="Times New Roman" w:eastAsia="Times New Roman" w:hAnsi="Times New Roman" w:cs="Times New Roman" w:hint="default"/>
        <w:b w:val="0"/>
        <w:bCs w:val="0"/>
        <w:i w:val="0"/>
        <w:iCs w:val="0"/>
        <w:color w:val="231F20"/>
        <w:w w:val="100"/>
        <w:sz w:val="20"/>
        <w:szCs w:val="20"/>
        <w:lang w:val="ru-RU" w:eastAsia="en-US" w:bidi="ar-SA"/>
      </w:rPr>
    </w:lvl>
    <w:lvl w:ilvl="2" w:tplc="AD6A3876">
      <w:numFmt w:val="bullet"/>
      <w:lvlText w:val="•"/>
      <w:lvlJc w:val="left"/>
      <w:pPr>
        <w:ind w:left="1312" w:hanging="284"/>
      </w:pPr>
      <w:rPr>
        <w:rFonts w:hint="default"/>
        <w:lang w:val="ru-RU" w:eastAsia="en-US" w:bidi="ar-SA"/>
      </w:rPr>
    </w:lvl>
    <w:lvl w:ilvl="3" w:tplc="8A7085F0">
      <w:numFmt w:val="bullet"/>
      <w:lvlText w:val="•"/>
      <w:lvlJc w:val="left"/>
      <w:pPr>
        <w:ind w:left="1944" w:hanging="284"/>
      </w:pPr>
      <w:rPr>
        <w:rFonts w:hint="default"/>
        <w:lang w:val="ru-RU" w:eastAsia="en-US" w:bidi="ar-SA"/>
      </w:rPr>
    </w:lvl>
    <w:lvl w:ilvl="4" w:tplc="F0CED0F6">
      <w:numFmt w:val="bullet"/>
      <w:lvlText w:val="•"/>
      <w:lvlJc w:val="left"/>
      <w:pPr>
        <w:ind w:left="2576" w:hanging="284"/>
      </w:pPr>
      <w:rPr>
        <w:rFonts w:hint="default"/>
        <w:lang w:val="ru-RU" w:eastAsia="en-US" w:bidi="ar-SA"/>
      </w:rPr>
    </w:lvl>
    <w:lvl w:ilvl="5" w:tplc="25C68642">
      <w:numFmt w:val="bullet"/>
      <w:lvlText w:val="•"/>
      <w:lvlJc w:val="left"/>
      <w:pPr>
        <w:ind w:left="3209" w:hanging="284"/>
      </w:pPr>
      <w:rPr>
        <w:rFonts w:hint="default"/>
        <w:lang w:val="ru-RU" w:eastAsia="en-US" w:bidi="ar-SA"/>
      </w:rPr>
    </w:lvl>
    <w:lvl w:ilvl="6" w:tplc="1B48F6C0">
      <w:numFmt w:val="bullet"/>
      <w:lvlText w:val="•"/>
      <w:lvlJc w:val="left"/>
      <w:pPr>
        <w:ind w:left="3841" w:hanging="284"/>
      </w:pPr>
      <w:rPr>
        <w:rFonts w:hint="default"/>
        <w:lang w:val="ru-RU" w:eastAsia="en-US" w:bidi="ar-SA"/>
      </w:rPr>
    </w:lvl>
    <w:lvl w:ilvl="7" w:tplc="B0183CBE">
      <w:numFmt w:val="bullet"/>
      <w:lvlText w:val="•"/>
      <w:lvlJc w:val="left"/>
      <w:pPr>
        <w:ind w:left="4473" w:hanging="284"/>
      </w:pPr>
      <w:rPr>
        <w:rFonts w:hint="default"/>
        <w:lang w:val="ru-RU" w:eastAsia="en-US" w:bidi="ar-SA"/>
      </w:rPr>
    </w:lvl>
    <w:lvl w:ilvl="8" w:tplc="A2DED180">
      <w:numFmt w:val="bullet"/>
      <w:lvlText w:val="•"/>
      <w:lvlJc w:val="left"/>
      <w:pPr>
        <w:ind w:left="5106" w:hanging="284"/>
      </w:pPr>
      <w:rPr>
        <w:rFonts w:hint="default"/>
        <w:lang w:val="ru-RU" w:eastAsia="en-US" w:bidi="ar-SA"/>
      </w:rPr>
    </w:lvl>
  </w:abstractNum>
  <w:abstractNum w:abstractNumId="38">
    <w:nsid w:val="7EA84A8D"/>
    <w:multiLevelType w:val="hybridMultilevel"/>
    <w:tmpl w:val="AA6EAC5A"/>
    <w:lvl w:ilvl="0" w:tplc="6638DDBE">
      <w:start w:val="1"/>
      <w:numFmt w:val="lowerLetter"/>
      <w:lvlText w:val="%1)"/>
      <w:lvlJc w:val="left"/>
      <w:pPr>
        <w:ind w:left="680" w:hanging="284"/>
        <w:jc w:val="left"/>
      </w:pPr>
      <w:rPr>
        <w:rFonts w:ascii="Times New Roman" w:eastAsia="Times New Roman" w:hAnsi="Times New Roman" w:cs="Times New Roman" w:hint="default"/>
        <w:b w:val="0"/>
        <w:bCs w:val="0"/>
        <w:i w:val="0"/>
        <w:iCs w:val="0"/>
        <w:color w:val="231F20"/>
        <w:w w:val="100"/>
        <w:sz w:val="20"/>
        <w:szCs w:val="20"/>
        <w:lang w:val="ru-RU" w:eastAsia="en-US" w:bidi="ar-SA"/>
      </w:rPr>
    </w:lvl>
    <w:lvl w:ilvl="1" w:tplc="6798C776">
      <w:numFmt w:val="bullet"/>
      <w:lvlText w:val="•"/>
      <w:lvlJc w:val="left"/>
      <w:pPr>
        <w:ind w:left="1249" w:hanging="284"/>
      </w:pPr>
      <w:rPr>
        <w:rFonts w:hint="default"/>
        <w:lang w:val="ru-RU" w:eastAsia="en-US" w:bidi="ar-SA"/>
      </w:rPr>
    </w:lvl>
    <w:lvl w:ilvl="2" w:tplc="7A826460">
      <w:numFmt w:val="bullet"/>
      <w:lvlText w:val="•"/>
      <w:lvlJc w:val="left"/>
      <w:pPr>
        <w:ind w:left="1818" w:hanging="284"/>
      </w:pPr>
      <w:rPr>
        <w:rFonts w:hint="default"/>
        <w:lang w:val="ru-RU" w:eastAsia="en-US" w:bidi="ar-SA"/>
      </w:rPr>
    </w:lvl>
    <w:lvl w:ilvl="3" w:tplc="2CE84B9A">
      <w:numFmt w:val="bullet"/>
      <w:lvlText w:val="•"/>
      <w:lvlJc w:val="left"/>
      <w:pPr>
        <w:ind w:left="2387" w:hanging="284"/>
      </w:pPr>
      <w:rPr>
        <w:rFonts w:hint="default"/>
        <w:lang w:val="ru-RU" w:eastAsia="en-US" w:bidi="ar-SA"/>
      </w:rPr>
    </w:lvl>
    <w:lvl w:ilvl="4" w:tplc="C2AA82D4">
      <w:numFmt w:val="bullet"/>
      <w:lvlText w:val="•"/>
      <w:lvlJc w:val="left"/>
      <w:pPr>
        <w:ind w:left="2956" w:hanging="284"/>
      </w:pPr>
      <w:rPr>
        <w:rFonts w:hint="default"/>
        <w:lang w:val="ru-RU" w:eastAsia="en-US" w:bidi="ar-SA"/>
      </w:rPr>
    </w:lvl>
    <w:lvl w:ilvl="5" w:tplc="8370DFEA">
      <w:numFmt w:val="bullet"/>
      <w:lvlText w:val="•"/>
      <w:lvlJc w:val="left"/>
      <w:pPr>
        <w:ind w:left="3525" w:hanging="284"/>
      </w:pPr>
      <w:rPr>
        <w:rFonts w:hint="default"/>
        <w:lang w:val="ru-RU" w:eastAsia="en-US" w:bidi="ar-SA"/>
      </w:rPr>
    </w:lvl>
    <w:lvl w:ilvl="6" w:tplc="A77EFDD4">
      <w:numFmt w:val="bullet"/>
      <w:lvlText w:val="•"/>
      <w:lvlJc w:val="left"/>
      <w:pPr>
        <w:ind w:left="4094" w:hanging="284"/>
      </w:pPr>
      <w:rPr>
        <w:rFonts w:hint="default"/>
        <w:lang w:val="ru-RU" w:eastAsia="en-US" w:bidi="ar-SA"/>
      </w:rPr>
    </w:lvl>
    <w:lvl w:ilvl="7" w:tplc="5E1CB53C">
      <w:numFmt w:val="bullet"/>
      <w:lvlText w:val="•"/>
      <w:lvlJc w:val="left"/>
      <w:pPr>
        <w:ind w:left="4663" w:hanging="284"/>
      </w:pPr>
      <w:rPr>
        <w:rFonts w:hint="default"/>
        <w:lang w:val="ru-RU" w:eastAsia="en-US" w:bidi="ar-SA"/>
      </w:rPr>
    </w:lvl>
    <w:lvl w:ilvl="8" w:tplc="3D66F082">
      <w:numFmt w:val="bullet"/>
      <w:lvlText w:val="•"/>
      <w:lvlJc w:val="left"/>
      <w:pPr>
        <w:ind w:left="5232" w:hanging="284"/>
      </w:pPr>
      <w:rPr>
        <w:rFonts w:hint="default"/>
        <w:lang w:val="ru-RU" w:eastAsia="en-US" w:bidi="ar-SA"/>
      </w:rPr>
    </w:lvl>
  </w:abstractNum>
  <w:num w:numId="1">
    <w:abstractNumId w:val="38"/>
  </w:num>
  <w:num w:numId="2">
    <w:abstractNumId w:val="17"/>
  </w:num>
  <w:num w:numId="3">
    <w:abstractNumId w:val="36"/>
  </w:num>
  <w:num w:numId="4">
    <w:abstractNumId w:val="13"/>
  </w:num>
  <w:num w:numId="5">
    <w:abstractNumId w:val="7"/>
  </w:num>
  <w:num w:numId="6">
    <w:abstractNumId w:val="3"/>
  </w:num>
  <w:num w:numId="7">
    <w:abstractNumId w:val="34"/>
  </w:num>
  <w:num w:numId="8">
    <w:abstractNumId w:val="18"/>
  </w:num>
  <w:num w:numId="9">
    <w:abstractNumId w:val="22"/>
  </w:num>
  <w:num w:numId="10">
    <w:abstractNumId w:val="33"/>
  </w:num>
  <w:num w:numId="11">
    <w:abstractNumId w:val="15"/>
  </w:num>
  <w:num w:numId="12">
    <w:abstractNumId w:val="24"/>
  </w:num>
  <w:num w:numId="13">
    <w:abstractNumId w:val="37"/>
  </w:num>
  <w:num w:numId="14">
    <w:abstractNumId w:val="32"/>
  </w:num>
  <w:num w:numId="15">
    <w:abstractNumId w:val="25"/>
  </w:num>
  <w:num w:numId="16">
    <w:abstractNumId w:val="28"/>
  </w:num>
  <w:num w:numId="17">
    <w:abstractNumId w:val="29"/>
  </w:num>
  <w:num w:numId="18">
    <w:abstractNumId w:val="27"/>
  </w:num>
  <w:num w:numId="19">
    <w:abstractNumId w:val="19"/>
  </w:num>
  <w:num w:numId="20">
    <w:abstractNumId w:val="2"/>
  </w:num>
  <w:num w:numId="21">
    <w:abstractNumId w:val="35"/>
  </w:num>
  <w:num w:numId="22">
    <w:abstractNumId w:val="1"/>
  </w:num>
  <w:num w:numId="23">
    <w:abstractNumId w:val="9"/>
  </w:num>
  <w:num w:numId="24">
    <w:abstractNumId w:val="23"/>
  </w:num>
  <w:num w:numId="25">
    <w:abstractNumId w:val="12"/>
  </w:num>
  <w:num w:numId="26">
    <w:abstractNumId w:val="5"/>
  </w:num>
  <w:num w:numId="27">
    <w:abstractNumId w:val="11"/>
  </w:num>
  <w:num w:numId="28">
    <w:abstractNumId w:val="21"/>
  </w:num>
  <w:num w:numId="29">
    <w:abstractNumId w:val="30"/>
  </w:num>
  <w:num w:numId="30">
    <w:abstractNumId w:val="16"/>
  </w:num>
  <w:num w:numId="31">
    <w:abstractNumId w:val="6"/>
  </w:num>
  <w:num w:numId="32">
    <w:abstractNumId w:val="20"/>
  </w:num>
  <w:num w:numId="33">
    <w:abstractNumId w:val="8"/>
  </w:num>
  <w:num w:numId="34">
    <w:abstractNumId w:val="31"/>
  </w:num>
  <w:num w:numId="35">
    <w:abstractNumId w:val="10"/>
  </w:num>
  <w:num w:numId="36">
    <w:abstractNumId w:val="0"/>
  </w:num>
  <w:num w:numId="37">
    <w:abstractNumId w:val="4"/>
  </w:num>
  <w:num w:numId="38">
    <w:abstractNumId w:val="14"/>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47382"/>
    <w:rsid w:val="001E20BA"/>
    <w:rsid w:val="009B20B9"/>
    <w:rsid w:val="00E47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docId w15:val="{65603C31-C87B-4293-A0BE-239E4C896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89"/>
      <w:ind w:left="633"/>
      <w:outlineLvl w:val="0"/>
    </w:pPr>
    <w:rPr>
      <w:b/>
      <w:bCs/>
      <w:sz w:val="26"/>
      <w:szCs w:val="26"/>
    </w:rPr>
  </w:style>
  <w:style w:type="paragraph" w:styleId="2">
    <w:name w:val="heading 2"/>
    <w:basedOn w:val="a"/>
    <w:uiPriority w:val="1"/>
    <w:qFormat/>
    <w:pPr>
      <w:ind w:left="397" w:right="131" w:hanging="284"/>
      <w:jc w:val="both"/>
      <w:outlineLvl w:val="1"/>
    </w:pPr>
    <w:rPr>
      <w:b/>
      <w:bCs/>
      <w:sz w:val="24"/>
      <w:szCs w:val="24"/>
    </w:rPr>
  </w:style>
  <w:style w:type="paragraph" w:styleId="3">
    <w:name w:val="heading 3"/>
    <w:basedOn w:val="a"/>
    <w:uiPriority w:val="1"/>
    <w:qFormat/>
    <w:pPr>
      <w:ind w:left="397"/>
      <w:jc w:val="both"/>
      <w:outlineLvl w:val="2"/>
    </w:pPr>
    <w:rPr>
      <w:b/>
      <w:bCs/>
      <w:sz w:val="20"/>
      <w:szCs w:val="20"/>
    </w:rPr>
  </w:style>
  <w:style w:type="paragraph" w:styleId="4">
    <w:name w:val="heading 4"/>
    <w:basedOn w:val="a"/>
    <w:uiPriority w:val="1"/>
    <w:qFormat/>
    <w:pPr>
      <w:ind w:left="397"/>
      <w:jc w:val="both"/>
      <w:outlineLvl w:val="3"/>
    </w:pPr>
    <w:rPr>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9" w:line="228" w:lineRule="exact"/>
      <w:ind w:left="113"/>
    </w:pPr>
    <w:rPr>
      <w:b/>
      <w:bCs/>
      <w:sz w:val="20"/>
      <w:szCs w:val="20"/>
    </w:rPr>
  </w:style>
  <w:style w:type="paragraph" w:styleId="20">
    <w:name w:val="toc 2"/>
    <w:basedOn w:val="a"/>
    <w:uiPriority w:val="1"/>
    <w:qFormat/>
    <w:pPr>
      <w:spacing w:before="109"/>
      <w:ind w:left="113"/>
    </w:pPr>
    <w:rPr>
      <w:b/>
      <w:bCs/>
      <w:i/>
      <w:iCs/>
    </w:rPr>
  </w:style>
  <w:style w:type="paragraph" w:styleId="30">
    <w:name w:val="toc 3"/>
    <w:basedOn w:val="a"/>
    <w:uiPriority w:val="1"/>
    <w:qFormat/>
    <w:pPr>
      <w:spacing w:line="228" w:lineRule="exact"/>
      <w:ind w:left="697" w:hanging="301"/>
    </w:pPr>
    <w:rPr>
      <w:sz w:val="20"/>
      <w:szCs w:val="20"/>
    </w:rPr>
  </w:style>
  <w:style w:type="paragraph" w:styleId="a3">
    <w:name w:val="Body Text"/>
    <w:basedOn w:val="a"/>
    <w:uiPriority w:val="1"/>
    <w:qFormat/>
    <w:pPr>
      <w:ind w:left="397" w:hanging="284"/>
    </w:pPr>
    <w:rPr>
      <w:sz w:val="20"/>
      <w:szCs w:val="20"/>
    </w:rPr>
  </w:style>
  <w:style w:type="paragraph" w:styleId="a4">
    <w:name w:val="Title"/>
    <w:basedOn w:val="a"/>
    <w:uiPriority w:val="1"/>
    <w:qFormat/>
    <w:pPr>
      <w:spacing w:before="187"/>
      <w:ind w:left="633" w:right="652"/>
      <w:jc w:val="center"/>
    </w:pPr>
    <w:rPr>
      <w:b/>
      <w:bCs/>
      <w:sz w:val="40"/>
      <w:szCs w:val="40"/>
    </w:rPr>
  </w:style>
  <w:style w:type="paragraph" w:styleId="a5">
    <w:name w:val="List Paragraph"/>
    <w:basedOn w:val="a"/>
    <w:uiPriority w:val="1"/>
    <w:qFormat/>
    <w:pPr>
      <w:ind w:left="397" w:hanging="284"/>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www.menobr.ru/" TargetMode="External"/><Relationship Id="rId26" Type="http://schemas.openxmlformats.org/officeDocument/2006/relationships/footer" Target="footer12.xml"/><Relationship Id="rId39"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footer" Target="footer8.xml"/><Relationship Id="rId34" Type="http://schemas.openxmlformats.org/officeDocument/2006/relationships/hyperlink" Target="http://psyjournals.ru/jmfp"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1.xml"/><Relationship Id="rId33" Type="http://schemas.openxmlformats.org/officeDocument/2006/relationships/hyperlink" Target="http://mprj.ru/archiv_" TargetMode="External"/><Relationship Id="rId38" Type="http://schemas.openxmlformats.org/officeDocument/2006/relationships/hyperlink" Target="http://psy.1september.ru/index.php?year=2009&amp;num=24" TargetMode="External"/><Relationship Id="rId2" Type="http://schemas.openxmlformats.org/officeDocument/2006/relationships/styles" Target="styles.xml"/><Relationship Id="rId16" Type="http://schemas.openxmlformats.org/officeDocument/2006/relationships/hyperlink" Target="http://psyjournals.ru/jmfp" TargetMode="External"/><Relationship Id="rId20" Type="http://schemas.openxmlformats.org/officeDocument/2006/relationships/footer" Target="footer7.xml"/><Relationship Id="rId29" Type="http://schemas.openxmlformats.org/officeDocument/2006/relationships/footer" Target="footer15.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nd-detyam.ru/?node=210&amp;lang=ru" TargetMode="External"/><Relationship Id="rId24" Type="http://schemas.openxmlformats.org/officeDocument/2006/relationships/footer" Target="footer10.xml"/><Relationship Id="rId32" Type="http://schemas.openxmlformats.org/officeDocument/2006/relationships/hyperlink" Target="http://www.psi.mchs.gov.ru/" TargetMode="External"/><Relationship Id="rId37" Type="http://schemas.openxmlformats.org/officeDocument/2006/relationships/hyperlink" Target="http://www.rae.ru/fs/?section=content&amp;op=show_article&amp;article_id=7779966" TargetMode="External"/><Relationship Id="rId40"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hyperlink" Target="http://mprj.ru/archiv_global/2013_2_19/nomer/nomer18.php(&#1076;&#1072;&#1090;&#1072;" TargetMode="External"/><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hyperlink" Target="http://www.menobr.ru/materials/19/36275/?redct=Y" TargetMode="External"/><Relationship Id="rId10" Type="http://schemas.openxmlformats.org/officeDocument/2006/relationships/hyperlink" Target="http://ppt.ru/news/111914" TargetMode="External"/><Relationship Id="rId19" Type="http://schemas.openxmlformats.org/officeDocument/2006/relationships/footer" Target="footer6.xml"/><Relationship Id="rId31" Type="http://schemas.openxmlformats.org/officeDocument/2006/relationships/hyperlink" Target="http://www.ya-roditel.ru/map/" TargetMode="External"/><Relationship Id="rId4" Type="http://schemas.openxmlformats.org/officeDocument/2006/relationships/webSettings" Target="webSettings.xml"/><Relationship Id="rId9" Type="http://schemas.openxmlformats.org/officeDocument/2006/relationships/hyperlink" Target="http://ppt.ru/news/111914" TargetMode="External"/><Relationship Id="rId14" Type="http://schemas.openxmlformats.org/officeDocument/2006/relationships/footer" Target="footer4.xml"/><Relationship Id="rId22" Type="http://schemas.openxmlformats.org/officeDocument/2006/relationships/hyperlink" Target="http://www.rae.ru/" TargetMode="Externa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hyperlink" Target="http://ppt.ru/news/1119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25303</Words>
  <Characters>144232</Characters>
  <Application>Microsoft Office Word</Application>
  <DocSecurity>0</DocSecurity>
  <Lines>1201</Lines>
  <Paragraphs>338</Paragraphs>
  <ScaleCrop>false</ScaleCrop>
  <Company>SPecialiST RePack</Company>
  <LinksUpToDate>false</LinksUpToDate>
  <CharactersWithSpaces>169197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&lt;C2E8F5F0E8F1F2FEEA20D7F2EE20EDF3E6EDEE20E7EDE0F2FC20F0EEE4E8F2E5EBFFEC20EE20EFEEE4F0EEF1F2EAEEE2FBF520F1F3E8F6E8E4E0F52E696E6464&gt;</dc:title>
  <dc:creator>&lt;CCE0EAF1&gt;</dc:creator>
  <cp:lastModifiedBy>56</cp:lastModifiedBy>
  <cp:revision>3</cp:revision>
  <dcterms:created xsi:type="dcterms:W3CDTF">2021-11-04T06:47:00Z</dcterms:created>
  <dcterms:modified xsi:type="dcterms:W3CDTF">2021-11-20T08:39:00Z</dcterms:modified>
</cp:coreProperties>
</file>