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D98" w:rsidRDefault="00A35A39">
      <w:pPr>
        <w:pStyle w:val="a3"/>
        <w:rPr>
          <w:rFonts w:ascii="Times New Roman"/>
          <w:sz w:val="20"/>
        </w:rPr>
      </w:pPr>
      <w:r>
        <w:pict>
          <v:group id="docshapegroup1" o:spid="_x0000_s1132" style="position:absolute;margin-left:-.3pt;margin-top:-.3pt;width:420.2pt;height:595.6pt;z-index:-16221696;mso-position-horizontal-relative:page;mso-position-vertical-relative:page" coordorigin="-6,-6" coordsize="8404,1191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134" type="#_x0000_t75" style="position:absolute;left:-7;top:-7;width:8404;height:11912">
              <v:imagedata r:id="rId5" o:title=""/>
            </v:shape>
            <v:rect id="docshape3" o:spid="_x0000_s1133" style="position:absolute;width:8391;height:8561" stroked="f">
              <v:fill opacity="26214f"/>
            </v:rect>
            <w10:wrap anchorx="page" anchory="page"/>
          </v:group>
        </w:pict>
      </w:r>
    </w:p>
    <w:p w:rsidR="00E03D98" w:rsidRDefault="00E03D98">
      <w:pPr>
        <w:pStyle w:val="a3"/>
        <w:rPr>
          <w:rFonts w:ascii="Times New Roman"/>
          <w:sz w:val="20"/>
        </w:rPr>
      </w:pPr>
    </w:p>
    <w:p w:rsidR="00E03D98" w:rsidRDefault="00E03D98">
      <w:pPr>
        <w:pStyle w:val="a3"/>
        <w:rPr>
          <w:rFonts w:ascii="Times New Roman"/>
          <w:sz w:val="20"/>
        </w:rPr>
      </w:pPr>
    </w:p>
    <w:p w:rsidR="00E03D98" w:rsidRDefault="00E03D98">
      <w:pPr>
        <w:pStyle w:val="a3"/>
        <w:spacing w:before="3"/>
        <w:rPr>
          <w:rFonts w:ascii="Times New Roman"/>
          <w:sz w:val="19"/>
        </w:rPr>
      </w:pPr>
    </w:p>
    <w:p w:rsidR="00E03D98" w:rsidRDefault="00A35A39">
      <w:pPr>
        <w:spacing w:before="89" w:line="244" w:lineRule="auto"/>
        <w:ind w:left="1639" w:right="1516"/>
        <w:jc w:val="center"/>
        <w:rPr>
          <w:b/>
          <w:sz w:val="34"/>
        </w:rPr>
      </w:pPr>
      <w:r>
        <w:rPr>
          <w:b/>
          <w:sz w:val="34"/>
        </w:rPr>
        <w:t>АЛГОРИТМ ДЕЙСТВИЙ ДЛЯ ПЕДАГОГОВ</w:t>
      </w:r>
    </w:p>
    <w:p w:rsidR="00E03D98" w:rsidRDefault="00A35A39">
      <w:pPr>
        <w:pStyle w:val="a3"/>
        <w:spacing w:before="243" w:line="278" w:lineRule="auto"/>
        <w:ind w:left="403" w:right="281"/>
        <w:jc w:val="center"/>
      </w:pPr>
      <w:r>
        <w:rPr>
          <w:color w:val="231F20"/>
        </w:rPr>
        <w:t>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5"/>
        <w:rPr>
          <w:sz w:val="23"/>
        </w:rPr>
      </w:pPr>
    </w:p>
    <w:p w:rsidR="00E03D98" w:rsidRDefault="00A35A39">
      <w:pPr>
        <w:pStyle w:val="a3"/>
        <w:spacing w:before="91"/>
        <w:ind w:left="1639" w:right="1519"/>
        <w:jc w:val="center"/>
      </w:pPr>
      <w:r>
        <w:rPr>
          <w:color w:val="231F20"/>
        </w:rPr>
        <w:t>Москва,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4"/>
        </w:rPr>
        <w:t>2020</w:t>
      </w:r>
    </w:p>
    <w:p w:rsidR="00E03D98" w:rsidRDefault="00E03D98">
      <w:pPr>
        <w:jc w:val="center"/>
        <w:sectPr w:rsidR="00E03D98">
          <w:type w:val="continuous"/>
          <w:pgSz w:w="8400" w:h="11910"/>
          <w:pgMar w:top="1100" w:right="600" w:bottom="280" w:left="480" w:header="720" w:footer="720" w:gutter="0"/>
          <w:cols w:space="720"/>
        </w:sectPr>
      </w:pPr>
    </w:p>
    <w:p w:rsidR="00E03D98" w:rsidRDefault="00A35A39">
      <w:pPr>
        <w:spacing w:before="80" w:line="333" w:lineRule="auto"/>
        <w:ind w:left="1424" w:hanging="1016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095296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pacing w:val="-2"/>
          <w:sz w:val="20"/>
        </w:rPr>
        <w:t>АНО</w:t>
      </w:r>
      <w:r>
        <w:rPr>
          <w:b/>
          <w:color w:val="231F20"/>
          <w:spacing w:val="-12"/>
          <w:sz w:val="20"/>
        </w:rPr>
        <w:t xml:space="preserve"> </w:t>
      </w:r>
      <w:r>
        <w:rPr>
          <w:b/>
          <w:color w:val="231F20"/>
          <w:spacing w:val="-2"/>
          <w:sz w:val="20"/>
        </w:rPr>
        <w:t>«Центр</w:t>
      </w:r>
      <w:r>
        <w:rPr>
          <w:b/>
          <w:color w:val="231F20"/>
          <w:spacing w:val="-12"/>
          <w:sz w:val="20"/>
        </w:rPr>
        <w:t xml:space="preserve"> </w:t>
      </w:r>
      <w:r>
        <w:rPr>
          <w:b/>
          <w:color w:val="231F20"/>
          <w:spacing w:val="-2"/>
          <w:sz w:val="20"/>
        </w:rPr>
        <w:t>изучения</w:t>
      </w:r>
      <w:r>
        <w:rPr>
          <w:b/>
          <w:color w:val="231F20"/>
          <w:spacing w:val="-12"/>
          <w:sz w:val="20"/>
        </w:rPr>
        <w:t xml:space="preserve"> </w:t>
      </w:r>
      <w:r>
        <w:rPr>
          <w:b/>
          <w:color w:val="231F20"/>
          <w:spacing w:val="-2"/>
          <w:sz w:val="20"/>
        </w:rPr>
        <w:t>и</w:t>
      </w:r>
      <w:r>
        <w:rPr>
          <w:b/>
          <w:color w:val="231F20"/>
          <w:spacing w:val="-12"/>
          <w:sz w:val="20"/>
        </w:rPr>
        <w:t xml:space="preserve"> </w:t>
      </w:r>
      <w:r>
        <w:rPr>
          <w:b/>
          <w:color w:val="231F20"/>
          <w:spacing w:val="-2"/>
          <w:sz w:val="20"/>
        </w:rPr>
        <w:t>сетевого</w:t>
      </w:r>
      <w:r>
        <w:rPr>
          <w:b/>
          <w:color w:val="231F20"/>
          <w:spacing w:val="-12"/>
          <w:sz w:val="20"/>
        </w:rPr>
        <w:t xml:space="preserve"> </w:t>
      </w:r>
      <w:r>
        <w:rPr>
          <w:b/>
          <w:color w:val="231F20"/>
          <w:spacing w:val="-2"/>
          <w:sz w:val="20"/>
        </w:rPr>
        <w:t>мониторинга</w:t>
      </w:r>
      <w:r>
        <w:rPr>
          <w:b/>
          <w:color w:val="231F20"/>
          <w:spacing w:val="-12"/>
          <w:sz w:val="20"/>
        </w:rPr>
        <w:t xml:space="preserve"> </w:t>
      </w:r>
      <w:r>
        <w:rPr>
          <w:b/>
          <w:color w:val="231F20"/>
          <w:spacing w:val="-2"/>
          <w:sz w:val="20"/>
        </w:rPr>
        <w:t>молодежной</w:t>
      </w:r>
      <w:r>
        <w:rPr>
          <w:b/>
          <w:color w:val="231F20"/>
          <w:spacing w:val="-12"/>
          <w:sz w:val="20"/>
        </w:rPr>
        <w:t xml:space="preserve"> </w:t>
      </w:r>
      <w:r>
        <w:rPr>
          <w:b/>
          <w:color w:val="231F20"/>
          <w:spacing w:val="-2"/>
          <w:sz w:val="20"/>
        </w:rPr>
        <w:t xml:space="preserve">среды» </w:t>
      </w:r>
      <w:r>
        <w:rPr>
          <w:b/>
          <w:color w:val="231F20"/>
          <w:sz w:val="20"/>
        </w:rPr>
        <w:t>ФГБУ «Центр защиты прав и интересов детей»</w:t>
      </w:r>
    </w:p>
    <w:p w:rsidR="00E03D98" w:rsidRDefault="00E03D98">
      <w:pPr>
        <w:pStyle w:val="a3"/>
        <w:spacing w:before="10"/>
        <w:rPr>
          <w:b/>
          <w:sz w:val="27"/>
        </w:rPr>
      </w:pPr>
    </w:p>
    <w:p w:rsidR="00E03D98" w:rsidRDefault="00A35A39">
      <w:pPr>
        <w:spacing w:line="333" w:lineRule="auto"/>
        <w:ind w:left="370" w:right="231" w:firstLine="709"/>
        <w:jc w:val="both"/>
        <w:rPr>
          <w:sz w:val="20"/>
        </w:rPr>
      </w:pPr>
      <w:r>
        <w:rPr>
          <w:color w:val="231F20"/>
          <w:spacing w:val="13"/>
          <w:sz w:val="20"/>
        </w:rPr>
        <w:t xml:space="preserve">Методические </w:t>
      </w:r>
      <w:r>
        <w:rPr>
          <w:color w:val="231F20"/>
          <w:spacing w:val="14"/>
          <w:sz w:val="20"/>
        </w:rPr>
        <w:t xml:space="preserve">рекомендации, включающие </w:t>
      </w:r>
      <w:r>
        <w:rPr>
          <w:color w:val="231F20"/>
          <w:spacing w:val="15"/>
          <w:sz w:val="20"/>
        </w:rPr>
        <w:t xml:space="preserve">алгоритмы </w:t>
      </w:r>
      <w:r>
        <w:rPr>
          <w:color w:val="231F20"/>
          <w:sz w:val="20"/>
        </w:rPr>
        <w:t xml:space="preserve">действий по раннему выявлению и реагированию на деструктивное поведение несовершеннолетних, проявляющееся под воздействием </w:t>
      </w:r>
      <w:r>
        <w:rPr>
          <w:color w:val="231F20"/>
          <w:spacing w:val="9"/>
          <w:sz w:val="20"/>
        </w:rPr>
        <w:t xml:space="preserve">информации негативного характера, </w:t>
      </w:r>
      <w:r>
        <w:rPr>
          <w:color w:val="231F20"/>
          <w:spacing w:val="10"/>
          <w:sz w:val="20"/>
        </w:rPr>
        <w:t xml:space="preserve">распространяемой </w:t>
      </w:r>
      <w:r>
        <w:rPr>
          <w:color w:val="231F20"/>
          <w:sz w:val="20"/>
        </w:rPr>
        <w:t xml:space="preserve">в </w:t>
      </w:r>
      <w:r>
        <w:rPr>
          <w:color w:val="231F20"/>
          <w:spacing w:val="10"/>
          <w:sz w:val="20"/>
        </w:rPr>
        <w:t xml:space="preserve">сети </w:t>
      </w:r>
      <w:r>
        <w:rPr>
          <w:color w:val="231F20"/>
          <w:sz w:val="20"/>
        </w:rPr>
        <w:t>Интернет, разработаны АНО «Центр изучения и сетевого мониторинга молодежной</w:t>
      </w:r>
      <w:r>
        <w:rPr>
          <w:color w:val="231F20"/>
          <w:sz w:val="20"/>
        </w:rPr>
        <w:t xml:space="preserve"> среды» и ФГБУ «Центр защиты прав и интересов детей» по заданию </w:t>
      </w:r>
      <w:proofErr w:type="spellStart"/>
      <w:r>
        <w:rPr>
          <w:color w:val="231F20"/>
          <w:sz w:val="20"/>
        </w:rPr>
        <w:t>Минпросвещения</w:t>
      </w:r>
      <w:proofErr w:type="spellEnd"/>
      <w:r>
        <w:rPr>
          <w:color w:val="231F20"/>
          <w:sz w:val="20"/>
        </w:rPr>
        <w:t xml:space="preserve"> России, в рамках исполнения поручения Правительственной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комиссии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делам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несовершеннолетних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 xml:space="preserve">защите </w:t>
      </w:r>
      <w:r>
        <w:rPr>
          <w:color w:val="231F20"/>
          <w:w w:val="95"/>
          <w:sz w:val="20"/>
        </w:rPr>
        <w:t xml:space="preserve">их прав, реализации межведомственного комплекса дополнительных мер </w:t>
      </w: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разви</w:t>
      </w:r>
      <w:r>
        <w:rPr>
          <w:color w:val="231F20"/>
          <w:sz w:val="20"/>
        </w:rPr>
        <w:t>тию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системы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профилактики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безнадзорности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правонарушений </w:t>
      </w:r>
      <w:r>
        <w:rPr>
          <w:color w:val="231F20"/>
          <w:w w:val="90"/>
          <w:sz w:val="20"/>
        </w:rPr>
        <w:t xml:space="preserve">несовершеннолетних на 2020–2021 годы. Большое внимание в методических </w:t>
      </w:r>
      <w:r>
        <w:rPr>
          <w:color w:val="231F20"/>
          <w:spacing w:val="10"/>
          <w:sz w:val="20"/>
        </w:rPr>
        <w:t xml:space="preserve">рекомендациях </w:t>
      </w:r>
      <w:r>
        <w:rPr>
          <w:color w:val="231F20"/>
          <w:sz w:val="20"/>
        </w:rPr>
        <w:t xml:space="preserve">уделено </w:t>
      </w:r>
      <w:r>
        <w:rPr>
          <w:color w:val="231F20"/>
          <w:spacing w:val="9"/>
          <w:sz w:val="20"/>
        </w:rPr>
        <w:t xml:space="preserve">рассмотрению вопросов </w:t>
      </w:r>
      <w:r>
        <w:rPr>
          <w:color w:val="231F20"/>
          <w:spacing w:val="11"/>
          <w:sz w:val="20"/>
        </w:rPr>
        <w:t xml:space="preserve">профилактики </w:t>
      </w:r>
      <w:r>
        <w:rPr>
          <w:color w:val="231F20"/>
          <w:sz w:val="20"/>
        </w:rPr>
        <w:t xml:space="preserve">деструктивного поведения несовершеннолетних, предупреждения </w:t>
      </w:r>
      <w:r>
        <w:rPr>
          <w:color w:val="231F20"/>
          <w:w w:val="95"/>
          <w:sz w:val="20"/>
        </w:rPr>
        <w:t>негативного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воздействия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информации,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распространяемой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сети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Интернет, </w:t>
      </w:r>
      <w:r>
        <w:rPr>
          <w:color w:val="231F20"/>
          <w:sz w:val="20"/>
        </w:rPr>
        <w:t>обеспечения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сохранения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жизни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здоровья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детей.</w:t>
      </w:r>
    </w:p>
    <w:p w:rsidR="00E03D98" w:rsidRDefault="00E03D98">
      <w:pPr>
        <w:spacing w:line="333" w:lineRule="auto"/>
        <w:jc w:val="both"/>
        <w:rPr>
          <w:sz w:val="20"/>
        </w:rPr>
        <w:sectPr w:rsidR="00E03D98">
          <w:pgSz w:w="8400" w:h="11910"/>
          <w:pgMar w:top="720" w:right="600" w:bottom="280" w:left="480" w:header="720" w:footer="720" w:gutter="0"/>
          <w:cols w:space="720"/>
        </w:sectPr>
      </w:pPr>
    </w:p>
    <w:p w:rsidR="00E03D98" w:rsidRDefault="00A35A39">
      <w:pPr>
        <w:spacing w:before="80" w:line="333" w:lineRule="auto"/>
        <w:ind w:left="403" w:right="282"/>
        <w:jc w:val="center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095808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0"/>
        </w:rPr>
        <w:t>АНО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«Центр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изучения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сетевого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мониторинга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молодежной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среды» ФГБУ «Центр защиты прав и интересов детей»</w:t>
      </w:r>
    </w:p>
    <w:p w:rsidR="00E03D98" w:rsidRDefault="00E03D98">
      <w:pPr>
        <w:pStyle w:val="a3"/>
        <w:rPr>
          <w:sz w:val="22"/>
        </w:rPr>
      </w:pPr>
    </w:p>
    <w:p w:rsidR="00E03D98" w:rsidRDefault="00E03D98">
      <w:pPr>
        <w:pStyle w:val="a3"/>
        <w:rPr>
          <w:sz w:val="22"/>
        </w:rPr>
      </w:pPr>
    </w:p>
    <w:p w:rsidR="00E03D98" w:rsidRDefault="00E03D98">
      <w:pPr>
        <w:pStyle w:val="a3"/>
        <w:rPr>
          <w:sz w:val="22"/>
        </w:rPr>
      </w:pPr>
    </w:p>
    <w:p w:rsidR="00E03D98" w:rsidRDefault="00E03D98">
      <w:pPr>
        <w:pStyle w:val="a3"/>
        <w:rPr>
          <w:sz w:val="22"/>
        </w:rPr>
      </w:pPr>
    </w:p>
    <w:p w:rsidR="00E03D98" w:rsidRDefault="00E03D98">
      <w:pPr>
        <w:pStyle w:val="a3"/>
        <w:rPr>
          <w:sz w:val="22"/>
        </w:rPr>
      </w:pPr>
    </w:p>
    <w:p w:rsidR="00E03D98" w:rsidRDefault="00E03D98">
      <w:pPr>
        <w:pStyle w:val="a3"/>
        <w:rPr>
          <w:sz w:val="22"/>
        </w:rPr>
      </w:pPr>
    </w:p>
    <w:p w:rsidR="00E03D98" w:rsidRDefault="00E03D98">
      <w:pPr>
        <w:pStyle w:val="a3"/>
        <w:rPr>
          <w:sz w:val="22"/>
        </w:rPr>
      </w:pPr>
    </w:p>
    <w:p w:rsidR="00E03D98" w:rsidRDefault="00E03D98">
      <w:pPr>
        <w:pStyle w:val="a3"/>
        <w:rPr>
          <w:sz w:val="22"/>
        </w:rPr>
      </w:pPr>
    </w:p>
    <w:p w:rsidR="00E03D98" w:rsidRDefault="00E03D98">
      <w:pPr>
        <w:pStyle w:val="a3"/>
        <w:spacing w:before="1"/>
        <w:rPr>
          <w:sz w:val="18"/>
        </w:rPr>
      </w:pPr>
    </w:p>
    <w:p w:rsidR="00E03D98" w:rsidRDefault="00A35A39">
      <w:pPr>
        <w:spacing w:line="312" w:lineRule="auto"/>
        <w:ind w:left="2464" w:right="2107" w:firstLine="754"/>
        <w:rPr>
          <w:b/>
        </w:rPr>
      </w:pPr>
      <w:r>
        <w:rPr>
          <w:b/>
          <w:color w:val="231F20"/>
          <w:spacing w:val="-2"/>
        </w:rPr>
        <w:t xml:space="preserve">Алгоритм </w:t>
      </w:r>
      <w:r>
        <w:rPr>
          <w:b/>
          <w:color w:val="231F20"/>
          <w:spacing w:val="-2"/>
          <w:w w:val="95"/>
        </w:rPr>
        <w:t>действий</w:t>
      </w:r>
      <w:r>
        <w:rPr>
          <w:b/>
          <w:color w:val="231F20"/>
          <w:spacing w:val="-11"/>
          <w:w w:val="95"/>
        </w:rPr>
        <w:t xml:space="preserve"> </w:t>
      </w:r>
      <w:r>
        <w:rPr>
          <w:b/>
          <w:color w:val="231F20"/>
          <w:spacing w:val="-2"/>
          <w:w w:val="95"/>
        </w:rPr>
        <w:t>для</w:t>
      </w:r>
      <w:r>
        <w:rPr>
          <w:b/>
          <w:color w:val="231F20"/>
          <w:spacing w:val="-10"/>
          <w:w w:val="95"/>
        </w:rPr>
        <w:t xml:space="preserve"> </w:t>
      </w:r>
      <w:r>
        <w:rPr>
          <w:b/>
          <w:color w:val="231F20"/>
          <w:spacing w:val="-2"/>
          <w:w w:val="95"/>
        </w:rPr>
        <w:t>педагогов</w:t>
      </w:r>
    </w:p>
    <w:p w:rsidR="00E03D98" w:rsidRDefault="00A35A39">
      <w:pPr>
        <w:spacing w:before="2"/>
        <w:ind w:left="1639" w:right="1524"/>
        <w:jc w:val="center"/>
        <w:rPr>
          <w:b/>
        </w:rPr>
      </w:pPr>
      <w:r>
        <w:rPr>
          <w:b/>
          <w:color w:val="231F20"/>
          <w:spacing w:val="-4"/>
          <w:w w:val="95"/>
        </w:rPr>
        <w:t>по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  <w:spacing w:val="-4"/>
          <w:w w:val="95"/>
        </w:rPr>
        <w:t>раннему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  <w:spacing w:val="-4"/>
          <w:w w:val="95"/>
        </w:rPr>
        <w:t>выявлению</w:t>
      </w:r>
      <w:r>
        <w:rPr>
          <w:b/>
          <w:color w:val="231F20"/>
          <w:spacing w:val="-4"/>
        </w:rPr>
        <w:t xml:space="preserve"> </w:t>
      </w:r>
      <w:r>
        <w:rPr>
          <w:b/>
          <w:color w:val="231F20"/>
          <w:spacing w:val="-4"/>
          <w:w w:val="95"/>
        </w:rPr>
        <w:t>и</w:t>
      </w:r>
      <w:r>
        <w:rPr>
          <w:b/>
          <w:color w:val="231F20"/>
          <w:spacing w:val="-5"/>
        </w:rPr>
        <w:t xml:space="preserve"> </w:t>
      </w:r>
      <w:r>
        <w:rPr>
          <w:b/>
          <w:color w:val="231F20"/>
          <w:spacing w:val="-4"/>
          <w:w w:val="95"/>
        </w:rPr>
        <w:t>реагированию</w:t>
      </w:r>
    </w:p>
    <w:p w:rsidR="00E03D98" w:rsidRDefault="00A35A39">
      <w:pPr>
        <w:spacing w:before="77" w:line="312" w:lineRule="auto"/>
        <w:ind w:left="605" w:right="483" w:hanging="5"/>
        <w:jc w:val="center"/>
        <w:rPr>
          <w:b/>
        </w:rPr>
      </w:pPr>
      <w:r>
        <w:rPr>
          <w:b/>
          <w:color w:val="231F20"/>
          <w:spacing w:val="-4"/>
        </w:rPr>
        <w:t>на</w:t>
      </w:r>
      <w:r>
        <w:rPr>
          <w:b/>
          <w:color w:val="231F20"/>
          <w:spacing w:val="-7"/>
        </w:rPr>
        <w:t xml:space="preserve"> </w:t>
      </w:r>
      <w:r>
        <w:rPr>
          <w:b/>
          <w:color w:val="231F20"/>
          <w:spacing w:val="-4"/>
        </w:rPr>
        <w:t>деструктивное</w:t>
      </w:r>
      <w:r>
        <w:rPr>
          <w:b/>
          <w:color w:val="231F20"/>
          <w:spacing w:val="-7"/>
        </w:rPr>
        <w:t xml:space="preserve"> </w:t>
      </w:r>
      <w:r>
        <w:rPr>
          <w:b/>
          <w:color w:val="231F20"/>
          <w:spacing w:val="-4"/>
        </w:rPr>
        <w:t>поведение</w:t>
      </w:r>
      <w:r>
        <w:rPr>
          <w:b/>
          <w:color w:val="231F20"/>
          <w:spacing w:val="-7"/>
        </w:rPr>
        <w:t xml:space="preserve"> </w:t>
      </w:r>
      <w:r>
        <w:rPr>
          <w:b/>
          <w:color w:val="231F20"/>
          <w:spacing w:val="-4"/>
        </w:rPr>
        <w:t>несовершеннолетних, проявляющееся</w:t>
      </w:r>
      <w:r>
        <w:rPr>
          <w:b/>
          <w:color w:val="231F20"/>
          <w:spacing w:val="-12"/>
        </w:rPr>
        <w:t xml:space="preserve"> </w:t>
      </w:r>
      <w:r>
        <w:rPr>
          <w:b/>
          <w:color w:val="231F20"/>
          <w:spacing w:val="-4"/>
        </w:rPr>
        <w:t>под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  <w:spacing w:val="-4"/>
        </w:rPr>
        <w:t>воздействием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  <w:spacing w:val="-4"/>
        </w:rPr>
        <w:t xml:space="preserve">информации </w:t>
      </w:r>
      <w:r>
        <w:rPr>
          <w:b/>
          <w:color w:val="231F20"/>
          <w:spacing w:val="-6"/>
        </w:rPr>
        <w:t>негативного</w:t>
      </w:r>
      <w:r>
        <w:rPr>
          <w:b/>
          <w:color w:val="231F20"/>
          <w:spacing w:val="-8"/>
        </w:rPr>
        <w:t xml:space="preserve"> </w:t>
      </w:r>
      <w:r>
        <w:rPr>
          <w:b/>
          <w:color w:val="231F20"/>
          <w:spacing w:val="-6"/>
        </w:rPr>
        <w:t>характера,</w:t>
      </w:r>
      <w:r>
        <w:rPr>
          <w:b/>
          <w:color w:val="231F20"/>
          <w:spacing w:val="-8"/>
        </w:rPr>
        <w:t xml:space="preserve"> </w:t>
      </w:r>
      <w:r>
        <w:rPr>
          <w:b/>
          <w:color w:val="231F20"/>
          <w:spacing w:val="-6"/>
        </w:rPr>
        <w:t>распространяемой</w:t>
      </w:r>
      <w:r>
        <w:rPr>
          <w:b/>
          <w:color w:val="231F20"/>
          <w:spacing w:val="-8"/>
        </w:rPr>
        <w:t xml:space="preserve"> </w:t>
      </w:r>
      <w:r>
        <w:rPr>
          <w:b/>
          <w:color w:val="231F20"/>
          <w:spacing w:val="-6"/>
        </w:rPr>
        <w:t>в</w:t>
      </w:r>
      <w:r>
        <w:rPr>
          <w:b/>
          <w:color w:val="231F20"/>
          <w:spacing w:val="-8"/>
        </w:rPr>
        <w:t xml:space="preserve"> </w:t>
      </w:r>
      <w:r>
        <w:rPr>
          <w:b/>
          <w:color w:val="231F20"/>
          <w:spacing w:val="-6"/>
        </w:rPr>
        <w:t>сети</w:t>
      </w:r>
      <w:r>
        <w:rPr>
          <w:b/>
          <w:color w:val="231F20"/>
          <w:spacing w:val="-8"/>
        </w:rPr>
        <w:t xml:space="preserve"> </w:t>
      </w:r>
      <w:r>
        <w:rPr>
          <w:b/>
          <w:color w:val="231F20"/>
          <w:spacing w:val="-6"/>
        </w:rPr>
        <w:t>Интернет</w:t>
      </w:r>
    </w:p>
    <w:p w:rsidR="00E03D98" w:rsidRDefault="00E03D98">
      <w:pPr>
        <w:pStyle w:val="a3"/>
        <w:rPr>
          <w:b/>
        </w:rPr>
      </w:pPr>
    </w:p>
    <w:p w:rsidR="00E03D98" w:rsidRDefault="00E03D98">
      <w:pPr>
        <w:pStyle w:val="a3"/>
        <w:rPr>
          <w:b/>
        </w:rPr>
      </w:pPr>
    </w:p>
    <w:p w:rsidR="00E03D98" w:rsidRDefault="00E03D98">
      <w:pPr>
        <w:pStyle w:val="a3"/>
        <w:rPr>
          <w:b/>
        </w:rPr>
      </w:pPr>
    </w:p>
    <w:p w:rsidR="00E03D98" w:rsidRDefault="00E03D98">
      <w:pPr>
        <w:pStyle w:val="a3"/>
        <w:rPr>
          <w:b/>
        </w:rPr>
      </w:pPr>
    </w:p>
    <w:p w:rsidR="00E03D98" w:rsidRDefault="00E03D98">
      <w:pPr>
        <w:pStyle w:val="a3"/>
        <w:rPr>
          <w:b/>
        </w:rPr>
      </w:pPr>
    </w:p>
    <w:p w:rsidR="00E03D98" w:rsidRDefault="00E03D98">
      <w:pPr>
        <w:pStyle w:val="a3"/>
        <w:rPr>
          <w:b/>
        </w:rPr>
      </w:pPr>
    </w:p>
    <w:p w:rsidR="00E03D98" w:rsidRDefault="00E03D98">
      <w:pPr>
        <w:pStyle w:val="a3"/>
        <w:rPr>
          <w:b/>
        </w:rPr>
      </w:pPr>
    </w:p>
    <w:p w:rsidR="00E03D98" w:rsidRDefault="00E03D98">
      <w:pPr>
        <w:pStyle w:val="a3"/>
        <w:rPr>
          <w:b/>
        </w:rPr>
      </w:pPr>
    </w:p>
    <w:p w:rsidR="00E03D98" w:rsidRDefault="00E03D98">
      <w:pPr>
        <w:pStyle w:val="a3"/>
        <w:rPr>
          <w:b/>
        </w:rPr>
      </w:pPr>
    </w:p>
    <w:p w:rsidR="00E03D98" w:rsidRDefault="00E03D98">
      <w:pPr>
        <w:pStyle w:val="a3"/>
        <w:rPr>
          <w:b/>
        </w:rPr>
      </w:pPr>
    </w:p>
    <w:p w:rsidR="00E03D98" w:rsidRDefault="00E03D98">
      <w:pPr>
        <w:pStyle w:val="a3"/>
        <w:rPr>
          <w:b/>
        </w:rPr>
      </w:pPr>
    </w:p>
    <w:p w:rsidR="00E03D98" w:rsidRDefault="00E03D98">
      <w:pPr>
        <w:pStyle w:val="a3"/>
        <w:rPr>
          <w:b/>
        </w:rPr>
      </w:pPr>
    </w:p>
    <w:p w:rsidR="00E03D98" w:rsidRDefault="00E03D98">
      <w:pPr>
        <w:pStyle w:val="a3"/>
        <w:rPr>
          <w:b/>
        </w:rPr>
      </w:pPr>
    </w:p>
    <w:p w:rsidR="00E03D98" w:rsidRDefault="00E03D98">
      <w:pPr>
        <w:pStyle w:val="a3"/>
        <w:rPr>
          <w:b/>
        </w:rPr>
      </w:pPr>
    </w:p>
    <w:p w:rsidR="00E03D98" w:rsidRDefault="00E03D98">
      <w:pPr>
        <w:pStyle w:val="a3"/>
        <w:rPr>
          <w:b/>
        </w:rPr>
      </w:pPr>
    </w:p>
    <w:p w:rsidR="00E03D98" w:rsidRDefault="00E03D98">
      <w:pPr>
        <w:pStyle w:val="a3"/>
        <w:rPr>
          <w:b/>
        </w:rPr>
      </w:pPr>
    </w:p>
    <w:p w:rsidR="00E03D98" w:rsidRDefault="00E03D98">
      <w:pPr>
        <w:pStyle w:val="a3"/>
        <w:spacing w:before="6"/>
        <w:rPr>
          <w:b/>
          <w:sz w:val="34"/>
        </w:rPr>
      </w:pPr>
    </w:p>
    <w:p w:rsidR="00E03D98" w:rsidRDefault="00A35A39">
      <w:pPr>
        <w:ind w:left="1639" w:right="1521"/>
        <w:jc w:val="center"/>
        <w:rPr>
          <w:sz w:val="20"/>
        </w:rPr>
      </w:pPr>
      <w:r>
        <w:rPr>
          <w:color w:val="231F20"/>
          <w:sz w:val="20"/>
        </w:rPr>
        <w:t>Москва,</w:t>
      </w:r>
      <w:r>
        <w:rPr>
          <w:color w:val="231F20"/>
          <w:spacing w:val="18"/>
          <w:sz w:val="20"/>
        </w:rPr>
        <w:t xml:space="preserve"> </w:t>
      </w:r>
      <w:r>
        <w:rPr>
          <w:color w:val="231F20"/>
          <w:spacing w:val="-4"/>
          <w:sz w:val="20"/>
        </w:rPr>
        <w:t>2020</w:t>
      </w:r>
    </w:p>
    <w:p w:rsidR="00E03D98" w:rsidRDefault="00E03D98">
      <w:pPr>
        <w:jc w:val="center"/>
        <w:rPr>
          <w:sz w:val="20"/>
        </w:rPr>
        <w:sectPr w:rsidR="00E03D98">
          <w:pgSz w:w="8400" w:h="11910"/>
          <w:pgMar w:top="720" w:right="600" w:bottom="280" w:left="480" w:header="720" w:footer="720" w:gutter="0"/>
          <w:cols w:space="720"/>
        </w:sectPr>
      </w:pPr>
    </w:p>
    <w:p w:rsidR="00E03D98" w:rsidRDefault="00A35A39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096320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D98" w:rsidRDefault="00E03D98">
      <w:pPr>
        <w:rPr>
          <w:sz w:val="17"/>
        </w:rPr>
        <w:sectPr w:rsidR="00E03D98">
          <w:pgSz w:w="8400" w:h="11910"/>
          <w:pgMar w:top="1100" w:right="600" w:bottom="280" w:left="480" w:header="720" w:footer="720" w:gutter="0"/>
          <w:cols w:space="720"/>
        </w:sectPr>
      </w:pPr>
    </w:p>
    <w:p w:rsidR="00E03D98" w:rsidRDefault="00A35A39">
      <w:pPr>
        <w:pStyle w:val="a3"/>
        <w:rPr>
          <w:sz w:val="26"/>
        </w:rPr>
      </w:pPr>
      <w:r>
        <w:lastRenderedPageBreak/>
        <w:pict>
          <v:group id="docshapegroup4" o:spid="_x0000_s1129" style="position:absolute;margin-left:-.3pt;margin-top:-.3pt;width:420.2pt;height:595.6pt;z-index:-16219648;mso-position-horizontal-relative:page;mso-position-vertical-relative:page" coordorigin="-6,-6" coordsize="8404,11912">
            <v:shape id="docshape5" o:spid="_x0000_s1131" type="#_x0000_t75" style="position:absolute;left:-7;top:-7;width:8404;height:11912">
              <v:imagedata r:id="rId8" o:title=""/>
            </v:shape>
            <v:rect id="docshape6" o:spid="_x0000_s1130" style="position:absolute;left:10;top:1342;width:8381;height:604" fillcolor="#069eda" stroked="f"/>
            <w10:wrap anchorx="page" anchory="page"/>
          </v:group>
        </w:pict>
      </w:r>
    </w:p>
    <w:p w:rsidR="00E03D98" w:rsidRDefault="00A35A39">
      <w:pPr>
        <w:pStyle w:val="1"/>
        <w:spacing w:before="92"/>
        <w:ind w:left="1639" w:right="1519"/>
      </w:pPr>
      <w:r>
        <w:rPr>
          <w:color w:val="FFFFFF"/>
          <w:spacing w:val="-2"/>
        </w:rPr>
        <w:t>ОГЛАВЛЕНИЕ</w:t>
      </w:r>
    </w:p>
    <w:sdt>
      <w:sdtPr>
        <w:id w:val="-560483420"/>
        <w:docPartObj>
          <w:docPartGallery w:val="Table of Contents"/>
          <w:docPartUnique/>
        </w:docPartObj>
      </w:sdtPr>
      <w:sdtEndPr/>
      <w:sdtContent>
        <w:p w:rsidR="00E03D98" w:rsidRDefault="00A35A39">
          <w:pPr>
            <w:pStyle w:val="10"/>
            <w:tabs>
              <w:tab w:val="right" w:leader="dot" w:pos="7010"/>
            </w:tabs>
            <w:spacing w:before="704"/>
          </w:pPr>
          <w:hyperlink w:anchor="_TOC_250003" w:history="1">
            <w:r>
              <w:rPr>
                <w:color w:val="231F20"/>
                <w:spacing w:val="-2"/>
              </w:rPr>
              <w:t>Введение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7</w:t>
            </w:r>
          </w:hyperlink>
        </w:p>
        <w:p w:rsidR="00E03D98" w:rsidRDefault="00A35A39">
          <w:pPr>
            <w:pStyle w:val="10"/>
            <w:tabs>
              <w:tab w:val="right" w:leader="dot" w:pos="7010"/>
            </w:tabs>
          </w:pPr>
          <w:hyperlink w:anchor="_TOC_250002" w:history="1">
            <w:r>
              <w:rPr>
                <w:color w:val="231F20"/>
                <w:w w:val="95"/>
              </w:rPr>
              <w:t>Типы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w w:val="95"/>
              </w:rPr>
              <w:t>деструктивной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w w:val="95"/>
              </w:rPr>
              <w:t>модели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2"/>
                <w:w w:val="95"/>
              </w:rPr>
              <w:t>поведения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8</w:t>
            </w:r>
          </w:hyperlink>
        </w:p>
        <w:p w:rsidR="00E03D98" w:rsidRDefault="00A35A39">
          <w:pPr>
            <w:pStyle w:val="10"/>
            <w:tabs>
              <w:tab w:val="right" w:leader="dot" w:pos="7010"/>
            </w:tabs>
          </w:pPr>
          <w:hyperlink w:anchor="_TOC_250001" w:history="1">
            <w:r>
              <w:rPr>
                <w:color w:val="231F20"/>
                <w:w w:val="95"/>
              </w:rPr>
              <w:t>Проявления</w:t>
            </w:r>
            <w:r>
              <w:rPr>
                <w:color w:val="231F20"/>
                <w:spacing w:val="36"/>
              </w:rPr>
              <w:t xml:space="preserve"> </w:t>
            </w:r>
            <w:r>
              <w:rPr>
                <w:color w:val="231F20"/>
                <w:w w:val="95"/>
              </w:rPr>
              <w:t>деструктивного</w:t>
            </w:r>
            <w:r>
              <w:rPr>
                <w:color w:val="231F20"/>
                <w:spacing w:val="37"/>
              </w:rPr>
              <w:t xml:space="preserve"> </w:t>
            </w:r>
            <w:r>
              <w:rPr>
                <w:color w:val="231F20"/>
                <w:spacing w:val="-2"/>
                <w:w w:val="95"/>
              </w:rPr>
              <w:t>поведения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10"/>
              </w:rPr>
              <w:t>9</w:t>
            </w:r>
          </w:hyperlink>
        </w:p>
        <w:p w:rsidR="00E03D98" w:rsidRDefault="00A35A39">
          <w:pPr>
            <w:pStyle w:val="10"/>
          </w:pPr>
          <w:r>
            <w:rPr>
              <w:color w:val="231F20"/>
              <w:spacing w:val="-2"/>
            </w:rPr>
            <w:t>Основные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2"/>
            </w:rPr>
            <w:t>опасности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  <w:spacing w:val="-2"/>
            </w:rPr>
            <w:t>в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  <w:spacing w:val="-2"/>
            </w:rPr>
            <w:t>сети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  <w:spacing w:val="-2"/>
            </w:rPr>
            <w:t>Интернет</w:t>
          </w:r>
        </w:p>
        <w:p w:rsidR="00E03D98" w:rsidRDefault="00A35A39">
          <w:pPr>
            <w:pStyle w:val="10"/>
            <w:tabs>
              <w:tab w:val="right" w:leader="dot" w:pos="7010"/>
            </w:tabs>
            <w:spacing w:before="44"/>
          </w:pPr>
          <w:r>
            <w:rPr>
              <w:color w:val="231F20"/>
              <w:w w:val="95"/>
            </w:rPr>
            <w:t>для</w:t>
          </w:r>
          <w:r>
            <w:rPr>
              <w:color w:val="231F20"/>
            </w:rPr>
            <w:t xml:space="preserve"> </w:t>
          </w:r>
          <w:r>
            <w:rPr>
              <w:color w:val="231F20"/>
              <w:w w:val="95"/>
            </w:rPr>
            <w:t>детей</w:t>
          </w:r>
          <w:r>
            <w:rPr>
              <w:color w:val="231F20"/>
            </w:rPr>
            <w:t xml:space="preserve"> </w:t>
          </w:r>
          <w:r>
            <w:rPr>
              <w:color w:val="231F20"/>
              <w:w w:val="95"/>
            </w:rPr>
            <w:t>и</w:t>
          </w:r>
          <w:r>
            <w:rPr>
              <w:color w:val="231F20"/>
            </w:rPr>
            <w:t xml:space="preserve"> </w:t>
          </w:r>
          <w:r>
            <w:rPr>
              <w:color w:val="231F20"/>
              <w:spacing w:val="-2"/>
              <w:w w:val="95"/>
            </w:rPr>
            <w:t>подростков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15</w:t>
          </w:r>
        </w:p>
        <w:p w:rsidR="00E03D98" w:rsidRDefault="00A35A39">
          <w:pPr>
            <w:pStyle w:val="10"/>
          </w:pPr>
          <w:hyperlink w:anchor="_TOC_250000" w:history="1">
            <w:r>
              <w:rPr>
                <w:color w:val="231F20"/>
                <w:w w:val="95"/>
              </w:rPr>
              <w:t>Необходимые</w:t>
            </w:r>
            <w:r>
              <w:rPr>
                <w:color w:val="231F20"/>
                <w:spacing w:val="10"/>
              </w:rPr>
              <w:t xml:space="preserve"> </w:t>
            </w:r>
            <w:r>
              <w:rPr>
                <w:color w:val="231F20"/>
                <w:w w:val="95"/>
              </w:rPr>
              <w:t>действия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2"/>
                <w:w w:val="95"/>
              </w:rPr>
              <w:t>педагога</w:t>
            </w:r>
          </w:hyperlink>
        </w:p>
        <w:p w:rsidR="00E03D98" w:rsidRDefault="00A35A39">
          <w:pPr>
            <w:pStyle w:val="10"/>
            <w:spacing w:before="44"/>
          </w:pPr>
          <w:r>
            <w:rPr>
              <w:color w:val="231F20"/>
            </w:rPr>
            <w:t>при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</w:rPr>
            <w:t>обнаружении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</w:rPr>
            <w:t>признаков</w:t>
          </w:r>
          <w:r>
            <w:rPr>
              <w:color w:val="231F20"/>
              <w:spacing w:val="-9"/>
            </w:rPr>
            <w:t xml:space="preserve"> </w:t>
          </w:r>
          <w:r>
            <w:rPr>
              <w:color w:val="231F20"/>
              <w:spacing w:val="-2"/>
            </w:rPr>
            <w:t>деструктивного</w:t>
          </w:r>
        </w:p>
        <w:p w:rsidR="00E03D98" w:rsidRDefault="00A35A39">
          <w:pPr>
            <w:pStyle w:val="10"/>
            <w:tabs>
              <w:tab w:val="right" w:leader="dot" w:pos="7010"/>
            </w:tabs>
            <w:spacing w:before="44"/>
          </w:pPr>
          <w:r>
            <w:rPr>
              <w:color w:val="231F20"/>
              <w:w w:val="95"/>
            </w:rPr>
            <w:t>поведения</w:t>
          </w:r>
          <w:r>
            <w:rPr>
              <w:color w:val="231F20"/>
              <w:spacing w:val="6"/>
            </w:rPr>
            <w:t xml:space="preserve"> </w:t>
          </w:r>
          <w:r>
            <w:rPr>
              <w:color w:val="231F20"/>
              <w:w w:val="95"/>
            </w:rPr>
            <w:t>у</w:t>
          </w:r>
          <w:r>
            <w:rPr>
              <w:color w:val="231F20"/>
              <w:spacing w:val="7"/>
            </w:rPr>
            <w:t xml:space="preserve"> </w:t>
          </w:r>
          <w:r>
            <w:rPr>
              <w:color w:val="231F20"/>
              <w:spacing w:val="-2"/>
              <w:w w:val="95"/>
            </w:rPr>
            <w:t>обучающихся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17</w:t>
          </w:r>
        </w:p>
        <w:p w:rsidR="00E03D98" w:rsidRDefault="00A35A39">
          <w:pPr>
            <w:pStyle w:val="10"/>
            <w:spacing w:line="278" w:lineRule="auto"/>
            <w:ind w:right="2107"/>
          </w:pPr>
          <w:r>
            <w:rPr>
              <w:color w:val="231F20"/>
              <w:w w:val="95"/>
            </w:rPr>
            <w:t xml:space="preserve">Направления социально-психологической </w:t>
          </w:r>
          <w:r>
            <w:rPr>
              <w:color w:val="231F20"/>
              <w:spacing w:val="-2"/>
            </w:rPr>
            <w:t>профилактики</w:t>
          </w:r>
          <w:r>
            <w:rPr>
              <w:color w:val="231F20"/>
              <w:spacing w:val="7"/>
            </w:rPr>
            <w:t xml:space="preserve"> </w:t>
          </w:r>
          <w:r>
            <w:rPr>
              <w:color w:val="231F20"/>
              <w:spacing w:val="-2"/>
            </w:rPr>
            <w:t>деструктивного</w:t>
          </w:r>
          <w:r>
            <w:rPr>
              <w:color w:val="231F20"/>
              <w:spacing w:val="7"/>
            </w:rPr>
            <w:t xml:space="preserve"> </w:t>
          </w:r>
          <w:r>
            <w:rPr>
              <w:color w:val="231F20"/>
              <w:spacing w:val="-2"/>
            </w:rPr>
            <w:t>поведения</w:t>
          </w:r>
        </w:p>
        <w:p w:rsidR="00E03D98" w:rsidRDefault="00A35A39">
          <w:pPr>
            <w:pStyle w:val="10"/>
            <w:tabs>
              <w:tab w:val="right" w:leader="dot" w:pos="7010"/>
            </w:tabs>
            <w:spacing w:before="0" w:line="276" w:lineRule="exact"/>
          </w:pPr>
          <w:r>
            <w:rPr>
              <w:color w:val="231F20"/>
              <w:spacing w:val="-2"/>
            </w:rPr>
            <w:t>несовершеннолетних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20</w:t>
          </w:r>
        </w:p>
        <w:p w:rsidR="00E03D98" w:rsidRDefault="00A35A39">
          <w:pPr>
            <w:pStyle w:val="10"/>
            <w:tabs>
              <w:tab w:val="right" w:leader="dot" w:pos="7010"/>
            </w:tabs>
          </w:pPr>
          <w:r>
            <w:rPr>
              <w:color w:val="231F20"/>
            </w:rPr>
            <w:t>Контакты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</w:rPr>
            <w:t>служб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</w:rPr>
            <w:t>помощи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</w:rPr>
            <w:t>и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  <w:spacing w:val="-2"/>
            </w:rPr>
            <w:t>поддержки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27</w:t>
          </w:r>
        </w:p>
      </w:sdtContent>
    </w:sdt>
    <w:p w:rsidR="00E03D98" w:rsidRDefault="00E03D98">
      <w:pPr>
        <w:pStyle w:val="a3"/>
        <w:rPr>
          <w:sz w:val="26"/>
        </w:rPr>
      </w:pPr>
    </w:p>
    <w:p w:rsidR="00E03D98" w:rsidRDefault="00E03D98">
      <w:pPr>
        <w:pStyle w:val="a3"/>
        <w:rPr>
          <w:sz w:val="26"/>
        </w:rPr>
      </w:pPr>
    </w:p>
    <w:p w:rsidR="00E03D98" w:rsidRDefault="00E03D98">
      <w:pPr>
        <w:pStyle w:val="a3"/>
        <w:rPr>
          <w:sz w:val="26"/>
        </w:rPr>
      </w:pPr>
    </w:p>
    <w:p w:rsidR="00E03D98" w:rsidRDefault="00E03D98">
      <w:pPr>
        <w:pStyle w:val="a3"/>
        <w:rPr>
          <w:sz w:val="26"/>
        </w:rPr>
      </w:pPr>
    </w:p>
    <w:p w:rsidR="00E03D98" w:rsidRDefault="00E03D98">
      <w:pPr>
        <w:pStyle w:val="a3"/>
        <w:rPr>
          <w:sz w:val="26"/>
        </w:rPr>
      </w:pPr>
    </w:p>
    <w:p w:rsidR="00E03D98" w:rsidRDefault="00E03D98">
      <w:pPr>
        <w:pStyle w:val="a3"/>
        <w:rPr>
          <w:sz w:val="26"/>
        </w:rPr>
      </w:pPr>
    </w:p>
    <w:p w:rsidR="00E03D98" w:rsidRDefault="00E03D98">
      <w:pPr>
        <w:pStyle w:val="a3"/>
        <w:rPr>
          <w:sz w:val="26"/>
        </w:rPr>
      </w:pPr>
    </w:p>
    <w:p w:rsidR="00E03D98" w:rsidRDefault="00E03D98">
      <w:pPr>
        <w:pStyle w:val="a3"/>
        <w:rPr>
          <w:sz w:val="26"/>
        </w:rPr>
      </w:pPr>
    </w:p>
    <w:p w:rsidR="00E03D98" w:rsidRDefault="00E03D98">
      <w:pPr>
        <w:pStyle w:val="a3"/>
        <w:rPr>
          <w:sz w:val="26"/>
        </w:rPr>
      </w:pPr>
    </w:p>
    <w:p w:rsidR="00E03D98" w:rsidRDefault="00E03D98">
      <w:pPr>
        <w:pStyle w:val="a3"/>
        <w:spacing w:before="5"/>
        <w:rPr>
          <w:sz w:val="32"/>
        </w:rPr>
      </w:pPr>
    </w:p>
    <w:p w:rsidR="00E03D98" w:rsidRDefault="00A35A39">
      <w:pPr>
        <w:ind w:left="119"/>
        <w:jc w:val="center"/>
        <w:rPr>
          <w:b/>
          <w:sz w:val="24"/>
        </w:rPr>
      </w:pPr>
      <w:r>
        <w:rPr>
          <w:b/>
          <w:color w:val="069EDA"/>
          <w:w w:val="99"/>
          <w:sz w:val="24"/>
        </w:rPr>
        <w:t>5</w:t>
      </w:r>
    </w:p>
    <w:p w:rsidR="00E03D98" w:rsidRDefault="00E03D98">
      <w:pPr>
        <w:jc w:val="center"/>
        <w:rPr>
          <w:sz w:val="24"/>
        </w:rPr>
        <w:sectPr w:rsidR="00E03D98">
          <w:pgSz w:w="8400" w:h="11910"/>
          <w:pgMar w:top="1100" w:right="600" w:bottom="0" w:left="480" w:header="720" w:footer="720" w:gutter="0"/>
          <w:cols w:space="720"/>
        </w:sectPr>
      </w:pPr>
    </w:p>
    <w:p w:rsidR="00E03D98" w:rsidRDefault="00A35A39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097344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spacing w:before="8"/>
        <w:rPr>
          <w:b/>
          <w:sz w:val="22"/>
        </w:rPr>
      </w:pPr>
    </w:p>
    <w:p w:rsidR="00E03D98" w:rsidRDefault="00A35A39">
      <w:pPr>
        <w:spacing w:before="1"/>
        <w:ind w:left="233"/>
        <w:jc w:val="center"/>
        <w:rPr>
          <w:b/>
          <w:sz w:val="24"/>
        </w:rPr>
      </w:pPr>
      <w:r>
        <w:rPr>
          <w:b/>
          <w:color w:val="069EDA"/>
          <w:w w:val="99"/>
          <w:sz w:val="24"/>
        </w:rPr>
        <w:t>6</w:t>
      </w:r>
    </w:p>
    <w:p w:rsidR="00E03D98" w:rsidRDefault="00E03D98">
      <w:pPr>
        <w:jc w:val="center"/>
        <w:rPr>
          <w:sz w:val="24"/>
        </w:rPr>
        <w:sectPr w:rsidR="00E03D98">
          <w:pgSz w:w="8400" w:h="11910"/>
          <w:pgMar w:top="1100" w:right="600" w:bottom="0" w:left="480" w:header="720" w:footer="720" w:gutter="0"/>
          <w:cols w:space="720"/>
        </w:sectPr>
      </w:pPr>
    </w:p>
    <w:p w:rsidR="00E03D98" w:rsidRDefault="00A35A39">
      <w:pPr>
        <w:pStyle w:val="1"/>
        <w:ind w:left="1639" w:right="1520"/>
      </w:pPr>
      <w:r>
        <w:lastRenderedPageBreak/>
        <w:pict>
          <v:group id="docshapegroup7" o:spid="_x0000_s1126" style="position:absolute;left:0;text-align:left;margin-left:-.3pt;margin-top:-.3pt;width:420.2pt;height:595.6pt;z-index:-16218624;mso-position-horizontal-relative:page;mso-position-vertical-relative:page" coordorigin="-6,-6" coordsize="8404,11912">
            <v:shape id="docshape8" o:spid="_x0000_s1128" type="#_x0000_t75" style="position:absolute;left:-7;top:-7;width:8404;height:11912">
              <v:imagedata r:id="rId9" o:title=""/>
            </v:shape>
            <v:rect id="docshape9" o:spid="_x0000_s1127" style="position:absolute;left:10;top:637;width:8381;height:604" fillcolor="#069eda" stroked="f"/>
            <w10:wrap anchorx="page" anchory="page"/>
          </v:group>
        </w:pict>
      </w:r>
      <w:bookmarkStart w:id="0" w:name="_TOC_250003"/>
      <w:bookmarkEnd w:id="0"/>
      <w:r>
        <w:rPr>
          <w:color w:val="FFFFFF"/>
          <w:spacing w:val="-2"/>
        </w:rPr>
        <w:t>ВВЕДЕНИЕ</w:t>
      </w:r>
    </w:p>
    <w:p w:rsidR="00E03D98" w:rsidRDefault="00E03D98">
      <w:pPr>
        <w:pStyle w:val="a3"/>
        <w:spacing w:before="7"/>
        <w:rPr>
          <w:b/>
          <w:sz w:val="36"/>
        </w:rPr>
      </w:pPr>
    </w:p>
    <w:p w:rsidR="00E03D98" w:rsidRDefault="00A35A39">
      <w:pPr>
        <w:spacing w:before="1" w:line="333" w:lineRule="auto"/>
        <w:ind w:left="370" w:right="240" w:firstLine="709"/>
        <w:jc w:val="both"/>
        <w:rPr>
          <w:sz w:val="20"/>
        </w:rPr>
      </w:pPr>
      <w:r>
        <w:rPr>
          <w:color w:val="069EDA"/>
          <w:sz w:val="20"/>
        </w:rPr>
        <w:t xml:space="preserve">Деструктивное поведение </w:t>
      </w:r>
      <w:r>
        <w:rPr>
          <w:color w:val="231F20"/>
          <w:sz w:val="20"/>
        </w:rPr>
        <w:t>— форма активности личности, связанная с разрушением субъектом структур, как «составляющих»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w w:val="95"/>
          <w:sz w:val="20"/>
        </w:rPr>
        <w:t>его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(организм),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так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заключающих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его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«себе»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(общество).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зависимости </w:t>
      </w:r>
      <w:r>
        <w:rPr>
          <w:color w:val="231F20"/>
          <w:sz w:val="20"/>
        </w:rPr>
        <w:t xml:space="preserve">от определенных ситуационных, социокультурных и индивидуально- </w:t>
      </w:r>
      <w:r>
        <w:rPr>
          <w:color w:val="231F20"/>
          <w:w w:val="95"/>
          <w:sz w:val="20"/>
        </w:rPr>
        <w:t xml:space="preserve">психологических факторов </w:t>
      </w:r>
      <w:r>
        <w:rPr>
          <w:color w:val="069EDA"/>
          <w:w w:val="95"/>
          <w:sz w:val="20"/>
        </w:rPr>
        <w:t>деструкция может быть направлена человеком на</w:t>
      </w:r>
      <w:r>
        <w:rPr>
          <w:color w:val="069EDA"/>
          <w:spacing w:val="-12"/>
          <w:w w:val="95"/>
          <w:sz w:val="20"/>
        </w:rPr>
        <w:t xml:space="preserve"> </w:t>
      </w:r>
      <w:r>
        <w:rPr>
          <w:color w:val="069EDA"/>
          <w:w w:val="95"/>
          <w:sz w:val="20"/>
        </w:rPr>
        <w:t>самого</w:t>
      </w:r>
      <w:r>
        <w:rPr>
          <w:color w:val="069EDA"/>
          <w:spacing w:val="-11"/>
          <w:w w:val="95"/>
          <w:sz w:val="20"/>
        </w:rPr>
        <w:t xml:space="preserve"> </w:t>
      </w:r>
      <w:r>
        <w:rPr>
          <w:color w:val="069EDA"/>
          <w:w w:val="95"/>
          <w:sz w:val="20"/>
        </w:rPr>
        <w:t>себя</w:t>
      </w:r>
      <w:r>
        <w:rPr>
          <w:color w:val="069EDA"/>
          <w:spacing w:val="-11"/>
          <w:w w:val="95"/>
          <w:sz w:val="20"/>
        </w:rPr>
        <w:t xml:space="preserve"> </w:t>
      </w:r>
      <w:r>
        <w:rPr>
          <w:color w:val="069EDA"/>
          <w:w w:val="95"/>
          <w:sz w:val="20"/>
        </w:rPr>
        <w:t>или</w:t>
      </w:r>
      <w:r>
        <w:rPr>
          <w:color w:val="069EDA"/>
          <w:spacing w:val="-11"/>
          <w:w w:val="95"/>
          <w:sz w:val="20"/>
        </w:rPr>
        <w:t xml:space="preserve"> </w:t>
      </w:r>
      <w:r>
        <w:rPr>
          <w:color w:val="069EDA"/>
          <w:w w:val="95"/>
          <w:sz w:val="20"/>
        </w:rPr>
        <w:t>вовне</w:t>
      </w:r>
      <w:r>
        <w:rPr>
          <w:color w:val="231F20"/>
          <w:w w:val="95"/>
          <w:sz w:val="20"/>
        </w:rPr>
        <w:t>,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выступать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виде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импульсивного,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неосознанного, </w:t>
      </w:r>
      <w:r>
        <w:rPr>
          <w:color w:val="231F20"/>
          <w:sz w:val="20"/>
        </w:rPr>
        <w:t>рефлекторного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сознательного,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расчетливого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поступка.</w:t>
      </w:r>
    </w:p>
    <w:p w:rsidR="00E03D98" w:rsidRDefault="00A35A39">
      <w:pPr>
        <w:spacing w:before="2" w:line="333" w:lineRule="auto"/>
        <w:ind w:left="370" w:right="246" w:firstLine="709"/>
        <w:jc w:val="both"/>
        <w:rPr>
          <w:sz w:val="20"/>
        </w:rPr>
      </w:pPr>
      <w:r>
        <w:rPr>
          <w:color w:val="231F20"/>
          <w:w w:val="95"/>
          <w:sz w:val="20"/>
        </w:rPr>
        <w:t>В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настоящее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время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существует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единого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подхода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определению </w:t>
      </w:r>
      <w:r>
        <w:rPr>
          <w:color w:val="231F20"/>
          <w:sz w:val="20"/>
        </w:rPr>
        <w:t>понятия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признаков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деструктивного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поведения.</w:t>
      </w:r>
    </w:p>
    <w:p w:rsidR="00E03D98" w:rsidRDefault="00E03D98">
      <w:pPr>
        <w:pStyle w:val="a3"/>
        <w:spacing w:before="10"/>
        <w:rPr>
          <w:sz w:val="27"/>
        </w:rPr>
      </w:pPr>
    </w:p>
    <w:p w:rsidR="00E03D98" w:rsidRDefault="00A35A39">
      <w:pPr>
        <w:spacing w:line="333" w:lineRule="auto"/>
        <w:ind w:left="370" w:right="230" w:firstLine="709"/>
        <w:jc w:val="both"/>
        <w:rPr>
          <w:sz w:val="20"/>
        </w:rPr>
      </w:pPr>
      <w:r>
        <w:rPr>
          <w:color w:val="069EDA"/>
          <w:spacing w:val="15"/>
          <w:sz w:val="20"/>
        </w:rPr>
        <w:t>Профилактика</w:t>
      </w:r>
      <w:r>
        <w:rPr>
          <w:color w:val="069EDA"/>
          <w:spacing w:val="80"/>
          <w:sz w:val="20"/>
        </w:rPr>
        <w:t xml:space="preserve"> </w:t>
      </w:r>
      <w:r>
        <w:rPr>
          <w:color w:val="069EDA"/>
          <w:spacing w:val="15"/>
          <w:sz w:val="20"/>
        </w:rPr>
        <w:t>деструктивного</w:t>
      </w:r>
      <w:r>
        <w:rPr>
          <w:color w:val="069EDA"/>
          <w:spacing w:val="80"/>
          <w:sz w:val="20"/>
        </w:rPr>
        <w:t xml:space="preserve"> </w:t>
      </w:r>
      <w:r>
        <w:rPr>
          <w:color w:val="069EDA"/>
          <w:spacing w:val="14"/>
          <w:sz w:val="20"/>
        </w:rPr>
        <w:t>поведения</w:t>
      </w:r>
      <w:r>
        <w:rPr>
          <w:color w:val="069EDA"/>
          <w:spacing w:val="80"/>
          <w:sz w:val="20"/>
        </w:rPr>
        <w:t xml:space="preserve"> </w:t>
      </w:r>
      <w:r>
        <w:rPr>
          <w:color w:val="231F20"/>
          <w:spacing w:val="17"/>
          <w:sz w:val="20"/>
        </w:rPr>
        <w:t>основана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социализации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несовершеннолетних,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формировании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них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нравственных </w:t>
      </w:r>
      <w:r>
        <w:rPr>
          <w:color w:val="231F20"/>
          <w:spacing w:val="-2"/>
          <w:w w:val="95"/>
          <w:sz w:val="20"/>
        </w:rPr>
        <w:t xml:space="preserve">качеств субъектов социальных отношений. Институтом социализации детей </w:t>
      </w:r>
      <w:r>
        <w:rPr>
          <w:color w:val="231F20"/>
          <w:spacing w:val="-2"/>
          <w:sz w:val="20"/>
        </w:rPr>
        <w:t>является</w:t>
      </w:r>
      <w:r>
        <w:rPr>
          <w:color w:val="231F20"/>
          <w:spacing w:val="-5"/>
          <w:sz w:val="20"/>
        </w:rPr>
        <w:t xml:space="preserve"> </w:t>
      </w:r>
      <w:r>
        <w:rPr>
          <w:color w:val="069EDA"/>
          <w:spacing w:val="-2"/>
          <w:sz w:val="20"/>
        </w:rPr>
        <w:t>семья</w:t>
      </w:r>
      <w:r>
        <w:rPr>
          <w:color w:val="069EDA"/>
          <w:spacing w:val="-5"/>
          <w:sz w:val="20"/>
        </w:rPr>
        <w:t xml:space="preserve"> </w:t>
      </w:r>
      <w:r>
        <w:rPr>
          <w:color w:val="069EDA"/>
          <w:spacing w:val="-2"/>
          <w:sz w:val="20"/>
        </w:rPr>
        <w:t>и</w:t>
      </w:r>
      <w:r>
        <w:rPr>
          <w:color w:val="069EDA"/>
          <w:spacing w:val="-5"/>
          <w:sz w:val="20"/>
        </w:rPr>
        <w:t xml:space="preserve"> </w:t>
      </w:r>
      <w:r>
        <w:rPr>
          <w:color w:val="069EDA"/>
          <w:spacing w:val="-2"/>
          <w:sz w:val="20"/>
        </w:rPr>
        <w:t>школьная</w:t>
      </w:r>
      <w:r>
        <w:rPr>
          <w:color w:val="069EDA"/>
          <w:spacing w:val="-5"/>
          <w:sz w:val="20"/>
        </w:rPr>
        <w:t xml:space="preserve"> </w:t>
      </w:r>
      <w:r>
        <w:rPr>
          <w:color w:val="069EDA"/>
          <w:spacing w:val="-2"/>
          <w:sz w:val="20"/>
        </w:rPr>
        <w:t>среда</w:t>
      </w:r>
      <w:r>
        <w:rPr>
          <w:color w:val="231F20"/>
          <w:spacing w:val="-2"/>
          <w:sz w:val="20"/>
        </w:rPr>
        <w:t>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где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закладываются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идеалы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базисы, </w:t>
      </w:r>
      <w:r>
        <w:rPr>
          <w:color w:val="231F20"/>
          <w:w w:val="95"/>
          <w:sz w:val="20"/>
        </w:rPr>
        <w:t>из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которых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формируется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дальнейшее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мировоззрение,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морально-этические </w:t>
      </w:r>
      <w:r>
        <w:rPr>
          <w:color w:val="231F20"/>
          <w:sz w:val="20"/>
        </w:rPr>
        <w:t>ориентиры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общая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направленность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поведения.</w:t>
      </w:r>
    </w:p>
    <w:p w:rsidR="00E03D98" w:rsidRDefault="00E03D98">
      <w:pPr>
        <w:pStyle w:val="a3"/>
        <w:rPr>
          <w:sz w:val="28"/>
        </w:rPr>
      </w:pPr>
    </w:p>
    <w:p w:rsidR="00E03D98" w:rsidRDefault="00A35A39">
      <w:pPr>
        <w:spacing w:line="321" w:lineRule="auto"/>
        <w:ind w:left="370" w:right="245" w:firstLine="709"/>
        <w:jc w:val="both"/>
      </w:pPr>
      <w:r>
        <w:rPr>
          <w:color w:val="231F20"/>
          <w:sz w:val="20"/>
        </w:rPr>
        <w:t>Проявления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несовершеннолетнего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деструктивного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 xml:space="preserve">поведения могут стать источником </w:t>
      </w:r>
      <w:r>
        <w:rPr>
          <w:color w:val="069EDA"/>
          <w:sz w:val="20"/>
        </w:rPr>
        <w:t xml:space="preserve">повышенной опасности </w:t>
      </w:r>
      <w:r>
        <w:rPr>
          <w:color w:val="231F20"/>
          <w:sz w:val="20"/>
        </w:rPr>
        <w:t>как для него самого, так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близких,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окружающих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общества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целом.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Игнорирование или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несвоевременное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выявление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взрослыми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признаков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 xml:space="preserve">деструктивного </w:t>
      </w:r>
      <w:r>
        <w:rPr>
          <w:color w:val="231F20"/>
          <w:w w:val="95"/>
          <w:sz w:val="20"/>
        </w:rPr>
        <w:t xml:space="preserve">поведения у ребенка нередко </w:t>
      </w:r>
      <w:r>
        <w:rPr>
          <w:color w:val="231F20"/>
          <w:w w:val="95"/>
        </w:rPr>
        <w:t xml:space="preserve">приводит к причинению им физического </w:t>
      </w:r>
      <w:r>
        <w:rPr>
          <w:color w:val="231F20"/>
        </w:rPr>
        <w:t xml:space="preserve">вреда самому себе, окружающим, суицидальным поступкам, </w:t>
      </w:r>
      <w:r>
        <w:rPr>
          <w:color w:val="231F20"/>
          <w:spacing w:val="-2"/>
        </w:rPr>
        <w:t>появлению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зависимостей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(токсикомания,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алкоголизм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др.).</w:t>
      </w:r>
    </w:p>
    <w:p w:rsidR="00E03D98" w:rsidRDefault="00E03D98">
      <w:pPr>
        <w:pStyle w:val="a3"/>
        <w:rPr>
          <w:sz w:val="27"/>
        </w:rPr>
      </w:pPr>
    </w:p>
    <w:p w:rsidR="00E03D98" w:rsidRDefault="00A35A39">
      <w:pPr>
        <w:spacing w:line="333" w:lineRule="auto"/>
        <w:ind w:left="370" w:right="230" w:firstLine="709"/>
        <w:jc w:val="both"/>
        <w:rPr>
          <w:sz w:val="20"/>
        </w:rPr>
      </w:pPr>
      <w:r>
        <w:rPr>
          <w:color w:val="231F20"/>
          <w:sz w:val="20"/>
        </w:rPr>
        <w:t xml:space="preserve">За некоторые деструктивные действия несовершеннолетних </w:t>
      </w:r>
      <w:r>
        <w:rPr>
          <w:color w:val="231F20"/>
          <w:spacing w:val="15"/>
          <w:sz w:val="20"/>
        </w:rPr>
        <w:t xml:space="preserve">законодательством Российской </w:t>
      </w:r>
      <w:r>
        <w:rPr>
          <w:color w:val="231F20"/>
          <w:spacing w:val="14"/>
          <w:sz w:val="20"/>
        </w:rPr>
        <w:t xml:space="preserve">Федерации </w:t>
      </w:r>
      <w:r>
        <w:rPr>
          <w:color w:val="231F20"/>
          <w:spacing w:val="16"/>
          <w:sz w:val="20"/>
        </w:rPr>
        <w:t xml:space="preserve">предусмотрена </w:t>
      </w:r>
      <w:r>
        <w:rPr>
          <w:color w:val="231F20"/>
          <w:sz w:val="20"/>
        </w:rPr>
        <w:t>административная или уголовная ответственность.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10"/>
        <w:rPr>
          <w:sz w:val="21"/>
        </w:rPr>
      </w:pPr>
    </w:p>
    <w:p w:rsidR="00E03D98" w:rsidRDefault="00A35A39">
      <w:pPr>
        <w:spacing w:before="92"/>
        <w:ind w:left="119"/>
        <w:jc w:val="center"/>
        <w:rPr>
          <w:b/>
          <w:sz w:val="24"/>
        </w:rPr>
      </w:pPr>
      <w:r>
        <w:rPr>
          <w:b/>
          <w:color w:val="069EDA"/>
          <w:w w:val="99"/>
          <w:sz w:val="24"/>
        </w:rPr>
        <w:t>7</w:t>
      </w:r>
    </w:p>
    <w:p w:rsidR="00E03D98" w:rsidRDefault="00E03D98">
      <w:pPr>
        <w:jc w:val="center"/>
        <w:rPr>
          <w:sz w:val="24"/>
        </w:rPr>
        <w:sectPr w:rsidR="00E03D98">
          <w:pgSz w:w="8400" w:h="11910"/>
          <w:pgMar w:top="720" w:right="600" w:bottom="0" w:left="480" w:header="720" w:footer="720" w:gutter="0"/>
          <w:cols w:space="720"/>
        </w:sectPr>
      </w:pPr>
    </w:p>
    <w:p w:rsidR="00E03D98" w:rsidRDefault="00A35A39">
      <w:pPr>
        <w:pStyle w:val="1"/>
        <w:ind w:left="833"/>
        <w:jc w:val="left"/>
      </w:pPr>
      <w:r>
        <w:lastRenderedPageBreak/>
        <w:pict>
          <v:group id="docshapegroup10" o:spid="_x0000_s1105" style="position:absolute;left:0;text-align:left;margin-left:-.3pt;margin-top:-.3pt;width:420.2pt;height:595.6pt;z-index:-16218112;mso-position-horizontal-relative:page;mso-position-vertical-relative:page" coordorigin="-6,-6" coordsize="8404,11912">
            <v:shape id="docshape11" o:spid="_x0000_s1125" type="#_x0000_t75" style="position:absolute;left:-7;top:-7;width:8404;height:11912">
              <v:imagedata r:id="rId10" o:title=""/>
            </v:shape>
            <v:line id="_x0000_s1124" style="position:absolute" from="750,737" to="750,8476" strokecolor="#069eda" strokeweight=".5pt"/>
            <v:rect id="docshape12" o:spid="_x0000_s1123" style="position:absolute;top:637;width:8381;height:604" fillcolor="#069eda" stroked="f"/>
            <v:shape id="docshape13" o:spid="_x0000_s1122" style="position:absolute;left:1369;top:1835;width:6475;height:1000" coordorigin="1370,1836" coordsize="6475" path="m1483,1836r-44,9l1403,1869r-24,36l1370,1949r,773l1379,2766r24,36l1439,2827r44,9l7731,2836r44,-9l7811,2802r24,-36l7844,2722r,-773l7835,1905r-24,-36l7775,1845r-44,-9l1483,1836xe" filled="f" strokecolor="#069eda" strokeweight="1pt">
              <v:path arrowok="t"/>
            </v:shape>
            <v:shape id="docshape14" o:spid="_x0000_s1121" style="position:absolute;left:1369;top:3009;width:6471;height:760" coordorigin="1370,3009" coordsize="6471,760" path="m1483,3009r-44,9l1403,3043r-24,36l1370,3123r,533l1379,3700r24,36l1439,3760r44,9l7727,3769r45,-9l7808,3736r24,-36l7841,3656r,-533l7832,3079r-24,-36l7772,3018r-45,-9l1483,3009xe" filled="f" strokecolor="#069eda" strokeweight="1pt">
              <v:path arrowok="t"/>
            </v:shape>
            <v:shape id="docshape15" o:spid="_x0000_s1120" style="position:absolute;left:1369;top:3942;width:6471;height:1240" coordorigin="1370,3943" coordsize="6471,1240" path="m1483,3943r-44,9l1403,3976r-24,36l1370,4056r,1013l1379,5113r24,36l1439,5174r44,9l7727,5183r44,-9l7807,5149r25,-36l7841,5069r,-1013l7832,4012r-25,-36l7771,3952r-44,-9l1483,3943xe" filled="f" strokecolor="#069eda" strokeweight="1pt">
              <v:path arrowok="t"/>
            </v:shape>
            <v:shape id="docshape16" o:spid="_x0000_s1119" style="position:absolute;left:1369;top:5356;width:6466;height:760" coordorigin="1370,5356" coordsize="6466,760" path="m1483,5356r-44,9l1403,5390r-24,36l1370,5470r,533l1379,6047r24,36l1439,6107r44,9l7722,6116r44,-9l7803,6083r24,-36l7836,6003r,-533l7827,5426r-24,-36l7766,5365r-44,-9l1483,5356xe" filled="f" strokecolor="#069eda" strokeweight="1pt">
              <v:path arrowok="t"/>
            </v:shape>
            <v:shape id="docshape17" o:spid="_x0000_s1118" style="position:absolute;left:1369;top:6289;width:6471;height:1000" coordorigin="1370,6290" coordsize="6471" path="m1483,6290r-44,9l1403,6323r-24,36l1370,6403r,773l1379,7220r24,37l1439,7281r44,9l7727,7290r44,-9l7807,7257r25,-37l7841,7176r,-773l7832,6359r-25,-36l7771,6299r-44,-9l1483,6290xe" filled="f" strokecolor="#069eda" strokeweight="1pt">
              <v:path arrowok="t"/>
            </v:shape>
            <v:shape id="docshape18" o:spid="_x0000_s1117" style="position:absolute;left:1369;top:7463;width:6471;height:1000" coordorigin="1370,7464" coordsize="6471" path="m1483,7464r-44,8l1403,7497r-24,36l1370,7577r,773l1379,8394r24,36l1439,8454r44,9l7727,8463r44,-9l7807,8430r25,-36l7841,8350r,-773l7832,7533r-25,-36l7771,7472r-44,-8l1483,7464xe" filled="f" strokecolor="#069eda" strokeweight="1pt">
              <v:path arrowok="t"/>
            </v:shape>
            <v:shape id="docshape19" o:spid="_x0000_s1116" style="position:absolute;left:1369;top:8637;width:6467;height:760" coordorigin="1370,8637" coordsize="6467,760" path="m1483,8637r-44,9l1403,8670r-24,36l1370,8750r,533l1379,9328r24,36l1439,9388r44,9l7723,9397r45,-9l7804,9364r24,-36l7837,9283r,-533l7828,8706r-24,-36l7768,8646r-45,-9l1483,8637xe" filled="f" strokecolor="#069eda" strokeweight="1pt">
              <v:path arrowok="t"/>
            </v:shape>
            <v:shape id="docshape20" o:spid="_x0000_s1115" type="#_x0000_t75" style="position:absolute;left:1591;top:2008;width:551;height:464">
              <v:imagedata r:id="rId11" o:title=""/>
            </v:shape>
            <v:shape id="docshape21" o:spid="_x0000_s1114" style="position:absolute;left:1566;top:3184;width:600;height:1417" coordorigin="1566,3185" coordsize="600,1417" o:spt="100" adj="0,,0" path="m2055,3529r-489,l1566,3639r,2l2055,3641r,-2l2055,3639r,-110xm2112,3528r-37,l2075,3640r37,l2112,3528xm2112,3486r-8,-31l2090,3430r-20,-19l2043,3396r-42,-16l1960,3362r-39,-22l1883,3315r-26,-22l1833,3269r-21,-27l1797,3210r-3,-7l1793,3192r-12,-7l1771,3188r-9,l1755,3187r-2,3l1756,3202r1,8l1760,3217r13,32l1791,3278r22,25l1838,3327r41,31l1922,3384r45,23l2015,3426r21,9l2054,3447r13,16l2074,3485r1,2l2077,3489r12,l2112,3489r,-3xm2120,4514r-3,-12l2107,4490,1973,4355r-9,-9l1967,4343r3,-2l2109,4203r8,-11l2120,4180r-2,-11l2109,4158r-54,-54l2044,4096r-11,-3l2022,4096r-12,8l1873,4242r-8,7l1860,4243,1721,4104r-11,-8l1699,4093r-11,3l1676,4104r-51,51l1615,4168r-3,12l1615,4192r10,13l1760,4340r7,8l1624,4491r-9,12l1612,4514r3,12l1624,4538r51,51l1687,4599r12,2l1711,4598r12,-9l1866,4446r144,144l2022,4599r11,3l2044,4599r12,-9l2107,4539r10,-13l2120,4514xm2166,3529r-9,-1l2148,3529r-16,-2l2131,3530r,105l2132,3641r34,l2166,3529xm2166,3458r-2,-4l2153,3418r-16,-30l2114,3362r-29,-20l2063,3329r-21,-15l2024,3296r-15,-20l1998,3257r-8,-19l1984,3218r-4,-24l1978,3188r-12,-1l1944,3188r-1,2l1943,3195r5,32l1957,3256r12,27l1986,3308r17,21l2023,3346r21,16l2079,3382r10,8l2098,3400r9,10l2116,3427r7,18l2128,3463r3,25l2133,3490r15,-1l2166,3489r,-31xe" fillcolor="#069eda" stroked="f">
              <v:stroke joinstyle="round"/>
              <v:formulas/>
              <v:path arrowok="t" o:connecttype="segments"/>
            </v:shape>
            <v:shape id="docshape22" o:spid="_x0000_s1113" type="#_x0000_t75" style="position:absolute;left:1721;top:5736;width:134;height:305">
              <v:imagedata r:id="rId12" o:title=""/>
            </v:shape>
            <v:shape id="docshape23" o:spid="_x0000_s1112" style="position:absolute;left:1608;top:5480;width:439;height:461" coordorigin="1608,5480" coordsize="439,461" o:spt="100" adj="0,,0" path="m1743,5835r-9,l1726,5836r-3,-2l1718,5818r-5,-10l1663,5680r-6,-10l1648,5663r-11,-2l1626,5663r-10,7l1610,5679r-2,11l1611,5702r87,215l1708,5941r6,-28l1722,5886r9,-26l1743,5835xm2047,5480r-7,l2009,5492r-41,-1l1938,5488r-9,7l1929,5660r-8,10l1914,5675r-13,33l1851,5835r-14,l1870,5935r95,-233l1967,5691r-1,-10l1961,5672r-8,-7l1951,5664r-2,-4l1948,5649r1,-8l1948,5626r2,-3l1962,5621r4,-5l2047,5480xe" fillcolor="#069eda" stroked="f">
              <v:stroke joinstyle="round"/>
              <v:formulas/>
              <v:path arrowok="t" o:connecttype="segments"/>
            </v:shape>
            <v:shape id="docshape24" o:spid="_x0000_s1111" type="#_x0000_t75" style="position:absolute;left:1979;top:5484;width:145;height:137">
              <v:imagedata r:id="rId13" o:title=""/>
            </v:shape>
            <v:shape id="docshape25" o:spid="_x0000_s1110" style="position:absolute;left:1705;top:5652;width:165;height:383" coordorigin="1706,5653" coordsize="165,383" o:spt="100" adj="0,,0" path="m1742,6007r-2,-33l1733,5943r-10,-26l1721,5929r-3,11l1716,5956r1,5l1719,5970r2,5l1720,5987r-2,9l1717,6005r,10l1721,6025r8,6l1739,6035r3,-28xm1862,5960r-2,-17l1857,5931r-2,-11l1853,5920r-9,28l1838,5976r-2,29l1838,6035r12,-5l1857,6023r3,-9l1860,6002r-2,-10l1857,5981r,-16l1862,5960xm1870,5750r-2,-11l1865,5725r-1,-15l1864,5696r1,-14l1866,5676r-2,-3l1854,5674r-4,l1841,5676r-4,-1l1832,5656r-10,-3l1806,5666r-4,-1l1791,5656r-5,-2l1774,5666r-6,l1760,5659r-12,-6l1740,5657r-4,13l1735,5676r-23,-3l1711,5674r,9l1712,5697r,15l1711,5726r-3,15l1706,5752r2,11l1714,5776r3,3l1721,5779r3,-3l1727,5770r7,-22l1743,5739r12,-5l1767,5729r13,-2l1792,5727r12,2l1820,5733r13,8l1842,5752r6,16l1849,5772r6,7l1859,5779r3,-4l1868,5762r2,-12xe" fillcolor="#069eda" stroked="f">
              <v:stroke joinstyle="round"/>
              <v:formulas/>
              <v:path arrowok="t" o:connecttype="segments"/>
            </v:shape>
            <v:shape id="docshape26" o:spid="_x0000_s1109" type="#_x0000_t75" style="position:absolute;left:1746;top:6532;width:226;height:226">
              <v:imagedata r:id="rId14" o:title=""/>
            </v:shape>
            <v:shape id="docshape27" o:spid="_x0000_s1108" style="position:absolute;left:1566;top:6430;width:600;height:1714" coordorigin="1566,6430" coordsize="600,1714" o:spt="100" adj="0,,0" path="m1894,7883r,-5l1894,7858r,-6l1881,7840r-5,l1876,7862r,12l1872,7878r-12,l1856,7874r,-12l1860,7858r12,l1876,7862r,-22l1866,7840r-11,2l1846,7848r-6,9l1838,7868r2,11l1846,7888r9,6l1866,7896r15,l1894,7883xm2120,7973r-7,-26l2106,7937r-4,-5l2102,7971r-4,18l2086,8001r-20,6l2049,8005r-17,l1999,8001r-12,-2l1975,7995r-12,-2l1946,7989r-13,-8l1932,7981r,26l1931,8007r-6,24l1918,8055r-8,24l1900,8101r-7,14l1884,8123r-11,4l1861,8127r-12,-2l1841,8119r-11,-22l1825,8085r-5,-12l1815,8059r-4,-12l1808,8035r-4,-14l1801,8011r-1,-4l1801,8003r2,-2l1815,7991r10,-10l1833,7967r7,-14l1842,7945r1,l1855,7953r3,6l1856,7973r1,4l1857,7985r,18l1857,8017r4,4l1872,8021r3,-6l1875,7957r7,-10l1888,7947r3,2l1891,7951r7,14l1906,7979r11,12l1930,8003r1,l1932,8007r,-26l1922,7971r-9,-14l1912,7955r-1,-4l1910,7949r1,l1912,7947r2,-2l1915,7943r1,-2l1918,7937r3,-6l1924,7923r14,-6l2047,7977r5,l2058,7967r-2,-6l1974,7917r-30,-16l1942,7891r12,-12l1958,7871r-3,-10l1971,7859r15,l2001,7863r14,8l2031,7885r15,16l2078,7929r6,6l2090,7943r5,8l2102,7971r,-39l2098,7927r-8,-10l2081,7909r-10,-12l2061,7889r-22,-20l2049,7859r3,-2l2060,7849r11,-10l2081,7829r8,-8l2098,7811r8,-10l2113,7791r7,-24l2117,7745r-10,-14l2104,7728r,43l2099,7783r-8,8l2080,7803r-12,12l2056,7827r-17,18l2025,7857r-19,-12l1986,7841r-20,l1945,7845r-2,-4l1947,7839r36,-20l1997,7811r7,-4l2006,7803r-6,-10l1996,7791r-53,28l1938,7817r,50l1926,7885r2,20l1914,7907r-9,8l1903,7931r-11,-2l1883,7929r-9,4l1866,7941r-8,-6l1853,7931r-3,-2l1841,7929r-10,2l1828,7925r-2,-8l1821,7913r,38l1813,7967r-11,12l1788,7989r-20,6l1744,7997r-24,6l1671,8007r-7,l1656,8005r-7,-2l1639,7995r-7,-10l1629,7973r4,-12l1638,7951r6,-8l1651,7933r7,-6l1672,7911r15,-12l1718,7871r13,-8l1746,7859r15,l1777,7861r-4,10l1779,7879r11,12l1788,7901r-112,60l1674,7967r7,10l1685,7977r30,-16l1793,7917r15,6l1814,7937r3,6l1821,7951r,-38l1817,7909r-7,-2l1804,7903r2,-8l1805,7885r-4,-8l1793,7869r8,-8l1802,7859r1,-2l1805,7853r1,-8l1806,7843r-3,-10l1818,7829r9,-8l1827,7819r2,-14l1840,7809r9,-2l1854,7805r4,-2l1866,7795r8,8l1882,7807r10,2l1902,7805r3,16l1913,7829r16,4l1926,7843r1,10l1931,7861r7,6l1938,7817r-13,-6l1930,7805r6,-8l1946,7781r6,-18l1954,7745r25,-4l2010,7735r37,-4l2066,7731r13,2l2089,7739r8,8l2102,7759r2,12l2104,7728r,-1l2083,7715r-8,-2l2067,7711r-8,2l2043,7713r-49,6l1950,7727r-2,-4l1942,7703r-5,-18l1935,7680r,73l1932,7769r-7,12l1916,7795r-3,-4l1909,7787r-7,l1885,7791r-10,-8l1875,7669r-1,-8l1871,7659r-10,l1858,7661r-1,8l1857,7785r-10,6l1829,7787r-6,2l1816,7795r-9,-13l1807,7811r-5,4l1796,7817r-6,2l1787,7819r-23,-12l1737,7791r-4,2l1726,7801r2,6l1746,7817r38,20l1788,7839r-1,6l1766,7841r-20,l1726,7845r-19,12l1688,7839r-18,-16l1652,7805r-15,-20l1631,7773r-1,-14l1634,7747r9,-8l1650,7733r10,-2l1668,7731r18,2l1704,7733r18,4l1753,7739r12,4l1778,7745r2,18l1786,7781r9,16l1807,7811r,-29l1805,7779r-6,-16l1797,7745r3,-14l1801,7727r6,-20l1820,7667r7,-22l1830,7635r7,-8l1844,7619r10,-8l1866,7609r12,2l1888,7619r8,10l1903,7639r4,12l1914,7673r7,22l1928,7717r6,22l1935,7753r,-73l1932,7667r-6,-18l1919,7631r-9,-16l1904,7609r-6,-6l1881,7593r-30,l1838,7599r-10,10l1819,7619r-6,14l1808,7647r-5,14l1798,7675r-9,28l1786,7715r-4,12l1745,7721r-21,-4l1682,7713r-21,l1635,7721r-17,20l1612,7765r7,26l1626,7801r8,10l1643,7821r9,10l1662,7841r10,8l1693,7869r-10,10l1672,7887r-11,10l1651,7907r-9,10l1634,7927r-8,10l1619,7947r-7,20l1613,7987r9,18l1638,8017r10,4l1658,8025r20,l1739,8017r21,-4l1782,8011r2,4l1784,8017r7,20l1797,8057r6,20l1809,8097r7,14l1825,8125r11,10l1851,8143r30,l1894,8137r10,-8l1906,8127r7,-10l1919,8105r5,-14l1929,8075r5,-14l1943,8035r3,-12l1950,8011r53,8l2054,8025r18,l2097,8015r4,-4l2114,7997r6,-24xm2166,6670r,-28l2164,6633r-2,-9l2160,6614r-13,-34l2129,6549r-1,-2l2128,6661r-4,29l2115,6717r-15,24l2082,6763r-29,26l2021,6809r-35,15l1950,6835r-34,7l1883,6845r-6,l1849,6845r,l1815,6842r-12,l1792,6844r-9,5l1774,6857r-9,9l1756,6874r-9,8l1738,6890r-6,4l1726,6898r-6,4l1723,6890r3,-12l1728,6866r3,-11l1731,6844r,-5l1727,6827r-8,-10l1706,6808r-26,-16l1657,6774r-20,-21l1620,6729r-17,-43l1600,6642r11,-43l1637,6559r26,-25l1692,6513r31,-16l1757,6484r38,-10l1835,6469r39,-1l1914,6471r45,9l2001,6495r40,21l2077,6545r22,25l2115,6597r10,31l2128,6661r,-114l2106,6522r-27,-24l2036,6471r-7,-3l1991,6451r-47,-13l1894,6432r-3,-1l1888,6431r-3,-1l1842,6430r-13,2l1816,6433r-12,2l1756,6445r-44,16l1670,6483r-38,29l1610,6533r-18,24l1578,6583r-10,28l1568,6612r-1,2l1566,6615r,83l1572,6712r6,14l1584,6740r8,14l1610,6780r23,23l1658,6822r28,17l1693,6843r2,4l1694,6855r-5,20l1681,6893r-9,18l1662,6928r-9,15l1655,6950r14,9l1680,6959r20,-7l1710,6948r10,-4l1743,6932r20,-15l1782,6902r1,-1l1801,6883r3,-3l1807,6879r4,l1837,6882r26,1l1889,6882r26,-2l1919,6879r53,-11l2026,6848r4,-3l2030,6845r45,-27l2118,6778r18,-23l2149,6730r10,-27l2164,6674r,-1l2165,6671r1,-1xe" fillcolor="#069eda" stroked="f">
              <v:stroke joinstyle="round"/>
              <v:formulas/>
              <v:path arrowok="t" o:connecttype="segments"/>
            </v:shape>
            <v:shape id="docshape28" o:spid="_x0000_s1107" type="#_x0000_t75" style="position:absolute;left:1588;top:8880;width:359;height:323">
              <v:imagedata r:id="rId15" o:title=""/>
            </v:shape>
            <v:shape id="docshape29" o:spid="_x0000_s1106" style="position:absolute;left:1822;top:8802;width:321;height:477" coordorigin="1823,8803" coordsize="321,477" path="m1824,8803r,3l1825,8807r194,232l2020,9042r-197,236l1824,9280r319,-239l1824,8803xe" fillcolor="#069eda" stroked="f">
              <v:path arrowok="t"/>
            </v:shape>
            <w10:wrap anchorx="page" anchory="page"/>
          </v:group>
        </w:pict>
      </w:r>
      <w:bookmarkStart w:id="1" w:name="_TOC_250002"/>
      <w:r>
        <w:rPr>
          <w:color w:val="FFFFFF"/>
        </w:rPr>
        <w:t>ТИПЫ</w:t>
      </w:r>
      <w:r>
        <w:rPr>
          <w:color w:val="FFFFFF"/>
          <w:spacing w:val="21"/>
        </w:rPr>
        <w:t xml:space="preserve"> </w:t>
      </w:r>
      <w:r>
        <w:rPr>
          <w:color w:val="FFFFFF"/>
        </w:rPr>
        <w:t>ДЕСТРУКТИВНОЙ</w:t>
      </w:r>
      <w:r>
        <w:rPr>
          <w:color w:val="FFFFFF"/>
          <w:spacing w:val="21"/>
        </w:rPr>
        <w:t xml:space="preserve"> </w:t>
      </w:r>
      <w:r>
        <w:rPr>
          <w:color w:val="FFFFFF"/>
        </w:rPr>
        <w:t>МОДЕЛИ</w:t>
      </w:r>
      <w:r>
        <w:rPr>
          <w:color w:val="FFFFFF"/>
          <w:spacing w:val="22"/>
        </w:rPr>
        <w:t xml:space="preserve"> </w:t>
      </w:r>
      <w:bookmarkEnd w:id="1"/>
      <w:r>
        <w:rPr>
          <w:color w:val="FFFFFF"/>
          <w:spacing w:val="-2"/>
        </w:rPr>
        <w:t>ПОВЕДЕНИЯ</w:t>
      </w: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9"/>
        </w:rPr>
      </w:pPr>
    </w:p>
    <w:p w:rsidR="00E03D98" w:rsidRDefault="00A35A39">
      <w:pPr>
        <w:spacing w:before="95" w:line="249" w:lineRule="auto"/>
        <w:ind w:left="1840" w:right="112"/>
        <w:jc w:val="both"/>
        <w:rPr>
          <w:sz w:val="20"/>
        </w:rPr>
      </w:pPr>
      <w:r>
        <w:rPr>
          <w:color w:val="231F20"/>
          <w:w w:val="90"/>
          <w:sz w:val="20"/>
        </w:rPr>
        <w:t xml:space="preserve">антисоциальный (против социума; противоправное поведение, </w:t>
      </w:r>
      <w:proofErr w:type="spellStart"/>
      <w:r>
        <w:rPr>
          <w:color w:val="231F20"/>
          <w:w w:val="95"/>
          <w:sz w:val="20"/>
        </w:rPr>
        <w:t>нe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соотвeтствующee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этикe</w:t>
      </w:r>
      <w:proofErr w:type="spellEnd"/>
      <w:r>
        <w:rPr>
          <w:color w:val="231F20"/>
          <w:w w:val="95"/>
          <w:sz w:val="20"/>
        </w:rPr>
        <w:t xml:space="preserve"> и нормам морали </w:t>
      </w:r>
      <w:proofErr w:type="spellStart"/>
      <w:r>
        <w:rPr>
          <w:color w:val="231F20"/>
          <w:w w:val="95"/>
          <w:sz w:val="20"/>
        </w:rPr>
        <w:t>соврeмeнного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spacing w:val="-2"/>
          <w:sz w:val="20"/>
        </w:rPr>
        <w:t>общeства</w:t>
      </w:r>
      <w:proofErr w:type="spellEnd"/>
      <w:r>
        <w:rPr>
          <w:color w:val="231F20"/>
          <w:spacing w:val="-2"/>
          <w:sz w:val="20"/>
        </w:rPr>
        <w:t>)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7"/>
        <w:rPr>
          <w:sz w:val="19"/>
        </w:rPr>
      </w:pPr>
    </w:p>
    <w:p w:rsidR="00E03D98" w:rsidRDefault="00A35A39">
      <w:pPr>
        <w:spacing w:line="249" w:lineRule="auto"/>
        <w:ind w:left="1840"/>
        <w:rPr>
          <w:sz w:val="20"/>
        </w:rPr>
      </w:pPr>
      <w:proofErr w:type="spellStart"/>
      <w:r>
        <w:rPr>
          <w:color w:val="231F20"/>
          <w:w w:val="95"/>
          <w:sz w:val="20"/>
        </w:rPr>
        <w:t>аддиктивный</w:t>
      </w:r>
      <w:proofErr w:type="spellEnd"/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(стремление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уходу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реальности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помощью </w:t>
      </w:r>
      <w:r>
        <w:rPr>
          <w:color w:val="231F20"/>
          <w:sz w:val="20"/>
        </w:rPr>
        <w:t>одурманивающих</w:t>
      </w:r>
      <w:r>
        <w:rPr>
          <w:color w:val="231F20"/>
          <w:spacing w:val="-7"/>
          <w:sz w:val="20"/>
        </w:rPr>
        <w:t xml:space="preserve"> </w:t>
      </w:r>
      <w:proofErr w:type="spellStart"/>
      <w:r>
        <w:rPr>
          <w:color w:val="231F20"/>
          <w:sz w:val="20"/>
        </w:rPr>
        <w:t>вeщeств</w:t>
      </w:r>
      <w:proofErr w:type="spellEnd"/>
      <w:r>
        <w:rPr>
          <w:color w:val="231F20"/>
          <w:sz w:val="20"/>
        </w:rPr>
        <w:t>)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7"/>
        <w:rPr>
          <w:sz w:val="19"/>
        </w:rPr>
      </w:pPr>
    </w:p>
    <w:p w:rsidR="00E03D98" w:rsidRDefault="00A35A39">
      <w:pPr>
        <w:spacing w:line="249" w:lineRule="auto"/>
        <w:ind w:left="1840" w:right="106"/>
        <w:jc w:val="both"/>
        <w:rPr>
          <w:sz w:val="20"/>
        </w:rPr>
      </w:pPr>
      <w:r>
        <w:rPr>
          <w:color w:val="231F20"/>
          <w:sz w:val="20"/>
        </w:rPr>
        <w:t>суицидный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(самодеструкция;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склонность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суицидальным действиям, обусловленная изоляцией от общества, </w:t>
      </w:r>
      <w:proofErr w:type="spellStart"/>
      <w:r>
        <w:rPr>
          <w:color w:val="231F20"/>
          <w:w w:val="90"/>
          <w:sz w:val="20"/>
        </w:rPr>
        <w:t>бeспомощностью</w:t>
      </w:r>
      <w:proofErr w:type="spellEnd"/>
      <w:r>
        <w:rPr>
          <w:color w:val="231F20"/>
          <w:w w:val="90"/>
          <w:sz w:val="20"/>
        </w:rPr>
        <w:t xml:space="preserve"> (</w:t>
      </w:r>
      <w:proofErr w:type="spellStart"/>
      <w:r>
        <w:rPr>
          <w:color w:val="231F20"/>
          <w:w w:val="90"/>
          <w:sz w:val="20"/>
        </w:rPr>
        <w:t>физичeской</w:t>
      </w:r>
      <w:proofErr w:type="spellEnd"/>
      <w:r>
        <w:rPr>
          <w:color w:val="231F20"/>
          <w:w w:val="90"/>
          <w:sz w:val="20"/>
        </w:rPr>
        <w:t xml:space="preserve">, правовой, </w:t>
      </w:r>
      <w:proofErr w:type="spellStart"/>
      <w:r>
        <w:rPr>
          <w:color w:val="231F20"/>
          <w:w w:val="90"/>
          <w:sz w:val="20"/>
        </w:rPr>
        <w:t>интeллектуальной</w:t>
      </w:r>
      <w:proofErr w:type="spellEnd"/>
      <w:r>
        <w:rPr>
          <w:color w:val="231F20"/>
          <w:w w:val="90"/>
          <w:sz w:val="20"/>
        </w:rPr>
        <w:t xml:space="preserve">), </w:t>
      </w:r>
      <w:proofErr w:type="spellStart"/>
      <w:r>
        <w:rPr>
          <w:color w:val="231F20"/>
          <w:w w:val="95"/>
          <w:sz w:val="20"/>
        </w:rPr>
        <w:t>нeвeриeм</w:t>
      </w:r>
      <w:proofErr w:type="spellEnd"/>
      <w:r>
        <w:rPr>
          <w:color w:val="231F20"/>
          <w:w w:val="95"/>
          <w:sz w:val="20"/>
        </w:rPr>
        <w:t xml:space="preserve"> в </w:t>
      </w:r>
      <w:proofErr w:type="spellStart"/>
      <w:r>
        <w:rPr>
          <w:color w:val="231F20"/>
          <w:w w:val="95"/>
          <w:sz w:val="20"/>
        </w:rPr>
        <w:t>будущee</w:t>
      </w:r>
      <w:proofErr w:type="spellEnd"/>
      <w:r>
        <w:rPr>
          <w:color w:val="231F20"/>
          <w:w w:val="95"/>
          <w:sz w:val="20"/>
        </w:rPr>
        <w:t xml:space="preserve">, </w:t>
      </w:r>
      <w:proofErr w:type="spellStart"/>
      <w:r>
        <w:rPr>
          <w:color w:val="231F20"/>
          <w:w w:val="95"/>
          <w:sz w:val="20"/>
        </w:rPr>
        <w:t>потeрeй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собствeнной</w:t>
      </w:r>
      <w:proofErr w:type="spellEnd"/>
      <w:r>
        <w:rPr>
          <w:color w:val="231F20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нeзависимости</w:t>
      </w:r>
      <w:proofErr w:type="spellEnd"/>
      <w:r>
        <w:rPr>
          <w:color w:val="231F20"/>
          <w:w w:val="95"/>
          <w:sz w:val="20"/>
        </w:rPr>
        <w:t>)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8"/>
        <w:rPr>
          <w:sz w:val="19"/>
        </w:rPr>
      </w:pPr>
    </w:p>
    <w:p w:rsidR="00E03D98" w:rsidRDefault="00A35A39">
      <w:pPr>
        <w:spacing w:line="249" w:lineRule="auto"/>
        <w:ind w:left="1840" w:right="96"/>
        <w:rPr>
          <w:sz w:val="20"/>
        </w:rPr>
      </w:pPr>
      <w:r>
        <w:rPr>
          <w:color w:val="231F20"/>
          <w:spacing w:val="11"/>
          <w:sz w:val="20"/>
        </w:rPr>
        <w:t>фанатический</w:t>
      </w:r>
      <w:r>
        <w:rPr>
          <w:color w:val="231F20"/>
          <w:spacing w:val="71"/>
          <w:sz w:val="20"/>
        </w:rPr>
        <w:t xml:space="preserve"> </w:t>
      </w:r>
      <w:r>
        <w:rPr>
          <w:color w:val="231F20"/>
          <w:sz w:val="20"/>
        </w:rPr>
        <w:t>(результат</w:t>
      </w:r>
      <w:r>
        <w:rPr>
          <w:color w:val="231F20"/>
          <w:spacing w:val="71"/>
          <w:sz w:val="20"/>
        </w:rPr>
        <w:t xml:space="preserve"> </w:t>
      </w:r>
      <w:r>
        <w:rPr>
          <w:color w:val="231F20"/>
          <w:spacing w:val="10"/>
          <w:sz w:val="20"/>
        </w:rPr>
        <w:t>фанатического</w:t>
      </w:r>
      <w:r>
        <w:rPr>
          <w:color w:val="231F20"/>
          <w:spacing w:val="71"/>
          <w:sz w:val="20"/>
        </w:rPr>
        <w:t xml:space="preserve"> </w:t>
      </w:r>
      <w:r>
        <w:rPr>
          <w:color w:val="231F20"/>
          <w:spacing w:val="9"/>
          <w:sz w:val="20"/>
        </w:rPr>
        <w:t xml:space="preserve">влечения </w:t>
      </w:r>
      <w:r>
        <w:rPr>
          <w:color w:val="231F20"/>
          <w:sz w:val="20"/>
        </w:rPr>
        <w:t>к чему-либо)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7"/>
        <w:rPr>
          <w:sz w:val="19"/>
        </w:rPr>
      </w:pPr>
    </w:p>
    <w:p w:rsidR="00E03D98" w:rsidRDefault="00A35A39">
      <w:pPr>
        <w:spacing w:line="249" w:lineRule="auto"/>
        <w:ind w:left="1840" w:right="111"/>
        <w:jc w:val="both"/>
        <w:rPr>
          <w:sz w:val="20"/>
        </w:rPr>
      </w:pPr>
      <w:proofErr w:type="spellStart"/>
      <w:r>
        <w:rPr>
          <w:color w:val="231F20"/>
          <w:spacing w:val="12"/>
          <w:sz w:val="20"/>
        </w:rPr>
        <w:t>аутический</w:t>
      </w:r>
      <w:proofErr w:type="spellEnd"/>
      <w:r>
        <w:rPr>
          <w:color w:val="231F20"/>
          <w:spacing w:val="12"/>
          <w:sz w:val="20"/>
        </w:rPr>
        <w:t xml:space="preserve"> (затруднение социальных </w:t>
      </w:r>
      <w:r>
        <w:rPr>
          <w:color w:val="231F20"/>
          <w:spacing w:val="13"/>
          <w:sz w:val="20"/>
        </w:rPr>
        <w:t xml:space="preserve">отношений, </w:t>
      </w:r>
      <w:r>
        <w:rPr>
          <w:color w:val="231F20"/>
          <w:sz w:val="20"/>
        </w:rPr>
        <w:t xml:space="preserve">межличностных контактов, оторванность от реальной </w:t>
      </w:r>
      <w:r>
        <w:rPr>
          <w:color w:val="231F20"/>
          <w:spacing w:val="-2"/>
          <w:sz w:val="20"/>
        </w:rPr>
        <w:t>действительности)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8"/>
        <w:rPr>
          <w:sz w:val="19"/>
        </w:rPr>
      </w:pPr>
    </w:p>
    <w:p w:rsidR="00E03D98" w:rsidRDefault="00A35A39">
      <w:pPr>
        <w:spacing w:line="249" w:lineRule="auto"/>
        <w:ind w:left="1840" w:right="111"/>
        <w:jc w:val="both"/>
        <w:rPr>
          <w:sz w:val="20"/>
        </w:rPr>
      </w:pPr>
      <w:r>
        <w:rPr>
          <w:color w:val="231F20"/>
          <w:sz w:val="20"/>
        </w:rPr>
        <w:t>нарциссический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(самовлюбленность,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повышенная</w:t>
      </w:r>
      <w:r>
        <w:rPr>
          <w:color w:val="231F20"/>
          <w:spacing w:val="-4"/>
          <w:sz w:val="20"/>
        </w:rPr>
        <w:t xml:space="preserve"> </w:t>
      </w:r>
      <w:proofErr w:type="spellStart"/>
      <w:proofErr w:type="gramStart"/>
      <w:r>
        <w:rPr>
          <w:color w:val="231F20"/>
          <w:sz w:val="20"/>
        </w:rPr>
        <w:t>чувст</w:t>
      </w:r>
      <w:proofErr w:type="spellEnd"/>
      <w:r>
        <w:rPr>
          <w:color w:val="231F20"/>
          <w:sz w:val="20"/>
        </w:rPr>
        <w:t xml:space="preserve">- </w:t>
      </w:r>
      <w:proofErr w:type="spellStart"/>
      <w:r>
        <w:rPr>
          <w:color w:val="231F20"/>
          <w:sz w:val="20"/>
        </w:rPr>
        <w:t>вительность</w:t>
      </w:r>
      <w:proofErr w:type="spellEnd"/>
      <w:proofErr w:type="gramEnd"/>
      <w:r>
        <w:rPr>
          <w:color w:val="231F20"/>
          <w:sz w:val="20"/>
        </w:rPr>
        <w:t xml:space="preserve"> к оценкам других людей, на этой основе отсутствие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сочувствия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ним,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всему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окружающему)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7"/>
        <w:rPr>
          <w:sz w:val="19"/>
        </w:rPr>
      </w:pPr>
    </w:p>
    <w:p w:rsidR="00E03D98" w:rsidRDefault="00A35A39">
      <w:pPr>
        <w:spacing w:line="249" w:lineRule="auto"/>
        <w:ind w:left="1840" w:right="138"/>
        <w:rPr>
          <w:sz w:val="20"/>
        </w:rPr>
      </w:pPr>
      <w:r>
        <w:rPr>
          <w:color w:val="231F20"/>
          <w:sz w:val="20"/>
        </w:rPr>
        <w:t>конформистский (приспособленчество, приверженность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к позиции сильнейшего)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4"/>
        <w:rPr>
          <w:sz w:val="27"/>
        </w:rPr>
      </w:pPr>
    </w:p>
    <w:p w:rsidR="00E03D98" w:rsidRDefault="00A35A39">
      <w:pPr>
        <w:spacing w:before="92"/>
        <w:ind w:left="119"/>
        <w:jc w:val="center"/>
        <w:rPr>
          <w:b/>
          <w:sz w:val="24"/>
        </w:rPr>
      </w:pPr>
      <w:r>
        <w:rPr>
          <w:b/>
          <w:color w:val="069EDA"/>
          <w:w w:val="99"/>
          <w:sz w:val="24"/>
        </w:rPr>
        <w:t>8</w:t>
      </w:r>
    </w:p>
    <w:p w:rsidR="00E03D98" w:rsidRDefault="00E03D98">
      <w:pPr>
        <w:jc w:val="center"/>
        <w:rPr>
          <w:sz w:val="24"/>
        </w:rPr>
        <w:sectPr w:rsidR="00E03D98">
          <w:pgSz w:w="8400" w:h="11910"/>
          <w:pgMar w:top="720" w:right="600" w:bottom="0" w:left="480" w:header="720" w:footer="720" w:gutter="0"/>
          <w:cols w:space="720"/>
        </w:sectPr>
      </w:pPr>
    </w:p>
    <w:p w:rsidR="00E03D98" w:rsidRDefault="00A35A39">
      <w:pPr>
        <w:pStyle w:val="1"/>
        <w:ind w:left="361" w:right="283"/>
      </w:pPr>
      <w:bookmarkStart w:id="2" w:name="_TOC_250001"/>
      <w:r>
        <w:rPr>
          <w:color w:val="FFFFFF"/>
        </w:rPr>
        <w:lastRenderedPageBreak/>
        <w:t>ПРОЯВЛЕНИЯ</w:t>
      </w:r>
      <w:r>
        <w:rPr>
          <w:color w:val="FFFFFF"/>
          <w:spacing w:val="22"/>
        </w:rPr>
        <w:t xml:space="preserve"> </w:t>
      </w:r>
      <w:r>
        <w:rPr>
          <w:color w:val="FFFFFF"/>
        </w:rPr>
        <w:t>ДЕСТРУКТИВНОГО</w:t>
      </w:r>
      <w:r>
        <w:rPr>
          <w:color w:val="FFFFFF"/>
          <w:spacing w:val="23"/>
        </w:rPr>
        <w:t xml:space="preserve"> </w:t>
      </w:r>
      <w:bookmarkEnd w:id="2"/>
      <w:r>
        <w:rPr>
          <w:color w:val="FFFFFF"/>
          <w:spacing w:val="-2"/>
        </w:rPr>
        <w:t>ПОВЕДЕНИЯ</w:t>
      </w:r>
    </w:p>
    <w:p w:rsidR="00E03D98" w:rsidRDefault="00E03D98">
      <w:pPr>
        <w:pStyle w:val="a3"/>
        <w:spacing w:before="5"/>
        <w:rPr>
          <w:b/>
          <w:sz w:val="28"/>
        </w:rPr>
      </w:pPr>
    </w:p>
    <w:p w:rsidR="00E03D98" w:rsidRDefault="00A35A39">
      <w:pPr>
        <w:pStyle w:val="3"/>
        <w:spacing w:before="0"/>
        <w:ind w:left="314" w:right="236"/>
      </w:pPr>
      <w:r>
        <w:rPr>
          <w:color w:val="069EDA"/>
        </w:rPr>
        <w:t>ПО</w:t>
      </w:r>
      <w:r>
        <w:rPr>
          <w:color w:val="069EDA"/>
          <w:spacing w:val="18"/>
        </w:rPr>
        <w:t xml:space="preserve"> </w:t>
      </w:r>
      <w:r>
        <w:rPr>
          <w:color w:val="069EDA"/>
        </w:rPr>
        <w:t>ОТНОШЕНИЮ</w:t>
      </w:r>
      <w:r>
        <w:rPr>
          <w:color w:val="069EDA"/>
          <w:spacing w:val="18"/>
        </w:rPr>
        <w:t xml:space="preserve"> </w:t>
      </w:r>
      <w:r>
        <w:rPr>
          <w:color w:val="069EDA"/>
        </w:rPr>
        <w:t>К</w:t>
      </w:r>
      <w:r>
        <w:rPr>
          <w:color w:val="069EDA"/>
          <w:spacing w:val="18"/>
        </w:rPr>
        <w:t xml:space="preserve"> </w:t>
      </w:r>
      <w:r>
        <w:rPr>
          <w:color w:val="069EDA"/>
        </w:rPr>
        <w:t>ОКРУЖАЮЩИМ</w:t>
      </w:r>
      <w:r>
        <w:rPr>
          <w:color w:val="069EDA"/>
          <w:spacing w:val="18"/>
        </w:rPr>
        <w:t xml:space="preserve"> </w:t>
      </w:r>
      <w:r>
        <w:rPr>
          <w:color w:val="069EDA"/>
        </w:rPr>
        <w:t>И</w:t>
      </w:r>
      <w:r>
        <w:rPr>
          <w:color w:val="069EDA"/>
          <w:spacing w:val="19"/>
        </w:rPr>
        <w:t xml:space="preserve"> </w:t>
      </w:r>
      <w:r>
        <w:rPr>
          <w:color w:val="069EDA"/>
        </w:rPr>
        <w:t>ВНЕШНЕЙ</w:t>
      </w:r>
      <w:r>
        <w:rPr>
          <w:color w:val="069EDA"/>
          <w:spacing w:val="18"/>
        </w:rPr>
        <w:t xml:space="preserve"> </w:t>
      </w:r>
      <w:r>
        <w:rPr>
          <w:color w:val="069EDA"/>
          <w:spacing w:val="-2"/>
        </w:rPr>
        <w:t>СРЕДЕ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rPr>
          <w:sz w:val="20"/>
        </w:rPr>
        <w:sectPr w:rsidR="00E03D98">
          <w:pgSz w:w="8400" w:h="11910"/>
          <w:pgMar w:top="720" w:right="600" w:bottom="0" w:left="480" w:header="720" w:footer="720" w:gutter="0"/>
          <w:cols w:space="720"/>
        </w:sect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7"/>
        <w:rPr>
          <w:sz w:val="18"/>
        </w:rPr>
      </w:pPr>
    </w:p>
    <w:p w:rsidR="00E03D98" w:rsidRDefault="00A35A39">
      <w:pPr>
        <w:spacing w:before="1" w:line="278" w:lineRule="auto"/>
        <w:ind w:left="666" w:right="5"/>
        <w:jc w:val="center"/>
        <w:rPr>
          <w:sz w:val="18"/>
        </w:rPr>
      </w:pPr>
      <w:r>
        <w:rPr>
          <w:color w:val="231F20"/>
          <w:spacing w:val="-2"/>
          <w:sz w:val="18"/>
        </w:rPr>
        <w:t xml:space="preserve">намеренное нарушение социальных отношений (революционные действия, </w:t>
      </w:r>
      <w:r>
        <w:rPr>
          <w:color w:val="231F20"/>
          <w:spacing w:val="-2"/>
          <w:w w:val="95"/>
          <w:sz w:val="18"/>
        </w:rPr>
        <w:t xml:space="preserve">террористические </w:t>
      </w:r>
      <w:r>
        <w:rPr>
          <w:color w:val="231F20"/>
          <w:spacing w:val="-2"/>
          <w:sz w:val="18"/>
        </w:rPr>
        <w:t>акты, перевороты, протестные движения</w:t>
      </w:r>
    </w:p>
    <w:p w:rsidR="00E03D98" w:rsidRDefault="00A35A39">
      <w:pPr>
        <w:spacing w:line="278" w:lineRule="auto"/>
        <w:ind w:left="798" w:right="84" w:hanging="50"/>
        <w:jc w:val="both"/>
        <w:rPr>
          <w:sz w:val="18"/>
        </w:rPr>
      </w:pPr>
      <w:r>
        <w:rPr>
          <w:color w:val="231F20"/>
          <w:w w:val="95"/>
          <w:sz w:val="18"/>
        </w:rPr>
        <w:t>с</w:t>
      </w:r>
      <w:r>
        <w:rPr>
          <w:color w:val="231F20"/>
          <w:spacing w:val="-12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 xml:space="preserve">агрессивными </w:t>
      </w:r>
      <w:r>
        <w:rPr>
          <w:color w:val="231F20"/>
          <w:spacing w:val="-2"/>
          <w:w w:val="95"/>
          <w:sz w:val="18"/>
        </w:rPr>
        <w:t xml:space="preserve">проявлениями, </w:t>
      </w:r>
      <w:r>
        <w:rPr>
          <w:color w:val="231F20"/>
          <w:spacing w:val="-2"/>
          <w:sz w:val="18"/>
        </w:rPr>
        <w:t>экстремизм)</w:t>
      </w:r>
    </w:p>
    <w:p w:rsidR="00E03D98" w:rsidRDefault="00A35A39">
      <w:pPr>
        <w:spacing w:before="9"/>
        <w:rPr>
          <w:sz w:val="18"/>
        </w:rPr>
      </w:pPr>
      <w:r>
        <w:br w:type="column"/>
      </w:r>
    </w:p>
    <w:p w:rsidR="00E03D98" w:rsidRDefault="00A35A39">
      <w:pPr>
        <w:spacing w:line="278" w:lineRule="auto"/>
        <w:ind w:left="635" w:hanging="1"/>
        <w:jc w:val="center"/>
        <w:rPr>
          <w:sz w:val="18"/>
        </w:rPr>
      </w:pPr>
      <w:r>
        <w:rPr>
          <w:color w:val="231F20"/>
          <w:spacing w:val="-2"/>
          <w:sz w:val="18"/>
        </w:rPr>
        <w:t xml:space="preserve">причинение физического </w:t>
      </w:r>
      <w:r>
        <w:rPr>
          <w:color w:val="231F20"/>
          <w:sz w:val="18"/>
        </w:rPr>
        <w:t xml:space="preserve">ущерба другим </w:t>
      </w:r>
      <w:r>
        <w:rPr>
          <w:color w:val="231F20"/>
          <w:w w:val="95"/>
          <w:sz w:val="18"/>
        </w:rPr>
        <w:t>людям</w:t>
      </w:r>
      <w:r>
        <w:rPr>
          <w:color w:val="231F20"/>
          <w:spacing w:val="-12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(побои,</w:t>
      </w:r>
      <w:r>
        <w:rPr>
          <w:color w:val="231F20"/>
          <w:spacing w:val="-1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 xml:space="preserve">драки </w:t>
      </w:r>
      <w:r>
        <w:rPr>
          <w:color w:val="231F20"/>
          <w:spacing w:val="-2"/>
          <w:sz w:val="18"/>
        </w:rPr>
        <w:t>(регулярные</w:t>
      </w:r>
    </w:p>
    <w:p w:rsidR="00E03D98" w:rsidRDefault="00A35A39">
      <w:pPr>
        <w:spacing w:line="278" w:lineRule="auto"/>
        <w:ind w:left="784" w:right="146"/>
        <w:jc w:val="center"/>
        <w:rPr>
          <w:sz w:val="18"/>
        </w:rPr>
      </w:pPr>
      <w:r>
        <w:rPr>
          <w:color w:val="231F20"/>
          <w:spacing w:val="-2"/>
          <w:w w:val="95"/>
          <w:sz w:val="18"/>
        </w:rPr>
        <w:t>и/или</w:t>
      </w:r>
      <w:r>
        <w:rPr>
          <w:color w:val="231F20"/>
          <w:spacing w:val="-10"/>
          <w:w w:val="95"/>
          <w:sz w:val="18"/>
        </w:rPr>
        <w:t xml:space="preserve"> </w:t>
      </w:r>
      <w:r>
        <w:rPr>
          <w:color w:val="231F20"/>
          <w:spacing w:val="-2"/>
          <w:w w:val="95"/>
          <w:sz w:val="18"/>
        </w:rPr>
        <w:t xml:space="preserve">массовые), </w:t>
      </w:r>
      <w:r>
        <w:rPr>
          <w:color w:val="231F20"/>
          <w:spacing w:val="-2"/>
          <w:sz w:val="18"/>
        </w:rPr>
        <w:t>убийс</w:t>
      </w:r>
      <w:r>
        <w:rPr>
          <w:color w:val="231F20"/>
          <w:spacing w:val="-2"/>
          <w:sz w:val="18"/>
        </w:rPr>
        <w:t>тво)</w:t>
      </w:r>
    </w:p>
    <w:p w:rsidR="00E03D98" w:rsidRDefault="00A35A39">
      <w:pPr>
        <w:rPr>
          <w:sz w:val="20"/>
        </w:rPr>
      </w:pPr>
      <w:r>
        <w:br w:type="column"/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4"/>
        <w:rPr>
          <w:sz w:val="21"/>
        </w:rPr>
      </w:pPr>
    </w:p>
    <w:p w:rsidR="00E03D98" w:rsidRDefault="00A35A39">
      <w:pPr>
        <w:spacing w:line="278" w:lineRule="auto"/>
        <w:ind w:left="646" w:right="797" w:hanging="1"/>
        <w:jc w:val="center"/>
        <w:rPr>
          <w:sz w:val="18"/>
        </w:rPr>
      </w:pPr>
      <w:r>
        <w:rPr>
          <w:color w:val="231F20"/>
          <w:spacing w:val="-2"/>
          <w:sz w:val="18"/>
        </w:rPr>
        <w:t>моральное унижение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z w:val="18"/>
        </w:rPr>
        <w:t xml:space="preserve">других людей, </w:t>
      </w:r>
      <w:r>
        <w:rPr>
          <w:color w:val="231F20"/>
          <w:spacing w:val="-2"/>
          <w:w w:val="95"/>
          <w:sz w:val="18"/>
        </w:rPr>
        <w:t xml:space="preserve">провоцирование </w:t>
      </w:r>
      <w:r>
        <w:rPr>
          <w:color w:val="231F20"/>
          <w:spacing w:val="-2"/>
          <w:sz w:val="18"/>
        </w:rPr>
        <w:t xml:space="preserve">конфликтов, </w:t>
      </w:r>
      <w:r>
        <w:rPr>
          <w:color w:val="231F20"/>
          <w:w w:val="95"/>
          <w:sz w:val="18"/>
        </w:rPr>
        <w:t>участие</w:t>
      </w:r>
      <w:r>
        <w:rPr>
          <w:color w:val="231F20"/>
          <w:spacing w:val="-12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</w:t>
      </w:r>
      <w:r>
        <w:rPr>
          <w:color w:val="231F20"/>
          <w:spacing w:val="-1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 xml:space="preserve">травле </w:t>
      </w:r>
      <w:r>
        <w:rPr>
          <w:color w:val="231F20"/>
          <w:spacing w:val="-2"/>
          <w:sz w:val="18"/>
        </w:rPr>
        <w:t>(</w:t>
      </w:r>
      <w:proofErr w:type="spellStart"/>
      <w:r>
        <w:rPr>
          <w:color w:val="231F20"/>
          <w:spacing w:val="-2"/>
          <w:sz w:val="18"/>
        </w:rPr>
        <w:t>буллинге</w:t>
      </w:r>
      <w:proofErr w:type="spellEnd"/>
      <w:r>
        <w:rPr>
          <w:color w:val="231F20"/>
          <w:spacing w:val="-2"/>
          <w:sz w:val="18"/>
        </w:rPr>
        <w:t>)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10"/>
        <w:rPr>
          <w:sz w:val="17"/>
        </w:rPr>
      </w:pPr>
    </w:p>
    <w:p w:rsidR="00E03D98" w:rsidRDefault="00A35A39">
      <w:pPr>
        <w:ind w:left="220"/>
        <w:rPr>
          <w:sz w:val="18"/>
        </w:rPr>
      </w:pPr>
      <w:r>
        <w:rPr>
          <w:color w:val="231F20"/>
          <w:spacing w:val="-2"/>
          <w:sz w:val="18"/>
        </w:rPr>
        <w:t>сквернословие</w:t>
      </w:r>
    </w:p>
    <w:p w:rsidR="00E03D98" w:rsidRDefault="00E03D98">
      <w:pPr>
        <w:rPr>
          <w:sz w:val="18"/>
        </w:rPr>
        <w:sectPr w:rsidR="00E03D98">
          <w:type w:val="continuous"/>
          <w:pgSz w:w="8400" w:h="11910"/>
          <w:pgMar w:top="1100" w:right="600" w:bottom="280" w:left="480" w:header="720" w:footer="720" w:gutter="0"/>
          <w:cols w:num="3" w:space="720" w:equalWidth="0">
            <w:col w:w="2124" w:space="40"/>
            <w:col w:w="2302" w:space="39"/>
            <w:col w:w="2815"/>
          </w:cols>
        </w:sect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rPr>
          <w:sz w:val="20"/>
        </w:rPr>
        <w:sectPr w:rsidR="00E03D98">
          <w:type w:val="continuous"/>
          <w:pgSz w:w="8400" w:h="11910"/>
          <w:pgMar w:top="1100" w:right="600" w:bottom="280" w:left="480" w:header="720" w:footer="720" w:gutter="0"/>
          <w:cols w:space="720"/>
        </w:sectPr>
      </w:pPr>
    </w:p>
    <w:p w:rsidR="00E03D98" w:rsidRDefault="00E03D98">
      <w:pPr>
        <w:pStyle w:val="a3"/>
        <w:spacing w:before="3"/>
        <w:rPr>
          <w:sz w:val="26"/>
        </w:rPr>
      </w:pPr>
    </w:p>
    <w:p w:rsidR="00E03D98" w:rsidRDefault="00A35A39">
      <w:pPr>
        <w:spacing w:before="1" w:line="278" w:lineRule="auto"/>
        <w:ind w:left="951" w:right="174"/>
        <w:jc w:val="center"/>
        <w:rPr>
          <w:sz w:val="18"/>
        </w:rPr>
      </w:pPr>
      <w:r>
        <w:rPr>
          <w:color w:val="231F20"/>
          <w:spacing w:val="-2"/>
          <w:w w:val="105"/>
          <w:sz w:val="18"/>
        </w:rPr>
        <w:t>жестокость к</w:t>
      </w:r>
      <w:r>
        <w:rPr>
          <w:color w:val="231F20"/>
          <w:spacing w:val="-12"/>
          <w:w w:val="105"/>
          <w:sz w:val="18"/>
        </w:rPr>
        <w:t xml:space="preserve"> </w:t>
      </w:r>
      <w:r>
        <w:rPr>
          <w:color w:val="231F20"/>
          <w:spacing w:val="-2"/>
          <w:w w:val="105"/>
          <w:sz w:val="18"/>
        </w:rPr>
        <w:t>животным (пытки,</w:t>
      </w:r>
    </w:p>
    <w:p w:rsidR="00E03D98" w:rsidRDefault="00A35A39">
      <w:pPr>
        <w:spacing w:line="278" w:lineRule="auto"/>
        <w:ind w:left="829" w:right="52"/>
        <w:jc w:val="center"/>
        <w:rPr>
          <w:sz w:val="18"/>
        </w:rPr>
      </w:pPr>
      <w:r>
        <w:rPr>
          <w:color w:val="231F20"/>
          <w:spacing w:val="-2"/>
          <w:sz w:val="18"/>
        </w:rPr>
        <w:t xml:space="preserve">умерщвление, </w:t>
      </w:r>
      <w:r>
        <w:rPr>
          <w:color w:val="231F20"/>
          <w:spacing w:val="-2"/>
          <w:w w:val="90"/>
          <w:sz w:val="18"/>
        </w:rPr>
        <w:t>издевательства)</w:t>
      </w:r>
    </w:p>
    <w:p w:rsidR="00E03D98" w:rsidRDefault="00A35A39">
      <w:pPr>
        <w:spacing w:before="93" w:line="278" w:lineRule="auto"/>
        <w:ind w:left="815" w:hanging="1"/>
        <w:jc w:val="center"/>
        <w:rPr>
          <w:sz w:val="18"/>
        </w:rPr>
      </w:pPr>
      <w:r>
        <w:br w:type="column"/>
      </w:r>
      <w:r>
        <w:rPr>
          <w:color w:val="231F20"/>
          <w:spacing w:val="-2"/>
          <w:sz w:val="18"/>
        </w:rPr>
        <w:t xml:space="preserve">вандализм </w:t>
      </w:r>
      <w:r>
        <w:rPr>
          <w:color w:val="231F20"/>
          <w:sz w:val="18"/>
        </w:rPr>
        <w:t xml:space="preserve">(порча </w:t>
      </w:r>
      <w:proofErr w:type="spellStart"/>
      <w:proofErr w:type="gramStart"/>
      <w:r>
        <w:rPr>
          <w:color w:val="231F20"/>
          <w:sz w:val="18"/>
        </w:rPr>
        <w:t>неоду</w:t>
      </w:r>
      <w:proofErr w:type="spellEnd"/>
      <w:r>
        <w:rPr>
          <w:color w:val="231F20"/>
          <w:sz w:val="18"/>
        </w:rPr>
        <w:t xml:space="preserve">- </w:t>
      </w:r>
      <w:proofErr w:type="spellStart"/>
      <w:r>
        <w:rPr>
          <w:color w:val="231F20"/>
          <w:spacing w:val="-2"/>
          <w:sz w:val="18"/>
        </w:rPr>
        <w:t>шевленных</w:t>
      </w:r>
      <w:proofErr w:type="spellEnd"/>
      <w:proofErr w:type="gramEnd"/>
      <w:r>
        <w:rPr>
          <w:color w:val="231F20"/>
          <w:spacing w:val="-2"/>
          <w:sz w:val="18"/>
        </w:rPr>
        <w:t xml:space="preserve"> предметов, разрушение памятников архитектуры, произведений искусства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pacing w:val="-2"/>
          <w:sz w:val="18"/>
        </w:rPr>
        <w:t>и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9"/>
          <w:sz w:val="18"/>
        </w:rPr>
        <w:t>др.)</w:t>
      </w:r>
    </w:p>
    <w:p w:rsidR="00E03D98" w:rsidRDefault="00A35A39">
      <w:pPr>
        <w:spacing w:before="2"/>
        <w:rPr>
          <w:sz w:val="21"/>
        </w:rPr>
      </w:pPr>
      <w:r>
        <w:br w:type="column"/>
      </w:r>
    </w:p>
    <w:p w:rsidR="00E03D98" w:rsidRDefault="00A35A39">
      <w:pPr>
        <w:spacing w:before="1" w:line="278" w:lineRule="auto"/>
        <w:ind w:left="795" w:right="795"/>
        <w:rPr>
          <w:sz w:val="18"/>
        </w:rPr>
      </w:pPr>
      <w:r>
        <w:rPr>
          <w:color w:val="231F20"/>
          <w:spacing w:val="-2"/>
          <w:sz w:val="18"/>
        </w:rPr>
        <w:t xml:space="preserve">экоцид (нанесение </w:t>
      </w:r>
      <w:r>
        <w:rPr>
          <w:color w:val="231F20"/>
          <w:w w:val="95"/>
          <w:sz w:val="18"/>
        </w:rPr>
        <w:t>вреда</w:t>
      </w:r>
      <w:r>
        <w:rPr>
          <w:color w:val="231F20"/>
          <w:spacing w:val="-12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 xml:space="preserve">объектам </w:t>
      </w:r>
      <w:r>
        <w:rPr>
          <w:color w:val="231F20"/>
          <w:spacing w:val="-2"/>
          <w:sz w:val="18"/>
        </w:rPr>
        <w:t>природы)</w:t>
      </w:r>
    </w:p>
    <w:p w:rsidR="00E03D98" w:rsidRDefault="00E03D98">
      <w:pPr>
        <w:spacing w:line="278" w:lineRule="auto"/>
        <w:rPr>
          <w:sz w:val="18"/>
        </w:rPr>
        <w:sectPr w:rsidR="00E03D98">
          <w:type w:val="continuous"/>
          <w:pgSz w:w="8400" w:h="11910"/>
          <w:pgMar w:top="1100" w:right="600" w:bottom="280" w:left="480" w:header="720" w:footer="720" w:gutter="0"/>
          <w:cols w:num="3" w:space="720" w:equalWidth="0">
            <w:col w:w="2147" w:space="55"/>
            <w:col w:w="2103" w:space="39"/>
            <w:col w:w="2976"/>
          </w:cols>
        </w:sectPr>
      </w:pPr>
    </w:p>
    <w:p w:rsidR="00E03D98" w:rsidRDefault="00A35A39">
      <w:pPr>
        <w:pStyle w:val="a3"/>
        <w:rPr>
          <w:sz w:val="20"/>
        </w:rPr>
      </w:pPr>
      <w:r>
        <w:pict>
          <v:group id="docshapegroup30" o:spid="_x0000_s1101" style="position:absolute;margin-left:-.3pt;margin-top:-.3pt;width:420.2pt;height:595.6pt;z-index:-16217600;mso-position-horizontal-relative:page;mso-position-vertical-relative:page" coordorigin="-6,-6" coordsize="8404,11912">
            <v:shape id="docshape31" o:spid="_x0000_s1104" type="#_x0000_t75" style="position:absolute;left:-7;top:-7;width:8404;height:11912">
              <v:imagedata r:id="rId9" o:title=""/>
            </v:shape>
            <v:rect id="docshape32" o:spid="_x0000_s1103" style="position:absolute;left:16;top:637;width:8374;height:604" fillcolor="#069eda" stroked="f"/>
            <v:shape id="docshape33" o:spid="_x0000_s1102" type="#_x0000_t75" style="position:absolute;left:961;top:1766;width:6972;height:9187">
              <v:imagedata r:id="rId16" o:title=""/>
            </v:shape>
            <w10:wrap anchorx="page" anchory="page"/>
          </v:group>
        </w:pic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2"/>
        <w:rPr>
          <w:sz w:val="18"/>
        </w:rPr>
      </w:pPr>
    </w:p>
    <w:p w:rsidR="00E03D98" w:rsidRDefault="00A35A39">
      <w:pPr>
        <w:spacing w:before="92"/>
        <w:ind w:left="119"/>
        <w:jc w:val="center"/>
        <w:rPr>
          <w:b/>
          <w:sz w:val="24"/>
        </w:rPr>
      </w:pPr>
      <w:r>
        <w:rPr>
          <w:b/>
          <w:color w:val="069EDA"/>
          <w:w w:val="99"/>
          <w:sz w:val="24"/>
        </w:rPr>
        <w:t>9</w:t>
      </w:r>
    </w:p>
    <w:p w:rsidR="00E03D98" w:rsidRDefault="00E03D98">
      <w:pPr>
        <w:jc w:val="center"/>
        <w:rPr>
          <w:sz w:val="24"/>
        </w:rPr>
        <w:sectPr w:rsidR="00E03D98">
          <w:type w:val="continuous"/>
          <w:pgSz w:w="8400" w:h="11910"/>
          <w:pgMar w:top="1100" w:right="600" w:bottom="280" w:left="480" w:header="720" w:footer="720" w:gutter="0"/>
          <w:cols w:space="720"/>
        </w:sectPr>
      </w:pPr>
    </w:p>
    <w:p w:rsidR="00E03D98" w:rsidRDefault="00A35A39">
      <w:pPr>
        <w:pStyle w:val="1"/>
        <w:spacing w:before="77"/>
        <w:ind w:left="636"/>
        <w:jc w:val="left"/>
      </w:pPr>
      <w:r>
        <w:rPr>
          <w:color w:val="FFFFFF"/>
        </w:rPr>
        <w:lastRenderedPageBreak/>
        <w:t>ПРОЯВЛЕНИЯ</w:t>
      </w:r>
      <w:r>
        <w:rPr>
          <w:color w:val="FFFFFF"/>
          <w:spacing w:val="22"/>
        </w:rPr>
        <w:t xml:space="preserve"> </w:t>
      </w:r>
      <w:r>
        <w:rPr>
          <w:color w:val="FFFFFF"/>
        </w:rPr>
        <w:t>ДЕСТРУКТИВНОГО</w:t>
      </w:r>
      <w:r>
        <w:rPr>
          <w:color w:val="FFFFFF"/>
          <w:spacing w:val="23"/>
        </w:rPr>
        <w:t xml:space="preserve"> </w:t>
      </w:r>
      <w:r>
        <w:rPr>
          <w:color w:val="FFFFFF"/>
          <w:spacing w:val="-2"/>
        </w:rPr>
        <w:t>ПОВЕДЕНИЯ</w:t>
      </w:r>
    </w:p>
    <w:p w:rsidR="00E03D98" w:rsidRDefault="00E03D98">
      <w:pPr>
        <w:pStyle w:val="a3"/>
        <w:rPr>
          <w:b/>
          <w:sz w:val="28"/>
        </w:rPr>
      </w:pPr>
    </w:p>
    <w:p w:rsidR="00E03D98" w:rsidRDefault="00A35A39">
      <w:pPr>
        <w:pStyle w:val="3"/>
        <w:spacing w:before="90"/>
        <w:ind w:left="1612" w:right="1524"/>
      </w:pPr>
      <w:r>
        <w:rPr>
          <w:color w:val="069EDA"/>
        </w:rPr>
        <w:t>ПО</w:t>
      </w:r>
      <w:r>
        <w:rPr>
          <w:color w:val="069EDA"/>
          <w:spacing w:val="7"/>
        </w:rPr>
        <w:t xml:space="preserve"> </w:t>
      </w:r>
      <w:r>
        <w:rPr>
          <w:color w:val="069EDA"/>
        </w:rPr>
        <w:t>ОТНОШЕНИЮ</w:t>
      </w:r>
      <w:r>
        <w:rPr>
          <w:color w:val="069EDA"/>
          <w:spacing w:val="8"/>
        </w:rPr>
        <w:t xml:space="preserve"> </w:t>
      </w:r>
      <w:r>
        <w:rPr>
          <w:color w:val="069EDA"/>
        </w:rPr>
        <w:t>К</w:t>
      </w:r>
      <w:r>
        <w:rPr>
          <w:color w:val="069EDA"/>
          <w:spacing w:val="8"/>
        </w:rPr>
        <w:t xml:space="preserve"> </w:t>
      </w:r>
      <w:r>
        <w:rPr>
          <w:color w:val="069EDA"/>
          <w:spacing w:val="-4"/>
        </w:rPr>
        <w:t>СЕБЕ</w:t>
      </w:r>
    </w:p>
    <w:p w:rsidR="00E03D98" w:rsidRDefault="00E03D98">
      <w:pPr>
        <w:pStyle w:val="a3"/>
        <w:spacing w:before="4"/>
        <w:rPr>
          <w:sz w:val="23"/>
        </w:rPr>
      </w:pPr>
    </w:p>
    <w:p w:rsidR="00E03D98" w:rsidRDefault="00A35A39">
      <w:pPr>
        <w:spacing w:before="93" w:line="278" w:lineRule="auto"/>
        <w:ind w:left="2841" w:right="2883"/>
        <w:jc w:val="center"/>
        <w:rPr>
          <w:sz w:val="18"/>
        </w:rPr>
      </w:pPr>
      <w:r>
        <w:rPr>
          <w:color w:val="231F20"/>
          <w:sz w:val="18"/>
        </w:rPr>
        <w:t>действия с риском для жизни и (или) здоровья (</w:t>
      </w:r>
      <w:proofErr w:type="spellStart"/>
      <w:r>
        <w:rPr>
          <w:color w:val="231F20"/>
          <w:sz w:val="18"/>
        </w:rPr>
        <w:t>паркур</w:t>
      </w:r>
      <w:proofErr w:type="spellEnd"/>
      <w:r>
        <w:rPr>
          <w:color w:val="231F20"/>
          <w:sz w:val="18"/>
        </w:rPr>
        <w:t xml:space="preserve">, </w:t>
      </w:r>
      <w:proofErr w:type="spellStart"/>
      <w:r>
        <w:rPr>
          <w:color w:val="231F20"/>
          <w:sz w:val="18"/>
        </w:rPr>
        <w:t>зацепинг</w:t>
      </w:r>
      <w:proofErr w:type="spellEnd"/>
      <w:r>
        <w:rPr>
          <w:color w:val="231F20"/>
          <w:sz w:val="18"/>
        </w:rPr>
        <w:t xml:space="preserve"> и иные)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1"/>
        <w:rPr>
          <w:sz w:val="21"/>
        </w:rPr>
      </w:pPr>
    </w:p>
    <w:p w:rsidR="00E03D98" w:rsidRDefault="00E03D98">
      <w:pPr>
        <w:rPr>
          <w:sz w:val="21"/>
        </w:rPr>
        <w:sectPr w:rsidR="00E03D98">
          <w:pgSz w:w="8400" w:h="11910"/>
          <w:pgMar w:top="720" w:right="600" w:bottom="0" w:left="480" w:header="720" w:footer="720" w:gutter="0"/>
          <w:cols w:space="720"/>
        </w:sectPr>
      </w:pPr>
    </w:p>
    <w:p w:rsidR="00E03D98" w:rsidRDefault="00A35A39">
      <w:pPr>
        <w:spacing w:before="94" w:line="278" w:lineRule="auto"/>
        <w:ind w:left="106" w:right="29"/>
        <w:jc w:val="center"/>
        <w:rPr>
          <w:sz w:val="18"/>
        </w:rPr>
      </w:pPr>
      <w:r>
        <w:rPr>
          <w:color w:val="231F20"/>
          <w:spacing w:val="-2"/>
          <w:sz w:val="18"/>
        </w:rPr>
        <w:t xml:space="preserve">интернет- зависимость, </w:t>
      </w:r>
      <w:r>
        <w:rPr>
          <w:color w:val="231F20"/>
          <w:spacing w:val="-2"/>
          <w:w w:val="95"/>
          <w:sz w:val="18"/>
        </w:rPr>
        <w:t xml:space="preserve">патологическая </w:t>
      </w:r>
      <w:r>
        <w:rPr>
          <w:color w:val="231F20"/>
          <w:spacing w:val="-2"/>
          <w:sz w:val="18"/>
        </w:rPr>
        <w:t>страсть</w:t>
      </w:r>
    </w:p>
    <w:p w:rsidR="00E03D98" w:rsidRDefault="00A35A39">
      <w:pPr>
        <w:spacing w:line="207" w:lineRule="exact"/>
        <w:ind w:left="106" w:right="31"/>
        <w:jc w:val="center"/>
        <w:rPr>
          <w:sz w:val="18"/>
        </w:rPr>
      </w:pPr>
      <w:r>
        <w:rPr>
          <w:color w:val="231F20"/>
          <w:w w:val="95"/>
          <w:sz w:val="18"/>
        </w:rPr>
        <w:t>к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w w:val="95"/>
          <w:sz w:val="18"/>
        </w:rPr>
        <w:t>азартным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pacing w:val="-2"/>
          <w:w w:val="95"/>
          <w:sz w:val="18"/>
        </w:rPr>
        <w:t>играм</w:t>
      </w:r>
    </w:p>
    <w:p w:rsidR="00E03D98" w:rsidRDefault="00A35A39">
      <w:pPr>
        <w:spacing w:before="9"/>
        <w:rPr>
          <w:sz w:val="23"/>
        </w:rPr>
      </w:pPr>
      <w:r>
        <w:br w:type="column"/>
      </w:r>
    </w:p>
    <w:p w:rsidR="00E03D98" w:rsidRDefault="00A35A39">
      <w:pPr>
        <w:spacing w:line="312" w:lineRule="auto"/>
        <w:ind w:left="115" w:right="279"/>
        <w:jc w:val="center"/>
        <w:rPr>
          <w:sz w:val="18"/>
        </w:rPr>
      </w:pPr>
      <w:r>
        <w:rPr>
          <w:color w:val="231F20"/>
          <w:spacing w:val="-2"/>
          <w:sz w:val="18"/>
        </w:rPr>
        <w:t>суицидальное поведение, суицид</w:t>
      </w:r>
    </w:p>
    <w:p w:rsidR="00E03D98" w:rsidRDefault="00E03D98">
      <w:pPr>
        <w:spacing w:line="312" w:lineRule="auto"/>
        <w:jc w:val="center"/>
        <w:rPr>
          <w:sz w:val="18"/>
        </w:rPr>
        <w:sectPr w:rsidR="00E03D98">
          <w:type w:val="continuous"/>
          <w:pgSz w:w="8400" w:h="11910"/>
          <w:pgMar w:top="1100" w:right="600" w:bottom="280" w:left="480" w:header="720" w:footer="720" w:gutter="0"/>
          <w:cols w:num="2" w:space="720" w:equalWidth="0">
            <w:col w:w="1581" w:space="4152"/>
            <w:col w:w="1587"/>
          </w:cols>
        </w:sect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8"/>
        <w:rPr>
          <w:sz w:val="23"/>
        </w:rPr>
      </w:pPr>
    </w:p>
    <w:p w:rsidR="00E03D98" w:rsidRDefault="00E03D98">
      <w:pPr>
        <w:rPr>
          <w:sz w:val="23"/>
        </w:rPr>
        <w:sectPr w:rsidR="00E03D98">
          <w:type w:val="continuous"/>
          <w:pgSz w:w="8400" w:h="11910"/>
          <w:pgMar w:top="1100" w:right="600" w:bottom="280" w:left="480" w:header="720" w:footer="720" w:gutter="0"/>
          <w:cols w:space="720"/>
        </w:sectPr>
      </w:pPr>
    </w:p>
    <w:p w:rsidR="00E03D98" w:rsidRDefault="00A35A39">
      <w:pPr>
        <w:spacing w:before="95" w:line="278" w:lineRule="auto"/>
        <w:ind w:left="1242" w:right="50"/>
        <w:jc w:val="center"/>
        <w:rPr>
          <w:sz w:val="18"/>
        </w:rPr>
      </w:pPr>
      <w:r>
        <w:rPr>
          <w:color w:val="231F20"/>
          <w:spacing w:val="-2"/>
          <w:sz w:val="18"/>
        </w:rPr>
        <w:t xml:space="preserve">употребление алкоголя, наркотиков, </w:t>
      </w:r>
      <w:proofErr w:type="spellStart"/>
      <w:r>
        <w:rPr>
          <w:color w:val="231F20"/>
          <w:spacing w:val="-2"/>
          <w:w w:val="95"/>
          <w:sz w:val="18"/>
        </w:rPr>
        <w:t>психоактивных</w:t>
      </w:r>
      <w:proofErr w:type="spellEnd"/>
      <w:r>
        <w:rPr>
          <w:color w:val="231F20"/>
          <w:spacing w:val="-2"/>
          <w:w w:val="95"/>
          <w:sz w:val="18"/>
        </w:rPr>
        <w:t xml:space="preserve"> </w:t>
      </w:r>
      <w:r>
        <w:rPr>
          <w:color w:val="231F20"/>
          <w:spacing w:val="-2"/>
          <w:sz w:val="18"/>
        </w:rPr>
        <w:t>веществ</w:t>
      </w:r>
    </w:p>
    <w:p w:rsidR="00E03D98" w:rsidRDefault="00A35A39">
      <w:pPr>
        <w:spacing w:before="95" w:line="278" w:lineRule="auto"/>
        <w:ind w:left="1230" w:right="1135" w:hanging="1"/>
        <w:jc w:val="center"/>
        <w:rPr>
          <w:sz w:val="18"/>
        </w:rPr>
      </w:pPr>
      <w:r>
        <w:br w:type="column"/>
      </w:r>
      <w:r>
        <w:rPr>
          <w:color w:val="231F20"/>
          <w:spacing w:val="-2"/>
          <w:sz w:val="18"/>
        </w:rPr>
        <w:t xml:space="preserve">чрезмерное видоизменение собственного </w:t>
      </w:r>
      <w:r>
        <w:rPr>
          <w:color w:val="231F20"/>
          <w:spacing w:val="-2"/>
          <w:w w:val="95"/>
          <w:sz w:val="18"/>
        </w:rPr>
        <w:t>тела</w:t>
      </w:r>
      <w:r>
        <w:rPr>
          <w:color w:val="231F20"/>
          <w:spacing w:val="-10"/>
          <w:w w:val="95"/>
          <w:sz w:val="18"/>
        </w:rPr>
        <w:t xml:space="preserve"> </w:t>
      </w:r>
      <w:r>
        <w:rPr>
          <w:color w:val="231F20"/>
          <w:spacing w:val="-2"/>
          <w:w w:val="95"/>
          <w:sz w:val="18"/>
        </w:rPr>
        <w:t xml:space="preserve">(татуировки, </w:t>
      </w:r>
      <w:proofErr w:type="spellStart"/>
      <w:r>
        <w:rPr>
          <w:color w:val="231F20"/>
          <w:spacing w:val="-2"/>
          <w:sz w:val="18"/>
        </w:rPr>
        <w:t>шрамирование</w:t>
      </w:r>
      <w:proofErr w:type="spellEnd"/>
      <w:r>
        <w:rPr>
          <w:color w:val="231F20"/>
          <w:spacing w:val="-2"/>
          <w:sz w:val="18"/>
        </w:rPr>
        <w:t>, пирсинг)</w:t>
      </w:r>
    </w:p>
    <w:p w:rsidR="00E03D98" w:rsidRDefault="00E03D98">
      <w:pPr>
        <w:spacing w:line="278" w:lineRule="auto"/>
        <w:jc w:val="center"/>
        <w:rPr>
          <w:sz w:val="18"/>
        </w:rPr>
        <w:sectPr w:rsidR="00E03D98">
          <w:type w:val="continuous"/>
          <w:pgSz w:w="8400" w:h="11910"/>
          <w:pgMar w:top="1100" w:right="600" w:bottom="280" w:left="480" w:header="720" w:footer="720" w:gutter="0"/>
          <w:cols w:num="2" w:space="720" w:equalWidth="0">
            <w:col w:w="2499" w:space="1060"/>
            <w:col w:w="3761"/>
          </w:cols>
        </w:sectPr>
      </w:pPr>
    </w:p>
    <w:p w:rsidR="00E03D98" w:rsidRDefault="00A35A39">
      <w:pPr>
        <w:pStyle w:val="a3"/>
        <w:rPr>
          <w:sz w:val="20"/>
        </w:rPr>
      </w:pPr>
      <w:r>
        <w:pict>
          <v:rect id="docshape34" o:spid="_x0000_s1100" style="position:absolute;margin-left:0;margin-top:0;width:419.55pt;height:595.3pt;z-index:-16216576;mso-position-horizontal-relative:page;mso-position-vertical-relative:page" fillcolor="#ebebec" stroked="f">
            <w10:wrap anchorx="page" anchory="page"/>
          </v:rect>
        </w:pict>
      </w:r>
      <w:r>
        <w:pict>
          <v:group id="docshapegroup35" o:spid="_x0000_s1083" style="position:absolute;margin-left:-.3pt;margin-top:-.3pt;width:420.2pt;height:594.95pt;z-index:-16216064;mso-position-horizontal-relative:page;mso-position-vertical-relative:page" coordorigin="-6,-6" coordsize="8404,11899">
            <v:line id="_x0000_s1099" style="position:absolute" from="8392,910" to="8392,922" strokecolor="#dcddde" strokeweight=".16353mm"/>
            <v:shape id="docshape36" o:spid="_x0000_s1098" type="#_x0000_t75" style="position:absolute;left:-7;top:-7;width:8404;height:11899">
              <v:imagedata r:id="rId17" o:title=""/>
            </v:shape>
            <v:line id="_x0000_s1097" style="position:absolute" from="8392,1022" to="8392,1034" strokecolor="#dcddde" strokeweight=".16353mm"/>
            <v:shape id="docshape37" o:spid="_x0000_s1096" style="position:absolute;left:2621;top:4285;width:2985;height:2985" coordorigin="2621,4286" coordsize="2985,2985" path="m4114,7270r76,-2l4266,7263r75,-10l4414,7240r73,-17l4557,7203r70,-23l4694,7153r67,-30l4825,7090r62,-36l4948,7015r58,-41l5063,6930r54,-47l5169,6833r49,-52l5265,6727r44,-56l5351,6612r39,-60l5426,6489r33,-64l5489,6359r26,-68l5539,6222r20,-71l5576,6079r13,-74l5598,5931r6,-76l5606,5778r-2,-77l5598,5625r-9,-74l5576,5477r-17,-72l5539,5334r-24,-69l5489,5197r-30,-66l5426,5067r-36,-63l5351,4944r-42,-59l5265,4829r-47,-54l5169,4723r-52,-50l5063,4626r-57,-44l4948,4540r-61,-38l4825,4466r-64,-33l4694,4403r-67,-27l4557,4353r-70,-20l4414,4316r-73,-13l4266,4293r-76,-5l4114,4286r-77,2l3961,4293r-75,10l3813,4316r-72,17l3670,4353r-70,23l3533,4403r-66,30l3402,4466r-62,36l3279,4540r-58,42l3164,4626r-54,47l3058,4723r-49,52l2962,4829r-44,56l2876,4944r-39,60l2801,5067r-33,64l2738,5197r-26,68l2688,5334r-20,71l2652,5477r-14,74l2629,5625r-6,76l2621,5778r2,77l2629,5931r9,74l2652,6079r16,72l2688,6222r24,69l2738,6359r30,66l2801,6489r36,63l2876,6612r42,59l2962,6727r47,54l3058,6833r52,50l3164,6930r57,44l3279,7015r61,39l3402,7090r65,33l3533,7153r67,27l3670,7203r71,20l3813,7240r73,13l3961,7263r76,5l4114,7270xe" filled="f" strokecolor="#069eda" strokeweight="1pt">
              <v:path arrowok="t"/>
            </v:shape>
            <v:shape id="docshape38" o:spid="_x0000_s1095" style="position:absolute;left:3758;top:5206;width:660;height:1153" coordorigin="3758,5206" coordsize="660,1153" o:spt="100" adj="0,,0" path="m4380,5565r-3,-36l4362,5468r-25,-54l4300,5367r-47,-41l4234,5314r-21,-11l4191,5294r-22,-8l4186,5275r18,-5l4222,5268r19,1l4223,5260r-9,-3l4192,5253r-20,1l4152,5261r-18,12l4132,5275r-3,2l4116,5276r-21,-2l4107,5252r20,-18l4155,5223r36,1l4192,5222r-10,-4l4172,5213r-10,-3l4142,5206r-19,1l4105,5213r-17,11l4078,5234r-9,11l4062,5257r-9,16l4048,5276r-51,14l3982,5295r-37,17l3911,5334r-30,26l3855,5391r-28,44l3809,5482r-11,49l3797,5583r5,39l3812,5660r15,36l3847,5730r28,35l3908,5796r37,24l3987,5839r39,12l4067,5857r40,l4148,5851r32,-8l4210,5831r29,-16l4266,5796r30,-26l4322,5740r21,-33l4360,5671r11,-34l4377,5601r3,-36xm4418,6294r,-188l4413,6057r-12,-46l4381,5968r-30,-39l4330,5909r-22,-17l4283,5877r-26,-12l4246,5861r-10,-1l4226,5863r-10,8l4215,5874r-3,l4209,5876r-39,22l4128,5911r-44,4l4039,5909r-25,-7l3991,5891r-22,-13l3946,5860r-5,-1l3906,5870r-29,15l3850,5904r-24,23l3797,5964r-21,41l3763,6049r-4,47l3758,6298r2,3l3825,6319r47,12l3919,6341r48,8l4064,6359r90,l4159,6358r68,-7l4249,6348r41,-8l4331,6330r39,-13l4409,6301r7,-3l4418,6294xe" fillcolor="#36acd5" stroked="f">
              <v:stroke joinstyle="round"/>
              <v:formulas/>
              <v:path arrowok="t" o:connecttype="segments"/>
            </v:shape>
            <v:shape id="docshape39" o:spid="_x0000_s1094" style="position:absolute;left:3141;top:1998;width:1944;height:1222" coordorigin="3142,1998" coordsize="1944,1222" path="m3255,1998r-44,9l3175,2032r-24,36l3142,2112r,995l3151,3151r24,36l3211,3211r44,9l4972,3220r44,-9l5052,3187r25,-36l5085,3107r,-995l5077,2068r-25,-36l5016,2007r-44,-9l3255,1998xe" filled="f" strokecolor="#069eda" strokeweight="1pt">
              <v:path arrowok="t"/>
            </v:shape>
            <v:shape id="docshape40" o:spid="_x0000_s1093" style="position:absolute;left:6158;top:4854;width:1521;height:1044" coordorigin="6159,4855" coordsize="1521,1044" path="m6272,4855r-44,9l6192,4888r-24,36l6159,4968r,817l6168,5829r24,36l6228,5889r44,9l7566,5898r44,-9l7646,5865r25,-36l7680,5785r,-817l7671,4924r-25,-36l7610,4864r-44,-9l6272,4855xe" filled="f" strokecolor="#069eda" strokeweight="1pt">
              <v:path arrowok="t"/>
            </v:shape>
            <v:shape id="docshape41" o:spid="_x0000_s1092" style="position:absolute;left:425;top:4674;width:1765;height:1462" coordorigin="426,4675" coordsize="1765,1462" path="m539,4675r-44,9l459,4708r-24,36l426,4788r,1235l435,6067r24,36l495,6128r44,9l2077,6137r44,-9l2157,6103r24,-36l2190,6023r,-1235l2181,4744r-24,-36l2121,4684r-44,-9l539,4675xe" filled="f" strokecolor="#069eda" strokeweight="1pt">
              <v:path arrowok="t"/>
            </v:shape>
            <v:shape id="docshape42" o:spid="_x0000_s1091" style="position:absolute;left:2224;top:4464;width:1032;height:1864" coordorigin="2224,4465" coordsize="1032,1864" path="m2224,6328l3256,5396,2224,4465e" filled="f" strokecolor="#069eda" strokeweight="3pt">
              <v:path arrowok="t"/>
            </v:shape>
            <v:shape id="docshape43" o:spid="_x0000_s1090" style="position:absolute;left:4926;top:4464;width:1032;height:1864" coordorigin="4926,4465" coordsize="1032,1864" path="m5958,6328l4926,5396,5958,4465e" filled="f" strokecolor="#069eda" strokeweight="3pt">
              <v:path arrowok="t"/>
            </v:shape>
            <v:shape id="docshape44" o:spid="_x0000_s1089" style="position:absolute;left:3181;top:3666;width:1864;height:1032" coordorigin="3182,3666" coordsize="1864,1032" path="m3182,3666r932,1032l5045,3666e" filled="f" strokecolor="#069eda" strokeweight="3pt">
              <v:path arrowok="t"/>
            </v:shape>
            <v:shape id="docshape45" o:spid="_x0000_s1088" style="position:absolute;left:2068;top:6625;width:1508;height:1383" coordorigin="2069,6625" coordsize="1508,1383" path="m3576,8008l3429,6625,2069,6913e" filled="f" strokecolor="#069eda" strokeweight="3pt">
              <v:path arrowok="t"/>
            </v:shape>
            <v:shape id="docshape46" o:spid="_x0000_s1087" style="position:absolute;left:4650;top:6625;width:1508;height:1383" coordorigin="4651,6625" coordsize="1508,1383" path="m6158,6913l4798,6625,4651,8008e" filled="f" strokecolor="#069eda" strokeweight="3pt">
              <v:path arrowok="t"/>
            </v:shape>
            <v:shape id="docshape47" o:spid="_x0000_s1086" style="position:absolute;left:5099;top:7130;width:1724;height:1702" coordorigin="5100,7130" coordsize="1724,1702" path="m5213,7130r-44,9l5133,7163r-24,36l5100,7243r,1475l5109,8763r24,36l5169,8823r44,9l6709,8832r45,-9l6790,8799r24,-36l6823,8718r,-1475l6814,7199r-24,-36l6754,7139r-45,-9l5213,7130xe" filled="f" strokecolor="#069eda" strokeweight="1pt">
              <v:path arrowok="t"/>
            </v:shape>
            <v:shape id="docshape48" o:spid="_x0000_s1085" style="position:absolute;left:1540;top:7130;width:1569;height:1464" coordorigin="1540,7130" coordsize="1569,1464" path="m1654,7130r-44,9l1574,7163r-25,36l1540,7243r,1237l1549,8524r25,36l1610,8584r44,9l2995,8593r44,-9l3075,8560r25,-36l3108,8480r,-1237l3100,7199r-25,-36l3039,7139r-44,-9l1654,7130xe" filled="f" strokecolor="#069eda" strokeweight="1pt">
              <v:path arrowok="t"/>
            </v:shape>
            <v:rect id="docshape49" o:spid="_x0000_s1084" style="position:absolute;top:630;width:8388;height:604" fillcolor="#069eda" stroked="f"/>
            <w10:wrap anchorx="page" anchory="page"/>
          </v:group>
        </w:pic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8"/>
        <w:rPr>
          <w:sz w:val="17"/>
        </w:rPr>
      </w:pPr>
    </w:p>
    <w:p w:rsidR="00E03D98" w:rsidRDefault="00A35A39">
      <w:pPr>
        <w:pStyle w:val="a3"/>
        <w:ind w:left="303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50" o:spid="_x0000_s1082" type="#_x0000_t202" style="width:340.2pt;height:55.55pt;mso-left-percent:-10001;mso-top-percent:-10001;mso-position-horizontal:absolute;mso-position-horizontal-relative:char;mso-position-vertical:absolute;mso-position-vertical-relative:line;mso-left-percent:-10001;mso-top-percent:-10001" fillcolor="#ebebec" strokecolor="#7a8288" strokeweight="1pt">
            <v:textbox inset="0,0,0,0">
              <w:txbxContent>
                <w:p w:rsidR="00E03D98" w:rsidRDefault="00A35A39">
                  <w:pPr>
                    <w:spacing w:before="63" w:line="278" w:lineRule="auto"/>
                    <w:ind w:left="216" w:right="210" w:firstLine="709"/>
                    <w:jc w:val="both"/>
                    <w:rPr>
                      <w:color w:val="000000"/>
                      <w:sz w:val="18"/>
                    </w:rPr>
                  </w:pPr>
                  <w:r>
                    <w:rPr>
                      <w:color w:val="231F20"/>
                      <w:sz w:val="18"/>
                    </w:rPr>
                    <w:t xml:space="preserve">Деструктивное поведение связано с комплексом сочетающихся </w:t>
                  </w:r>
                  <w:r>
                    <w:rPr>
                      <w:color w:val="231F20"/>
                      <w:w w:val="95"/>
                      <w:sz w:val="18"/>
                    </w:rPr>
                    <w:t xml:space="preserve">психологических, поведенческих и внешних факторов риска. Наличие одного </w:t>
                  </w:r>
                  <w:r>
                    <w:rPr>
                      <w:color w:val="231F20"/>
                      <w:spacing w:val="-4"/>
                      <w:w w:val="90"/>
                      <w:sz w:val="18"/>
                    </w:rPr>
                    <w:t>или</w:t>
                  </w:r>
                  <w:r>
                    <w:rPr>
                      <w:color w:val="231F20"/>
                      <w:spacing w:val="-7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w w:val="90"/>
                      <w:sz w:val="18"/>
                    </w:rPr>
                    <w:t>нескольких</w:t>
                  </w:r>
                  <w:r>
                    <w:rPr>
                      <w:color w:val="231F20"/>
                      <w:spacing w:val="-7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w w:val="90"/>
                      <w:sz w:val="18"/>
                    </w:rPr>
                    <w:t>из</w:t>
                  </w:r>
                  <w:r>
                    <w:rPr>
                      <w:color w:val="231F20"/>
                      <w:spacing w:val="-7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w w:val="90"/>
                      <w:sz w:val="18"/>
                    </w:rPr>
                    <w:t>приведенных</w:t>
                  </w:r>
                  <w:r>
                    <w:rPr>
                      <w:color w:val="231F20"/>
                      <w:spacing w:val="-8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w w:val="90"/>
                      <w:sz w:val="18"/>
                    </w:rPr>
                    <w:t>ниже</w:t>
                  </w:r>
                  <w:r>
                    <w:rPr>
                      <w:color w:val="231F20"/>
                      <w:spacing w:val="-8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w w:val="90"/>
                      <w:sz w:val="18"/>
                    </w:rPr>
                    <w:t>признаков</w:t>
                  </w:r>
                  <w:r>
                    <w:rPr>
                      <w:color w:val="231F20"/>
                      <w:spacing w:val="-8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w w:val="90"/>
                      <w:sz w:val="18"/>
                    </w:rPr>
                    <w:t>может</w:t>
                  </w:r>
                  <w:r>
                    <w:rPr>
                      <w:color w:val="231F20"/>
                      <w:spacing w:val="-7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w w:val="90"/>
                      <w:sz w:val="18"/>
                    </w:rPr>
                    <w:t>быть</w:t>
                  </w:r>
                  <w:r>
                    <w:rPr>
                      <w:color w:val="231F20"/>
                      <w:spacing w:val="-8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w w:val="90"/>
                      <w:sz w:val="18"/>
                    </w:rPr>
                    <w:t>временным</w:t>
                  </w:r>
                  <w:r>
                    <w:rPr>
                      <w:color w:val="231F20"/>
                      <w:spacing w:val="-8"/>
                      <w:sz w:val="18"/>
                    </w:rPr>
                    <w:t xml:space="preserve"> </w:t>
                  </w:r>
                  <w:r>
                    <w:rPr>
                      <w:color w:val="231F20"/>
                      <w:spacing w:val="-4"/>
                      <w:w w:val="90"/>
                      <w:sz w:val="18"/>
                    </w:rPr>
                    <w:t xml:space="preserve">проявлением, </w:t>
                  </w:r>
                  <w:r>
                    <w:rPr>
                      <w:color w:val="231F20"/>
                      <w:sz w:val="18"/>
                    </w:rPr>
                    <w:t>случайностью,</w:t>
                  </w:r>
                  <w:r>
                    <w:rPr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color w:val="231F20"/>
                      <w:sz w:val="18"/>
                    </w:rPr>
                    <w:t>но</w:t>
                  </w:r>
                  <w:r>
                    <w:rPr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color w:val="231F20"/>
                      <w:sz w:val="18"/>
                    </w:rPr>
                    <w:t>не</w:t>
                  </w:r>
                  <w:r>
                    <w:rPr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color w:val="231F20"/>
                      <w:sz w:val="18"/>
                    </w:rPr>
                    <w:t>должно</w:t>
                  </w:r>
                  <w:r>
                    <w:rPr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color w:val="231F20"/>
                      <w:sz w:val="18"/>
                    </w:rPr>
                    <w:t>остаться</w:t>
                  </w:r>
                  <w:r>
                    <w:rPr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color w:val="231F20"/>
                      <w:sz w:val="18"/>
                    </w:rPr>
                    <w:t>без</w:t>
                  </w:r>
                  <w:r>
                    <w:rPr>
                      <w:color w:val="231F20"/>
                      <w:spacing w:val="-4"/>
                      <w:sz w:val="18"/>
                    </w:rPr>
                    <w:t xml:space="preserve"> </w:t>
                  </w:r>
                  <w:r>
                    <w:rPr>
                      <w:color w:val="231F20"/>
                      <w:sz w:val="18"/>
                    </w:rPr>
                    <w:t>внимания</w:t>
                  </w:r>
                  <w:r>
                    <w:rPr>
                      <w:color w:val="231F20"/>
                      <w:spacing w:val="-2"/>
                      <w:sz w:val="18"/>
                    </w:rPr>
                    <w:t xml:space="preserve"> </w:t>
                  </w:r>
                  <w:r>
                    <w:rPr>
                      <w:color w:val="231F20"/>
                      <w:sz w:val="18"/>
                    </w:rPr>
                    <w:t>педагогов.</w:t>
                  </w:r>
                </w:p>
              </w:txbxContent>
            </v:textbox>
            <w10:wrap type="none"/>
            <w10:anchorlock/>
          </v:shape>
        </w:pict>
      </w:r>
    </w:p>
    <w:p w:rsidR="00E03D98" w:rsidRDefault="00A35A39">
      <w:pPr>
        <w:spacing w:before="109" w:line="249" w:lineRule="auto"/>
        <w:ind w:left="370" w:firstLine="709"/>
        <w:rPr>
          <w:sz w:val="20"/>
        </w:rPr>
      </w:pPr>
      <w:r>
        <w:rPr>
          <w:color w:val="231F20"/>
          <w:spacing w:val="-2"/>
          <w:w w:val="95"/>
          <w:sz w:val="20"/>
        </w:rPr>
        <w:t>В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целях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выявления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деструктивного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поведения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 xml:space="preserve">несовершеннолетних </w:t>
      </w:r>
      <w:r>
        <w:rPr>
          <w:color w:val="231F20"/>
          <w:spacing w:val="-4"/>
          <w:w w:val="95"/>
          <w:sz w:val="20"/>
        </w:rPr>
        <w:t>педагогу важно обращать внимание на психологические и внешние признаки.</w:t>
      </w:r>
    </w:p>
    <w:p w:rsidR="00E03D98" w:rsidRDefault="00A35A39">
      <w:pPr>
        <w:pStyle w:val="2"/>
        <w:spacing w:before="151"/>
      </w:pPr>
      <w:r>
        <w:rPr>
          <w:color w:val="069EDA"/>
          <w:spacing w:val="-5"/>
        </w:rPr>
        <w:t>10</w:t>
      </w:r>
    </w:p>
    <w:p w:rsidR="00E03D98" w:rsidRDefault="00E03D98">
      <w:pPr>
        <w:sectPr w:rsidR="00E03D98">
          <w:type w:val="continuous"/>
          <w:pgSz w:w="8400" w:h="11910"/>
          <w:pgMar w:top="1100" w:right="600" w:bottom="280" w:left="480" w:header="720" w:footer="720" w:gutter="0"/>
          <w:cols w:space="720"/>
        </w:sectPr>
      </w:pPr>
    </w:p>
    <w:p w:rsidR="00E03D98" w:rsidRDefault="00A35A39">
      <w:pPr>
        <w:pStyle w:val="3"/>
        <w:spacing w:before="64"/>
        <w:ind w:left="1788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100928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  <w:w w:val="95"/>
        </w:rPr>
        <w:t>ПСИХОЛОГИЧЕСКИЕ</w:t>
      </w:r>
      <w:r>
        <w:rPr>
          <w:color w:val="069EDA"/>
          <w:spacing w:val="71"/>
          <w:w w:val="150"/>
        </w:rPr>
        <w:t xml:space="preserve"> </w:t>
      </w:r>
      <w:r>
        <w:rPr>
          <w:color w:val="069EDA"/>
          <w:spacing w:val="-2"/>
        </w:rPr>
        <w:t>ПРИЗНАКИ</w:t>
      </w:r>
    </w:p>
    <w:p w:rsidR="00E03D98" w:rsidRDefault="00E03D98">
      <w:pPr>
        <w:pStyle w:val="a3"/>
        <w:spacing w:before="4"/>
        <w:rPr>
          <w:sz w:val="20"/>
        </w:rPr>
      </w:pPr>
    </w:p>
    <w:p w:rsidR="00E03D98" w:rsidRDefault="00A35A39">
      <w:pPr>
        <w:pStyle w:val="a3"/>
        <w:spacing w:before="93" w:line="278" w:lineRule="auto"/>
        <w:ind w:left="1150" w:hanging="1"/>
      </w:pPr>
      <w:r>
        <w:rPr>
          <w:color w:val="231F20"/>
        </w:rPr>
        <w:t>повышенная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возбудимость,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тревожность, </w:t>
      </w:r>
      <w:r>
        <w:rPr>
          <w:color w:val="231F20"/>
          <w:w w:val="95"/>
        </w:rPr>
        <w:t>перерастающая в грубость, откровенную агрессию</w:t>
      </w:r>
    </w:p>
    <w:p w:rsidR="00E03D98" w:rsidRDefault="00E03D98">
      <w:pPr>
        <w:pStyle w:val="a3"/>
        <w:spacing w:before="6"/>
        <w:rPr>
          <w:sz w:val="16"/>
        </w:rPr>
      </w:pPr>
    </w:p>
    <w:p w:rsidR="00E03D98" w:rsidRDefault="00A35A39">
      <w:pPr>
        <w:pStyle w:val="a3"/>
        <w:spacing w:before="93" w:line="278" w:lineRule="auto"/>
        <w:ind w:left="1150" w:right="863" w:hanging="1"/>
      </w:pPr>
      <w:r>
        <w:rPr>
          <w:color w:val="231F20"/>
          <w:w w:val="95"/>
        </w:rPr>
        <w:t>зацикленность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негативных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эмоциях, </w:t>
      </w:r>
      <w:r>
        <w:rPr>
          <w:color w:val="231F20"/>
        </w:rPr>
        <w:t>склонность к депрессии</w:t>
      </w:r>
    </w:p>
    <w:p w:rsidR="00E03D98" w:rsidRDefault="00E03D98">
      <w:pPr>
        <w:pStyle w:val="a3"/>
        <w:spacing w:before="6"/>
        <w:rPr>
          <w:sz w:val="16"/>
        </w:rPr>
      </w:pPr>
    </w:p>
    <w:p w:rsidR="00E03D98" w:rsidRDefault="00A35A39">
      <w:pPr>
        <w:pStyle w:val="a3"/>
        <w:spacing w:before="93"/>
        <w:ind w:left="1150"/>
      </w:pPr>
      <w:r>
        <w:rPr>
          <w:color w:val="231F20"/>
          <w:w w:val="90"/>
        </w:rPr>
        <w:t>проявление</w:t>
      </w:r>
      <w:r>
        <w:rPr>
          <w:color w:val="231F20"/>
          <w:spacing w:val="41"/>
        </w:rPr>
        <w:t xml:space="preserve"> </w:t>
      </w:r>
      <w:r>
        <w:rPr>
          <w:color w:val="231F20"/>
          <w:w w:val="90"/>
        </w:rPr>
        <w:t>навязчивых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  <w:w w:val="90"/>
        </w:rPr>
        <w:t>движений</w:t>
      </w:r>
    </w:p>
    <w:p w:rsidR="00E03D98" w:rsidRDefault="00E03D98">
      <w:pPr>
        <w:pStyle w:val="a3"/>
        <w:spacing w:before="5"/>
        <w:rPr>
          <w:sz w:val="20"/>
        </w:rPr>
      </w:pPr>
    </w:p>
    <w:p w:rsidR="00E03D98" w:rsidRDefault="00A35A39">
      <w:pPr>
        <w:pStyle w:val="a3"/>
        <w:spacing w:before="93" w:line="278" w:lineRule="auto"/>
        <w:ind w:left="1150" w:right="1377" w:hanging="1"/>
      </w:pPr>
      <w:r>
        <w:rPr>
          <w:color w:val="231F20"/>
          <w:w w:val="95"/>
        </w:rPr>
        <w:t xml:space="preserve">неспособность сопереживать, </w:t>
      </w:r>
      <w:r>
        <w:rPr>
          <w:color w:val="231F20"/>
        </w:rPr>
        <w:t>сочувствовать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другим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людям</w:t>
      </w:r>
    </w:p>
    <w:p w:rsidR="00E03D98" w:rsidRDefault="00E03D98">
      <w:pPr>
        <w:pStyle w:val="a3"/>
        <w:spacing w:before="6"/>
        <w:rPr>
          <w:sz w:val="16"/>
        </w:rPr>
      </w:pPr>
    </w:p>
    <w:p w:rsidR="00E03D98" w:rsidRDefault="00A35A39">
      <w:pPr>
        <w:pStyle w:val="a3"/>
        <w:spacing w:before="93" w:line="278" w:lineRule="auto"/>
        <w:ind w:left="1150" w:right="2107" w:hanging="1"/>
      </w:pPr>
      <w:r>
        <w:rPr>
          <w:color w:val="231F20"/>
          <w:w w:val="95"/>
        </w:rPr>
        <w:t xml:space="preserve">утрата прежнего эмоционального </w:t>
      </w:r>
      <w:r>
        <w:rPr>
          <w:color w:val="231F20"/>
        </w:rPr>
        <w:t>контакта с одноклассниками</w:t>
      </w:r>
    </w:p>
    <w:p w:rsidR="00E03D98" w:rsidRDefault="00E03D98">
      <w:pPr>
        <w:pStyle w:val="a3"/>
        <w:spacing w:before="6"/>
        <w:rPr>
          <w:sz w:val="16"/>
        </w:rPr>
      </w:pPr>
    </w:p>
    <w:p w:rsidR="00E03D98" w:rsidRDefault="00A35A39">
      <w:pPr>
        <w:pStyle w:val="a3"/>
        <w:spacing w:before="93"/>
        <w:ind w:left="1150"/>
      </w:pPr>
      <w:r>
        <w:rPr>
          <w:color w:val="231F20"/>
          <w:w w:val="95"/>
        </w:rPr>
        <w:t>стремление</w:t>
      </w:r>
      <w:r>
        <w:rPr>
          <w:color w:val="231F20"/>
          <w:spacing w:val="7"/>
        </w:rPr>
        <w:t xml:space="preserve"> </w:t>
      </w:r>
      <w:r>
        <w:rPr>
          <w:color w:val="231F20"/>
          <w:w w:val="95"/>
        </w:rPr>
        <w:t>показать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4"/>
          <w:w w:val="95"/>
        </w:rPr>
        <w:t>свое</w:t>
      </w:r>
    </w:p>
    <w:p w:rsidR="00E03D98" w:rsidRDefault="00A35A39">
      <w:pPr>
        <w:pStyle w:val="a3"/>
        <w:spacing w:before="44"/>
        <w:ind w:left="1150"/>
      </w:pPr>
      <w:r>
        <w:rPr>
          <w:color w:val="231F20"/>
          <w:w w:val="90"/>
        </w:rPr>
        <w:t>«бесстрашие»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окружающим</w:t>
      </w:r>
    </w:p>
    <w:p w:rsidR="00E03D98" w:rsidRDefault="00E03D98">
      <w:pPr>
        <w:pStyle w:val="a3"/>
        <w:spacing w:before="5"/>
        <w:rPr>
          <w:sz w:val="20"/>
        </w:rPr>
      </w:pPr>
    </w:p>
    <w:p w:rsidR="00E03D98" w:rsidRDefault="00A35A39">
      <w:pPr>
        <w:pStyle w:val="a3"/>
        <w:spacing w:before="93"/>
        <w:ind w:left="1150"/>
      </w:pPr>
      <w:r>
        <w:rPr>
          <w:color w:val="231F20"/>
          <w:w w:val="95"/>
        </w:rPr>
        <w:t>стремление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быть</w:t>
      </w:r>
    </w:p>
    <w:p w:rsidR="00E03D98" w:rsidRDefault="00A35A39">
      <w:pPr>
        <w:pStyle w:val="a3"/>
        <w:spacing w:before="44"/>
        <w:ind w:left="1150"/>
      </w:pPr>
      <w:r>
        <w:rPr>
          <w:color w:val="231F20"/>
          <w:w w:val="95"/>
        </w:rPr>
        <w:t>в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центре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внимания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любой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spacing w:val="-2"/>
          <w:w w:val="95"/>
        </w:rPr>
        <w:t>ценой</w:t>
      </w:r>
    </w:p>
    <w:p w:rsidR="00E03D98" w:rsidRDefault="00E03D98">
      <w:pPr>
        <w:pStyle w:val="a3"/>
        <w:spacing w:before="4"/>
        <w:rPr>
          <w:sz w:val="20"/>
        </w:rPr>
      </w:pPr>
    </w:p>
    <w:p w:rsidR="00E03D98" w:rsidRDefault="00A35A39">
      <w:pPr>
        <w:pStyle w:val="a3"/>
        <w:spacing w:before="93" w:line="278" w:lineRule="auto"/>
        <w:ind w:left="1150" w:hanging="1"/>
      </w:pPr>
      <w:r>
        <w:rPr>
          <w:color w:val="231F20"/>
        </w:rPr>
        <w:t>нелюдимость,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отчужденность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школьной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среде, </w:t>
      </w:r>
      <w:r>
        <w:rPr>
          <w:color w:val="231F20"/>
          <w:w w:val="95"/>
        </w:rPr>
        <w:t>отсутствие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друзей,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низкие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коммуникативные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навыки</w:t>
      </w:r>
    </w:p>
    <w:p w:rsidR="00E03D98" w:rsidRDefault="00E03D98">
      <w:pPr>
        <w:pStyle w:val="a3"/>
        <w:spacing w:before="6"/>
        <w:rPr>
          <w:sz w:val="16"/>
        </w:rPr>
      </w:pPr>
    </w:p>
    <w:p w:rsidR="00E03D98" w:rsidRDefault="00A35A39">
      <w:pPr>
        <w:pStyle w:val="a3"/>
        <w:spacing w:before="94" w:line="278" w:lineRule="auto"/>
        <w:ind w:left="1150" w:hanging="1"/>
      </w:pPr>
      <w:r>
        <w:rPr>
          <w:color w:val="231F20"/>
          <w:w w:val="95"/>
        </w:rPr>
        <w:t>избегание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зрительного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контакта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(уводит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взгляд, </w:t>
      </w:r>
      <w:r>
        <w:rPr>
          <w:color w:val="231F20"/>
        </w:rPr>
        <w:t>предпочитает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смотреть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вниз,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ноги)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11"/>
        <w:rPr>
          <w:sz w:val="15"/>
        </w:rPr>
      </w:pPr>
    </w:p>
    <w:p w:rsidR="00E03D98" w:rsidRDefault="00A35A39">
      <w:pPr>
        <w:pStyle w:val="2"/>
      </w:pPr>
      <w:r>
        <w:rPr>
          <w:color w:val="069EDA"/>
          <w:spacing w:val="-5"/>
        </w:rPr>
        <w:t>11</w:t>
      </w:r>
    </w:p>
    <w:p w:rsidR="00E03D98" w:rsidRDefault="00E03D98">
      <w:pPr>
        <w:sectPr w:rsidR="00E03D98">
          <w:pgSz w:w="8400" w:h="11910"/>
          <w:pgMar w:top="760" w:right="600" w:bottom="0" w:left="480" w:header="720" w:footer="720" w:gutter="0"/>
          <w:cols w:space="720"/>
        </w:sectPr>
      </w:pPr>
    </w:p>
    <w:p w:rsidR="00E03D98" w:rsidRDefault="00A35A39">
      <w:pPr>
        <w:pStyle w:val="3"/>
        <w:ind w:left="638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101440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1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>ИЗМЕНЕНИЯ</w:t>
      </w:r>
      <w:r>
        <w:rPr>
          <w:color w:val="069EDA"/>
          <w:spacing w:val="-8"/>
        </w:rPr>
        <w:t xml:space="preserve"> </w:t>
      </w:r>
      <w:r>
        <w:rPr>
          <w:color w:val="069EDA"/>
        </w:rPr>
        <w:t>В</w:t>
      </w:r>
      <w:r>
        <w:rPr>
          <w:color w:val="069EDA"/>
          <w:spacing w:val="-8"/>
        </w:rPr>
        <w:t xml:space="preserve"> </w:t>
      </w:r>
      <w:r>
        <w:rPr>
          <w:color w:val="069EDA"/>
        </w:rPr>
        <w:t>ПОВЕДЕНИИ</w:t>
      </w:r>
      <w:r>
        <w:rPr>
          <w:color w:val="069EDA"/>
          <w:spacing w:val="-8"/>
        </w:rPr>
        <w:t xml:space="preserve"> </w:t>
      </w:r>
      <w:r>
        <w:rPr>
          <w:color w:val="069EDA"/>
        </w:rPr>
        <w:t>(ВНЕШНИЕ</w:t>
      </w:r>
      <w:r>
        <w:rPr>
          <w:color w:val="069EDA"/>
          <w:spacing w:val="-8"/>
        </w:rPr>
        <w:t xml:space="preserve"> </w:t>
      </w:r>
      <w:r>
        <w:rPr>
          <w:color w:val="069EDA"/>
          <w:spacing w:val="-2"/>
        </w:rPr>
        <w:t>ПРИЗНАКИ)</w:t>
      </w:r>
    </w:p>
    <w:p w:rsidR="00E03D98" w:rsidRDefault="00A35A39">
      <w:pPr>
        <w:pStyle w:val="a3"/>
        <w:spacing w:before="214" w:line="278" w:lineRule="auto"/>
        <w:ind w:left="1150" w:right="275" w:hanging="1"/>
      </w:pPr>
      <w:r>
        <w:rPr>
          <w:color w:val="231F20"/>
          <w:w w:val="90"/>
        </w:rPr>
        <w:t>конфликтное поведение (частые конфликты с учителями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сверстниками,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участие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травле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(</w:t>
      </w:r>
      <w:proofErr w:type="spellStart"/>
      <w:r>
        <w:rPr>
          <w:color w:val="231F20"/>
          <w:spacing w:val="-2"/>
        </w:rPr>
        <w:t>буллинге</w:t>
      </w:r>
      <w:proofErr w:type="spellEnd"/>
      <w:r>
        <w:rPr>
          <w:color w:val="231F20"/>
          <w:spacing w:val="-2"/>
        </w:rPr>
        <w:t>)</w:t>
      </w:r>
    </w:p>
    <w:p w:rsidR="00E03D98" w:rsidRDefault="00E03D98">
      <w:pPr>
        <w:pStyle w:val="a3"/>
        <w:spacing w:before="5"/>
        <w:rPr>
          <w:sz w:val="21"/>
        </w:rPr>
      </w:pPr>
    </w:p>
    <w:p w:rsidR="00E03D98" w:rsidRDefault="00A35A39">
      <w:pPr>
        <w:pStyle w:val="a3"/>
        <w:spacing w:before="93" w:line="278" w:lineRule="auto"/>
        <w:ind w:left="1150" w:right="234"/>
        <w:jc w:val="both"/>
      </w:pPr>
      <w:r>
        <w:rPr>
          <w:color w:val="231F20"/>
        </w:rPr>
        <w:t xml:space="preserve">ведение тетради или записной книжки, в которую </w:t>
      </w:r>
      <w:r>
        <w:rPr>
          <w:color w:val="231F20"/>
          <w:spacing w:val="11"/>
        </w:rPr>
        <w:t xml:space="preserve">записывает </w:t>
      </w:r>
      <w:r>
        <w:rPr>
          <w:color w:val="231F20"/>
          <w:spacing w:val="10"/>
        </w:rPr>
        <w:t xml:space="preserve">имена других </w:t>
      </w:r>
      <w:r>
        <w:rPr>
          <w:color w:val="231F20"/>
          <w:spacing w:val="9"/>
        </w:rPr>
        <w:t xml:space="preserve">людей, </w:t>
      </w:r>
      <w:r>
        <w:rPr>
          <w:color w:val="231F20"/>
          <w:spacing w:val="13"/>
        </w:rPr>
        <w:t xml:space="preserve">агрессивные </w:t>
      </w:r>
      <w:r>
        <w:rPr>
          <w:color w:val="231F20"/>
          <w:spacing w:val="15"/>
        </w:rPr>
        <w:t xml:space="preserve">высказывания </w:t>
      </w:r>
      <w:r>
        <w:rPr>
          <w:color w:val="231F20"/>
        </w:rPr>
        <w:t xml:space="preserve">в их </w:t>
      </w:r>
      <w:r>
        <w:rPr>
          <w:color w:val="231F20"/>
          <w:spacing w:val="14"/>
        </w:rPr>
        <w:t xml:space="preserve">отношении, </w:t>
      </w:r>
      <w:r>
        <w:rPr>
          <w:color w:val="231F20"/>
          <w:spacing w:val="12"/>
        </w:rPr>
        <w:t xml:space="preserve">либо делает </w:t>
      </w:r>
      <w:r>
        <w:rPr>
          <w:color w:val="231F20"/>
        </w:rPr>
        <w:t>негативные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рисунки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(ребенок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угрожает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окружающим тем,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10"/>
        </w:rPr>
        <w:t>запишет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9"/>
        </w:rPr>
        <w:t>чье-</w:t>
      </w:r>
      <w:r>
        <w:rPr>
          <w:color w:val="231F20"/>
        </w:rPr>
        <w:t>то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имя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9"/>
        </w:rPr>
        <w:t>свою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11"/>
        </w:rPr>
        <w:t>тетрадь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или записную книжку)</w:t>
      </w:r>
    </w:p>
    <w:p w:rsidR="00E03D98" w:rsidRDefault="00E03D98">
      <w:pPr>
        <w:pStyle w:val="a3"/>
        <w:spacing w:before="5"/>
        <w:rPr>
          <w:sz w:val="21"/>
        </w:rPr>
      </w:pPr>
    </w:p>
    <w:p w:rsidR="00E03D98" w:rsidRDefault="00A35A39">
      <w:pPr>
        <w:pStyle w:val="a3"/>
        <w:spacing w:before="93" w:line="278" w:lineRule="auto"/>
        <w:ind w:left="1150" w:hanging="1"/>
      </w:pPr>
      <w:r>
        <w:rPr>
          <w:color w:val="231F20"/>
          <w:w w:val="95"/>
        </w:rPr>
        <w:t>проявление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интереса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неприятным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зрелищам,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 xml:space="preserve">сценам </w:t>
      </w:r>
      <w:r>
        <w:rPr>
          <w:color w:val="231F20"/>
          <w:spacing w:val="-2"/>
        </w:rPr>
        <w:t>насилия</w:t>
      </w:r>
    </w:p>
    <w:p w:rsidR="00E03D98" w:rsidRDefault="00E03D98">
      <w:pPr>
        <w:pStyle w:val="a3"/>
        <w:spacing w:before="5"/>
        <w:rPr>
          <w:sz w:val="21"/>
        </w:rPr>
      </w:pPr>
    </w:p>
    <w:p w:rsidR="00E03D98" w:rsidRDefault="00A35A39">
      <w:pPr>
        <w:pStyle w:val="a3"/>
        <w:spacing w:before="94" w:line="278" w:lineRule="auto"/>
        <w:ind w:left="1150" w:right="275"/>
      </w:pPr>
      <w:r>
        <w:rPr>
          <w:color w:val="231F20"/>
          <w:w w:val="90"/>
        </w:rPr>
        <w:t xml:space="preserve">участие в поджогах, «играх» с легковоспламеняющимися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взрывоопасными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веществами</w:t>
      </w:r>
    </w:p>
    <w:p w:rsidR="00E03D98" w:rsidRDefault="00E03D98">
      <w:pPr>
        <w:pStyle w:val="a3"/>
        <w:spacing w:before="5"/>
        <w:rPr>
          <w:sz w:val="21"/>
        </w:rPr>
      </w:pPr>
    </w:p>
    <w:p w:rsidR="00E03D98" w:rsidRDefault="00A35A39">
      <w:pPr>
        <w:pStyle w:val="a3"/>
        <w:spacing w:before="93" w:line="278" w:lineRule="auto"/>
        <w:ind w:left="1150" w:right="249" w:hanging="1"/>
        <w:jc w:val="both"/>
      </w:pPr>
      <w:r>
        <w:rPr>
          <w:color w:val="231F20"/>
          <w:w w:val="90"/>
        </w:rPr>
        <w:t xml:space="preserve">трансляция деструктивного контента в социальных сетях (выкладывание личных фото, пересылка понравившихся </w:t>
      </w:r>
      <w:r>
        <w:rPr>
          <w:color w:val="231F20"/>
        </w:rPr>
        <w:t>фото,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«лайки»)</w:t>
      </w:r>
    </w:p>
    <w:p w:rsidR="00E03D98" w:rsidRDefault="00E03D98">
      <w:pPr>
        <w:pStyle w:val="a3"/>
        <w:spacing w:before="5"/>
        <w:rPr>
          <w:sz w:val="21"/>
        </w:rPr>
      </w:pPr>
    </w:p>
    <w:p w:rsidR="00E03D98" w:rsidRDefault="00A35A39">
      <w:pPr>
        <w:pStyle w:val="a3"/>
        <w:spacing w:before="93" w:line="278" w:lineRule="auto"/>
        <w:ind w:left="1150"/>
      </w:pPr>
      <w:r>
        <w:rPr>
          <w:color w:val="231F20"/>
        </w:rPr>
        <w:t>навязчивое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рисование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(рисует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жуткие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пугающие </w:t>
      </w:r>
      <w:r>
        <w:rPr>
          <w:color w:val="231F20"/>
          <w:spacing w:val="-2"/>
        </w:rPr>
        <w:t>картин</w:t>
      </w:r>
      <w:r>
        <w:rPr>
          <w:color w:val="231F20"/>
          <w:spacing w:val="-2"/>
        </w:rPr>
        <w:t>ы,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либо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просто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заштриховывает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бумагу)</w:t>
      </w:r>
    </w:p>
    <w:p w:rsidR="00E03D98" w:rsidRDefault="00E03D98">
      <w:pPr>
        <w:pStyle w:val="a3"/>
        <w:spacing w:before="6"/>
        <w:rPr>
          <w:sz w:val="21"/>
        </w:rPr>
      </w:pPr>
    </w:p>
    <w:p w:rsidR="00E03D98" w:rsidRDefault="00A35A39">
      <w:pPr>
        <w:pStyle w:val="a3"/>
        <w:spacing w:before="93" w:line="278" w:lineRule="auto"/>
        <w:ind w:left="1150" w:right="245"/>
        <w:jc w:val="both"/>
      </w:pPr>
      <w:r>
        <w:rPr>
          <w:color w:val="231F20"/>
          <w:w w:val="95"/>
        </w:rPr>
        <w:t xml:space="preserve">участие в образовании неформальных асоциальных </w:t>
      </w:r>
      <w:r>
        <w:rPr>
          <w:color w:val="231F20"/>
        </w:rPr>
        <w:t>групп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сверстников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(педагогически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запущенные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дети, </w:t>
      </w:r>
      <w:r>
        <w:rPr>
          <w:color w:val="231F20"/>
          <w:w w:val="95"/>
        </w:rPr>
        <w:t>безнадзорные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подростки,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склонные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противоправному </w:t>
      </w:r>
      <w:r>
        <w:rPr>
          <w:color w:val="231F20"/>
          <w:spacing w:val="-2"/>
        </w:rPr>
        <w:t>поведению)</w:t>
      </w:r>
    </w:p>
    <w:p w:rsidR="00E03D98" w:rsidRDefault="00E03D98">
      <w:pPr>
        <w:pStyle w:val="a3"/>
        <w:spacing w:before="5"/>
        <w:rPr>
          <w:sz w:val="21"/>
        </w:rPr>
      </w:pPr>
    </w:p>
    <w:p w:rsidR="00E03D98" w:rsidRDefault="00A35A39">
      <w:pPr>
        <w:pStyle w:val="a3"/>
        <w:spacing w:before="93" w:line="278" w:lineRule="auto"/>
        <w:ind w:left="1150"/>
      </w:pPr>
      <w:r>
        <w:rPr>
          <w:color w:val="231F20"/>
        </w:rPr>
        <w:t>жестокое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обращение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животными,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сверстниками </w:t>
      </w:r>
      <w:r>
        <w:rPr>
          <w:color w:val="231F20"/>
          <w:spacing w:val="-2"/>
        </w:rPr>
        <w:t>(частое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участие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драках),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другими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людьми</w:t>
      </w:r>
    </w:p>
    <w:p w:rsidR="00E03D98" w:rsidRDefault="00E03D98">
      <w:pPr>
        <w:pStyle w:val="a3"/>
        <w:spacing w:before="10"/>
        <w:rPr>
          <w:sz w:val="11"/>
        </w:rPr>
      </w:pPr>
    </w:p>
    <w:p w:rsidR="00E03D98" w:rsidRDefault="00A35A39">
      <w:pPr>
        <w:pStyle w:val="2"/>
      </w:pPr>
      <w:r>
        <w:rPr>
          <w:color w:val="069EDA"/>
          <w:spacing w:val="-5"/>
        </w:rPr>
        <w:t>12</w:t>
      </w:r>
    </w:p>
    <w:p w:rsidR="00E03D98" w:rsidRDefault="00E03D98">
      <w:pPr>
        <w:sectPr w:rsidR="00E03D98">
          <w:pgSz w:w="8400" w:h="11910"/>
          <w:pgMar w:top="720" w:right="600" w:bottom="0" w:left="480" w:header="720" w:footer="720" w:gutter="0"/>
          <w:cols w:space="720"/>
        </w:sectPr>
      </w:pPr>
    </w:p>
    <w:p w:rsidR="00E03D98" w:rsidRDefault="00A35A39">
      <w:pPr>
        <w:pStyle w:val="a3"/>
        <w:spacing w:before="166" w:line="278" w:lineRule="auto"/>
        <w:ind w:left="1150" w:right="246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101952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1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резкие и внезапные изменения в поведении (отказ </w:t>
      </w:r>
      <w:r>
        <w:rPr>
          <w:color w:val="231F20"/>
          <w:w w:val="90"/>
        </w:rPr>
        <w:t xml:space="preserve">от обучения, участия в школьных мероприятиях, секциях, </w:t>
      </w:r>
      <w:r>
        <w:rPr>
          <w:color w:val="231F20"/>
          <w:spacing w:val="-2"/>
          <w:w w:val="95"/>
        </w:rPr>
        <w:t>пропуски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занятий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по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неуважительным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>причинам,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потеря </w:t>
      </w:r>
      <w:r>
        <w:rPr>
          <w:color w:val="231F20"/>
          <w:spacing w:val="-2"/>
        </w:rPr>
        <w:t>интереса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к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любимому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учебному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предмету)</w:t>
      </w:r>
    </w:p>
    <w:p w:rsidR="00E03D98" w:rsidRDefault="00E03D98">
      <w:pPr>
        <w:pStyle w:val="a3"/>
        <w:spacing w:before="5"/>
        <w:rPr>
          <w:sz w:val="21"/>
        </w:rPr>
      </w:pPr>
    </w:p>
    <w:p w:rsidR="00E03D98" w:rsidRDefault="00A35A39">
      <w:pPr>
        <w:pStyle w:val="a3"/>
        <w:spacing w:before="94" w:line="278" w:lineRule="auto"/>
        <w:ind w:left="1150"/>
      </w:pPr>
      <w:r>
        <w:rPr>
          <w:color w:val="231F20"/>
          <w:w w:val="95"/>
        </w:rPr>
        <w:t>пассивны</w:t>
      </w:r>
      <w:r>
        <w:rPr>
          <w:color w:val="231F20"/>
          <w:w w:val="95"/>
        </w:rPr>
        <w:t xml:space="preserve">й протест (уходы из дома, бродяжничество, </w:t>
      </w:r>
      <w:r>
        <w:rPr>
          <w:color w:val="231F20"/>
        </w:rPr>
        <w:t>отказ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приемов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пищи,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отказ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речевого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общения)</w:t>
      </w:r>
    </w:p>
    <w:p w:rsidR="00E03D98" w:rsidRDefault="00E03D98">
      <w:pPr>
        <w:pStyle w:val="a3"/>
        <w:spacing w:before="5"/>
        <w:rPr>
          <w:sz w:val="21"/>
        </w:rPr>
      </w:pPr>
    </w:p>
    <w:p w:rsidR="00E03D98" w:rsidRDefault="00A35A39">
      <w:pPr>
        <w:pStyle w:val="a3"/>
        <w:spacing w:before="93" w:line="278" w:lineRule="auto"/>
        <w:ind w:left="1150" w:right="232"/>
        <w:jc w:val="both"/>
      </w:pPr>
      <w:r>
        <w:rPr>
          <w:color w:val="231F20"/>
          <w:spacing w:val="13"/>
        </w:rPr>
        <w:t xml:space="preserve">подражание </w:t>
      </w:r>
      <w:r>
        <w:rPr>
          <w:color w:val="231F20"/>
          <w:spacing w:val="14"/>
        </w:rPr>
        <w:t xml:space="preserve">асоциальным </w:t>
      </w:r>
      <w:r>
        <w:rPr>
          <w:color w:val="231F20"/>
          <w:spacing w:val="13"/>
        </w:rPr>
        <w:t xml:space="preserve">формам </w:t>
      </w:r>
      <w:r>
        <w:rPr>
          <w:color w:val="231F20"/>
          <w:spacing w:val="15"/>
        </w:rPr>
        <w:t xml:space="preserve">поведения </w:t>
      </w:r>
      <w:r>
        <w:rPr>
          <w:color w:val="231F20"/>
        </w:rPr>
        <w:t>окружающих,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имеют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авторитет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ребенка </w:t>
      </w:r>
      <w:r>
        <w:rPr>
          <w:color w:val="231F20"/>
          <w:w w:val="90"/>
        </w:rPr>
        <w:t xml:space="preserve">(слепое копирование негативных форм поведения, речи, </w:t>
      </w:r>
      <w:r>
        <w:rPr>
          <w:color w:val="231F20"/>
        </w:rPr>
        <w:t>манеры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одеваться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др.)</w:t>
      </w:r>
    </w:p>
    <w:p w:rsidR="00E03D98" w:rsidRDefault="00E03D98">
      <w:pPr>
        <w:pStyle w:val="a3"/>
        <w:spacing w:before="5"/>
        <w:rPr>
          <w:sz w:val="21"/>
        </w:rPr>
      </w:pPr>
    </w:p>
    <w:p w:rsidR="00E03D98" w:rsidRDefault="00A35A39">
      <w:pPr>
        <w:pStyle w:val="a3"/>
        <w:spacing w:before="93" w:line="278" w:lineRule="auto"/>
        <w:ind w:left="1150" w:right="240"/>
        <w:jc w:val="both"/>
      </w:pPr>
      <w:r>
        <w:rPr>
          <w:color w:val="231F20"/>
        </w:rPr>
        <w:t xml:space="preserve">появление у несовершеннолетнего (приобретение) </w:t>
      </w:r>
      <w:r>
        <w:rPr>
          <w:color w:val="231F20"/>
          <w:spacing w:val="-4"/>
          <w:w w:val="95"/>
        </w:rPr>
        <w:t>предметов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веществ,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которые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могут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>быть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использованы </w:t>
      </w:r>
      <w:r>
        <w:rPr>
          <w:color w:val="231F20"/>
          <w:w w:val="95"/>
        </w:rPr>
        <w:t>для закладок наркотиков (перочинные складные ножи, используемые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создания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отверстий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стенах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домов, </w:t>
      </w:r>
      <w:r>
        <w:rPr>
          <w:color w:val="231F20"/>
        </w:rPr>
        <w:t>полостей в грунте под закладки (обычно на лезви</w:t>
      </w:r>
      <w:r>
        <w:rPr>
          <w:color w:val="231F20"/>
        </w:rPr>
        <w:t>и остаются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следы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земли,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известки,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бетона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краски); пластиковые пакеты малого размера; аэрозольные </w:t>
      </w:r>
      <w:r>
        <w:rPr>
          <w:color w:val="231F20"/>
          <w:w w:val="95"/>
        </w:rPr>
        <w:t>баллоны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краской,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трафареты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(для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рекламы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 xml:space="preserve">интернет- </w:t>
      </w:r>
      <w:r>
        <w:rPr>
          <w:color w:val="231F20"/>
        </w:rPr>
        <w:t>магазинов наркотиков)</w:t>
      </w:r>
    </w:p>
    <w:p w:rsidR="00E03D98" w:rsidRDefault="00E03D98">
      <w:pPr>
        <w:pStyle w:val="a3"/>
        <w:spacing w:before="4"/>
        <w:rPr>
          <w:sz w:val="21"/>
        </w:rPr>
      </w:pPr>
    </w:p>
    <w:p w:rsidR="00E03D98" w:rsidRDefault="00A35A39">
      <w:pPr>
        <w:pStyle w:val="a3"/>
        <w:spacing w:before="94" w:line="278" w:lineRule="auto"/>
        <w:ind w:left="1150" w:right="239"/>
        <w:jc w:val="both"/>
      </w:pPr>
      <w:r>
        <w:rPr>
          <w:color w:val="231F20"/>
          <w:spacing w:val="14"/>
        </w:rPr>
        <w:t xml:space="preserve">использование </w:t>
      </w:r>
      <w:r>
        <w:rPr>
          <w:color w:val="231F20"/>
        </w:rPr>
        <w:t xml:space="preserve">в </w:t>
      </w:r>
      <w:r>
        <w:rPr>
          <w:color w:val="231F20"/>
          <w:spacing w:val="12"/>
        </w:rPr>
        <w:t xml:space="preserve">речи </w:t>
      </w:r>
      <w:r>
        <w:rPr>
          <w:color w:val="231F20"/>
          <w:spacing w:val="13"/>
        </w:rPr>
        <w:t xml:space="preserve">новых, </w:t>
      </w:r>
      <w:r>
        <w:rPr>
          <w:color w:val="231F20"/>
          <w:spacing w:val="15"/>
        </w:rPr>
        <w:t xml:space="preserve">нехарактерных </w:t>
      </w:r>
      <w:r>
        <w:rPr>
          <w:color w:val="231F20"/>
        </w:rPr>
        <w:t xml:space="preserve">для конкретного несовершеннолетнего выражений, </w:t>
      </w:r>
      <w:r>
        <w:rPr>
          <w:color w:val="231F20"/>
          <w:spacing w:val="-2"/>
          <w:w w:val="95"/>
        </w:rPr>
        <w:t>слов,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терминов,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криминального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сленга;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манера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говорить </w:t>
      </w:r>
      <w:r>
        <w:rPr>
          <w:color w:val="231F20"/>
          <w:w w:val="95"/>
        </w:rPr>
        <w:t>производит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впечатление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«заезженной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пластинки»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 xml:space="preserve">из-за </w:t>
      </w:r>
      <w:r>
        <w:rPr>
          <w:color w:val="231F20"/>
        </w:rPr>
        <w:t>повторяющихся,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будто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заученных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текстов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11"/>
        <w:rPr>
          <w:sz w:val="21"/>
        </w:rPr>
      </w:pPr>
    </w:p>
    <w:p w:rsidR="00E03D98" w:rsidRDefault="00A35A39">
      <w:pPr>
        <w:pStyle w:val="2"/>
        <w:spacing w:before="0"/>
      </w:pPr>
      <w:r>
        <w:rPr>
          <w:color w:val="069EDA"/>
          <w:spacing w:val="-5"/>
        </w:rPr>
        <w:t>13</w:t>
      </w:r>
    </w:p>
    <w:p w:rsidR="00E03D98" w:rsidRDefault="00E03D98">
      <w:pPr>
        <w:sectPr w:rsidR="00E03D98">
          <w:pgSz w:w="8400" w:h="11910"/>
          <w:pgMar w:top="1100" w:right="600" w:bottom="0" w:left="480" w:header="720" w:footer="720" w:gutter="0"/>
          <w:cols w:space="720"/>
        </w:sectPr>
      </w:pPr>
    </w:p>
    <w:p w:rsidR="00E03D98" w:rsidRDefault="00A35A39">
      <w:pPr>
        <w:pStyle w:val="3"/>
        <w:ind w:left="1639" w:right="1519"/>
      </w:pPr>
      <w:r>
        <w:rPr>
          <w:noProof/>
          <w:lang w:eastAsia="ru-RU"/>
        </w:rPr>
        <w:lastRenderedPageBreak/>
        <w:drawing>
          <wp:anchor distT="0" distB="0" distL="0" distR="0" simplePos="0" relativeHeight="487102464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1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>ИЗМЕНЕНИЯ</w:t>
      </w:r>
      <w:r>
        <w:rPr>
          <w:color w:val="069EDA"/>
          <w:spacing w:val="-1"/>
        </w:rPr>
        <w:t xml:space="preserve"> </w:t>
      </w:r>
      <w:r>
        <w:rPr>
          <w:color w:val="069EDA"/>
        </w:rPr>
        <w:t xml:space="preserve">ВО ВНЕШНЕМ </w:t>
      </w:r>
      <w:r>
        <w:rPr>
          <w:color w:val="069EDA"/>
          <w:spacing w:val="-4"/>
        </w:rPr>
        <w:t>ВИДЕ</w:t>
      </w:r>
    </w:p>
    <w:p w:rsidR="00E03D98" w:rsidRDefault="00A35A39">
      <w:pPr>
        <w:spacing w:before="233" w:line="302" w:lineRule="auto"/>
        <w:ind w:left="1150" w:right="249"/>
        <w:jc w:val="both"/>
      </w:pPr>
      <w:r>
        <w:rPr>
          <w:color w:val="231F20"/>
          <w:w w:val="95"/>
        </w:rPr>
        <w:t xml:space="preserve">использование деструктивной символики во внешнем виде </w:t>
      </w:r>
      <w:r>
        <w:rPr>
          <w:color w:val="231F20"/>
          <w:w w:val="85"/>
        </w:rPr>
        <w:t>(одежда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с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агрессивными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надписями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и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изображениями,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смена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 xml:space="preserve">обуви </w:t>
      </w:r>
      <w:r>
        <w:rPr>
          <w:color w:val="231F20"/>
          <w:spacing w:val="-4"/>
          <w:w w:val="90"/>
        </w:rPr>
        <w:t>на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spacing w:val="-4"/>
          <w:w w:val="90"/>
        </w:rPr>
        <w:t>«грубую»,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4"/>
          <w:w w:val="90"/>
        </w:rPr>
        <w:t>военизированную)</w:t>
      </w:r>
    </w:p>
    <w:p w:rsidR="00E03D98" w:rsidRDefault="00A35A39">
      <w:pPr>
        <w:spacing w:before="117" w:line="302" w:lineRule="auto"/>
        <w:ind w:left="1150" w:right="3121"/>
      </w:pPr>
      <w:r>
        <w:rPr>
          <w:color w:val="231F20"/>
          <w:spacing w:val="-2"/>
          <w:w w:val="90"/>
        </w:rPr>
        <w:t>наличие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2"/>
          <w:w w:val="90"/>
        </w:rPr>
        <w:t>(появление)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 xml:space="preserve">синяков, </w:t>
      </w:r>
      <w:r>
        <w:rPr>
          <w:color w:val="231F20"/>
          <w:spacing w:val="-2"/>
          <w:w w:val="85"/>
        </w:rPr>
        <w:t>ран,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spacing w:val="-2"/>
          <w:w w:val="85"/>
        </w:rPr>
        <w:t>царапин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spacing w:val="-2"/>
          <w:w w:val="85"/>
        </w:rPr>
        <w:t>на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spacing w:val="-2"/>
          <w:w w:val="85"/>
        </w:rPr>
        <w:t>теле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spacing w:val="-2"/>
          <w:w w:val="85"/>
        </w:rPr>
        <w:t>или</w:t>
      </w:r>
      <w:r>
        <w:rPr>
          <w:color w:val="231F20"/>
          <w:spacing w:val="-4"/>
          <w:w w:val="85"/>
        </w:rPr>
        <w:t xml:space="preserve"> </w:t>
      </w:r>
      <w:r>
        <w:rPr>
          <w:color w:val="231F20"/>
          <w:spacing w:val="-2"/>
          <w:w w:val="85"/>
        </w:rPr>
        <w:t>голове</w:t>
      </w:r>
    </w:p>
    <w:p w:rsidR="00E03D98" w:rsidRDefault="00A35A39">
      <w:pPr>
        <w:spacing w:before="116"/>
        <w:ind w:left="1150"/>
      </w:pPr>
      <w:r>
        <w:rPr>
          <w:color w:val="231F20"/>
          <w:spacing w:val="-4"/>
          <w:w w:val="85"/>
        </w:rPr>
        <w:t>нежелание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  <w:w w:val="95"/>
        </w:rPr>
        <w:t>следить</w:t>
      </w:r>
    </w:p>
    <w:p w:rsidR="00E03D98" w:rsidRDefault="00A35A39">
      <w:pPr>
        <w:spacing w:before="67"/>
        <w:ind w:left="1150"/>
      </w:pPr>
      <w:r>
        <w:rPr>
          <w:color w:val="231F20"/>
          <w:spacing w:val="-2"/>
          <w:w w:val="85"/>
        </w:rPr>
        <w:t>за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  <w:w w:val="85"/>
        </w:rPr>
        <w:t>своим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  <w:w w:val="85"/>
        </w:rPr>
        <w:t>внешним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  <w:w w:val="85"/>
        </w:rPr>
        <w:t>видом</w:t>
      </w:r>
    </w:p>
    <w:p w:rsidR="00E03D98" w:rsidRDefault="00A35A39">
      <w:pPr>
        <w:spacing w:before="180" w:line="302" w:lineRule="auto"/>
        <w:ind w:left="1150" w:right="248"/>
        <w:jc w:val="both"/>
      </w:pPr>
      <w:r>
        <w:rPr>
          <w:color w:val="231F20"/>
          <w:w w:val="90"/>
        </w:rPr>
        <w:t>появление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следов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краски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одежде,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руках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(в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случае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 xml:space="preserve">нанесения на поверхности рекламы интернет-магазинов наркотиков часто </w:t>
      </w:r>
      <w:r>
        <w:rPr>
          <w:color w:val="231F20"/>
          <w:spacing w:val="-4"/>
          <w:w w:val="90"/>
        </w:rPr>
        <w:t>используются аэрозольные баллоны)</w:t>
      </w:r>
    </w:p>
    <w:p w:rsidR="00E03D98" w:rsidRDefault="00A35A39">
      <w:pPr>
        <w:spacing w:before="117" w:line="302" w:lineRule="auto"/>
        <w:ind w:left="1150" w:right="247"/>
        <w:jc w:val="both"/>
      </w:pPr>
      <w:r>
        <w:rPr>
          <w:color w:val="231F20"/>
          <w:w w:val="95"/>
        </w:rPr>
        <w:t xml:space="preserve">появление у несовершеннолетнего дорогостоящей обуви, </w:t>
      </w:r>
      <w:r>
        <w:rPr>
          <w:color w:val="231F20"/>
          <w:spacing w:val="-4"/>
          <w:w w:val="90"/>
        </w:rPr>
        <w:t xml:space="preserve">одежды, других вещей, собственных денежных средств, источник </w:t>
      </w:r>
      <w:r>
        <w:rPr>
          <w:color w:val="231F20"/>
          <w:w w:val="90"/>
        </w:rPr>
        <w:t>получения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которых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он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не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может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объяснить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(данный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факт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 xml:space="preserve">может </w:t>
      </w:r>
      <w:r>
        <w:rPr>
          <w:color w:val="231F20"/>
          <w:spacing w:val="-6"/>
          <w:w w:val="90"/>
        </w:rPr>
        <w:t>свидетельствовать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  <w:w w:val="90"/>
        </w:rPr>
        <w:t>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  <w:w w:val="90"/>
        </w:rPr>
        <w:t>получении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  <w:w w:val="90"/>
        </w:rPr>
        <w:t>дохода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  <w:w w:val="90"/>
        </w:rPr>
        <w:t>от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6"/>
          <w:w w:val="90"/>
        </w:rPr>
        <w:t>наркоторговли)</w:t>
      </w:r>
    </w:p>
    <w:p w:rsidR="00E03D98" w:rsidRDefault="00E03D98">
      <w:pPr>
        <w:pStyle w:val="a3"/>
      </w:pPr>
    </w:p>
    <w:p w:rsidR="00E03D98" w:rsidRDefault="00A35A39">
      <w:pPr>
        <w:spacing w:before="163" w:line="302" w:lineRule="auto"/>
        <w:ind w:left="370" w:right="248" w:firstLine="709"/>
        <w:jc w:val="both"/>
      </w:pPr>
      <w:r>
        <w:rPr>
          <w:color w:val="231F20"/>
          <w:spacing w:val="-2"/>
          <w:w w:val="90"/>
        </w:rPr>
        <w:t xml:space="preserve">Единовременное наличие нескольких признаков из списка может </w:t>
      </w:r>
      <w:r>
        <w:rPr>
          <w:color w:val="231F20"/>
          <w:spacing w:val="-6"/>
          <w:w w:val="90"/>
        </w:rPr>
        <w:t>свидетельствовать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  <w:w w:val="90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  <w:w w:val="90"/>
        </w:rPr>
        <w:t>риске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  <w:w w:val="90"/>
        </w:rPr>
        <w:t>участия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  <w:w w:val="90"/>
        </w:rPr>
        <w:t>подростка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  <w:w w:val="9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  <w:w w:val="90"/>
        </w:rPr>
        <w:t>деструктивных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  <w:w w:val="90"/>
        </w:rPr>
        <w:t>течениях.</w:t>
      </w:r>
    </w:p>
    <w:p w:rsidR="00E03D98" w:rsidRDefault="00A35A39">
      <w:pPr>
        <w:spacing w:before="2" w:line="302" w:lineRule="auto"/>
        <w:ind w:left="370" w:right="247" w:firstLine="709"/>
        <w:jc w:val="both"/>
      </w:pPr>
      <w:r>
        <w:rPr>
          <w:color w:val="231F20"/>
          <w:w w:val="90"/>
        </w:rPr>
        <w:t xml:space="preserve">При проявлениях деструктивного поведения ребенку требуется </w:t>
      </w:r>
      <w:r>
        <w:rPr>
          <w:color w:val="231F20"/>
          <w:spacing w:val="-6"/>
          <w:w w:val="95"/>
        </w:rPr>
        <w:t>психологическая помощь.</w:t>
      </w:r>
    </w:p>
    <w:p w:rsidR="00E03D98" w:rsidRDefault="00A35A39">
      <w:pPr>
        <w:spacing w:before="3" w:line="302" w:lineRule="auto"/>
        <w:ind w:left="370" w:right="241" w:firstLine="709"/>
        <w:jc w:val="both"/>
      </w:pPr>
      <w:r>
        <w:rPr>
          <w:color w:val="231F20"/>
          <w:w w:val="95"/>
        </w:rPr>
        <w:t xml:space="preserve">Современное прогрессивное развитие общества помимо </w:t>
      </w:r>
      <w:r>
        <w:rPr>
          <w:color w:val="231F20"/>
          <w:spacing w:val="-2"/>
          <w:w w:val="90"/>
        </w:rPr>
        <w:t xml:space="preserve">позитивных тенденций несет в себе также негативные факторы, которые </w:t>
      </w:r>
      <w:r>
        <w:rPr>
          <w:color w:val="231F20"/>
          <w:w w:val="90"/>
        </w:rPr>
        <w:t>не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л</w:t>
      </w:r>
      <w:r>
        <w:rPr>
          <w:color w:val="231F20"/>
          <w:w w:val="90"/>
        </w:rPr>
        <w:t>учшим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образом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воздействуют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на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детей: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>стремительный</w:t>
      </w:r>
      <w:r>
        <w:rPr>
          <w:color w:val="231F20"/>
          <w:spacing w:val="-10"/>
          <w:w w:val="90"/>
        </w:rPr>
        <w:t xml:space="preserve"> </w:t>
      </w:r>
      <w:r>
        <w:rPr>
          <w:color w:val="231F20"/>
          <w:w w:val="90"/>
        </w:rPr>
        <w:t>темп</w:t>
      </w:r>
      <w:r>
        <w:rPr>
          <w:color w:val="231F20"/>
          <w:spacing w:val="-9"/>
          <w:w w:val="90"/>
        </w:rPr>
        <w:t xml:space="preserve"> </w:t>
      </w:r>
      <w:r>
        <w:rPr>
          <w:color w:val="231F20"/>
          <w:w w:val="90"/>
        </w:rPr>
        <w:t xml:space="preserve">жизни, </w:t>
      </w:r>
      <w:r>
        <w:rPr>
          <w:color w:val="231F20"/>
          <w:spacing w:val="-4"/>
          <w:w w:val="90"/>
        </w:rPr>
        <w:t xml:space="preserve">вседозволенность, легкодоступность информации, запрещенных веществ, </w:t>
      </w:r>
      <w:r>
        <w:rPr>
          <w:color w:val="231F20"/>
          <w:w w:val="85"/>
        </w:rPr>
        <w:t>новые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формы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насилия.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Разрушительное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поведение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подростков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может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 xml:space="preserve">быть </w:t>
      </w:r>
      <w:r>
        <w:rPr>
          <w:color w:val="231F20"/>
          <w:spacing w:val="-4"/>
          <w:w w:val="85"/>
        </w:rPr>
        <w:t>напрямую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4"/>
          <w:w w:val="85"/>
        </w:rPr>
        <w:t>связано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4"/>
          <w:w w:val="85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4"/>
          <w:w w:val="85"/>
        </w:rPr>
        <w:t>получением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4"/>
          <w:w w:val="85"/>
        </w:rPr>
        <w:t>негативной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4"/>
          <w:w w:val="85"/>
        </w:rPr>
        <w:t>информации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4"/>
          <w:w w:val="85"/>
        </w:rPr>
        <w:t>из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4"/>
          <w:w w:val="85"/>
        </w:rPr>
        <w:t>СМИ,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4"/>
          <w:w w:val="85"/>
        </w:rPr>
        <w:t xml:space="preserve">Интернета, </w:t>
      </w:r>
      <w:r>
        <w:rPr>
          <w:color w:val="231F20"/>
          <w:spacing w:val="-2"/>
          <w:w w:val="95"/>
        </w:rPr>
        <w:t>компьютерных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игр.</w:t>
      </w:r>
    </w:p>
    <w:p w:rsidR="00E03D98" w:rsidRDefault="00A35A39">
      <w:pPr>
        <w:spacing w:before="8" w:line="302" w:lineRule="auto"/>
        <w:ind w:left="370" w:right="250" w:firstLine="709"/>
        <w:jc w:val="both"/>
      </w:pPr>
      <w:r>
        <w:rPr>
          <w:color w:val="231F20"/>
          <w:spacing w:val="-4"/>
          <w:w w:val="85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  <w:w w:val="85"/>
        </w:rPr>
        <w:t>отрицая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  <w:w w:val="85"/>
        </w:rPr>
        <w:t>положительного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  <w:w w:val="85"/>
        </w:rPr>
        <w:t>влияния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  <w:w w:val="85"/>
        </w:rPr>
        <w:t>IT-технологий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  <w:w w:val="85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  <w:w w:val="85"/>
        </w:rPr>
        <w:t>развитие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  <w:w w:val="85"/>
        </w:rPr>
        <w:t xml:space="preserve">детей </w:t>
      </w:r>
      <w:r>
        <w:rPr>
          <w:color w:val="231F20"/>
          <w:spacing w:val="-2"/>
          <w:w w:val="90"/>
        </w:rPr>
        <w:t>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2"/>
          <w:w w:val="90"/>
        </w:rPr>
        <w:t>подростков,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цифровой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мир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несет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с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spacing w:val="-2"/>
          <w:w w:val="90"/>
        </w:rPr>
        <w:t>собой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ряд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онлайн-рисков.</w:t>
      </w:r>
    </w:p>
    <w:p w:rsidR="00E03D98" w:rsidRDefault="00E03D98">
      <w:pPr>
        <w:pStyle w:val="a3"/>
        <w:spacing w:before="1"/>
        <w:rPr>
          <w:sz w:val="29"/>
        </w:rPr>
      </w:pPr>
    </w:p>
    <w:p w:rsidR="00E03D98" w:rsidRDefault="00A35A39">
      <w:pPr>
        <w:spacing w:before="92"/>
        <w:ind w:left="1639" w:right="1520"/>
        <w:jc w:val="center"/>
        <w:rPr>
          <w:b/>
          <w:sz w:val="24"/>
        </w:rPr>
      </w:pPr>
      <w:r>
        <w:rPr>
          <w:b/>
          <w:color w:val="069EDA"/>
          <w:spacing w:val="-5"/>
          <w:sz w:val="24"/>
        </w:rPr>
        <w:t>14</w:t>
      </w:r>
    </w:p>
    <w:p w:rsidR="00E03D98" w:rsidRDefault="00E03D98">
      <w:pPr>
        <w:jc w:val="center"/>
        <w:rPr>
          <w:sz w:val="24"/>
        </w:rPr>
        <w:sectPr w:rsidR="00E03D98">
          <w:pgSz w:w="8400" w:h="11910"/>
          <w:pgMar w:top="720" w:right="600" w:bottom="0" w:left="480" w:header="720" w:footer="720" w:gutter="0"/>
          <w:cols w:space="720"/>
        </w:sectPr>
      </w:pPr>
    </w:p>
    <w:p w:rsidR="00E03D98" w:rsidRDefault="00A35A39">
      <w:pPr>
        <w:pStyle w:val="1"/>
        <w:spacing w:line="312" w:lineRule="auto"/>
        <w:ind w:left="1980" w:right="863" w:hanging="970"/>
        <w:jc w:val="left"/>
      </w:pPr>
      <w:r>
        <w:lastRenderedPageBreak/>
        <w:pict>
          <v:group id="docshapegroup51" o:spid="_x0000_s1078" style="position:absolute;left:0;text-align:left;margin-left:-.3pt;margin-top:-.3pt;width:420.2pt;height:595.6pt;z-index:-16213504;mso-position-horizontal-relative:page;mso-position-vertical-relative:page" coordorigin="-6,-6" coordsize="8404,11912">
            <v:shape id="docshape52" o:spid="_x0000_s1081" type="#_x0000_t75" style="position:absolute;left:-7;top:-7;width:8404;height:11912">
              <v:imagedata r:id="rId22" o:title=""/>
            </v:shape>
            <v:rect id="docshape53" o:spid="_x0000_s1080" style="position:absolute;top:651;width:8391;height:862" fillcolor="#069eda" stroked="f"/>
            <v:shape id="docshape54" o:spid="_x0000_s1079" style="position:absolute;left:970;top:1906;width:1662;height:5115" coordorigin="971,1906" coordsize="1662,5115" o:spt="100" adj="0,,0" path="m1384,6659r-2,-14l1331,6609r-4,-2l1314,6607r-6,4l1123,6895r-92,-96l1018,6799r-46,48l971,6854r,7l973,6868r2,4l1111,7013r8,5l1129,7020r7,l1148,7017r7,-6l1384,6659xm1384,2680r-2,-14l1331,2630r-4,-1l1314,2628r-6,4l1123,2916r-92,-96l1018,2820r-46,48l971,2876r,6l973,2890r2,3l1111,3035r8,5l1129,3041r7,l1148,3038r7,-6l1384,2680xm2056,1977r-11,-10l2021,1944r-2,-1l2016,1942r-3,2l2010,1946r-3,5l2009,1955r9,9l2026,1971r19,18l2049,1988r7,-7l2056,1977xm2106,1911r-3,-2l2093,1909r-3,2l2090,1937r,l2090,1950r,12l2093,1964r10,l2106,1962r,-51xm2190,1949r-8,-7l2178,1942r-37,35l2140,1980r3,5l2147,1986r3,3l2152,1987r2,-1l2190,1953r,-4xm2237,2252r,-12l2236,2238r-8,-32l2224,2192r-5,-21l2216,2164r-2,-6l2215,2153r1,-4l2216,2146r,-11l2216,2032r,-9l2208,2017r-9,l2199,2143r-3,3l2003,2146r-2,-2l2001,2034r2,-2l2012,2032r132,l2183,2032r14,l2199,2034r,109l2199,2017r-8,l1990,2017r-7,6l1983,2132r,19l1987,2155r-1,6l1982,2164r-2,9l1980,2257r16,l2199,2257r12,l2229,2257r3,l2237,2252xm2563,1967r-5,-24l2545,1924r-21,-13l2500,1906r-26,5l2453,1924r-14,19l2435,1967r5,23l2453,2009r21,13l2499,2027r25,-5l2544,2009r14,-19l2563,1967xm2632,2210r-30,-28l2570,2152r-48,-45l2515,2102r-9,-3l2506,2099r3,l2582,2099r1,l2583,2099r12,-2l2605,2091r7,-9l2614,2070r-2,-12l2605,2049r-10,-7l2583,2040r,l2529,2040r-37,l2492,2099r-10,4l2474,2108r-9,7l2457,2121r-11,7l2412,2152r4,-12l2421,2124r3,-10l2428,2100r2,-1l2461,2099r31,l2492,2040r-20,l2470,2039r-55,-41l2407,1995r-10,1l2386,1997r-11,2l2365,2004r-9,5l2341,2021r-12,14l2319,2051r-9,16l2302,2083r-6,16l2290,2115r-5,17l2281,2150r-4,19l2273,2188r-3,19l2273,2231r13,21l2307,2266r26,6l2346,2272r13,-1l2372,2272r6,-1l2387,2271r13,-3l2413,2262r11,-9l2437,2240r41,-38l2485,2195r7,-6l2499,2182r3,3l2504,2187r80,75l2596,2269r14,3l2624,2269r8,-5l2632,2210xe" fillcolor="#36acd5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FFFFFF"/>
        </w:rPr>
        <w:t>ОСНОВНЫЕ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ОПАСНОСТИ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СЕТИ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ИНТЕРНЕТ ДЛЯ ДЕТЕЙ И ПОДРОСТКОВ</w:t>
      </w: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spacing w:before="1"/>
        <w:rPr>
          <w:b/>
          <w:sz w:val="21"/>
        </w:rPr>
      </w:pPr>
    </w:p>
    <w:p w:rsidR="00E03D98" w:rsidRDefault="00A35A39">
      <w:pPr>
        <w:pStyle w:val="3"/>
        <w:spacing w:before="0"/>
        <w:ind w:left="2225"/>
        <w:jc w:val="left"/>
      </w:pPr>
      <w:r>
        <w:rPr>
          <w:color w:val="069EDA"/>
        </w:rPr>
        <w:t>КОММУНИКАЦИОННЫЕ</w:t>
      </w:r>
      <w:r>
        <w:rPr>
          <w:color w:val="069EDA"/>
          <w:spacing w:val="-7"/>
        </w:rPr>
        <w:t xml:space="preserve"> </w:t>
      </w:r>
      <w:r>
        <w:rPr>
          <w:color w:val="069EDA"/>
          <w:spacing w:val="-2"/>
        </w:rPr>
        <w:t>РИСКИ</w:t>
      </w:r>
    </w:p>
    <w:p w:rsidR="00E03D98" w:rsidRDefault="00A35A39">
      <w:pPr>
        <w:spacing w:before="212" w:line="292" w:lineRule="auto"/>
        <w:ind w:left="1150" w:right="247"/>
        <w:jc w:val="both"/>
        <w:rPr>
          <w:sz w:val="20"/>
        </w:rPr>
      </w:pPr>
      <w:proofErr w:type="spellStart"/>
      <w:r>
        <w:rPr>
          <w:color w:val="069EDA"/>
          <w:sz w:val="20"/>
        </w:rPr>
        <w:t>кибербуллинг</w:t>
      </w:r>
      <w:proofErr w:type="spellEnd"/>
      <w:r>
        <w:rPr>
          <w:color w:val="069EDA"/>
          <w:spacing w:val="-14"/>
          <w:sz w:val="20"/>
        </w:rPr>
        <w:t xml:space="preserve"> </w:t>
      </w:r>
      <w:r>
        <w:rPr>
          <w:color w:val="231F20"/>
          <w:sz w:val="20"/>
        </w:rPr>
        <w:t>(интернет-травля,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преследование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сообщениями, </w:t>
      </w:r>
      <w:r>
        <w:rPr>
          <w:color w:val="231F20"/>
          <w:w w:val="95"/>
          <w:sz w:val="20"/>
        </w:rPr>
        <w:t xml:space="preserve">содержащими оскорбления, агрессию, запугивание; хулиганство; </w:t>
      </w:r>
      <w:r>
        <w:rPr>
          <w:color w:val="231F20"/>
          <w:sz w:val="20"/>
        </w:rPr>
        <w:t xml:space="preserve">социальное бойкотирование с помощью различных интернет- </w:t>
      </w:r>
      <w:r>
        <w:rPr>
          <w:color w:val="231F20"/>
          <w:w w:val="95"/>
          <w:sz w:val="20"/>
        </w:rPr>
        <w:t>сервисов; публикация и рассылка контента интимного характера)</w:t>
      </w:r>
    </w:p>
    <w:p w:rsidR="00E03D98" w:rsidRDefault="00A35A39">
      <w:pPr>
        <w:spacing w:before="111"/>
        <w:ind w:left="1150"/>
        <w:jc w:val="both"/>
        <w:rPr>
          <w:sz w:val="20"/>
        </w:rPr>
      </w:pPr>
      <w:r>
        <w:rPr>
          <w:color w:val="069EDA"/>
          <w:sz w:val="20"/>
        </w:rPr>
        <w:t>Меры</w:t>
      </w:r>
      <w:r>
        <w:rPr>
          <w:color w:val="069EDA"/>
          <w:spacing w:val="11"/>
          <w:sz w:val="20"/>
        </w:rPr>
        <w:t xml:space="preserve"> </w:t>
      </w:r>
      <w:r>
        <w:rPr>
          <w:color w:val="069EDA"/>
          <w:sz w:val="20"/>
        </w:rPr>
        <w:t>помощи</w:t>
      </w:r>
      <w:r>
        <w:rPr>
          <w:color w:val="069EDA"/>
          <w:spacing w:val="12"/>
          <w:sz w:val="20"/>
        </w:rPr>
        <w:t xml:space="preserve"> </w:t>
      </w:r>
      <w:r>
        <w:rPr>
          <w:color w:val="069EDA"/>
          <w:sz w:val="20"/>
        </w:rPr>
        <w:t>ребенку,</w:t>
      </w:r>
      <w:r>
        <w:rPr>
          <w:color w:val="069EDA"/>
          <w:spacing w:val="11"/>
          <w:sz w:val="20"/>
        </w:rPr>
        <w:t xml:space="preserve"> </w:t>
      </w:r>
      <w:r>
        <w:rPr>
          <w:color w:val="069EDA"/>
          <w:sz w:val="20"/>
        </w:rPr>
        <w:t>подвергшемуся</w:t>
      </w:r>
      <w:r>
        <w:rPr>
          <w:color w:val="069EDA"/>
          <w:spacing w:val="12"/>
          <w:sz w:val="20"/>
        </w:rPr>
        <w:t xml:space="preserve"> </w:t>
      </w:r>
      <w:proofErr w:type="spellStart"/>
      <w:r>
        <w:rPr>
          <w:color w:val="069EDA"/>
          <w:spacing w:val="-2"/>
          <w:sz w:val="20"/>
        </w:rPr>
        <w:t>кибербуллингу</w:t>
      </w:r>
      <w:proofErr w:type="spellEnd"/>
      <w:r>
        <w:rPr>
          <w:color w:val="069EDA"/>
          <w:spacing w:val="-2"/>
          <w:sz w:val="20"/>
        </w:rPr>
        <w:t>:</w:t>
      </w:r>
    </w:p>
    <w:p w:rsidR="00E03D98" w:rsidRDefault="00A35A39">
      <w:pPr>
        <w:pStyle w:val="a4"/>
        <w:numPr>
          <w:ilvl w:val="0"/>
          <w:numId w:val="2"/>
        </w:numPr>
        <w:tabs>
          <w:tab w:val="left" w:pos="1282"/>
        </w:tabs>
        <w:spacing w:before="163"/>
        <w:ind w:left="1282"/>
        <w:jc w:val="left"/>
        <w:rPr>
          <w:sz w:val="20"/>
        </w:rPr>
      </w:pPr>
      <w:r>
        <w:rPr>
          <w:color w:val="231F20"/>
          <w:w w:val="95"/>
          <w:sz w:val="20"/>
        </w:rPr>
        <w:t>психологическая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w w:val="95"/>
          <w:sz w:val="20"/>
        </w:rPr>
        <w:t>поддержка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95"/>
          <w:sz w:val="20"/>
        </w:rPr>
        <w:t>педагогом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родителями;</w:t>
      </w:r>
    </w:p>
    <w:p w:rsidR="00E03D98" w:rsidRDefault="00A35A39">
      <w:pPr>
        <w:pStyle w:val="a4"/>
        <w:numPr>
          <w:ilvl w:val="0"/>
          <w:numId w:val="2"/>
        </w:numPr>
        <w:tabs>
          <w:tab w:val="left" w:pos="1282"/>
        </w:tabs>
        <w:spacing w:before="50"/>
        <w:ind w:left="1282"/>
        <w:jc w:val="left"/>
        <w:rPr>
          <w:sz w:val="20"/>
        </w:rPr>
      </w:pPr>
      <w:r>
        <w:rPr>
          <w:color w:val="231F20"/>
          <w:w w:val="95"/>
          <w:sz w:val="20"/>
        </w:rPr>
        <w:t>изменение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w w:val="95"/>
          <w:sz w:val="20"/>
        </w:rPr>
        <w:t>настроек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w w:val="95"/>
          <w:sz w:val="20"/>
        </w:rPr>
        <w:t>приватности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w w:val="95"/>
          <w:sz w:val="20"/>
        </w:rPr>
        <w:t>профиля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подростка</w:t>
      </w:r>
    </w:p>
    <w:p w:rsidR="00E03D98" w:rsidRDefault="00A35A39">
      <w:pPr>
        <w:spacing w:before="50" w:line="292" w:lineRule="auto"/>
        <w:ind w:left="1150" w:right="863"/>
        <w:rPr>
          <w:sz w:val="20"/>
        </w:rPr>
      </w:pPr>
      <w:r>
        <w:rPr>
          <w:color w:val="231F20"/>
          <w:w w:val="95"/>
          <w:sz w:val="20"/>
        </w:rPr>
        <w:t>в</w:t>
      </w:r>
      <w:r>
        <w:rPr>
          <w:color w:val="231F20"/>
          <w:spacing w:val="-1"/>
          <w:w w:val="95"/>
          <w:sz w:val="20"/>
        </w:rPr>
        <w:t xml:space="preserve"> </w:t>
      </w:r>
      <w:proofErr w:type="spellStart"/>
      <w:r>
        <w:rPr>
          <w:color w:val="231F20"/>
          <w:w w:val="95"/>
          <w:sz w:val="20"/>
        </w:rPr>
        <w:t>соцсетях</w:t>
      </w:r>
      <w:proofErr w:type="spellEnd"/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(убрать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личную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информацию,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закрыть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аккаунт </w:t>
      </w:r>
      <w:r>
        <w:rPr>
          <w:color w:val="231F20"/>
          <w:sz w:val="20"/>
        </w:rPr>
        <w:t>от посторонних людей);</w:t>
      </w:r>
    </w:p>
    <w:p w:rsidR="00E03D98" w:rsidRDefault="00A35A39">
      <w:pPr>
        <w:pStyle w:val="a4"/>
        <w:numPr>
          <w:ilvl w:val="0"/>
          <w:numId w:val="2"/>
        </w:numPr>
        <w:tabs>
          <w:tab w:val="left" w:pos="1282"/>
        </w:tabs>
        <w:spacing w:line="292" w:lineRule="auto"/>
        <w:ind w:right="714" w:firstLine="0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создание новой учетной записи для ребенка с измененным </w:t>
      </w:r>
      <w:r>
        <w:rPr>
          <w:color w:val="231F20"/>
          <w:sz w:val="20"/>
        </w:rPr>
        <w:t>именем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фотографией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профиля,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чтобы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обидчик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смог продолжить травлю;</w:t>
      </w:r>
    </w:p>
    <w:p w:rsidR="00E03D98" w:rsidRDefault="00A35A39">
      <w:pPr>
        <w:pStyle w:val="a4"/>
        <w:numPr>
          <w:ilvl w:val="0"/>
          <w:numId w:val="2"/>
        </w:numPr>
        <w:tabs>
          <w:tab w:val="left" w:pos="1282"/>
        </w:tabs>
        <w:spacing w:line="228" w:lineRule="exact"/>
        <w:ind w:left="1282"/>
        <w:jc w:val="left"/>
        <w:rPr>
          <w:sz w:val="20"/>
        </w:rPr>
      </w:pPr>
      <w:r>
        <w:rPr>
          <w:color w:val="231F20"/>
          <w:w w:val="95"/>
          <w:sz w:val="20"/>
        </w:rPr>
        <w:t>обучение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правилам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w w:val="95"/>
          <w:sz w:val="20"/>
        </w:rPr>
        <w:t>безопасного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w w:val="95"/>
          <w:sz w:val="20"/>
        </w:rPr>
        <w:t>поведения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сети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Интернет</w:t>
      </w:r>
    </w:p>
    <w:p w:rsidR="00E03D98" w:rsidRDefault="00A35A39">
      <w:pPr>
        <w:spacing w:before="162" w:line="292" w:lineRule="auto"/>
        <w:ind w:left="1150" w:right="232"/>
        <w:jc w:val="both"/>
        <w:rPr>
          <w:sz w:val="20"/>
        </w:rPr>
      </w:pPr>
      <w:r>
        <w:rPr>
          <w:color w:val="231F20"/>
          <w:w w:val="90"/>
          <w:sz w:val="20"/>
        </w:rPr>
        <w:t>использование сети Интернет для вовлечения несовершеннолетних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в </w:t>
      </w:r>
      <w:r>
        <w:rPr>
          <w:color w:val="231F20"/>
          <w:spacing w:val="14"/>
          <w:sz w:val="20"/>
        </w:rPr>
        <w:t xml:space="preserve">совершение </w:t>
      </w:r>
      <w:r>
        <w:rPr>
          <w:color w:val="231F20"/>
          <w:spacing w:val="13"/>
          <w:sz w:val="20"/>
        </w:rPr>
        <w:t xml:space="preserve">действий, представляющих </w:t>
      </w:r>
      <w:r>
        <w:rPr>
          <w:color w:val="231F20"/>
          <w:spacing w:val="15"/>
          <w:sz w:val="20"/>
        </w:rPr>
        <w:t>опасность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для их жизни и здоровья (суицидальные сайты; форумы потенциальных</w:t>
      </w:r>
      <w:r>
        <w:rPr>
          <w:color w:val="231F20"/>
          <w:spacing w:val="73"/>
          <w:sz w:val="20"/>
        </w:rPr>
        <w:t xml:space="preserve"> </w:t>
      </w:r>
      <w:r>
        <w:rPr>
          <w:color w:val="231F20"/>
          <w:sz w:val="20"/>
        </w:rPr>
        <w:t>самоубийц;</w:t>
      </w:r>
      <w:r>
        <w:rPr>
          <w:color w:val="231F20"/>
          <w:spacing w:val="73"/>
          <w:sz w:val="20"/>
        </w:rPr>
        <w:t xml:space="preserve"> </w:t>
      </w:r>
      <w:r>
        <w:rPr>
          <w:color w:val="231F20"/>
          <w:sz w:val="20"/>
        </w:rPr>
        <w:t>сайты,</w:t>
      </w:r>
      <w:r>
        <w:rPr>
          <w:color w:val="231F20"/>
          <w:spacing w:val="73"/>
          <w:sz w:val="20"/>
        </w:rPr>
        <w:t xml:space="preserve"> </w:t>
      </w:r>
      <w:r>
        <w:rPr>
          <w:color w:val="231F20"/>
          <w:sz w:val="20"/>
        </w:rPr>
        <w:t>вовлекающие</w:t>
      </w:r>
      <w:r>
        <w:rPr>
          <w:color w:val="231F20"/>
          <w:spacing w:val="7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73"/>
          <w:sz w:val="20"/>
        </w:rPr>
        <w:t xml:space="preserve"> </w:t>
      </w:r>
      <w:r>
        <w:rPr>
          <w:color w:val="231F20"/>
          <w:sz w:val="20"/>
        </w:rPr>
        <w:t xml:space="preserve">участие </w:t>
      </w:r>
      <w:r>
        <w:rPr>
          <w:color w:val="231F20"/>
          <w:w w:val="95"/>
          <w:sz w:val="20"/>
        </w:rPr>
        <w:t xml:space="preserve">в опасных играх; </w:t>
      </w:r>
      <w:proofErr w:type="spellStart"/>
      <w:r>
        <w:rPr>
          <w:color w:val="231F20"/>
          <w:w w:val="95"/>
          <w:sz w:val="20"/>
        </w:rPr>
        <w:t>наркосайты</w:t>
      </w:r>
      <w:proofErr w:type="spellEnd"/>
      <w:r>
        <w:rPr>
          <w:color w:val="231F20"/>
          <w:w w:val="95"/>
          <w:sz w:val="20"/>
        </w:rPr>
        <w:t xml:space="preserve">; сайты, разжигающие национальную рознь и расовое неприятие (экстремизм, национализм, фашизм); </w:t>
      </w:r>
      <w:r>
        <w:rPr>
          <w:color w:val="231F20"/>
          <w:sz w:val="20"/>
        </w:rPr>
        <w:t xml:space="preserve">сайты, пропагандирующие экстремизм, насилие и </w:t>
      </w:r>
      <w:proofErr w:type="spellStart"/>
      <w:r>
        <w:rPr>
          <w:color w:val="231F20"/>
          <w:sz w:val="20"/>
        </w:rPr>
        <w:t>девиантные</w:t>
      </w:r>
      <w:proofErr w:type="spellEnd"/>
      <w:r>
        <w:rPr>
          <w:color w:val="231F20"/>
          <w:sz w:val="20"/>
        </w:rPr>
        <w:t xml:space="preserve"> формы поведения, секты)</w:t>
      </w:r>
    </w:p>
    <w:p w:rsidR="00E03D98" w:rsidRDefault="00A35A39">
      <w:pPr>
        <w:spacing w:before="109" w:line="292" w:lineRule="auto"/>
        <w:ind w:left="1150" w:right="261"/>
        <w:jc w:val="both"/>
        <w:rPr>
          <w:sz w:val="20"/>
        </w:rPr>
      </w:pPr>
      <w:r>
        <w:rPr>
          <w:color w:val="069EDA"/>
          <w:sz w:val="20"/>
        </w:rPr>
        <w:t xml:space="preserve">Этапы вовлечения несовершеннолетних в деструктивные </w:t>
      </w:r>
      <w:r>
        <w:rPr>
          <w:color w:val="069EDA"/>
          <w:spacing w:val="-2"/>
          <w:sz w:val="20"/>
        </w:rPr>
        <w:t>г</w:t>
      </w:r>
      <w:r>
        <w:rPr>
          <w:color w:val="069EDA"/>
          <w:spacing w:val="-2"/>
          <w:sz w:val="20"/>
        </w:rPr>
        <w:t>руппы:</w:t>
      </w:r>
    </w:p>
    <w:p w:rsidR="00E03D98" w:rsidRDefault="00A35A39">
      <w:pPr>
        <w:pStyle w:val="a4"/>
        <w:numPr>
          <w:ilvl w:val="0"/>
          <w:numId w:val="2"/>
        </w:numPr>
        <w:tabs>
          <w:tab w:val="left" w:pos="1348"/>
        </w:tabs>
        <w:spacing w:before="112" w:line="292" w:lineRule="auto"/>
        <w:ind w:right="244" w:firstLine="0"/>
        <w:rPr>
          <w:sz w:val="20"/>
        </w:rPr>
      </w:pPr>
      <w:r>
        <w:rPr>
          <w:color w:val="231F20"/>
          <w:sz w:val="20"/>
        </w:rPr>
        <w:t>предоставление ложной информации (соответствующий тематический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материал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сети,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фото-,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видеоинформация)</w:t>
      </w:r>
    </w:p>
    <w:p w:rsidR="00E03D98" w:rsidRDefault="00A35A39">
      <w:pPr>
        <w:pStyle w:val="a4"/>
        <w:numPr>
          <w:ilvl w:val="0"/>
          <w:numId w:val="2"/>
        </w:numPr>
        <w:tabs>
          <w:tab w:val="left" w:pos="1434"/>
        </w:tabs>
        <w:spacing w:line="229" w:lineRule="exact"/>
        <w:ind w:left="1433" w:hanging="284"/>
        <w:rPr>
          <w:sz w:val="20"/>
        </w:rPr>
      </w:pPr>
      <w:proofErr w:type="gramStart"/>
      <w:r>
        <w:rPr>
          <w:color w:val="231F20"/>
          <w:spacing w:val="18"/>
          <w:sz w:val="20"/>
        </w:rPr>
        <w:t>общение,</w:t>
      </w:r>
      <w:r>
        <w:rPr>
          <w:color w:val="231F20"/>
          <w:spacing w:val="35"/>
          <w:sz w:val="20"/>
        </w:rPr>
        <w:t xml:space="preserve">  </w:t>
      </w:r>
      <w:r>
        <w:rPr>
          <w:color w:val="231F20"/>
          <w:spacing w:val="18"/>
          <w:sz w:val="20"/>
        </w:rPr>
        <w:t>взаимодействие</w:t>
      </w:r>
      <w:proofErr w:type="gramEnd"/>
      <w:r>
        <w:rPr>
          <w:color w:val="231F20"/>
          <w:spacing w:val="36"/>
          <w:sz w:val="20"/>
        </w:rPr>
        <w:t xml:space="preserve">  </w:t>
      </w:r>
      <w:r>
        <w:rPr>
          <w:color w:val="231F20"/>
          <w:sz w:val="20"/>
        </w:rPr>
        <w:t>с</w:t>
      </w:r>
      <w:r>
        <w:rPr>
          <w:color w:val="231F20"/>
          <w:spacing w:val="36"/>
          <w:sz w:val="20"/>
        </w:rPr>
        <w:t xml:space="preserve">  </w:t>
      </w:r>
      <w:r>
        <w:rPr>
          <w:color w:val="231F20"/>
          <w:spacing w:val="19"/>
          <w:sz w:val="20"/>
        </w:rPr>
        <w:t>вербовщиком</w:t>
      </w:r>
      <w:r>
        <w:rPr>
          <w:color w:val="231F20"/>
          <w:spacing w:val="36"/>
          <w:sz w:val="20"/>
        </w:rPr>
        <w:t xml:space="preserve">  </w:t>
      </w:r>
      <w:r>
        <w:rPr>
          <w:color w:val="231F20"/>
          <w:spacing w:val="10"/>
          <w:sz w:val="20"/>
        </w:rPr>
        <w:t xml:space="preserve">сети </w:t>
      </w:r>
    </w:p>
    <w:p w:rsidR="00E03D98" w:rsidRDefault="00A35A39">
      <w:pPr>
        <w:pStyle w:val="a4"/>
        <w:numPr>
          <w:ilvl w:val="0"/>
          <w:numId w:val="2"/>
        </w:numPr>
        <w:tabs>
          <w:tab w:val="left" w:pos="1322"/>
        </w:tabs>
        <w:spacing w:before="50"/>
        <w:ind w:left="1321" w:hanging="172"/>
        <w:rPr>
          <w:sz w:val="20"/>
        </w:rPr>
      </w:pPr>
      <w:r>
        <w:rPr>
          <w:color w:val="231F20"/>
          <w:w w:val="95"/>
          <w:sz w:val="20"/>
        </w:rPr>
        <w:t>исполнение</w:t>
      </w:r>
      <w:r>
        <w:rPr>
          <w:color w:val="231F20"/>
          <w:spacing w:val="73"/>
          <w:w w:val="150"/>
          <w:sz w:val="20"/>
        </w:rPr>
        <w:t xml:space="preserve"> </w:t>
      </w:r>
      <w:r>
        <w:rPr>
          <w:color w:val="231F20"/>
          <w:w w:val="95"/>
          <w:sz w:val="20"/>
        </w:rPr>
        <w:t>подростком</w:t>
      </w:r>
      <w:r>
        <w:rPr>
          <w:color w:val="231F20"/>
          <w:spacing w:val="73"/>
          <w:w w:val="150"/>
          <w:sz w:val="20"/>
        </w:rPr>
        <w:t xml:space="preserve"> </w:t>
      </w:r>
      <w:r>
        <w:rPr>
          <w:color w:val="231F20"/>
          <w:w w:val="95"/>
          <w:sz w:val="20"/>
        </w:rPr>
        <w:t>указанных</w:t>
      </w:r>
      <w:r>
        <w:rPr>
          <w:color w:val="231F20"/>
          <w:spacing w:val="73"/>
          <w:w w:val="150"/>
          <w:sz w:val="20"/>
        </w:rPr>
        <w:t xml:space="preserve"> </w:t>
      </w:r>
      <w:r>
        <w:rPr>
          <w:color w:val="231F20"/>
          <w:w w:val="95"/>
          <w:sz w:val="20"/>
        </w:rPr>
        <w:t>вербовщиком</w:t>
      </w:r>
      <w:r>
        <w:rPr>
          <w:color w:val="231F20"/>
          <w:spacing w:val="73"/>
          <w:w w:val="15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действий</w:t>
      </w:r>
    </w:p>
    <w:p w:rsidR="00E03D98" w:rsidRDefault="00A35A39">
      <w:pPr>
        <w:pStyle w:val="a4"/>
        <w:numPr>
          <w:ilvl w:val="0"/>
          <w:numId w:val="2"/>
        </w:numPr>
        <w:tabs>
          <w:tab w:val="left" w:pos="1282"/>
        </w:tabs>
        <w:spacing w:before="51"/>
        <w:ind w:left="1282"/>
        <w:rPr>
          <w:sz w:val="20"/>
        </w:rPr>
      </w:pPr>
      <w:r>
        <w:rPr>
          <w:color w:val="231F20"/>
          <w:w w:val="95"/>
          <w:sz w:val="20"/>
        </w:rPr>
        <w:t>попадание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зависимость</w:t>
      </w:r>
    </w:p>
    <w:p w:rsidR="00E03D98" w:rsidRDefault="00E03D98">
      <w:pPr>
        <w:pStyle w:val="a3"/>
        <w:spacing w:before="11"/>
        <w:rPr>
          <w:sz w:val="28"/>
        </w:rPr>
      </w:pPr>
    </w:p>
    <w:p w:rsidR="00E03D98" w:rsidRDefault="00A35A39">
      <w:pPr>
        <w:pStyle w:val="2"/>
      </w:pPr>
      <w:r>
        <w:rPr>
          <w:color w:val="069EDA"/>
          <w:spacing w:val="-5"/>
        </w:rPr>
        <w:t>15</w:t>
      </w:r>
    </w:p>
    <w:p w:rsidR="00E03D98" w:rsidRDefault="00E03D98">
      <w:pPr>
        <w:sectPr w:rsidR="00E03D98">
          <w:pgSz w:w="8400" w:h="11910"/>
          <w:pgMar w:top="720" w:right="600" w:bottom="0" w:left="480" w:header="720" w:footer="720" w:gutter="0"/>
          <w:cols w:space="720"/>
        </w:sectPr>
      </w:pPr>
    </w:p>
    <w:p w:rsidR="00E03D98" w:rsidRDefault="00A35A39">
      <w:pPr>
        <w:spacing w:before="74" w:line="292" w:lineRule="auto"/>
        <w:ind w:left="1150" w:right="250"/>
        <w:jc w:val="both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03488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1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  <w:sz w:val="20"/>
        </w:rPr>
        <w:t xml:space="preserve">«незнакомый друг» </w:t>
      </w:r>
      <w:r>
        <w:rPr>
          <w:color w:val="231F20"/>
          <w:sz w:val="20"/>
        </w:rPr>
        <w:t xml:space="preserve">в социальных сетях (прямые угрозы жизни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здоровью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школьников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от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незнакомцев,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предлагающих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личные встречи)</w:t>
      </w:r>
    </w:p>
    <w:p w:rsidR="00E03D98" w:rsidRDefault="00A35A39">
      <w:pPr>
        <w:spacing w:before="112" w:line="292" w:lineRule="auto"/>
        <w:ind w:left="1150" w:right="249"/>
        <w:jc w:val="both"/>
        <w:rPr>
          <w:sz w:val="20"/>
        </w:rPr>
      </w:pPr>
      <w:proofErr w:type="spellStart"/>
      <w:r>
        <w:rPr>
          <w:color w:val="069EDA"/>
          <w:sz w:val="20"/>
        </w:rPr>
        <w:t>груминг</w:t>
      </w:r>
      <w:proofErr w:type="spellEnd"/>
      <w:r>
        <w:rPr>
          <w:color w:val="069EDA"/>
          <w:sz w:val="20"/>
        </w:rPr>
        <w:t xml:space="preserve"> </w:t>
      </w:r>
      <w:r>
        <w:rPr>
          <w:color w:val="231F20"/>
          <w:sz w:val="20"/>
        </w:rPr>
        <w:t xml:space="preserve">(установление дружеского и эмоционального контакта с ребенком в сети Интернет для его дальнейшей сексуальной </w:t>
      </w:r>
      <w:r>
        <w:rPr>
          <w:color w:val="231F20"/>
          <w:spacing w:val="-2"/>
          <w:sz w:val="20"/>
        </w:rPr>
        <w:t>эксплуатации)</w:t>
      </w:r>
    </w:p>
    <w:p w:rsidR="00E03D98" w:rsidRDefault="00A35A39">
      <w:pPr>
        <w:spacing w:before="111" w:line="292" w:lineRule="auto"/>
        <w:ind w:left="1150" w:right="246"/>
        <w:jc w:val="both"/>
        <w:rPr>
          <w:sz w:val="20"/>
        </w:rPr>
      </w:pPr>
      <w:proofErr w:type="spellStart"/>
      <w:r>
        <w:rPr>
          <w:color w:val="069EDA"/>
          <w:spacing w:val="-2"/>
          <w:w w:val="95"/>
          <w:sz w:val="20"/>
        </w:rPr>
        <w:t>киберсталкинг</w:t>
      </w:r>
      <w:proofErr w:type="spellEnd"/>
      <w:r>
        <w:rPr>
          <w:color w:val="069EDA"/>
          <w:spacing w:val="-2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 xml:space="preserve">(преследование ребенка переходит из виртуального </w:t>
      </w:r>
      <w:r>
        <w:rPr>
          <w:color w:val="231F20"/>
          <w:sz w:val="20"/>
        </w:rPr>
        <w:t>мира в реальный)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4"/>
      </w:pPr>
    </w:p>
    <w:p w:rsidR="00E03D98" w:rsidRDefault="00A35A39">
      <w:pPr>
        <w:spacing w:before="93"/>
        <w:ind w:left="3011"/>
        <w:rPr>
          <w:sz w:val="20"/>
        </w:rPr>
      </w:pPr>
      <w:r>
        <w:rPr>
          <w:color w:val="069EDA"/>
          <w:w w:val="95"/>
          <w:sz w:val="20"/>
        </w:rPr>
        <w:t>КОНТЕНТНЫЕ</w:t>
      </w:r>
      <w:r>
        <w:rPr>
          <w:color w:val="069EDA"/>
          <w:spacing w:val="35"/>
          <w:sz w:val="20"/>
        </w:rPr>
        <w:t xml:space="preserve"> </w:t>
      </w:r>
      <w:r>
        <w:rPr>
          <w:color w:val="069EDA"/>
          <w:spacing w:val="-2"/>
          <w:sz w:val="20"/>
        </w:rPr>
        <w:t>РИСКИ</w:t>
      </w:r>
    </w:p>
    <w:p w:rsidR="00E03D98" w:rsidRDefault="00E03D98">
      <w:pPr>
        <w:pStyle w:val="a3"/>
        <w:spacing w:before="10"/>
        <w:rPr>
          <w:sz w:val="10"/>
        </w:rPr>
      </w:pPr>
    </w:p>
    <w:p w:rsidR="00E03D98" w:rsidRDefault="00A35A39">
      <w:pPr>
        <w:spacing w:before="95" w:line="292" w:lineRule="auto"/>
        <w:ind w:left="1150" w:right="244"/>
        <w:jc w:val="both"/>
        <w:rPr>
          <w:sz w:val="20"/>
        </w:rPr>
      </w:pPr>
      <w:r>
        <w:rPr>
          <w:color w:val="231F20"/>
          <w:spacing w:val="10"/>
          <w:sz w:val="20"/>
        </w:rPr>
        <w:t>«шок-</w:t>
      </w:r>
      <w:r>
        <w:rPr>
          <w:color w:val="231F20"/>
          <w:sz w:val="20"/>
        </w:rPr>
        <w:t xml:space="preserve">контент» (материалы (тексты, фото, видео, </w:t>
      </w:r>
      <w:r>
        <w:rPr>
          <w:color w:val="231F20"/>
          <w:spacing w:val="9"/>
          <w:sz w:val="20"/>
        </w:rPr>
        <w:t xml:space="preserve">аудио), </w:t>
      </w:r>
      <w:r>
        <w:rPr>
          <w:color w:val="231F20"/>
          <w:w w:val="95"/>
          <w:sz w:val="20"/>
        </w:rPr>
        <w:t>которые законодательно запрещены для публикации, вызывают</w:t>
      </w:r>
      <w:r>
        <w:rPr>
          <w:color w:val="231F20"/>
          <w:spacing w:val="80"/>
          <w:w w:val="15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у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пользователя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резко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негативные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чувства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и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ощущения: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страх,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 xml:space="preserve">ужас, </w:t>
      </w:r>
      <w:r>
        <w:rPr>
          <w:color w:val="231F20"/>
          <w:sz w:val="20"/>
        </w:rPr>
        <w:t>отвращение, унижение)</w:t>
      </w:r>
    </w:p>
    <w:p w:rsidR="00E03D98" w:rsidRDefault="00A35A39">
      <w:pPr>
        <w:spacing w:before="151"/>
        <w:ind w:left="1150"/>
        <w:jc w:val="both"/>
        <w:rPr>
          <w:sz w:val="20"/>
        </w:rPr>
      </w:pPr>
      <w:r>
        <w:rPr>
          <w:color w:val="231F20"/>
          <w:w w:val="95"/>
          <w:sz w:val="20"/>
        </w:rPr>
        <w:t>просмотр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5"/>
          <w:sz w:val="20"/>
        </w:rPr>
        <w:t>сайтов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w w:val="95"/>
          <w:sz w:val="20"/>
        </w:rPr>
        <w:t>для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взрослых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1"/>
        <w:rPr>
          <w:sz w:val="20"/>
        </w:rPr>
      </w:pPr>
    </w:p>
    <w:p w:rsidR="00E03D98" w:rsidRDefault="00A35A39">
      <w:pPr>
        <w:spacing w:before="92"/>
        <w:ind w:left="2969"/>
        <w:rPr>
          <w:sz w:val="20"/>
        </w:rPr>
      </w:pPr>
      <w:r>
        <w:rPr>
          <w:color w:val="069EDA"/>
          <w:w w:val="95"/>
          <w:sz w:val="20"/>
        </w:rPr>
        <w:t>ТЕХНИЧЕСКИЕ</w:t>
      </w:r>
      <w:r>
        <w:rPr>
          <w:color w:val="069EDA"/>
          <w:spacing w:val="34"/>
          <w:sz w:val="20"/>
        </w:rPr>
        <w:t xml:space="preserve"> </w:t>
      </w:r>
      <w:r>
        <w:rPr>
          <w:color w:val="069EDA"/>
          <w:spacing w:val="-2"/>
          <w:sz w:val="20"/>
        </w:rPr>
        <w:t>РИСКИ</w:t>
      </w:r>
    </w:p>
    <w:p w:rsidR="00E03D98" w:rsidRDefault="00E03D98">
      <w:pPr>
        <w:pStyle w:val="a3"/>
        <w:rPr>
          <w:sz w:val="11"/>
        </w:rPr>
      </w:pPr>
    </w:p>
    <w:p w:rsidR="00E03D98" w:rsidRDefault="00A35A39">
      <w:pPr>
        <w:spacing w:before="94" w:line="292" w:lineRule="auto"/>
        <w:ind w:left="1150" w:right="275"/>
        <w:rPr>
          <w:sz w:val="20"/>
        </w:rPr>
      </w:pPr>
      <w:r>
        <w:rPr>
          <w:color w:val="231F20"/>
          <w:w w:val="95"/>
          <w:sz w:val="20"/>
        </w:rPr>
        <w:t>незаконный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w w:val="95"/>
          <w:sz w:val="20"/>
        </w:rPr>
        <w:t>сбор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w w:val="95"/>
          <w:sz w:val="20"/>
        </w:rPr>
        <w:t>персональных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w w:val="95"/>
          <w:sz w:val="20"/>
        </w:rPr>
        <w:t>данных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w w:val="95"/>
          <w:sz w:val="20"/>
        </w:rPr>
        <w:t xml:space="preserve">несовершеннолетних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(или)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распространение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открытом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доступе</w:t>
      </w:r>
    </w:p>
    <w:p w:rsidR="00E03D98" w:rsidRDefault="00A35A39">
      <w:pPr>
        <w:spacing w:before="112"/>
        <w:ind w:left="1150"/>
        <w:rPr>
          <w:sz w:val="20"/>
        </w:rPr>
      </w:pPr>
      <w:r>
        <w:rPr>
          <w:color w:val="231F20"/>
          <w:w w:val="95"/>
          <w:sz w:val="20"/>
        </w:rPr>
        <w:t>повреждение</w:t>
      </w:r>
      <w:r>
        <w:rPr>
          <w:color w:val="231F20"/>
          <w:spacing w:val="9"/>
          <w:sz w:val="20"/>
        </w:rPr>
        <w:t xml:space="preserve"> </w:t>
      </w:r>
      <w:r>
        <w:rPr>
          <w:color w:val="231F20"/>
          <w:w w:val="95"/>
          <w:sz w:val="20"/>
        </w:rPr>
        <w:t>устройств,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w w:val="95"/>
          <w:sz w:val="20"/>
        </w:rPr>
        <w:t>программного</w:t>
      </w:r>
      <w:r>
        <w:rPr>
          <w:color w:val="231F20"/>
          <w:spacing w:val="10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обеспечения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2"/>
        <w:rPr>
          <w:sz w:val="21"/>
        </w:rPr>
      </w:pPr>
    </w:p>
    <w:p w:rsidR="00E03D98" w:rsidRDefault="00A35A39">
      <w:pPr>
        <w:ind w:left="2668"/>
        <w:rPr>
          <w:sz w:val="20"/>
        </w:rPr>
      </w:pPr>
      <w:r>
        <w:rPr>
          <w:color w:val="069EDA"/>
          <w:w w:val="95"/>
          <w:sz w:val="20"/>
        </w:rPr>
        <w:t>ПОТРЕБИТЕЛЬСКИЕ</w:t>
      </w:r>
      <w:r>
        <w:rPr>
          <w:color w:val="069EDA"/>
          <w:spacing w:val="64"/>
          <w:sz w:val="20"/>
        </w:rPr>
        <w:t xml:space="preserve"> </w:t>
      </w:r>
      <w:r>
        <w:rPr>
          <w:color w:val="069EDA"/>
          <w:spacing w:val="-2"/>
          <w:sz w:val="20"/>
        </w:rPr>
        <w:t>РИСКИ</w:t>
      </w:r>
    </w:p>
    <w:p w:rsidR="00E03D98" w:rsidRDefault="00E03D98">
      <w:pPr>
        <w:pStyle w:val="a3"/>
        <w:rPr>
          <w:sz w:val="11"/>
        </w:rPr>
      </w:pPr>
    </w:p>
    <w:p w:rsidR="00E03D98" w:rsidRDefault="00A35A39">
      <w:pPr>
        <w:spacing w:before="94" w:line="292" w:lineRule="auto"/>
        <w:ind w:left="1150" w:right="1741"/>
        <w:rPr>
          <w:sz w:val="20"/>
        </w:rPr>
      </w:pPr>
      <w:r>
        <w:rPr>
          <w:color w:val="231F20"/>
          <w:w w:val="95"/>
          <w:sz w:val="20"/>
        </w:rPr>
        <w:t>кража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личных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данных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техническими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средствами </w:t>
      </w:r>
      <w:r>
        <w:rPr>
          <w:color w:val="231F20"/>
          <w:sz w:val="20"/>
        </w:rPr>
        <w:t>(в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том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числе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процессе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интернет-шопинга)</w:t>
      </w:r>
    </w:p>
    <w:p w:rsidR="00E03D98" w:rsidRDefault="00A35A39">
      <w:pPr>
        <w:spacing w:before="112"/>
        <w:ind w:left="1150"/>
        <w:rPr>
          <w:sz w:val="20"/>
        </w:rPr>
      </w:pPr>
      <w:proofErr w:type="spellStart"/>
      <w:r>
        <w:rPr>
          <w:color w:val="231F20"/>
          <w:spacing w:val="-2"/>
          <w:sz w:val="20"/>
        </w:rPr>
        <w:t>кибермошенничество</w:t>
      </w:r>
      <w:proofErr w:type="spellEnd"/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18"/>
        </w:rPr>
      </w:pPr>
    </w:p>
    <w:p w:rsidR="00E03D98" w:rsidRDefault="00A35A39">
      <w:pPr>
        <w:spacing w:before="92"/>
        <w:ind w:left="1639" w:right="1520"/>
        <w:jc w:val="center"/>
        <w:rPr>
          <w:b/>
          <w:sz w:val="24"/>
        </w:rPr>
      </w:pPr>
      <w:r>
        <w:rPr>
          <w:b/>
          <w:color w:val="069EDA"/>
          <w:spacing w:val="-5"/>
          <w:sz w:val="24"/>
        </w:rPr>
        <w:t>16</w:t>
      </w:r>
    </w:p>
    <w:p w:rsidR="00E03D98" w:rsidRDefault="00E03D98">
      <w:pPr>
        <w:jc w:val="center"/>
        <w:rPr>
          <w:sz w:val="24"/>
        </w:rPr>
        <w:sectPr w:rsidR="00E03D98">
          <w:pgSz w:w="8400" w:h="11910"/>
          <w:pgMar w:top="740" w:right="600" w:bottom="0" w:left="480" w:header="720" w:footer="720" w:gutter="0"/>
          <w:cols w:space="720"/>
        </w:sectPr>
      </w:pPr>
    </w:p>
    <w:p w:rsidR="00E03D98" w:rsidRDefault="00A35A39">
      <w:pPr>
        <w:pStyle w:val="1"/>
        <w:ind w:left="402" w:right="283"/>
      </w:pPr>
      <w:r>
        <w:lastRenderedPageBreak/>
        <w:pict>
          <v:group id="docshapegroup55" o:spid="_x0000_s1074" style="position:absolute;left:0;text-align:left;margin-left:-.3pt;margin-top:-.3pt;width:420.2pt;height:595.6pt;z-index:-16212480;mso-position-horizontal-relative:page;mso-position-vertical-relative:page" coordorigin="-6,-6" coordsize="8404,11912">
            <v:shape id="docshape56" o:spid="_x0000_s1077" type="#_x0000_t75" style="position:absolute;left:-7;top:-7;width:8404;height:11912">
              <v:imagedata r:id="rId24" o:title=""/>
            </v:shape>
            <v:rect id="docshape57" o:spid="_x0000_s1076" style="position:absolute;top:651;width:8391;height:1248" fillcolor="#069eda" stroked="f"/>
            <v:shape id="docshape58" o:spid="_x0000_s1075" style="position:absolute;left:972;top:2560;width:414;height:3943" coordorigin="973,2560" coordsize="414,3943" o:spt="100" adj="0,,0" path="m1386,6141r-2,-14l1333,6091r-4,-2l1316,6089r-6,4l1125,6377r-92,-96l1020,6281r-46,48l973,6336r,7l975,6351r2,3l1113,6495r8,5l1131,6502r7,l1150,6499r7,-6l1386,6141xm1386,5192r-2,-14l1333,5142r-4,-2l1316,5140r-6,4l1125,5428r-92,-96l1020,5332r-46,48l973,5387r,7l975,5402r2,3l1113,5546r8,5l1131,5553r7,l1150,5550r7,-6l1386,5192xm1386,3685r-2,-14l1333,3635r-4,-1l1316,3633r-6,5l1125,3921r-92,-96l1020,3825r-46,48l973,3881r,6l975,3895r2,3l1113,4040r8,5l1131,4046r7,l1150,4043r7,-6l1386,3685xm1386,2612r-2,-14l1333,2562r-4,-2l1316,2560r-6,4l1125,2848r-92,-96l1020,2752r-46,48l973,2807r,7l975,2821r2,4l1113,2966r8,5l1131,2973r7,l1150,2970r7,-6l1386,2612xe" fillcolor="#36acd5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bookmarkStart w:id="3" w:name="_TOC_250000"/>
      <w:r>
        <w:rPr>
          <w:color w:val="FFFFFF"/>
        </w:rPr>
        <w:t>НЕОБХОДИМЫЕ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ДЕЙСТВИЯ</w:t>
      </w:r>
      <w:r>
        <w:rPr>
          <w:color w:val="FFFFFF"/>
          <w:spacing w:val="4"/>
        </w:rPr>
        <w:t xml:space="preserve"> </w:t>
      </w:r>
      <w:bookmarkEnd w:id="3"/>
      <w:r>
        <w:rPr>
          <w:color w:val="FFFFFF"/>
          <w:spacing w:val="-2"/>
        </w:rPr>
        <w:t>ПЕДАГОГА</w:t>
      </w:r>
    </w:p>
    <w:p w:rsidR="00E03D98" w:rsidRDefault="00A35A39">
      <w:pPr>
        <w:spacing w:before="84" w:line="312" w:lineRule="auto"/>
        <w:ind w:left="403" w:right="281"/>
        <w:jc w:val="center"/>
        <w:rPr>
          <w:b/>
          <w:sz w:val="24"/>
        </w:rPr>
      </w:pPr>
      <w:r>
        <w:rPr>
          <w:b/>
          <w:color w:val="FFFFFF"/>
          <w:sz w:val="24"/>
        </w:rPr>
        <w:t>ПРИ ОБНАРУЖЕНИИ ПРИЗНАКОВ ДЕСТРУКТИВНОГО ПОВЕДЕНИЯ У ОБУЧАЮЩИХСЯ</w:t>
      </w: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spacing w:before="10"/>
        <w:rPr>
          <w:b/>
          <w:sz w:val="15"/>
        </w:rPr>
      </w:pPr>
    </w:p>
    <w:p w:rsidR="00E03D98" w:rsidRDefault="00A35A39">
      <w:pPr>
        <w:pStyle w:val="a3"/>
        <w:spacing w:before="93" w:line="278" w:lineRule="auto"/>
        <w:ind w:left="1150" w:right="225"/>
        <w:jc w:val="both"/>
      </w:pPr>
      <w:r>
        <w:rPr>
          <w:color w:val="231F20"/>
        </w:rPr>
        <w:t xml:space="preserve">привлечь к работе с несовершеннолетним педагога- </w:t>
      </w:r>
      <w:r>
        <w:rPr>
          <w:color w:val="231F20"/>
          <w:spacing w:val="16"/>
        </w:rPr>
        <w:t>психолога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13"/>
        </w:rPr>
        <w:t>для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17"/>
        </w:rPr>
        <w:t>проведения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19"/>
        </w:rPr>
        <w:t>диагностических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и,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необходимости,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коррекционных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мероприятий</w:t>
      </w:r>
    </w:p>
    <w:p w:rsidR="00E03D98" w:rsidRDefault="00A35A39">
      <w:pPr>
        <w:pStyle w:val="a3"/>
        <w:spacing w:before="113" w:line="278" w:lineRule="auto"/>
        <w:ind w:left="1150" w:right="221"/>
        <w:jc w:val="both"/>
      </w:pPr>
      <w:r>
        <w:rPr>
          <w:color w:val="231F20"/>
          <w:spacing w:val="30"/>
        </w:rPr>
        <w:t xml:space="preserve">проинформировать </w:t>
      </w:r>
      <w:r>
        <w:rPr>
          <w:color w:val="231F20"/>
          <w:spacing w:val="26"/>
        </w:rPr>
        <w:t xml:space="preserve">родителей </w:t>
      </w:r>
      <w:r>
        <w:rPr>
          <w:color w:val="231F20"/>
          <w:spacing w:val="28"/>
        </w:rPr>
        <w:t xml:space="preserve">(законных </w:t>
      </w:r>
      <w:r>
        <w:rPr>
          <w:color w:val="231F20"/>
          <w:w w:val="95"/>
        </w:rPr>
        <w:t xml:space="preserve">представителей) несовершеннолетнего и определить </w:t>
      </w:r>
      <w:r>
        <w:rPr>
          <w:color w:val="231F20"/>
        </w:rPr>
        <w:t>единую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воспитательную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стратегию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5"/>
        <w:rPr>
          <w:sz w:val="19"/>
        </w:rPr>
      </w:pPr>
    </w:p>
    <w:p w:rsidR="00E03D98" w:rsidRDefault="00A35A39">
      <w:pPr>
        <w:pStyle w:val="a3"/>
        <w:spacing w:before="93"/>
        <w:ind w:left="1150"/>
        <w:jc w:val="both"/>
      </w:pPr>
      <w:r>
        <w:rPr>
          <w:color w:val="231F20"/>
          <w:w w:val="95"/>
        </w:rPr>
        <w:t>проинформировать</w:t>
      </w:r>
      <w:r>
        <w:rPr>
          <w:color w:val="231F20"/>
          <w:spacing w:val="17"/>
        </w:rPr>
        <w:t xml:space="preserve"> </w:t>
      </w:r>
      <w:r>
        <w:rPr>
          <w:color w:val="231F20"/>
          <w:w w:val="95"/>
        </w:rPr>
        <w:t>классного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  <w:w w:val="95"/>
        </w:rPr>
        <w:t>руководителя</w:t>
      </w:r>
    </w:p>
    <w:p w:rsidR="00E03D98" w:rsidRDefault="00E03D98">
      <w:pPr>
        <w:pStyle w:val="a3"/>
        <w:rPr>
          <w:sz w:val="26"/>
        </w:rPr>
      </w:pPr>
    </w:p>
    <w:p w:rsidR="00E03D98" w:rsidRDefault="00E03D98">
      <w:pPr>
        <w:pStyle w:val="a3"/>
        <w:spacing w:before="4"/>
        <w:rPr>
          <w:sz w:val="25"/>
        </w:rPr>
      </w:pPr>
    </w:p>
    <w:p w:rsidR="00E03D98" w:rsidRDefault="00A35A39">
      <w:pPr>
        <w:pStyle w:val="a3"/>
        <w:spacing w:before="1" w:line="278" w:lineRule="auto"/>
        <w:ind w:left="1150" w:right="232" w:hanging="1"/>
        <w:jc w:val="both"/>
      </w:pPr>
      <w:r>
        <w:rPr>
          <w:color w:val="231F20"/>
        </w:rPr>
        <w:t>с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7"/>
        </w:rPr>
        <w:t xml:space="preserve"> </w:t>
      </w:r>
      <w:proofErr w:type="spellStart"/>
      <w:r>
        <w:rPr>
          <w:color w:val="231F20"/>
        </w:rPr>
        <w:t>о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</w:rPr>
        <w:t>б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щ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7"/>
        </w:rPr>
        <w:t xml:space="preserve"> </w:t>
      </w:r>
      <w:proofErr w:type="gramStart"/>
      <w:r>
        <w:rPr>
          <w:color w:val="231F20"/>
        </w:rPr>
        <w:t>х</w:t>
      </w:r>
      <w:r>
        <w:rPr>
          <w:color w:val="231F20"/>
          <w:spacing w:val="40"/>
        </w:rPr>
        <w:t xml:space="preserve">  </w:t>
      </w:r>
      <w:r>
        <w:rPr>
          <w:color w:val="231F20"/>
        </w:rPr>
        <w:t>п</w:t>
      </w:r>
      <w:proofErr w:type="gramEnd"/>
      <w:r>
        <w:rPr>
          <w:color w:val="231F20"/>
          <w:spacing w:val="-17"/>
        </w:rPr>
        <w:t xml:space="preserve"> </w:t>
      </w:r>
      <w:r>
        <w:rPr>
          <w:color w:val="231F20"/>
        </w:rPr>
        <w:t>р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14"/>
        </w:rPr>
        <w:t>от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х </w:t>
      </w:r>
      <w:r>
        <w:rPr>
          <w:color w:val="231F20"/>
          <w:spacing w:val="15"/>
        </w:rPr>
        <w:t xml:space="preserve">деяний </w:t>
      </w:r>
      <w:r>
        <w:rPr>
          <w:color w:val="231F20"/>
          <w:spacing w:val="16"/>
        </w:rPr>
        <w:t xml:space="preserve">несовершеннолетнего </w:t>
      </w:r>
      <w:r>
        <w:rPr>
          <w:color w:val="231F20"/>
          <w:spacing w:val="17"/>
        </w:rPr>
        <w:t xml:space="preserve">администрации </w:t>
      </w:r>
      <w:r>
        <w:rPr>
          <w:color w:val="231F20"/>
          <w:w w:val="95"/>
        </w:rPr>
        <w:t xml:space="preserve">образовательной организации для принятия решения </w:t>
      </w:r>
      <w:r>
        <w:rPr>
          <w:color w:val="231F20"/>
        </w:rPr>
        <w:t xml:space="preserve">об </w:t>
      </w:r>
      <w:r>
        <w:rPr>
          <w:color w:val="231F20"/>
          <w:spacing w:val="11"/>
        </w:rPr>
        <w:t xml:space="preserve">информировании </w:t>
      </w:r>
      <w:r>
        <w:rPr>
          <w:color w:val="231F20"/>
          <w:spacing w:val="9"/>
        </w:rPr>
        <w:t xml:space="preserve">сотрудника подразделения </w:t>
      </w:r>
      <w:r>
        <w:rPr>
          <w:color w:val="231F20"/>
          <w:w w:val="95"/>
        </w:rPr>
        <w:t>по делам несовершеннолетних органа внутренних дел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11"/>
      </w:pPr>
    </w:p>
    <w:p w:rsidR="00E03D98" w:rsidRDefault="00A35A39">
      <w:pPr>
        <w:pStyle w:val="2"/>
      </w:pPr>
      <w:r>
        <w:rPr>
          <w:color w:val="069EDA"/>
          <w:spacing w:val="-5"/>
        </w:rPr>
        <w:t>17</w:t>
      </w:r>
    </w:p>
    <w:p w:rsidR="00E03D98" w:rsidRDefault="00E03D98">
      <w:pPr>
        <w:sectPr w:rsidR="00E03D98">
          <w:pgSz w:w="8400" w:h="11910"/>
          <w:pgMar w:top="720" w:right="600" w:bottom="0" w:left="480" w:header="720" w:footer="720" w:gutter="0"/>
          <w:cols w:space="720"/>
        </w:sectPr>
      </w:pPr>
    </w:p>
    <w:p w:rsidR="00E03D98" w:rsidRDefault="00A35A39">
      <w:pPr>
        <w:pStyle w:val="3"/>
        <w:spacing w:line="278" w:lineRule="auto"/>
        <w:ind w:right="281"/>
      </w:pPr>
      <w:r>
        <w:rPr>
          <w:noProof/>
          <w:lang w:eastAsia="ru-RU"/>
        </w:rPr>
        <w:lastRenderedPageBreak/>
        <w:drawing>
          <wp:anchor distT="0" distB="0" distL="0" distR="0" simplePos="0" relativeHeight="487104512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59" o:spid="_x0000_s1073" type="#_x0000_t202" style="position:absolute;left:0;text-align:left;margin-left:39.7pt;margin-top:54pt;width:27.05pt;height:36.35pt;z-index:-16211456;mso-position-horizontal-relative:page;mso-position-vertical-relative:text" filled="f" stroked="f">
            <v:textbox inset="0,0,0,0">
              <w:txbxContent>
                <w:p w:rsidR="00E03D98" w:rsidRDefault="00A35A39">
                  <w:pPr>
                    <w:spacing w:line="724" w:lineRule="exact"/>
                    <w:rPr>
                      <w:sz w:val="65"/>
                    </w:rPr>
                  </w:pPr>
                  <w:r>
                    <w:rPr>
                      <w:color w:val="069EDA"/>
                      <w:spacing w:val="-7"/>
                      <w:sz w:val="65"/>
                    </w:rPr>
                    <w:t>1.</w:t>
                  </w:r>
                </w:p>
              </w:txbxContent>
            </v:textbox>
            <w10:wrap anchorx="page"/>
          </v:shape>
        </w:pict>
      </w:r>
      <w:r>
        <w:rPr>
          <w:color w:val="069EDA"/>
          <w:spacing w:val="-2"/>
        </w:rPr>
        <w:t>ЭТАПЫ</w:t>
      </w:r>
      <w:r>
        <w:rPr>
          <w:color w:val="069EDA"/>
          <w:spacing w:val="-15"/>
        </w:rPr>
        <w:t xml:space="preserve"> </w:t>
      </w:r>
      <w:r>
        <w:rPr>
          <w:color w:val="069EDA"/>
          <w:spacing w:val="-2"/>
        </w:rPr>
        <w:t>РАБОТЫ</w:t>
      </w:r>
      <w:r>
        <w:rPr>
          <w:color w:val="069EDA"/>
          <w:spacing w:val="-15"/>
        </w:rPr>
        <w:t xml:space="preserve"> </w:t>
      </w:r>
      <w:r>
        <w:rPr>
          <w:color w:val="069EDA"/>
          <w:spacing w:val="-2"/>
        </w:rPr>
        <w:t>ПЕДАГОГА</w:t>
      </w:r>
      <w:r>
        <w:rPr>
          <w:color w:val="069EDA"/>
          <w:spacing w:val="-14"/>
        </w:rPr>
        <w:t xml:space="preserve"> </w:t>
      </w:r>
      <w:r>
        <w:rPr>
          <w:color w:val="069EDA"/>
          <w:spacing w:val="-2"/>
        </w:rPr>
        <w:t>С</w:t>
      </w:r>
      <w:r>
        <w:rPr>
          <w:color w:val="069EDA"/>
          <w:spacing w:val="-15"/>
        </w:rPr>
        <w:t xml:space="preserve"> </w:t>
      </w:r>
      <w:r>
        <w:rPr>
          <w:color w:val="069EDA"/>
          <w:spacing w:val="-2"/>
        </w:rPr>
        <w:t xml:space="preserve">НЕСОВЕРШЕННОЛЕТНИМ </w:t>
      </w:r>
      <w:r>
        <w:rPr>
          <w:color w:val="069EDA"/>
        </w:rPr>
        <w:t>ОБУЧАЮЩИМСЯ</w:t>
      </w:r>
      <w:r>
        <w:rPr>
          <w:color w:val="069EDA"/>
          <w:spacing w:val="40"/>
        </w:rPr>
        <w:t xml:space="preserve"> </w:t>
      </w:r>
      <w:r>
        <w:rPr>
          <w:color w:val="069EDA"/>
        </w:rPr>
        <w:t>ПРИ ВЫЯВЛЕНИИ ПРИЗНАКОВ ДЕСТРУКТИВНОГО ПОВЕДЕНИЯ</w:t>
      </w:r>
    </w:p>
    <w:p w:rsidR="00E03D98" w:rsidRDefault="00A35A39">
      <w:pPr>
        <w:spacing w:before="167" w:line="292" w:lineRule="auto"/>
        <w:ind w:left="370" w:right="238" w:firstLine="580"/>
        <w:jc w:val="right"/>
        <w:rPr>
          <w:sz w:val="20"/>
        </w:rPr>
      </w:pPr>
      <w:r>
        <w:rPr>
          <w:color w:val="231F20"/>
          <w:sz w:val="20"/>
        </w:rPr>
        <w:t xml:space="preserve">Обсуждение с педагогом-психологом проведение </w:t>
      </w:r>
      <w:r>
        <w:rPr>
          <w:b/>
          <w:color w:val="069EDA"/>
          <w:sz w:val="20"/>
        </w:rPr>
        <w:t xml:space="preserve">диагностики </w:t>
      </w:r>
      <w:r>
        <w:rPr>
          <w:b/>
          <w:color w:val="069EDA"/>
          <w:w w:val="95"/>
          <w:sz w:val="20"/>
        </w:rPr>
        <w:t xml:space="preserve">подростка </w:t>
      </w:r>
      <w:r>
        <w:rPr>
          <w:color w:val="231F20"/>
          <w:w w:val="95"/>
          <w:sz w:val="20"/>
        </w:rPr>
        <w:t xml:space="preserve">для определения его психофизического, педагогического, </w:t>
      </w:r>
      <w:r>
        <w:rPr>
          <w:color w:val="231F20"/>
          <w:w w:val="90"/>
          <w:sz w:val="20"/>
        </w:rPr>
        <w:t xml:space="preserve">социального, психологического статуса; выявления значимых для личностного </w:t>
      </w:r>
      <w:r>
        <w:rPr>
          <w:color w:val="231F20"/>
          <w:sz w:val="20"/>
        </w:rPr>
        <w:t>роста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показателей: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мотивации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достижений,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социального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интереса, творческого потенциала, сложных состояний (тревожности</w:t>
      </w:r>
      <w:r>
        <w:rPr>
          <w:color w:val="231F20"/>
          <w:sz w:val="20"/>
        </w:rPr>
        <w:t>, агрессии)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w w:val="90"/>
          <w:sz w:val="20"/>
        </w:rPr>
        <w:t>с</w:t>
      </w:r>
      <w:r>
        <w:rPr>
          <w:color w:val="231F20"/>
          <w:spacing w:val="-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целью</w:t>
      </w:r>
      <w:r>
        <w:rPr>
          <w:color w:val="231F20"/>
          <w:spacing w:val="-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составления</w:t>
      </w:r>
      <w:r>
        <w:rPr>
          <w:color w:val="231F20"/>
          <w:spacing w:val="-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«Карты</w:t>
      </w:r>
      <w:r>
        <w:rPr>
          <w:color w:val="231F20"/>
          <w:spacing w:val="-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личности</w:t>
      </w:r>
      <w:r>
        <w:rPr>
          <w:color w:val="231F20"/>
          <w:spacing w:val="-1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подростка»</w:t>
      </w:r>
      <w:r>
        <w:rPr>
          <w:color w:val="231F20"/>
          <w:spacing w:val="-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и</w:t>
      </w:r>
      <w:r>
        <w:rPr>
          <w:color w:val="231F20"/>
          <w:spacing w:val="-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получения</w:t>
      </w:r>
      <w:r>
        <w:rPr>
          <w:color w:val="231F20"/>
          <w:spacing w:val="-1"/>
          <w:w w:val="90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рекомендаций</w:t>
      </w:r>
    </w:p>
    <w:p w:rsidR="00E03D98" w:rsidRDefault="00A35A39">
      <w:pPr>
        <w:spacing w:line="227" w:lineRule="exact"/>
        <w:ind w:left="370"/>
        <w:jc w:val="both"/>
        <w:rPr>
          <w:sz w:val="20"/>
        </w:rPr>
      </w:pPr>
      <w:r>
        <w:rPr>
          <w:color w:val="231F20"/>
          <w:w w:val="95"/>
          <w:sz w:val="20"/>
        </w:rPr>
        <w:t>по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w w:val="95"/>
          <w:sz w:val="20"/>
        </w:rPr>
        <w:t>коррекции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w w:val="95"/>
          <w:sz w:val="20"/>
        </w:rPr>
        <w:t>поведения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ребенка.</w:t>
      </w:r>
    </w:p>
    <w:p w:rsidR="00E03D98" w:rsidRDefault="00E03D98">
      <w:pPr>
        <w:pStyle w:val="a3"/>
        <w:spacing w:before="1"/>
        <w:rPr>
          <w:sz w:val="19"/>
        </w:rPr>
      </w:pPr>
    </w:p>
    <w:p w:rsidR="00E03D98" w:rsidRDefault="00A35A39">
      <w:pPr>
        <w:spacing w:before="1"/>
        <w:ind w:left="950"/>
        <w:jc w:val="both"/>
        <w:rPr>
          <w:sz w:val="20"/>
        </w:rPr>
      </w:pPr>
      <w:r>
        <w:pict>
          <v:shape id="docshape60" o:spid="_x0000_s1072" type="#_x0000_t202" style="position:absolute;left:0;text-align:left;margin-left:41.8pt;margin-top:-3.25pt;width:24.6pt;height:33.05pt;z-index:-16210944;mso-position-horizontal-relative:page" filled="f" stroked="f">
            <v:textbox inset="0,0,0,0">
              <w:txbxContent>
                <w:p w:rsidR="00E03D98" w:rsidRDefault="00A35A39">
                  <w:pPr>
                    <w:spacing w:line="658" w:lineRule="exact"/>
                    <w:rPr>
                      <w:sz w:val="59"/>
                    </w:rPr>
                  </w:pPr>
                  <w:r>
                    <w:rPr>
                      <w:color w:val="069EDA"/>
                      <w:spacing w:val="-7"/>
                      <w:sz w:val="59"/>
                    </w:rPr>
                    <w:t>2.</w:t>
                  </w:r>
                </w:p>
              </w:txbxContent>
            </v:textbox>
            <w10:wrap anchorx="page"/>
          </v:shape>
        </w:pict>
      </w:r>
      <w:r>
        <w:rPr>
          <w:color w:val="231F20"/>
          <w:sz w:val="20"/>
        </w:rPr>
        <w:t>Проектирование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действий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педагога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z w:val="20"/>
        </w:rPr>
        <w:t>подростка:</w:t>
      </w:r>
      <w:r>
        <w:rPr>
          <w:color w:val="231F20"/>
          <w:spacing w:val="39"/>
          <w:sz w:val="20"/>
        </w:rPr>
        <w:t xml:space="preserve"> </w:t>
      </w:r>
      <w:r>
        <w:rPr>
          <w:color w:val="231F20"/>
          <w:spacing w:val="-2"/>
          <w:sz w:val="20"/>
        </w:rPr>
        <w:t>налаживание</w:t>
      </w:r>
    </w:p>
    <w:p w:rsidR="00E03D98" w:rsidRDefault="00A35A39">
      <w:pPr>
        <w:spacing w:before="50" w:line="292" w:lineRule="auto"/>
        <w:ind w:left="370" w:right="240" w:firstLine="580"/>
        <w:jc w:val="both"/>
        <w:rPr>
          <w:sz w:val="20"/>
        </w:rPr>
      </w:pPr>
      <w:r>
        <w:rPr>
          <w:b/>
          <w:color w:val="069EDA"/>
          <w:spacing w:val="-2"/>
          <w:w w:val="95"/>
          <w:sz w:val="20"/>
        </w:rPr>
        <w:t>доверительных</w:t>
      </w:r>
      <w:r>
        <w:rPr>
          <w:b/>
          <w:color w:val="069EDA"/>
          <w:spacing w:val="-4"/>
          <w:w w:val="95"/>
          <w:sz w:val="20"/>
        </w:rPr>
        <w:t xml:space="preserve"> </w:t>
      </w:r>
      <w:r>
        <w:rPr>
          <w:b/>
          <w:color w:val="069EDA"/>
          <w:spacing w:val="-2"/>
          <w:w w:val="95"/>
          <w:sz w:val="20"/>
        </w:rPr>
        <w:t>отношений</w:t>
      </w:r>
      <w:r>
        <w:rPr>
          <w:color w:val="231F20"/>
          <w:spacing w:val="-2"/>
          <w:w w:val="95"/>
          <w:sz w:val="20"/>
        </w:rPr>
        <w:t>;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организация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совместного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>с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 xml:space="preserve">подростком </w:t>
      </w:r>
      <w:r>
        <w:rPr>
          <w:color w:val="231F20"/>
          <w:sz w:val="20"/>
        </w:rPr>
        <w:t>поиска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причин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возникновения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проблемы,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возможных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последствий</w:t>
      </w:r>
      <w:r>
        <w:rPr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ее сохранения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 xml:space="preserve">(или преодоления); взгляд на ситуацию со стороны; </w:t>
      </w:r>
      <w:r>
        <w:rPr>
          <w:color w:val="231F20"/>
          <w:spacing w:val="-2"/>
          <w:w w:val="95"/>
          <w:sz w:val="20"/>
        </w:rPr>
        <w:t xml:space="preserve">разделение функций и ответственности по решению проблемы; совместное </w:t>
      </w:r>
      <w:r>
        <w:rPr>
          <w:color w:val="231F20"/>
          <w:w w:val="95"/>
          <w:sz w:val="20"/>
        </w:rPr>
        <w:t xml:space="preserve">определение наиболее оптимальных вариантов разрешения проблемы </w:t>
      </w:r>
      <w:r>
        <w:rPr>
          <w:color w:val="231F20"/>
          <w:sz w:val="20"/>
        </w:rPr>
        <w:t>(конфликта, противоречия).</w:t>
      </w:r>
    </w:p>
    <w:p w:rsidR="00E03D98" w:rsidRDefault="00A35A39">
      <w:pPr>
        <w:spacing w:before="166" w:line="292" w:lineRule="auto"/>
        <w:ind w:left="950" w:right="243"/>
        <w:jc w:val="both"/>
        <w:rPr>
          <w:sz w:val="20"/>
        </w:rPr>
      </w:pPr>
      <w:r>
        <w:pict>
          <v:shape id="docshape61" o:spid="_x0000_s1071" type="#_x0000_t202" style="position:absolute;left:0;text-align:left;margin-left:41.65pt;margin-top:5pt;width:24.1pt;height:33.05pt;z-index:15739904;mso-position-horizontal-relative:page" filled="f" stroked="f">
            <v:textbox inset="0,0,0,0">
              <w:txbxContent>
                <w:p w:rsidR="00E03D98" w:rsidRDefault="00A35A39">
                  <w:pPr>
                    <w:spacing w:line="658" w:lineRule="exact"/>
                    <w:rPr>
                      <w:sz w:val="59"/>
                    </w:rPr>
                  </w:pPr>
                  <w:r>
                    <w:rPr>
                      <w:color w:val="069EDA"/>
                      <w:spacing w:val="-12"/>
                      <w:sz w:val="59"/>
                    </w:rPr>
                    <w:t>3.</w:t>
                  </w:r>
                </w:p>
              </w:txbxContent>
            </v:textbox>
            <w10:wrap anchorx="page"/>
          </v:shape>
        </w:pict>
      </w:r>
      <w:proofErr w:type="spellStart"/>
      <w:r>
        <w:rPr>
          <w:color w:val="231F20"/>
          <w:w w:val="95"/>
          <w:sz w:val="20"/>
        </w:rPr>
        <w:t>Деятельностный</w:t>
      </w:r>
      <w:proofErr w:type="spellEnd"/>
      <w:r>
        <w:rPr>
          <w:color w:val="231F20"/>
          <w:w w:val="95"/>
          <w:sz w:val="20"/>
        </w:rPr>
        <w:t xml:space="preserve"> этап: для обеспечения успеха педагогу и педагогу- </w:t>
      </w:r>
      <w:r>
        <w:rPr>
          <w:color w:val="231F20"/>
          <w:sz w:val="20"/>
        </w:rPr>
        <w:t>психологу</w:t>
      </w:r>
      <w:r>
        <w:rPr>
          <w:color w:val="231F20"/>
          <w:spacing w:val="61"/>
          <w:w w:val="150"/>
          <w:sz w:val="20"/>
        </w:rPr>
        <w:t xml:space="preserve"> </w:t>
      </w:r>
      <w:r>
        <w:rPr>
          <w:color w:val="231F20"/>
          <w:sz w:val="20"/>
        </w:rPr>
        <w:t>важно</w:t>
      </w:r>
      <w:r>
        <w:rPr>
          <w:color w:val="231F20"/>
          <w:spacing w:val="61"/>
          <w:w w:val="150"/>
          <w:sz w:val="20"/>
        </w:rPr>
        <w:t xml:space="preserve"> </w:t>
      </w:r>
      <w:r>
        <w:rPr>
          <w:b/>
          <w:color w:val="069EDA"/>
          <w:sz w:val="20"/>
        </w:rPr>
        <w:t>поддержать</w:t>
      </w:r>
      <w:r>
        <w:rPr>
          <w:b/>
          <w:color w:val="069EDA"/>
          <w:spacing w:val="61"/>
          <w:w w:val="150"/>
          <w:sz w:val="20"/>
        </w:rPr>
        <w:t xml:space="preserve"> </w:t>
      </w:r>
      <w:r>
        <w:rPr>
          <w:b/>
          <w:color w:val="069EDA"/>
          <w:sz w:val="20"/>
        </w:rPr>
        <w:t>подростка</w:t>
      </w:r>
      <w:r>
        <w:rPr>
          <w:b/>
          <w:color w:val="069EDA"/>
          <w:spacing w:val="61"/>
          <w:w w:val="150"/>
          <w:sz w:val="20"/>
        </w:rPr>
        <w:t xml:space="preserve"> </w:t>
      </w:r>
      <w:r>
        <w:rPr>
          <w:b/>
          <w:color w:val="069EDA"/>
          <w:spacing w:val="-2"/>
          <w:sz w:val="20"/>
        </w:rPr>
        <w:t>психологически</w:t>
      </w:r>
      <w:r>
        <w:rPr>
          <w:color w:val="231F20"/>
          <w:spacing w:val="-2"/>
          <w:sz w:val="20"/>
        </w:rPr>
        <w:t>;</w:t>
      </w:r>
    </w:p>
    <w:p w:rsidR="00E03D98" w:rsidRDefault="00A35A39">
      <w:pPr>
        <w:spacing w:line="292" w:lineRule="auto"/>
        <w:ind w:left="370" w:right="241"/>
        <w:jc w:val="both"/>
        <w:rPr>
          <w:sz w:val="20"/>
        </w:rPr>
      </w:pPr>
      <w:r>
        <w:rPr>
          <w:color w:val="231F20"/>
          <w:sz w:val="20"/>
        </w:rPr>
        <w:t xml:space="preserve">обеспечивать безопасность, защищать его интересы и права перед </w:t>
      </w:r>
      <w:r>
        <w:rPr>
          <w:color w:val="231F20"/>
          <w:w w:val="95"/>
          <w:sz w:val="20"/>
        </w:rPr>
        <w:t>сверстниками, родителями, учителями.</w:t>
      </w:r>
      <w:r>
        <w:rPr>
          <w:color w:val="231F20"/>
          <w:w w:val="95"/>
          <w:sz w:val="20"/>
        </w:rPr>
        <w:t xml:space="preserve"> Разрешение проблемы выбора требует привлечения специалистов (психолога и социального педагога). Социальный педагог может выполнять функцию развенчания негативных </w:t>
      </w:r>
      <w:r>
        <w:rPr>
          <w:color w:val="231F20"/>
          <w:sz w:val="20"/>
        </w:rPr>
        <w:t xml:space="preserve">установок, а педагог-психолог — взять на себя роль «эмоциональной </w:t>
      </w:r>
      <w:r>
        <w:rPr>
          <w:color w:val="231F20"/>
          <w:w w:val="95"/>
          <w:sz w:val="20"/>
        </w:rPr>
        <w:t>отдушины», человека, безусл</w:t>
      </w:r>
      <w:r>
        <w:rPr>
          <w:color w:val="231F20"/>
          <w:w w:val="95"/>
          <w:sz w:val="20"/>
        </w:rPr>
        <w:t xml:space="preserve">овно принимающего подростка. Включение </w:t>
      </w:r>
      <w:r>
        <w:rPr>
          <w:color w:val="231F20"/>
          <w:w w:val="90"/>
          <w:sz w:val="20"/>
        </w:rPr>
        <w:t>ребенка в общественно-полезную коллективную деятельность, позволяющую реализовать</w:t>
      </w:r>
      <w:r>
        <w:rPr>
          <w:color w:val="231F20"/>
          <w:spacing w:val="-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потребность</w:t>
      </w:r>
      <w:r>
        <w:rPr>
          <w:color w:val="231F20"/>
          <w:spacing w:val="-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в</w:t>
      </w:r>
      <w:r>
        <w:rPr>
          <w:color w:val="231F20"/>
          <w:spacing w:val="-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самоутверждении;</w:t>
      </w:r>
      <w:r>
        <w:rPr>
          <w:color w:val="231F20"/>
          <w:spacing w:val="-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развитие</w:t>
      </w:r>
      <w:r>
        <w:rPr>
          <w:color w:val="231F20"/>
          <w:spacing w:val="-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«полезных»</w:t>
      </w:r>
      <w:r>
        <w:rPr>
          <w:color w:val="231F20"/>
          <w:spacing w:val="-5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интересов </w:t>
      </w:r>
      <w:r>
        <w:rPr>
          <w:color w:val="231F20"/>
          <w:spacing w:val="-2"/>
          <w:sz w:val="20"/>
        </w:rPr>
        <w:t>подростка.</w:t>
      </w:r>
    </w:p>
    <w:p w:rsidR="00E03D98" w:rsidRDefault="00A35A39">
      <w:pPr>
        <w:spacing w:before="164" w:line="292" w:lineRule="auto"/>
        <w:ind w:left="950" w:right="245"/>
        <w:jc w:val="both"/>
        <w:rPr>
          <w:sz w:val="20"/>
        </w:rPr>
      </w:pPr>
      <w:r>
        <w:pict>
          <v:shape id="docshape62" o:spid="_x0000_s1070" type="#_x0000_t202" style="position:absolute;left:0;text-align:left;margin-left:41.7pt;margin-top:4.9pt;width:24.6pt;height:33.05pt;z-index:15740416;mso-position-horizontal-relative:page" filled="f" stroked="f">
            <v:textbox inset="0,0,0,0">
              <w:txbxContent>
                <w:p w:rsidR="00E03D98" w:rsidRDefault="00A35A39">
                  <w:pPr>
                    <w:spacing w:line="658" w:lineRule="exact"/>
                    <w:rPr>
                      <w:sz w:val="59"/>
                    </w:rPr>
                  </w:pPr>
                  <w:r>
                    <w:rPr>
                      <w:color w:val="069EDA"/>
                      <w:spacing w:val="-7"/>
                      <w:sz w:val="59"/>
                    </w:rPr>
                    <w:t>4.</w:t>
                  </w:r>
                </w:p>
              </w:txbxContent>
            </v:textbox>
            <w10:wrap anchorx="page"/>
          </v:shape>
        </w:pict>
      </w:r>
      <w:r>
        <w:rPr>
          <w:b/>
          <w:color w:val="069EDA"/>
          <w:sz w:val="20"/>
        </w:rPr>
        <w:t>Анализ результатов деятельности</w:t>
      </w:r>
      <w:r>
        <w:rPr>
          <w:color w:val="231F20"/>
          <w:sz w:val="20"/>
        </w:rPr>
        <w:t xml:space="preserve">: совместные с подростком </w:t>
      </w:r>
      <w:r>
        <w:rPr>
          <w:color w:val="231F20"/>
          <w:w w:val="90"/>
          <w:sz w:val="20"/>
        </w:rPr>
        <w:t>обсуждения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90"/>
          <w:sz w:val="20"/>
        </w:rPr>
        <w:t>успехов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90"/>
          <w:sz w:val="20"/>
        </w:rPr>
        <w:t>и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90"/>
          <w:sz w:val="20"/>
        </w:rPr>
        <w:t>неудач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w w:val="90"/>
          <w:sz w:val="20"/>
        </w:rPr>
        <w:t>предыдущей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w w:val="90"/>
          <w:sz w:val="20"/>
        </w:rPr>
        <w:t>деятельности,</w:t>
      </w:r>
      <w:r>
        <w:rPr>
          <w:color w:val="231F20"/>
          <w:spacing w:val="6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констатация</w:t>
      </w:r>
    </w:p>
    <w:p w:rsidR="00E03D98" w:rsidRDefault="00A35A39">
      <w:pPr>
        <w:spacing w:line="292" w:lineRule="auto"/>
        <w:ind w:left="370" w:right="240"/>
        <w:jc w:val="both"/>
        <w:rPr>
          <w:sz w:val="20"/>
        </w:rPr>
      </w:pPr>
      <w:r>
        <w:rPr>
          <w:color w:val="231F20"/>
          <w:sz w:val="20"/>
        </w:rPr>
        <w:t xml:space="preserve">факта разрешимости или неразрешимости проблемы, совместное осмысление нового опыта, определение перспектив, формирование </w:t>
      </w:r>
      <w:r>
        <w:rPr>
          <w:color w:val="231F20"/>
          <w:spacing w:val="-2"/>
          <w:sz w:val="20"/>
        </w:rPr>
        <w:t>жизненных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устремлений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подростка,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связанных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будущей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профессией.</w:t>
      </w:r>
    </w:p>
    <w:p w:rsidR="00E03D98" w:rsidRDefault="00E03D98">
      <w:pPr>
        <w:pStyle w:val="a3"/>
        <w:spacing w:before="5"/>
        <w:rPr>
          <w:sz w:val="28"/>
        </w:rPr>
      </w:pPr>
    </w:p>
    <w:p w:rsidR="00E03D98" w:rsidRDefault="00A35A39">
      <w:pPr>
        <w:pStyle w:val="2"/>
      </w:pPr>
      <w:r>
        <w:rPr>
          <w:color w:val="069EDA"/>
          <w:spacing w:val="-5"/>
        </w:rPr>
        <w:t>18</w:t>
      </w:r>
    </w:p>
    <w:p w:rsidR="00E03D98" w:rsidRDefault="00E03D98">
      <w:pPr>
        <w:sectPr w:rsidR="00E03D98">
          <w:pgSz w:w="8400" w:h="11910"/>
          <w:pgMar w:top="720" w:right="600" w:bottom="0" w:left="480" w:header="720" w:footer="720" w:gutter="0"/>
          <w:cols w:space="720"/>
        </w:sectPr>
      </w:pPr>
    </w:p>
    <w:p w:rsidR="00E03D98" w:rsidRDefault="00A35A39">
      <w:pPr>
        <w:pStyle w:val="3"/>
        <w:spacing w:line="280" w:lineRule="auto"/>
        <w:ind w:right="281"/>
      </w:pPr>
      <w:r>
        <w:rPr>
          <w:noProof/>
          <w:lang w:eastAsia="ru-RU"/>
        </w:rPr>
        <w:lastRenderedPageBreak/>
        <w:drawing>
          <wp:anchor distT="0" distB="0" distL="0" distR="0" simplePos="0" relativeHeight="487107072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2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>ДЕЙСТВИЯ</w:t>
      </w:r>
      <w:r>
        <w:rPr>
          <w:color w:val="069EDA"/>
          <w:spacing w:val="-19"/>
        </w:rPr>
        <w:t xml:space="preserve"> </w:t>
      </w:r>
      <w:r>
        <w:rPr>
          <w:color w:val="069EDA"/>
        </w:rPr>
        <w:t>ПЕДАГОГА</w:t>
      </w:r>
      <w:r>
        <w:rPr>
          <w:color w:val="069EDA"/>
          <w:spacing w:val="-17"/>
        </w:rPr>
        <w:t xml:space="preserve"> </w:t>
      </w:r>
      <w:r>
        <w:rPr>
          <w:color w:val="069EDA"/>
        </w:rPr>
        <w:t>ПРИ</w:t>
      </w:r>
      <w:r>
        <w:rPr>
          <w:color w:val="069EDA"/>
          <w:spacing w:val="-16"/>
        </w:rPr>
        <w:t xml:space="preserve"> </w:t>
      </w:r>
      <w:r>
        <w:rPr>
          <w:color w:val="069EDA"/>
        </w:rPr>
        <w:t xml:space="preserve">СОПРОВОЖДЕНИИ </w:t>
      </w:r>
      <w:r>
        <w:rPr>
          <w:color w:val="069EDA"/>
          <w:spacing w:val="-2"/>
        </w:rPr>
        <w:t>НЕСОВЕРШЕННОЛЕТНЕГО</w:t>
      </w:r>
    </w:p>
    <w:p w:rsidR="00E03D98" w:rsidRDefault="00A35A39">
      <w:pPr>
        <w:spacing w:before="146" w:line="280" w:lineRule="auto"/>
        <w:ind w:left="1150" w:right="249"/>
        <w:jc w:val="both"/>
        <w:rPr>
          <w:sz w:val="18"/>
        </w:rPr>
      </w:pPr>
      <w:r>
        <w:rPr>
          <w:color w:val="231F20"/>
          <w:w w:val="95"/>
          <w:sz w:val="18"/>
        </w:rPr>
        <w:t xml:space="preserve">выстроить конструктивное взаимодействие с ребенком и его родителями </w:t>
      </w:r>
      <w:r>
        <w:rPr>
          <w:color w:val="231F20"/>
          <w:spacing w:val="-2"/>
          <w:w w:val="90"/>
          <w:sz w:val="18"/>
        </w:rPr>
        <w:t>(законными</w:t>
      </w:r>
      <w:r>
        <w:rPr>
          <w:color w:val="231F20"/>
          <w:spacing w:val="-6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>представителями),</w:t>
      </w:r>
      <w:r>
        <w:rPr>
          <w:color w:val="231F20"/>
          <w:spacing w:val="-5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>иными</w:t>
      </w:r>
      <w:r>
        <w:rPr>
          <w:color w:val="231F20"/>
          <w:spacing w:val="-6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>значимыми</w:t>
      </w:r>
      <w:r>
        <w:rPr>
          <w:color w:val="231F20"/>
          <w:spacing w:val="-5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>для</w:t>
      </w:r>
      <w:r>
        <w:rPr>
          <w:color w:val="231F20"/>
          <w:spacing w:val="-6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>ребенка</w:t>
      </w:r>
      <w:r>
        <w:rPr>
          <w:color w:val="231F20"/>
          <w:spacing w:val="-5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>лицами,</w:t>
      </w:r>
      <w:r>
        <w:rPr>
          <w:color w:val="231F20"/>
          <w:spacing w:val="-6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 xml:space="preserve">мнение </w:t>
      </w:r>
      <w:r>
        <w:rPr>
          <w:color w:val="231F20"/>
          <w:sz w:val="18"/>
        </w:rPr>
        <w:t>которых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для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него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z w:val="18"/>
        </w:rPr>
        <w:t>важно</w:t>
      </w:r>
    </w:p>
    <w:p w:rsidR="00E03D98" w:rsidRDefault="00A35A39">
      <w:pPr>
        <w:spacing w:before="116" w:line="280" w:lineRule="auto"/>
        <w:ind w:left="1150" w:right="1897"/>
        <w:rPr>
          <w:sz w:val="18"/>
        </w:rPr>
      </w:pPr>
      <w:r>
        <w:rPr>
          <w:color w:val="231F20"/>
          <w:w w:val="90"/>
          <w:sz w:val="18"/>
        </w:rPr>
        <w:t>выявить</w:t>
      </w:r>
      <w:r>
        <w:rPr>
          <w:color w:val="231F20"/>
          <w:spacing w:val="-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проблемы,</w:t>
      </w:r>
      <w:r>
        <w:rPr>
          <w:color w:val="231F20"/>
          <w:spacing w:val="-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особенности</w:t>
      </w:r>
      <w:r>
        <w:rPr>
          <w:color w:val="231F20"/>
          <w:spacing w:val="-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развития</w:t>
      </w:r>
      <w:r>
        <w:rPr>
          <w:color w:val="231F20"/>
          <w:spacing w:val="-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и</w:t>
      </w:r>
      <w:r>
        <w:rPr>
          <w:color w:val="231F20"/>
          <w:spacing w:val="-8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 xml:space="preserve">потенциала </w:t>
      </w:r>
      <w:r>
        <w:rPr>
          <w:color w:val="231F20"/>
          <w:spacing w:val="-2"/>
          <w:sz w:val="18"/>
        </w:rPr>
        <w:t>несовершеннолетнего</w:t>
      </w:r>
    </w:p>
    <w:p w:rsidR="00E03D98" w:rsidRDefault="00A35A39">
      <w:pPr>
        <w:spacing w:before="115" w:line="280" w:lineRule="auto"/>
        <w:ind w:left="1150"/>
        <w:rPr>
          <w:sz w:val="18"/>
        </w:rPr>
      </w:pPr>
      <w:r>
        <w:rPr>
          <w:color w:val="231F20"/>
          <w:w w:val="90"/>
          <w:sz w:val="18"/>
        </w:rPr>
        <w:t>обеспечить</w:t>
      </w:r>
      <w:r>
        <w:rPr>
          <w:color w:val="231F20"/>
          <w:spacing w:val="-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постоянную</w:t>
      </w:r>
      <w:r>
        <w:rPr>
          <w:color w:val="231F20"/>
          <w:spacing w:val="-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поддержку</w:t>
      </w:r>
      <w:r>
        <w:rPr>
          <w:color w:val="231F20"/>
          <w:spacing w:val="-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ребенку</w:t>
      </w:r>
      <w:r>
        <w:rPr>
          <w:color w:val="231F20"/>
          <w:spacing w:val="-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в</w:t>
      </w:r>
      <w:r>
        <w:rPr>
          <w:color w:val="231F20"/>
          <w:spacing w:val="-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>направлении</w:t>
      </w:r>
      <w:r>
        <w:rPr>
          <w:color w:val="231F20"/>
          <w:spacing w:val="-7"/>
          <w:w w:val="90"/>
          <w:sz w:val="18"/>
        </w:rPr>
        <w:t xml:space="preserve"> </w:t>
      </w:r>
      <w:r>
        <w:rPr>
          <w:color w:val="231F20"/>
          <w:w w:val="90"/>
          <w:sz w:val="18"/>
        </w:rPr>
        <w:t xml:space="preserve">позитивных </w:t>
      </w:r>
      <w:r>
        <w:rPr>
          <w:color w:val="231F20"/>
          <w:spacing w:val="-2"/>
          <w:sz w:val="18"/>
        </w:rPr>
        <w:t>изменений</w:t>
      </w:r>
    </w:p>
    <w:p w:rsidR="00E03D98" w:rsidRDefault="00A35A39">
      <w:pPr>
        <w:spacing w:before="115" w:line="280" w:lineRule="auto"/>
        <w:ind w:left="1150"/>
        <w:rPr>
          <w:sz w:val="18"/>
        </w:rPr>
      </w:pPr>
      <w:r>
        <w:rPr>
          <w:color w:val="231F20"/>
          <w:spacing w:val="-6"/>
          <w:w w:val="95"/>
          <w:sz w:val="18"/>
        </w:rPr>
        <w:t>организовать</w:t>
      </w:r>
      <w:r>
        <w:rPr>
          <w:color w:val="231F20"/>
          <w:sz w:val="18"/>
        </w:rPr>
        <w:t xml:space="preserve"> </w:t>
      </w:r>
      <w:r>
        <w:rPr>
          <w:color w:val="231F20"/>
          <w:spacing w:val="-6"/>
          <w:w w:val="95"/>
          <w:sz w:val="18"/>
        </w:rPr>
        <w:t>специализированную</w:t>
      </w:r>
      <w:r>
        <w:rPr>
          <w:color w:val="231F20"/>
          <w:sz w:val="18"/>
        </w:rPr>
        <w:t xml:space="preserve"> </w:t>
      </w:r>
      <w:r>
        <w:rPr>
          <w:color w:val="231F20"/>
          <w:spacing w:val="-6"/>
          <w:w w:val="95"/>
          <w:sz w:val="18"/>
        </w:rPr>
        <w:t>комплексную</w:t>
      </w:r>
      <w:r>
        <w:rPr>
          <w:color w:val="231F20"/>
          <w:sz w:val="18"/>
        </w:rPr>
        <w:t xml:space="preserve"> </w:t>
      </w:r>
      <w:r>
        <w:rPr>
          <w:color w:val="231F20"/>
          <w:spacing w:val="-6"/>
          <w:w w:val="95"/>
          <w:sz w:val="18"/>
        </w:rPr>
        <w:t>помощь</w:t>
      </w:r>
      <w:r>
        <w:rPr>
          <w:color w:val="231F20"/>
          <w:sz w:val="18"/>
        </w:rPr>
        <w:t xml:space="preserve"> </w:t>
      </w:r>
      <w:r>
        <w:rPr>
          <w:color w:val="231F20"/>
          <w:spacing w:val="-6"/>
          <w:w w:val="95"/>
          <w:sz w:val="18"/>
        </w:rPr>
        <w:t>в</w:t>
      </w:r>
      <w:r>
        <w:rPr>
          <w:color w:val="231F20"/>
          <w:sz w:val="18"/>
        </w:rPr>
        <w:t xml:space="preserve"> </w:t>
      </w:r>
      <w:r>
        <w:rPr>
          <w:color w:val="231F20"/>
          <w:spacing w:val="-6"/>
          <w:w w:val="95"/>
          <w:sz w:val="18"/>
        </w:rPr>
        <w:t xml:space="preserve">процессе </w:t>
      </w:r>
      <w:r>
        <w:rPr>
          <w:color w:val="231F20"/>
          <w:spacing w:val="-4"/>
          <w:sz w:val="18"/>
        </w:rPr>
        <w:t>индивидуального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4"/>
          <w:sz w:val="18"/>
        </w:rPr>
        <w:t>сопровождения</w:t>
      </w:r>
    </w:p>
    <w:p w:rsidR="00E03D98" w:rsidRDefault="00A35A39">
      <w:pPr>
        <w:spacing w:before="115" w:line="280" w:lineRule="auto"/>
        <w:ind w:left="1150" w:right="248"/>
        <w:jc w:val="both"/>
        <w:rPr>
          <w:sz w:val="18"/>
        </w:rPr>
      </w:pPr>
      <w:r>
        <w:rPr>
          <w:color w:val="231F20"/>
          <w:spacing w:val="-2"/>
          <w:w w:val="90"/>
          <w:sz w:val="18"/>
        </w:rPr>
        <w:t>оказать</w:t>
      </w:r>
      <w:r>
        <w:rPr>
          <w:color w:val="231F20"/>
          <w:spacing w:val="-6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>индивидуальную</w:t>
      </w:r>
      <w:r>
        <w:rPr>
          <w:color w:val="231F20"/>
          <w:spacing w:val="-5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>помощь</w:t>
      </w:r>
      <w:r>
        <w:rPr>
          <w:color w:val="231F20"/>
          <w:spacing w:val="-6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>в</w:t>
      </w:r>
      <w:r>
        <w:rPr>
          <w:color w:val="231F20"/>
          <w:spacing w:val="-5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>развитии</w:t>
      </w:r>
      <w:r>
        <w:rPr>
          <w:color w:val="231F20"/>
          <w:spacing w:val="-6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>социальной</w:t>
      </w:r>
      <w:r>
        <w:rPr>
          <w:color w:val="231F20"/>
          <w:spacing w:val="-5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>компетентности</w:t>
      </w:r>
      <w:r>
        <w:rPr>
          <w:color w:val="231F20"/>
          <w:spacing w:val="-6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 xml:space="preserve">через </w:t>
      </w:r>
      <w:r>
        <w:rPr>
          <w:color w:val="231F20"/>
          <w:spacing w:val="-4"/>
          <w:w w:val="95"/>
          <w:sz w:val="18"/>
        </w:rPr>
        <w:t>вовлечение</w:t>
      </w:r>
      <w:r>
        <w:rPr>
          <w:color w:val="231F20"/>
          <w:spacing w:val="-6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подростка</w:t>
      </w:r>
      <w:r>
        <w:rPr>
          <w:color w:val="231F20"/>
          <w:spacing w:val="-6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в</w:t>
      </w:r>
      <w:r>
        <w:rPr>
          <w:color w:val="231F20"/>
          <w:spacing w:val="-6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различные</w:t>
      </w:r>
      <w:r>
        <w:rPr>
          <w:color w:val="231F20"/>
          <w:spacing w:val="-6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мероприятия</w:t>
      </w:r>
      <w:r>
        <w:rPr>
          <w:color w:val="231F20"/>
          <w:spacing w:val="-6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(учебные,</w:t>
      </w:r>
      <w:r>
        <w:rPr>
          <w:color w:val="231F20"/>
          <w:spacing w:val="-7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 xml:space="preserve">воспитательные, </w:t>
      </w:r>
      <w:r>
        <w:rPr>
          <w:color w:val="231F20"/>
          <w:spacing w:val="-2"/>
          <w:w w:val="95"/>
          <w:sz w:val="18"/>
        </w:rPr>
        <w:t>трудовые,</w:t>
      </w:r>
      <w:r>
        <w:rPr>
          <w:color w:val="231F20"/>
          <w:spacing w:val="-8"/>
          <w:w w:val="95"/>
          <w:sz w:val="18"/>
        </w:rPr>
        <w:t xml:space="preserve"> </w:t>
      </w:r>
      <w:r>
        <w:rPr>
          <w:color w:val="231F20"/>
          <w:spacing w:val="-2"/>
          <w:w w:val="95"/>
          <w:sz w:val="18"/>
        </w:rPr>
        <w:t>общественно-полезные,</w:t>
      </w:r>
      <w:r>
        <w:rPr>
          <w:color w:val="231F20"/>
          <w:spacing w:val="-8"/>
          <w:w w:val="95"/>
          <w:sz w:val="18"/>
        </w:rPr>
        <w:t xml:space="preserve"> </w:t>
      </w:r>
      <w:r>
        <w:rPr>
          <w:color w:val="231F20"/>
          <w:spacing w:val="-2"/>
          <w:w w:val="95"/>
          <w:sz w:val="18"/>
        </w:rPr>
        <w:t>спортивные</w:t>
      </w:r>
      <w:r>
        <w:rPr>
          <w:color w:val="231F20"/>
          <w:spacing w:val="-8"/>
          <w:w w:val="95"/>
          <w:sz w:val="18"/>
        </w:rPr>
        <w:t xml:space="preserve"> </w:t>
      </w:r>
      <w:r>
        <w:rPr>
          <w:color w:val="231F20"/>
          <w:spacing w:val="-2"/>
          <w:w w:val="95"/>
          <w:sz w:val="18"/>
        </w:rPr>
        <w:t>и</w:t>
      </w:r>
      <w:r>
        <w:rPr>
          <w:color w:val="231F20"/>
          <w:spacing w:val="-8"/>
          <w:w w:val="95"/>
          <w:sz w:val="18"/>
        </w:rPr>
        <w:t xml:space="preserve"> </w:t>
      </w:r>
      <w:r>
        <w:rPr>
          <w:color w:val="231F20"/>
          <w:spacing w:val="-2"/>
          <w:w w:val="95"/>
          <w:sz w:val="18"/>
        </w:rPr>
        <w:t>др.)</w:t>
      </w:r>
    </w:p>
    <w:p w:rsidR="00E03D98" w:rsidRDefault="00A35A39">
      <w:pPr>
        <w:spacing w:before="116" w:line="280" w:lineRule="auto"/>
        <w:ind w:left="1150" w:right="251"/>
        <w:jc w:val="both"/>
        <w:rPr>
          <w:sz w:val="18"/>
        </w:rPr>
      </w:pPr>
      <w:r>
        <w:rPr>
          <w:color w:val="231F20"/>
          <w:spacing w:val="-4"/>
          <w:w w:val="95"/>
          <w:sz w:val="18"/>
        </w:rPr>
        <w:t xml:space="preserve">обеспечить поддержку подростка социальной группой несовершеннолетних </w:t>
      </w:r>
      <w:r>
        <w:rPr>
          <w:color w:val="231F20"/>
          <w:spacing w:val="-2"/>
          <w:w w:val="90"/>
          <w:sz w:val="18"/>
        </w:rPr>
        <w:t>(одноклассников),</w:t>
      </w:r>
      <w:r>
        <w:rPr>
          <w:color w:val="231F20"/>
          <w:spacing w:val="-8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>имеющей</w:t>
      </w:r>
      <w:r>
        <w:rPr>
          <w:color w:val="231F20"/>
          <w:spacing w:val="-5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>позитивные</w:t>
      </w:r>
      <w:r>
        <w:rPr>
          <w:color w:val="231F20"/>
          <w:spacing w:val="-6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>социальные</w:t>
      </w:r>
      <w:r>
        <w:rPr>
          <w:color w:val="231F20"/>
          <w:spacing w:val="-5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>цели</w:t>
      </w:r>
      <w:r>
        <w:rPr>
          <w:color w:val="231F20"/>
          <w:spacing w:val="-6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>(применяется</w:t>
      </w:r>
      <w:r>
        <w:rPr>
          <w:color w:val="231F20"/>
          <w:spacing w:val="-5"/>
          <w:w w:val="9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 xml:space="preserve">только </w:t>
      </w:r>
      <w:r>
        <w:rPr>
          <w:color w:val="231F20"/>
          <w:w w:val="95"/>
          <w:sz w:val="18"/>
        </w:rPr>
        <w:t xml:space="preserve">при исключении возможности вовлечения других детей в деструктивную </w:t>
      </w:r>
      <w:r>
        <w:rPr>
          <w:color w:val="231F20"/>
          <w:spacing w:val="-2"/>
          <w:sz w:val="18"/>
        </w:rPr>
        <w:t>деятельность)</w:t>
      </w:r>
    </w:p>
    <w:p w:rsidR="00E03D98" w:rsidRDefault="00A35A39">
      <w:pPr>
        <w:spacing w:before="116" w:line="280" w:lineRule="auto"/>
        <w:ind w:left="1150" w:right="247"/>
        <w:jc w:val="both"/>
        <w:rPr>
          <w:sz w:val="18"/>
        </w:rPr>
      </w:pPr>
      <w:r>
        <w:rPr>
          <w:color w:val="231F20"/>
          <w:spacing w:val="-4"/>
          <w:w w:val="95"/>
          <w:sz w:val="18"/>
        </w:rPr>
        <w:t>организовать</w:t>
      </w:r>
      <w:r>
        <w:rPr>
          <w:color w:val="231F20"/>
          <w:spacing w:val="-6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взаимодействие</w:t>
      </w:r>
      <w:r>
        <w:rPr>
          <w:color w:val="231F20"/>
          <w:spacing w:val="-6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специалистов</w:t>
      </w:r>
      <w:r>
        <w:rPr>
          <w:color w:val="231F20"/>
          <w:spacing w:val="-6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с</w:t>
      </w:r>
      <w:r>
        <w:rPr>
          <w:color w:val="231F20"/>
          <w:spacing w:val="-6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семьей</w:t>
      </w:r>
      <w:r>
        <w:rPr>
          <w:color w:val="231F20"/>
          <w:spacing w:val="-6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 xml:space="preserve">несовершеннолетнего </w:t>
      </w:r>
      <w:r>
        <w:rPr>
          <w:color w:val="231F20"/>
          <w:spacing w:val="-2"/>
          <w:sz w:val="18"/>
        </w:rPr>
        <w:t>по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2"/>
          <w:sz w:val="18"/>
        </w:rPr>
        <w:t>его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2"/>
          <w:sz w:val="18"/>
        </w:rPr>
        <w:t>сопровождению;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2"/>
          <w:sz w:val="18"/>
        </w:rPr>
        <w:t>а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2"/>
          <w:sz w:val="18"/>
        </w:rPr>
        <w:t>также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2"/>
          <w:sz w:val="18"/>
        </w:rPr>
        <w:t>при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2"/>
          <w:sz w:val="18"/>
        </w:rPr>
        <w:t>необходимости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2"/>
          <w:sz w:val="18"/>
        </w:rPr>
        <w:t>работу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2"/>
          <w:sz w:val="18"/>
        </w:rPr>
        <w:t>по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2"/>
          <w:sz w:val="18"/>
        </w:rPr>
        <w:t xml:space="preserve">коррекции </w:t>
      </w:r>
      <w:r>
        <w:rPr>
          <w:color w:val="231F20"/>
          <w:spacing w:val="-4"/>
          <w:sz w:val="18"/>
        </w:rPr>
        <w:t>детско-родительских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pacing w:val="-4"/>
          <w:sz w:val="18"/>
        </w:rPr>
        <w:t>отношений</w:t>
      </w:r>
    </w:p>
    <w:p w:rsidR="00E03D98" w:rsidRDefault="00A35A39">
      <w:pPr>
        <w:spacing w:before="116" w:line="280" w:lineRule="auto"/>
        <w:ind w:left="370" w:right="247" w:firstLine="709"/>
        <w:jc w:val="both"/>
        <w:rPr>
          <w:sz w:val="18"/>
        </w:rPr>
      </w:pPr>
      <w:r>
        <w:rPr>
          <w:b/>
          <w:color w:val="069EDA"/>
          <w:w w:val="95"/>
          <w:sz w:val="18"/>
        </w:rPr>
        <w:t>Главная</w:t>
      </w:r>
      <w:r>
        <w:rPr>
          <w:b/>
          <w:color w:val="069EDA"/>
          <w:spacing w:val="-10"/>
          <w:w w:val="95"/>
          <w:sz w:val="18"/>
        </w:rPr>
        <w:t xml:space="preserve"> </w:t>
      </w:r>
      <w:r>
        <w:rPr>
          <w:b/>
          <w:color w:val="069EDA"/>
          <w:w w:val="95"/>
          <w:sz w:val="18"/>
        </w:rPr>
        <w:t>цель</w:t>
      </w:r>
      <w:r>
        <w:rPr>
          <w:b/>
          <w:color w:val="069EDA"/>
          <w:spacing w:val="-1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—</w:t>
      </w:r>
      <w:r>
        <w:rPr>
          <w:color w:val="231F20"/>
          <w:spacing w:val="-1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переключить</w:t>
      </w:r>
      <w:r>
        <w:rPr>
          <w:color w:val="231F20"/>
          <w:spacing w:val="-1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внимание</w:t>
      </w:r>
      <w:r>
        <w:rPr>
          <w:color w:val="231F20"/>
          <w:spacing w:val="-1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и</w:t>
      </w:r>
      <w:r>
        <w:rPr>
          <w:color w:val="231F20"/>
          <w:spacing w:val="-11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активизировать</w:t>
      </w:r>
      <w:r>
        <w:rPr>
          <w:color w:val="231F20"/>
          <w:spacing w:val="-1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 xml:space="preserve">положительные </w:t>
      </w:r>
      <w:r>
        <w:rPr>
          <w:color w:val="231F20"/>
          <w:spacing w:val="-4"/>
          <w:w w:val="95"/>
          <w:sz w:val="18"/>
        </w:rPr>
        <w:t>качества</w:t>
      </w:r>
      <w:r>
        <w:rPr>
          <w:color w:val="231F20"/>
          <w:spacing w:val="-6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и</w:t>
      </w:r>
      <w:r>
        <w:rPr>
          <w:color w:val="231F20"/>
          <w:spacing w:val="-6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внутренний</w:t>
      </w:r>
      <w:r>
        <w:rPr>
          <w:color w:val="231F20"/>
          <w:spacing w:val="-6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потенциал</w:t>
      </w:r>
      <w:r>
        <w:rPr>
          <w:color w:val="231F20"/>
          <w:spacing w:val="-6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ребенка,</w:t>
      </w:r>
      <w:r>
        <w:rPr>
          <w:color w:val="231F20"/>
          <w:spacing w:val="-6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мотивировать</w:t>
      </w:r>
      <w:r>
        <w:rPr>
          <w:color w:val="231F20"/>
          <w:spacing w:val="-7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его</w:t>
      </w:r>
      <w:r>
        <w:rPr>
          <w:color w:val="231F20"/>
          <w:spacing w:val="-6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>на</w:t>
      </w:r>
      <w:r>
        <w:rPr>
          <w:color w:val="231F20"/>
          <w:spacing w:val="-6"/>
          <w:w w:val="95"/>
          <w:sz w:val="18"/>
        </w:rPr>
        <w:t xml:space="preserve"> </w:t>
      </w:r>
      <w:r>
        <w:rPr>
          <w:color w:val="231F20"/>
          <w:spacing w:val="-4"/>
          <w:w w:val="95"/>
          <w:sz w:val="18"/>
        </w:rPr>
        <w:t xml:space="preserve">социально-позитивное </w:t>
      </w:r>
      <w:r>
        <w:rPr>
          <w:color w:val="231F20"/>
          <w:spacing w:val="-4"/>
          <w:sz w:val="18"/>
        </w:rPr>
        <w:t>и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4"/>
          <w:sz w:val="18"/>
        </w:rPr>
        <w:t>законопослушное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4"/>
          <w:sz w:val="18"/>
        </w:rPr>
        <w:t>поведение.</w:t>
      </w:r>
    </w:p>
    <w:p w:rsidR="00E03D98" w:rsidRDefault="00A35A39">
      <w:pPr>
        <w:spacing w:before="2" w:line="280" w:lineRule="auto"/>
        <w:ind w:left="370" w:right="245" w:firstLine="709"/>
        <w:jc w:val="both"/>
        <w:rPr>
          <w:sz w:val="18"/>
        </w:rPr>
      </w:pPr>
      <w:r>
        <w:rPr>
          <w:color w:val="231F20"/>
          <w:w w:val="95"/>
          <w:sz w:val="18"/>
        </w:rPr>
        <w:t>Ведущим</w:t>
      </w:r>
      <w:r>
        <w:rPr>
          <w:color w:val="231F20"/>
          <w:spacing w:val="-1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видом</w:t>
      </w:r>
      <w:r>
        <w:rPr>
          <w:color w:val="231F20"/>
          <w:spacing w:val="-1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деятельности</w:t>
      </w:r>
      <w:r>
        <w:rPr>
          <w:color w:val="231F20"/>
          <w:spacing w:val="-1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подросткового</w:t>
      </w:r>
      <w:r>
        <w:rPr>
          <w:color w:val="231F20"/>
          <w:spacing w:val="-1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возраста</w:t>
      </w:r>
      <w:r>
        <w:rPr>
          <w:color w:val="231F20"/>
          <w:spacing w:val="-10"/>
          <w:w w:val="95"/>
          <w:sz w:val="18"/>
        </w:rPr>
        <w:t xml:space="preserve"> </w:t>
      </w:r>
      <w:r>
        <w:rPr>
          <w:color w:val="231F20"/>
          <w:w w:val="95"/>
          <w:sz w:val="18"/>
        </w:rPr>
        <w:t>является</w:t>
      </w:r>
      <w:r>
        <w:rPr>
          <w:color w:val="231F20"/>
          <w:spacing w:val="-10"/>
          <w:w w:val="95"/>
          <w:sz w:val="18"/>
        </w:rPr>
        <w:t xml:space="preserve"> </w:t>
      </w:r>
      <w:r>
        <w:rPr>
          <w:b/>
          <w:color w:val="069EDA"/>
          <w:w w:val="95"/>
          <w:sz w:val="18"/>
        </w:rPr>
        <w:t xml:space="preserve">интимно- </w:t>
      </w:r>
      <w:r>
        <w:rPr>
          <w:b/>
          <w:color w:val="069EDA"/>
          <w:sz w:val="18"/>
        </w:rPr>
        <w:t>личностное общение с ровесниками</w:t>
      </w:r>
      <w:r>
        <w:rPr>
          <w:color w:val="231F20"/>
          <w:sz w:val="18"/>
        </w:rPr>
        <w:t xml:space="preserve">, в котором происходит практическое освоение моральных норм и ценностей, формируется самосознание. Участвуя </w:t>
      </w:r>
      <w:r>
        <w:rPr>
          <w:color w:val="231F20"/>
          <w:spacing w:val="-6"/>
          <w:w w:val="90"/>
          <w:sz w:val="18"/>
        </w:rPr>
        <w:t>в</w:t>
      </w:r>
      <w:r>
        <w:rPr>
          <w:color w:val="231F20"/>
          <w:sz w:val="18"/>
        </w:rPr>
        <w:t xml:space="preserve"> </w:t>
      </w:r>
      <w:r>
        <w:rPr>
          <w:color w:val="231F20"/>
          <w:spacing w:val="-6"/>
          <w:w w:val="90"/>
          <w:sz w:val="18"/>
        </w:rPr>
        <w:t>неформальных</w:t>
      </w:r>
      <w:r>
        <w:rPr>
          <w:color w:val="231F20"/>
          <w:sz w:val="18"/>
        </w:rPr>
        <w:t xml:space="preserve"> </w:t>
      </w:r>
      <w:r>
        <w:rPr>
          <w:color w:val="231F20"/>
          <w:spacing w:val="-6"/>
          <w:w w:val="90"/>
          <w:sz w:val="18"/>
        </w:rPr>
        <w:t>молодежных</w:t>
      </w:r>
      <w:r>
        <w:rPr>
          <w:color w:val="231F20"/>
          <w:sz w:val="18"/>
        </w:rPr>
        <w:t xml:space="preserve"> </w:t>
      </w:r>
      <w:r>
        <w:rPr>
          <w:color w:val="231F20"/>
          <w:spacing w:val="-6"/>
          <w:w w:val="90"/>
          <w:sz w:val="18"/>
        </w:rPr>
        <w:t>группах</w:t>
      </w:r>
      <w:r>
        <w:rPr>
          <w:color w:val="231F20"/>
          <w:sz w:val="18"/>
        </w:rPr>
        <w:t xml:space="preserve"> </w:t>
      </w:r>
      <w:r>
        <w:rPr>
          <w:color w:val="231F20"/>
          <w:spacing w:val="-6"/>
          <w:w w:val="90"/>
          <w:sz w:val="18"/>
        </w:rPr>
        <w:t>деструктивной</w:t>
      </w:r>
      <w:r>
        <w:rPr>
          <w:color w:val="231F20"/>
          <w:sz w:val="18"/>
        </w:rPr>
        <w:t xml:space="preserve"> </w:t>
      </w:r>
      <w:r>
        <w:rPr>
          <w:color w:val="231F20"/>
          <w:spacing w:val="-6"/>
          <w:w w:val="90"/>
          <w:sz w:val="18"/>
        </w:rPr>
        <w:t>направленности,</w:t>
      </w:r>
      <w:r>
        <w:rPr>
          <w:color w:val="231F20"/>
          <w:sz w:val="18"/>
        </w:rPr>
        <w:t xml:space="preserve"> </w:t>
      </w:r>
      <w:r>
        <w:rPr>
          <w:color w:val="231F20"/>
          <w:spacing w:val="-6"/>
          <w:w w:val="90"/>
          <w:sz w:val="18"/>
        </w:rPr>
        <w:t>подросток</w:t>
      </w:r>
      <w:r>
        <w:rPr>
          <w:color w:val="231F20"/>
          <w:sz w:val="18"/>
        </w:rPr>
        <w:t xml:space="preserve"> </w:t>
      </w:r>
      <w:r>
        <w:rPr>
          <w:color w:val="231F20"/>
          <w:spacing w:val="-6"/>
          <w:w w:val="90"/>
          <w:sz w:val="18"/>
        </w:rPr>
        <w:t>с</w:t>
      </w:r>
      <w:r>
        <w:rPr>
          <w:color w:val="231F20"/>
          <w:spacing w:val="-6"/>
          <w:w w:val="90"/>
          <w:sz w:val="18"/>
        </w:rPr>
        <w:t>тремится</w:t>
      </w:r>
      <w:r>
        <w:rPr>
          <w:color w:val="231F20"/>
          <w:spacing w:val="40"/>
          <w:sz w:val="18"/>
        </w:rPr>
        <w:t xml:space="preserve"> </w:t>
      </w:r>
      <w:r>
        <w:rPr>
          <w:color w:val="231F20"/>
          <w:spacing w:val="-2"/>
          <w:sz w:val="18"/>
        </w:rPr>
        <w:t>к удовлетворению потребностей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в общении и признании.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Важной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 xml:space="preserve">составляющей </w:t>
      </w:r>
      <w:r>
        <w:rPr>
          <w:color w:val="231F20"/>
          <w:w w:val="95"/>
          <w:sz w:val="18"/>
        </w:rPr>
        <w:t xml:space="preserve">воспитательной деятельности педагога является </w:t>
      </w:r>
      <w:r>
        <w:rPr>
          <w:b/>
          <w:color w:val="069EDA"/>
          <w:w w:val="95"/>
          <w:sz w:val="18"/>
        </w:rPr>
        <w:t>мотивирование обучающихся</w:t>
      </w:r>
      <w:r>
        <w:rPr>
          <w:b/>
          <w:color w:val="069EDA"/>
          <w:spacing w:val="80"/>
          <w:sz w:val="18"/>
        </w:rPr>
        <w:t xml:space="preserve"> </w:t>
      </w:r>
      <w:r>
        <w:rPr>
          <w:b/>
          <w:color w:val="069EDA"/>
          <w:spacing w:val="-2"/>
          <w:w w:val="95"/>
          <w:sz w:val="18"/>
        </w:rPr>
        <w:t>к</w:t>
      </w:r>
      <w:r>
        <w:rPr>
          <w:b/>
          <w:color w:val="069EDA"/>
          <w:spacing w:val="-3"/>
          <w:w w:val="95"/>
          <w:sz w:val="18"/>
        </w:rPr>
        <w:t xml:space="preserve"> </w:t>
      </w:r>
      <w:r>
        <w:rPr>
          <w:b/>
          <w:color w:val="069EDA"/>
          <w:spacing w:val="-2"/>
          <w:w w:val="95"/>
          <w:sz w:val="18"/>
        </w:rPr>
        <w:t>участию</w:t>
      </w:r>
      <w:r>
        <w:rPr>
          <w:b/>
          <w:color w:val="069EDA"/>
          <w:spacing w:val="-3"/>
          <w:w w:val="95"/>
          <w:sz w:val="18"/>
        </w:rPr>
        <w:t xml:space="preserve"> </w:t>
      </w:r>
      <w:r>
        <w:rPr>
          <w:b/>
          <w:color w:val="069EDA"/>
          <w:spacing w:val="-2"/>
          <w:w w:val="95"/>
          <w:sz w:val="18"/>
        </w:rPr>
        <w:t>в</w:t>
      </w:r>
      <w:r>
        <w:rPr>
          <w:b/>
          <w:color w:val="069EDA"/>
          <w:spacing w:val="-3"/>
          <w:w w:val="95"/>
          <w:sz w:val="18"/>
        </w:rPr>
        <w:t xml:space="preserve"> </w:t>
      </w:r>
      <w:r>
        <w:rPr>
          <w:b/>
          <w:color w:val="069EDA"/>
          <w:spacing w:val="-2"/>
          <w:w w:val="95"/>
          <w:sz w:val="18"/>
        </w:rPr>
        <w:t>детских</w:t>
      </w:r>
      <w:r>
        <w:rPr>
          <w:b/>
          <w:color w:val="069EDA"/>
          <w:spacing w:val="-3"/>
          <w:w w:val="95"/>
          <w:sz w:val="18"/>
        </w:rPr>
        <w:t xml:space="preserve"> </w:t>
      </w:r>
      <w:r>
        <w:rPr>
          <w:b/>
          <w:color w:val="069EDA"/>
          <w:spacing w:val="-2"/>
          <w:w w:val="95"/>
          <w:sz w:val="18"/>
        </w:rPr>
        <w:t>и</w:t>
      </w:r>
      <w:r>
        <w:rPr>
          <w:b/>
          <w:color w:val="069EDA"/>
          <w:spacing w:val="-3"/>
          <w:w w:val="95"/>
          <w:sz w:val="18"/>
        </w:rPr>
        <w:t xml:space="preserve"> </w:t>
      </w:r>
      <w:r>
        <w:rPr>
          <w:b/>
          <w:color w:val="069EDA"/>
          <w:spacing w:val="-2"/>
          <w:w w:val="95"/>
          <w:sz w:val="18"/>
        </w:rPr>
        <w:t>молодежных</w:t>
      </w:r>
      <w:r>
        <w:rPr>
          <w:b/>
          <w:color w:val="069EDA"/>
          <w:spacing w:val="-3"/>
          <w:w w:val="95"/>
          <w:sz w:val="18"/>
        </w:rPr>
        <w:t xml:space="preserve"> </w:t>
      </w:r>
      <w:r>
        <w:rPr>
          <w:b/>
          <w:color w:val="069EDA"/>
          <w:spacing w:val="-2"/>
          <w:w w:val="95"/>
          <w:sz w:val="18"/>
        </w:rPr>
        <w:t xml:space="preserve">объединениях </w:t>
      </w:r>
      <w:r>
        <w:rPr>
          <w:color w:val="231F20"/>
          <w:spacing w:val="-2"/>
          <w:w w:val="95"/>
          <w:sz w:val="18"/>
        </w:rPr>
        <w:t>(например,</w:t>
      </w:r>
      <w:r>
        <w:rPr>
          <w:color w:val="231F20"/>
          <w:spacing w:val="-3"/>
          <w:w w:val="95"/>
          <w:sz w:val="18"/>
        </w:rPr>
        <w:t xml:space="preserve"> </w:t>
      </w:r>
      <w:r>
        <w:rPr>
          <w:color w:val="231F20"/>
          <w:spacing w:val="-2"/>
          <w:w w:val="95"/>
          <w:sz w:val="18"/>
        </w:rPr>
        <w:t>в</w:t>
      </w:r>
      <w:r>
        <w:rPr>
          <w:color w:val="231F20"/>
          <w:spacing w:val="-3"/>
          <w:w w:val="95"/>
          <w:sz w:val="18"/>
        </w:rPr>
        <w:t xml:space="preserve"> </w:t>
      </w:r>
      <w:r>
        <w:rPr>
          <w:color w:val="231F20"/>
          <w:spacing w:val="-2"/>
          <w:w w:val="95"/>
          <w:sz w:val="18"/>
        </w:rPr>
        <w:t xml:space="preserve">Общероссийской </w:t>
      </w:r>
      <w:r>
        <w:rPr>
          <w:color w:val="231F20"/>
          <w:spacing w:val="-4"/>
          <w:w w:val="95"/>
          <w:sz w:val="18"/>
        </w:rPr>
        <w:t xml:space="preserve">общественно-государственной детско-юношеской организации «Российское движение </w:t>
      </w:r>
      <w:r>
        <w:rPr>
          <w:color w:val="231F20"/>
          <w:spacing w:val="-2"/>
          <w:sz w:val="18"/>
        </w:rPr>
        <w:t>школьников»).</w:t>
      </w:r>
    </w:p>
    <w:p w:rsidR="00E03D98" w:rsidRDefault="00A35A39">
      <w:pPr>
        <w:spacing w:before="8" w:line="280" w:lineRule="auto"/>
        <w:ind w:left="370" w:right="239" w:firstLine="709"/>
        <w:jc w:val="both"/>
        <w:rPr>
          <w:sz w:val="18"/>
        </w:rPr>
      </w:pPr>
      <w:r>
        <w:rPr>
          <w:color w:val="231F20"/>
          <w:spacing w:val="-2"/>
          <w:sz w:val="18"/>
        </w:rPr>
        <w:t>Важно,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чтобы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воспитательная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работа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педагога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>с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pacing w:val="-2"/>
          <w:sz w:val="18"/>
        </w:rPr>
        <w:t xml:space="preserve">несовершеннолетними </w:t>
      </w:r>
      <w:r>
        <w:rPr>
          <w:color w:val="231F20"/>
          <w:spacing w:val="-4"/>
          <w:w w:val="85"/>
          <w:sz w:val="18"/>
        </w:rPr>
        <w:t>обучающимися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4"/>
          <w:w w:val="85"/>
          <w:sz w:val="18"/>
        </w:rPr>
        <w:t>была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4"/>
          <w:w w:val="85"/>
          <w:sz w:val="18"/>
        </w:rPr>
        <w:t>направлена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4"/>
          <w:w w:val="85"/>
          <w:sz w:val="18"/>
        </w:rPr>
        <w:t>не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4"/>
          <w:w w:val="85"/>
          <w:sz w:val="18"/>
        </w:rPr>
        <w:t>только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4"/>
          <w:w w:val="85"/>
          <w:sz w:val="18"/>
        </w:rPr>
        <w:t>на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4"/>
          <w:w w:val="85"/>
          <w:sz w:val="18"/>
        </w:rPr>
        <w:t>устранение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4"/>
          <w:w w:val="85"/>
          <w:sz w:val="18"/>
        </w:rPr>
        <w:t>последствий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4"/>
          <w:w w:val="85"/>
          <w:sz w:val="18"/>
        </w:rPr>
        <w:t>деструктивных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pacing w:val="-4"/>
          <w:w w:val="85"/>
          <w:sz w:val="18"/>
        </w:rPr>
        <w:t>действий,</w:t>
      </w:r>
      <w:r>
        <w:rPr>
          <w:color w:val="231F20"/>
          <w:w w:val="85"/>
          <w:sz w:val="18"/>
        </w:rPr>
        <w:t xml:space="preserve"> </w:t>
      </w:r>
      <w:r>
        <w:rPr>
          <w:color w:val="231F20"/>
          <w:sz w:val="18"/>
        </w:rPr>
        <w:t xml:space="preserve">но и на </w:t>
      </w:r>
      <w:r>
        <w:rPr>
          <w:b/>
          <w:color w:val="069EDA"/>
          <w:sz w:val="18"/>
        </w:rPr>
        <w:t xml:space="preserve">предотвращение возникновения </w:t>
      </w:r>
      <w:r>
        <w:rPr>
          <w:color w:val="231F20"/>
          <w:sz w:val="18"/>
        </w:rPr>
        <w:t xml:space="preserve">деструктивного поведения </w:t>
      </w:r>
      <w:r>
        <w:rPr>
          <w:color w:val="231F20"/>
          <w:w w:val="95"/>
          <w:sz w:val="18"/>
        </w:rPr>
        <w:t>несовершеннолетних</w:t>
      </w:r>
      <w:r>
        <w:rPr>
          <w:color w:val="231F20"/>
          <w:sz w:val="18"/>
        </w:rPr>
        <w:t xml:space="preserve"> </w:t>
      </w:r>
      <w:r>
        <w:rPr>
          <w:color w:val="231F20"/>
          <w:w w:val="95"/>
          <w:sz w:val="18"/>
        </w:rPr>
        <w:t>-</w:t>
      </w:r>
      <w:r>
        <w:rPr>
          <w:color w:val="231F20"/>
          <w:sz w:val="18"/>
        </w:rPr>
        <w:t xml:space="preserve"> </w:t>
      </w:r>
      <w:r>
        <w:rPr>
          <w:color w:val="231F20"/>
          <w:w w:val="95"/>
          <w:sz w:val="18"/>
        </w:rPr>
        <w:t>формирования</w:t>
      </w:r>
      <w:r>
        <w:rPr>
          <w:color w:val="231F20"/>
          <w:sz w:val="18"/>
        </w:rPr>
        <w:t xml:space="preserve"> </w:t>
      </w:r>
      <w:r>
        <w:rPr>
          <w:color w:val="231F20"/>
          <w:w w:val="95"/>
          <w:sz w:val="18"/>
        </w:rPr>
        <w:t>благоприятного</w:t>
      </w:r>
      <w:r>
        <w:rPr>
          <w:color w:val="231F20"/>
          <w:sz w:val="18"/>
        </w:rPr>
        <w:t xml:space="preserve"> </w:t>
      </w:r>
      <w:r>
        <w:rPr>
          <w:color w:val="231F20"/>
          <w:w w:val="95"/>
          <w:sz w:val="18"/>
        </w:rPr>
        <w:t>психологического</w:t>
      </w:r>
      <w:r>
        <w:rPr>
          <w:color w:val="231F20"/>
          <w:sz w:val="18"/>
        </w:rPr>
        <w:t xml:space="preserve"> </w:t>
      </w:r>
      <w:r>
        <w:rPr>
          <w:color w:val="231F20"/>
          <w:w w:val="95"/>
          <w:sz w:val="18"/>
        </w:rPr>
        <w:t>климата</w:t>
      </w:r>
      <w:r>
        <w:rPr>
          <w:color w:val="231F20"/>
          <w:spacing w:val="80"/>
          <w:sz w:val="18"/>
        </w:rPr>
        <w:t xml:space="preserve"> </w:t>
      </w:r>
      <w:r>
        <w:rPr>
          <w:color w:val="231F20"/>
          <w:spacing w:val="-2"/>
          <w:w w:val="90"/>
          <w:sz w:val="18"/>
        </w:rPr>
        <w:t>в школьном коллективе: безопасности, взаимопомощи, принятия иной точки зрения и т.д.</w:t>
      </w:r>
    </w:p>
    <w:p w:rsidR="00E03D98" w:rsidRDefault="00A35A39">
      <w:pPr>
        <w:spacing w:before="131"/>
        <w:ind w:left="1639" w:right="1520"/>
        <w:jc w:val="center"/>
        <w:rPr>
          <w:b/>
          <w:sz w:val="24"/>
        </w:rPr>
      </w:pPr>
      <w:r>
        <w:rPr>
          <w:b/>
          <w:color w:val="069EDA"/>
          <w:spacing w:val="-5"/>
          <w:sz w:val="24"/>
        </w:rPr>
        <w:t>19</w:t>
      </w:r>
    </w:p>
    <w:p w:rsidR="00E03D98" w:rsidRDefault="00E03D98">
      <w:pPr>
        <w:jc w:val="center"/>
        <w:rPr>
          <w:sz w:val="24"/>
        </w:rPr>
        <w:sectPr w:rsidR="00E03D98">
          <w:pgSz w:w="8400" w:h="11910"/>
          <w:pgMar w:top="720" w:right="600" w:bottom="0" w:left="480" w:header="720" w:footer="720" w:gutter="0"/>
          <w:cols w:space="720"/>
        </w:sectPr>
      </w:pPr>
    </w:p>
    <w:p w:rsidR="00E03D98" w:rsidRDefault="00A35A39">
      <w:pPr>
        <w:pStyle w:val="1"/>
        <w:spacing w:line="312" w:lineRule="auto"/>
        <w:ind w:right="281"/>
      </w:pPr>
      <w:r>
        <w:lastRenderedPageBreak/>
        <w:pict>
          <v:rect id="docshape63" o:spid="_x0000_s1069" style="position:absolute;left:0;text-align:left;margin-left:0;margin-top:0;width:419.55pt;height:595.3pt;z-index:-16208896;mso-position-horizontal-relative:page;mso-position-vertical-relative:page" fillcolor="#ebebec" stroked="f">
            <w10:wrap anchorx="page" anchory="page"/>
          </v:rect>
        </w:pict>
      </w:r>
      <w:r>
        <w:pict>
          <v:group id="docshapegroup64" o:spid="_x0000_s1063" style="position:absolute;left:0;text-align:left;margin-left:-.3pt;margin-top:-.3pt;width:420.2pt;height:594.95pt;z-index:-16208384;mso-position-horizontal-relative:page;mso-position-vertical-relative:page" coordorigin="-6,-6" coordsize="8404,11899">
            <v:shape id="docshape65" o:spid="_x0000_s1068" style="position:absolute;left:8393;top:909;width:2;height:685" coordorigin="8394,910" coordsize="0,685" o:spt="100" adj="0,,0" path="m8394,910r,12m8394,1358r,12m8394,1134r,12m8394,1582r,12e" filled="f" strokecolor="#dcddde" strokeweight=".1106mm">
              <v:stroke joinstyle="round"/>
              <v:formulas/>
              <v:path arrowok="t" o:connecttype="segments"/>
            </v:shape>
            <v:shape id="docshape66" o:spid="_x0000_s1067" type="#_x0000_t75" style="position:absolute;left:-7;top:-7;width:8404;height:11899">
              <v:imagedata r:id="rId26" o:title=""/>
            </v:shape>
            <v:shape id="docshape67" o:spid="_x0000_s1066" style="position:absolute;left:8393;top:1021;width:2;height:461" coordorigin="8394,1022" coordsize="0,461" o:spt="100" adj="0,,0" path="m8394,1022r,12m8394,1470r,12m8394,1246r,12e" filled="f" strokecolor="#dcddde" strokeweight=".1106mm">
              <v:stroke joinstyle="round"/>
              <v:formulas/>
              <v:path arrowok="t" o:connecttype="segments"/>
            </v:shape>
            <v:rect id="docshape68" o:spid="_x0000_s1065" style="position:absolute;top:651;width:8391;height:1248" fillcolor="#069eda" stroked="f"/>
            <v:shape id="docshape69" o:spid="_x0000_s1064" style="position:absolute;left:970;top:3571;width:414;height:5991" coordorigin="971,3571" coordsize="414,5991" o:spt="100" adj="0,,0" path="m1384,9200r-2,-14l1331,9150r-4,-1l1314,9148r-6,4l1123,9436r-92,-96l1018,9340r-46,48l971,9396r,6l973,9410r2,3l1111,9555r8,5l1129,9561r7,l1148,9558r7,-6l1384,9200xm1384,7957r-2,-14l1331,7907r-4,-2l1314,7905r-6,4l1123,8193r-92,-96l1018,8097r-46,48l971,8152r,7l973,8166r2,3l1111,8311r8,5l1129,8318r7,l1148,8315r7,-6l1384,7957xm1384,7033r-2,-14l1331,6983r-4,-1l1314,6982r-6,4l1123,7269r-92,-96l1018,7173r-46,48l971,7229r,6l973,7243r2,3l1111,7388r8,5l1129,7394r7,l1148,7391r7,-6l1384,7033xm1384,5470r-2,-14l1331,5420r-4,-2l1314,5418r-6,4l1123,5706r-92,-96l1018,5610r-46,48l971,5665r,7l973,5679r2,3l1111,5824r8,5l1129,5831r7,l1148,5828r7,-6l1384,5470xm1384,4546r-2,-13l1331,4496r-4,-1l1314,4495r-6,4l1123,4782r-92,-96l1018,4686r-46,48l971,4742r,6l973,4756r2,3l1111,4901r8,5l1129,4907r7,1l1148,4904r7,-6l1384,4546xm1384,3623r-2,-14l1331,3573r-4,-2l1314,3571r-6,4l1123,3859r-92,-96l1018,3763r-46,48l971,3818r,7l973,3832r2,4l1111,3977r8,5l1129,3984r7,l1148,3981r7,-6l1384,3623xe" fillcolor="#36acd5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FFFFFF"/>
        </w:rPr>
        <w:t>НАПРАВЛЕНИЯ СОЦИАЛЬ</w:t>
      </w:r>
      <w:r>
        <w:rPr>
          <w:color w:val="FFFFFF"/>
        </w:rPr>
        <w:t xml:space="preserve">НО-ПСИХОЛОГИЧЕСКОЙ ПРОФИЛАКТИКИ ДЕСТРУКТИВНОГО ПОВЕДЕНИЯ </w:t>
      </w:r>
      <w:r>
        <w:rPr>
          <w:color w:val="FFFFFF"/>
          <w:spacing w:val="-2"/>
        </w:rPr>
        <w:t>НЕСОВЕРШЕННОЛЕТНИХ</w:t>
      </w:r>
    </w:p>
    <w:p w:rsidR="00E03D98" w:rsidRDefault="00E03D98">
      <w:pPr>
        <w:pStyle w:val="a3"/>
        <w:rPr>
          <w:b/>
          <w:sz w:val="26"/>
        </w:rPr>
      </w:pPr>
    </w:p>
    <w:p w:rsidR="00E03D98" w:rsidRDefault="00A35A39">
      <w:pPr>
        <w:pStyle w:val="3"/>
        <w:spacing w:before="175" w:line="278" w:lineRule="auto"/>
        <w:ind w:left="1389" w:right="1266" w:hanging="1"/>
      </w:pPr>
      <w:r>
        <w:rPr>
          <w:color w:val="069EDA"/>
        </w:rPr>
        <w:t xml:space="preserve">МЕРЫ ПРОТИВОДЕЙСТВИЯ </w:t>
      </w:r>
      <w:r>
        <w:rPr>
          <w:color w:val="069EDA"/>
          <w:w w:val="95"/>
        </w:rPr>
        <w:t xml:space="preserve">РАСПРОСТРАНЕНИЮ ДЕСТРУКТИВНЫХ </w:t>
      </w:r>
      <w:r>
        <w:rPr>
          <w:color w:val="069EDA"/>
        </w:rPr>
        <w:t>ИДЕЙ</w:t>
      </w:r>
      <w:r>
        <w:rPr>
          <w:color w:val="069EDA"/>
          <w:spacing w:val="-2"/>
        </w:rPr>
        <w:t xml:space="preserve"> </w:t>
      </w:r>
      <w:r>
        <w:rPr>
          <w:color w:val="069EDA"/>
        </w:rPr>
        <w:t>СРЕДИ</w:t>
      </w:r>
      <w:r>
        <w:rPr>
          <w:color w:val="069EDA"/>
          <w:spacing w:val="-1"/>
        </w:rPr>
        <w:t xml:space="preserve"> </w:t>
      </w:r>
      <w:r>
        <w:rPr>
          <w:color w:val="069EDA"/>
          <w:spacing w:val="-2"/>
          <w:w w:val="95"/>
        </w:rPr>
        <w:t>НЕСОВЕРШЕННОЛЕТНИХ</w:t>
      </w:r>
    </w:p>
    <w:p w:rsidR="00E03D98" w:rsidRDefault="00A35A39">
      <w:pPr>
        <w:spacing w:before="169" w:line="278" w:lineRule="auto"/>
        <w:ind w:left="1150" w:right="246"/>
        <w:rPr>
          <w:sz w:val="24"/>
        </w:rPr>
      </w:pPr>
      <w:r>
        <w:rPr>
          <w:color w:val="231F20"/>
          <w:spacing w:val="-4"/>
          <w:w w:val="95"/>
          <w:sz w:val="24"/>
        </w:rPr>
        <w:t>формирование</w:t>
      </w:r>
      <w:r>
        <w:rPr>
          <w:color w:val="231F20"/>
          <w:spacing w:val="-10"/>
          <w:w w:val="95"/>
          <w:sz w:val="24"/>
        </w:rPr>
        <w:t xml:space="preserve"> </w:t>
      </w:r>
      <w:r>
        <w:rPr>
          <w:color w:val="231F20"/>
          <w:spacing w:val="-4"/>
          <w:w w:val="95"/>
          <w:sz w:val="24"/>
        </w:rPr>
        <w:t>чувства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b/>
          <w:color w:val="069EDA"/>
          <w:spacing w:val="-4"/>
          <w:w w:val="95"/>
          <w:sz w:val="24"/>
        </w:rPr>
        <w:t>неприятия</w:t>
      </w:r>
      <w:r>
        <w:rPr>
          <w:b/>
          <w:color w:val="069EDA"/>
          <w:spacing w:val="-9"/>
          <w:w w:val="95"/>
          <w:sz w:val="24"/>
        </w:rPr>
        <w:t xml:space="preserve"> </w:t>
      </w:r>
      <w:r>
        <w:rPr>
          <w:b/>
          <w:color w:val="069EDA"/>
          <w:spacing w:val="-4"/>
          <w:w w:val="95"/>
          <w:sz w:val="24"/>
        </w:rPr>
        <w:t>насилия</w:t>
      </w:r>
      <w:r>
        <w:rPr>
          <w:b/>
          <w:color w:val="069EDA"/>
          <w:spacing w:val="-10"/>
          <w:w w:val="95"/>
          <w:sz w:val="24"/>
        </w:rPr>
        <w:t xml:space="preserve"> </w:t>
      </w:r>
      <w:r>
        <w:rPr>
          <w:color w:val="231F20"/>
          <w:spacing w:val="-4"/>
          <w:w w:val="95"/>
          <w:sz w:val="24"/>
        </w:rPr>
        <w:t>как</w:t>
      </w:r>
      <w:r>
        <w:rPr>
          <w:color w:val="231F20"/>
          <w:spacing w:val="-9"/>
          <w:w w:val="95"/>
          <w:sz w:val="24"/>
        </w:rPr>
        <w:t xml:space="preserve"> </w:t>
      </w:r>
      <w:r>
        <w:rPr>
          <w:color w:val="231F20"/>
          <w:spacing w:val="-4"/>
          <w:w w:val="95"/>
          <w:sz w:val="24"/>
        </w:rPr>
        <w:t xml:space="preserve">такового </w:t>
      </w:r>
      <w:r>
        <w:rPr>
          <w:color w:val="231F20"/>
          <w:spacing w:val="-4"/>
          <w:sz w:val="24"/>
        </w:rPr>
        <w:t>в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4"/>
          <w:sz w:val="24"/>
        </w:rPr>
        <w:t>любом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pacing w:val="-4"/>
          <w:sz w:val="24"/>
        </w:rPr>
        <w:t>его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pacing w:val="-4"/>
          <w:sz w:val="24"/>
        </w:rPr>
        <w:t>проявлении</w:t>
      </w:r>
    </w:p>
    <w:p w:rsidR="00E03D98" w:rsidRDefault="00E03D98">
      <w:pPr>
        <w:pStyle w:val="a3"/>
        <w:spacing w:before="6"/>
        <w:rPr>
          <w:sz w:val="16"/>
        </w:rPr>
      </w:pPr>
    </w:p>
    <w:p w:rsidR="00E03D98" w:rsidRDefault="00A35A39">
      <w:pPr>
        <w:spacing w:before="94" w:line="278" w:lineRule="auto"/>
        <w:ind w:left="1150"/>
        <w:rPr>
          <w:b/>
          <w:sz w:val="24"/>
        </w:rPr>
      </w:pPr>
      <w:r>
        <w:rPr>
          <w:color w:val="231F20"/>
          <w:w w:val="95"/>
          <w:sz w:val="24"/>
        </w:rPr>
        <w:t>формирование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w w:val="95"/>
          <w:sz w:val="24"/>
        </w:rPr>
        <w:t>негативного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w w:val="95"/>
          <w:sz w:val="24"/>
        </w:rPr>
        <w:t>образа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w w:val="95"/>
          <w:sz w:val="24"/>
        </w:rPr>
        <w:t xml:space="preserve">эмоционального </w:t>
      </w:r>
      <w:r>
        <w:rPr>
          <w:color w:val="231F20"/>
          <w:spacing w:val="-4"/>
          <w:w w:val="90"/>
          <w:sz w:val="24"/>
        </w:rPr>
        <w:t>неприятия</w:t>
      </w:r>
      <w:r>
        <w:rPr>
          <w:color w:val="231F20"/>
          <w:spacing w:val="-10"/>
          <w:sz w:val="24"/>
        </w:rPr>
        <w:t xml:space="preserve"> </w:t>
      </w:r>
      <w:r>
        <w:rPr>
          <w:b/>
          <w:color w:val="069EDA"/>
          <w:spacing w:val="-4"/>
          <w:w w:val="90"/>
          <w:sz w:val="24"/>
        </w:rPr>
        <w:t>экстремистских</w:t>
      </w:r>
      <w:r>
        <w:rPr>
          <w:b/>
          <w:color w:val="069EDA"/>
          <w:spacing w:val="-9"/>
          <w:sz w:val="24"/>
        </w:rPr>
        <w:t xml:space="preserve"> </w:t>
      </w:r>
      <w:r>
        <w:rPr>
          <w:b/>
          <w:color w:val="069EDA"/>
          <w:spacing w:val="-4"/>
          <w:w w:val="90"/>
          <w:sz w:val="24"/>
        </w:rPr>
        <w:t>формирований</w:t>
      </w:r>
      <w:r>
        <w:rPr>
          <w:b/>
          <w:color w:val="069EDA"/>
          <w:spacing w:val="-9"/>
          <w:sz w:val="24"/>
        </w:rPr>
        <w:t xml:space="preserve"> </w:t>
      </w:r>
      <w:r>
        <w:rPr>
          <w:b/>
          <w:color w:val="069EDA"/>
          <w:spacing w:val="-4"/>
          <w:w w:val="90"/>
          <w:sz w:val="24"/>
        </w:rPr>
        <w:t>и</w:t>
      </w:r>
      <w:r>
        <w:rPr>
          <w:b/>
          <w:color w:val="069EDA"/>
          <w:spacing w:val="-9"/>
          <w:sz w:val="24"/>
        </w:rPr>
        <w:t xml:space="preserve"> </w:t>
      </w:r>
      <w:r>
        <w:rPr>
          <w:b/>
          <w:color w:val="069EDA"/>
          <w:spacing w:val="-4"/>
          <w:w w:val="90"/>
          <w:sz w:val="24"/>
        </w:rPr>
        <w:t>их</w:t>
      </w:r>
      <w:r>
        <w:rPr>
          <w:b/>
          <w:color w:val="069EDA"/>
          <w:spacing w:val="-9"/>
          <w:sz w:val="24"/>
        </w:rPr>
        <w:t xml:space="preserve"> </w:t>
      </w:r>
      <w:r>
        <w:rPr>
          <w:b/>
          <w:color w:val="069EDA"/>
          <w:spacing w:val="-4"/>
          <w:w w:val="90"/>
          <w:sz w:val="24"/>
        </w:rPr>
        <w:t>лидеров</w:t>
      </w:r>
    </w:p>
    <w:p w:rsidR="00E03D98" w:rsidRDefault="00E03D98">
      <w:pPr>
        <w:pStyle w:val="a3"/>
        <w:spacing w:before="6"/>
        <w:rPr>
          <w:b/>
          <w:sz w:val="16"/>
        </w:rPr>
      </w:pPr>
    </w:p>
    <w:p w:rsidR="00E03D98" w:rsidRDefault="00A35A39">
      <w:pPr>
        <w:pStyle w:val="a3"/>
        <w:spacing w:before="93" w:line="278" w:lineRule="auto"/>
        <w:ind w:left="1150" w:right="239"/>
        <w:jc w:val="both"/>
      </w:pPr>
      <w:r>
        <w:rPr>
          <w:color w:val="231F20"/>
        </w:rPr>
        <w:t xml:space="preserve">активное развитие психологического </w:t>
      </w:r>
      <w:r>
        <w:rPr>
          <w:b/>
          <w:color w:val="069EDA"/>
        </w:rPr>
        <w:t xml:space="preserve">позитивного мышления </w:t>
      </w:r>
      <w:r>
        <w:rPr>
          <w:color w:val="231F20"/>
        </w:rPr>
        <w:t xml:space="preserve">вместо разрушительного, </w:t>
      </w:r>
      <w:r>
        <w:rPr>
          <w:color w:val="231F20"/>
          <w:spacing w:val="10"/>
        </w:rPr>
        <w:t xml:space="preserve">раскрытие </w:t>
      </w:r>
      <w:r>
        <w:rPr>
          <w:color w:val="231F20"/>
          <w:w w:val="95"/>
        </w:rPr>
        <w:t>позитивных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жизненных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смыслов,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развитие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 xml:space="preserve">способности </w:t>
      </w:r>
      <w:r>
        <w:rPr>
          <w:color w:val="231F20"/>
          <w:spacing w:val="-2"/>
        </w:rPr>
        <w:t>к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целеполаганию</w:t>
      </w:r>
    </w:p>
    <w:p w:rsidR="00E03D98" w:rsidRDefault="00E03D98">
      <w:pPr>
        <w:pStyle w:val="a3"/>
        <w:spacing w:before="6"/>
        <w:rPr>
          <w:sz w:val="16"/>
        </w:rPr>
      </w:pPr>
    </w:p>
    <w:p w:rsidR="00E03D98" w:rsidRDefault="00A35A39">
      <w:pPr>
        <w:spacing w:before="93" w:line="278" w:lineRule="auto"/>
        <w:ind w:left="1150"/>
        <w:rPr>
          <w:sz w:val="24"/>
        </w:rPr>
      </w:pPr>
      <w:r>
        <w:rPr>
          <w:color w:val="231F20"/>
          <w:sz w:val="24"/>
        </w:rPr>
        <w:t>создание</w:t>
      </w:r>
      <w:r>
        <w:rPr>
          <w:color w:val="231F20"/>
          <w:spacing w:val="40"/>
          <w:sz w:val="24"/>
        </w:rPr>
        <w:t xml:space="preserve"> </w:t>
      </w:r>
      <w:r>
        <w:rPr>
          <w:b/>
          <w:color w:val="069EDA"/>
          <w:sz w:val="24"/>
        </w:rPr>
        <w:t>комфортной</w:t>
      </w:r>
      <w:r>
        <w:rPr>
          <w:b/>
          <w:color w:val="069EDA"/>
          <w:spacing w:val="40"/>
          <w:sz w:val="24"/>
        </w:rPr>
        <w:t xml:space="preserve"> </w:t>
      </w:r>
      <w:r>
        <w:rPr>
          <w:b/>
          <w:color w:val="069EDA"/>
          <w:sz w:val="24"/>
        </w:rPr>
        <w:t>социокультурной</w:t>
      </w:r>
      <w:r>
        <w:rPr>
          <w:b/>
          <w:color w:val="069EDA"/>
          <w:spacing w:val="40"/>
          <w:sz w:val="24"/>
        </w:rPr>
        <w:t xml:space="preserve"> </w:t>
      </w:r>
      <w:r>
        <w:rPr>
          <w:b/>
          <w:color w:val="069EDA"/>
          <w:sz w:val="24"/>
        </w:rPr>
        <w:t>среды</w:t>
      </w:r>
      <w:r>
        <w:rPr>
          <w:color w:val="231F20"/>
          <w:sz w:val="24"/>
        </w:rPr>
        <w:t xml:space="preserve">, </w:t>
      </w:r>
      <w:r>
        <w:rPr>
          <w:color w:val="231F20"/>
          <w:w w:val="95"/>
          <w:sz w:val="24"/>
        </w:rPr>
        <w:t>микроклимата</w:t>
      </w:r>
      <w:r>
        <w:rPr>
          <w:color w:val="231F20"/>
          <w:spacing w:val="-1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в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детском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коллективе</w:t>
      </w:r>
    </w:p>
    <w:p w:rsidR="00E03D98" w:rsidRDefault="00E03D98">
      <w:pPr>
        <w:pStyle w:val="a3"/>
        <w:spacing w:before="6"/>
        <w:rPr>
          <w:sz w:val="16"/>
        </w:rPr>
      </w:pPr>
    </w:p>
    <w:p w:rsidR="00E03D98" w:rsidRDefault="00A35A39">
      <w:pPr>
        <w:pStyle w:val="a3"/>
        <w:spacing w:before="93" w:line="278" w:lineRule="auto"/>
        <w:ind w:left="1150" w:right="235"/>
        <w:jc w:val="both"/>
      </w:pPr>
      <w:r>
        <w:rPr>
          <w:color w:val="231F20"/>
        </w:rPr>
        <w:t xml:space="preserve">проведение политики </w:t>
      </w:r>
      <w:r>
        <w:rPr>
          <w:b/>
          <w:color w:val="069EDA"/>
        </w:rPr>
        <w:t xml:space="preserve">защиты </w:t>
      </w:r>
      <w:r>
        <w:rPr>
          <w:color w:val="231F20"/>
        </w:rPr>
        <w:t xml:space="preserve">несовершеннолетних от негативного влияния Интернета, обеспечения </w:t>
      </w:r>
      <w:r>
        <w:rPr>
          <w:color w:val="231F20"/>
          <w:spacing w:val="-6"/>
        </w:rPr>
        <w:t>безопасности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сети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Интернет</w:t>
      </w:r>
    </w:p>
    <w:p w:rsidR="00E03D98" w:rsidRDefault="00E03D98">
      <w:pPr>
        <w:pStyle w:val="a3"/>
        <w:spacing w:before="6"/>
        <w:rPr>
          <w:sz w:val="16"/>
        </w:rPr>
      </w:pPr>
    </w:p>
    <w:p w:rsidR="00E03D98" w:rsidRDefault="00A35A39">
      <w:pPr>
        <w:pStyle w:val="a3"/>
        <w:spacing w:before="93" w:line="278" w:lineRule="auto"/>
        <w:ind w:left="1150" w:right="248"/>
        <w:jc w:val="both"/>
      </w:pPr>
      <w:r>
        <w:rPr>
          <w:color w:val="231F20"/>
        </w:rPr>
        <w:t xml:space="preserve">проведение </w:t>
      </w:r>
      <w:r>
        <w:rPr>
          <w:b/>
          <w:color w:val="069EDA"/>
        </w:rPr>
        <w:t xml:space="preserve">нравственно-правового закаливания </w:t>
      </w:r>
      <w:r>
        <w:rPr>
          <w:color w:val="231F20"/>
          <w:w w:val="90"/>
        </w:rPr>
        <w:t>(формирование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правов</w:t>
      </w:r>
      <w:r>
        <w:rPr>
          <w:color w:val="231F20"/>
          <w:w w:val="90"/>
        </w:rPr>
        <w:t>ой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культуры,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навыков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 xml:space="preserve">критического </w:t>
      </w:r>
      <w:r>
        <w:rPr>
          <w:color w:val="231F20"/>
          <w:spacing w:val="-4"/>
          <w:w w:val="95"/>
        </w:rPr>
        <w:t>анализа,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сопротивления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негативному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>влиянию,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развитие </w:t>
      </w:r>
      <w:r>
        <w:rPr>
          <w:color w:val="231F20"/>
          <w:spacing w:val="-6"/>
          <w:w w:val="95"/>
        </w:rPr>
        <w:t xml:space="preserve">стойкости при неблагоприятных обстоятельствах, умения </w:t>
      </w:r>
      <w:r>
        <w:rPr>
          <w:color w:val="231F20"/>
          <w:spacing w:val="-2"/>
          <w:w w:val="95"/>
        </w:rPr>
        <w:t>противостоять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влиянию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других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лиц)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4"/>
      </w:pPr>
    </w:p>
    <w:p w:rsidR="00E03D98" w:rsidRDefault="00A35A39">
      <w:pPr>
        <w:pStyle w:val="2"/>
      </w:pPr>
      <w:r>
        <w:rPr>
          <w:color w:val="069EDA"/>
          <w:spacing w:val="-5"/>
        </w:rPr>
        <w:t>20</w:t>
      </w:r>
    </w:p>
    <w:p w:rsidR="00E03D98" w:rsidRDefault="00E03D98">
      <w:pPr>
        <w:sectPr w:rsidR="00E03D98">
          <w:pgSz w:w="8400" w:h="11910"/>
          <w:pgMar w:top="720" w:right="600" w:bottom="0" w:left="480" w:header="720" w:footer="720" w:gutter="0"/>
          <w:cols w:space="720"/>
        </w:sectPr>
      </w:pPr>
    </w:p>
    <w:p w:rsidR="00E03D98" w:rsidRDefault="00A35A39">
      <w:pPr>
        <w:pStyle w:val="a3"/>
        <w:spacing w:before="68" w:line="278" w:lineRule="auto"/>
        <w:ind w:left="1150" w:right="244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108608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2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6"/>
          <w:w w:val="95"/>
        </w:rPr>
        <w:t xml:space="preserve">формирование у обучающихся </w:t>
      </w:r>
      <w:r>
        <w:rPr>
          <w:b/>
          <w:color w:val="069EDA"/>
          <w:spacing w:val="-6"/>
          <w:w w:val="95"/>
        </w:rPr>
        <w:t xml:space="preserve">здорового образа жизни </w:t>
      </w:r>
      <w:r>
        <w:rPr>
          <w:color w:val="231F20"/>
          <w:w w:val="95"/>
        </w:rPr>
        <w:t>через</w:t>
      </w:r>
      <w:r>
        <w:rPr>
          <w:color w:val="231F20"/>
          <w:w w:val="95"/>
        </w:rPr>
        <w:t xml:space="preserve"> применение </w:t>
      </w:r>
      <w:proofErr w:type="spellStart"/>
      <w:r>
        <w:rPr>
          <w:color w:val="231F20"/>
          <w:w w:val="95"/>
        </w:rPr>
        <w:t>здоровьесберегающих</w:t>
      </w:r>
      <w:proofErr w:type="spellEnd"/>
      <w:r>
        <w:rPr>
          <w:color w:val="231F20"/>
          <w:w w:val="95"/>
        </w:rPr>
        <w:t xml:space="preserve"> технологий, обеспечение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безопасных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условий,</w:t>
      </w:r>
      <w:r>
        <w:rPr>
          <w:color w:val="231F20"/>
          <w:spacing w:val="40"/>
        </w:rPr>
        <w:t xml:space="preserve"> </w:t>
      </w:r>
      <w:r>
        <w:rPr>
          <w:color w:val="231F20"/>
          <w:w w:val="95"/>
        </w:rPr>
        <w:t>информирование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здоровом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стиле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жизни</w:t>
      </w:r>
    </w:p>
    <w:p w:rsidR="00E03D98" w:rsidRDefault="00E03D98">
      <w:pPr>
        <w:pStyle w:val="a3"/>
        <w:spacing w:before="7"/>
        <w:rPr>
          <w:sz w:val="11"/>
        </w:rPr>
      </w:pPr>
    </w:p>
    <w:p w:rsidR="00E03D98" w:rsidRDefault="00A35A39">
      <w:pPr>
        <w:spacing w:before="93" w:line="278" w:lineRule="auto"/>
        <w:ind w:left="1150"/>
        <w:rPr>
          <w:sz w:val="24"/>
        </w:rPr>
      </w:pPr>
      <w:r>
        <w:rPr>
          <w:color w:val="231F20"/>
          <w:spacing w:val="-4"/>
          <w:w w:val="95"/>
          <w:sz w:val="24"/>
        </w:rPr>
        <w:t xml:space="preserve">минимизация </w:t>
      </w:r>
      <w:r>
        <w:rPr>
          <w:b/>
          <w:color w:val="069EDA"/>
          <w:spacing w:val="-4"/>
          <w:w w:val="95"/>
          <w:sz w:val="24"/>
        </w:rPr>
        <w:t xml:space="preserve">негативных последствий </w:t>
      </w:r>
      <w:r>
        <w:rPr>
          <w:color w:val="231F20"/>
          <w:spacing w:val="-4"/>
          <w:w w:val="95"/>
          <w:sz w:val="24"/>
        </w:rPr>
        <w:t xml:space="preserve">деструктивного </w:t>
      </w:r>
      <w:r>
        <w:rPr>
          <w:color w:val="231F20"/>
          <w:spacing w:val="-2"/>
          <w:w w:val="95"/>
          <w:sz w:val="24"/>
        </w:rPr>
        <w:t>поведения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(например,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травли)</w:t>
      </w:r>
    </w:p>
    <w:p w:rsidR="00E03D98" w:rsidRDefault="00E03D98">
      <w:pPr>
        <w:pStyle w:val="a3"/>
        <w:spacing w:before="7"/>
        <w:rPr>
          <w:sz w:val="11"/>
        </w:rPr>
      </w:pPr>
    </w:p>
    <w:p w:rsidR="00E03D98" w:rsidRDefault="00A35A39">
      <w:pPr>
        <w:pStyle w:val="a3"/>
        <w:spacing w:before="93" w:line="278" w:lineRule="auto"/>
        <w:ind w:left="1150" w:right="233"/>
        <w:jc w:val="both"/>
      </w:pPr>
      <w:r>
        <w:rPr>
          <w:color w:val="231F20"/>
          <w:spacing w:val="16"/>
        </w:rPr>
        <w:t xml:space="preserve">организация деятельности, </w:t>
      </w:r>
      <w:r>
        <w:rPr>
          <w:b/>
          <w:color w:val="069EDA"/>
          <w:spacing w:val="17"/>
        </w:rPr>
        <w:t xml:space="preserve">альтернативной </w:t>
      </w:r>
      <w:r>
        <w:rPr>
          <w:b/>
          <w:color w:val="069EDA"/>
          <w:spacing w:val="11"/>
        </w:rPr>
        <w:t>деструктивному</w:t>
      </w:r>
      <w:r>
        <w:rPr>
          <w:b/>
          <w:color w:val="069EDA"/>
          <w:spacing w:val="11"/>
        </w:rPr>
        <w:t xml:space="preserve"> поведению</w:t>
      </w:r>
      <w:r>
        <w:rPr>
          <w:color w:val="231F20"/>
          <w:spacing w:val="11"/>
        </w:rPr>
        <w:t xml:space="preserve">: </w:t>
      </w:r>
      <w:r>
        <w:rPr>
          <w:color w:val="231F20"/>
          <w:spacing w:val="12"/>
        </w:rPr>
        <w:t xml:space="preserve">познавательной </w:t>
      </w:r>
      <w:r>
        <w:rPr>
          <w:color w:val="231F20"/>
        </w:rPr>
        <w:t xml:space="preserve">(путешествия, туризм); бросающей вызов </w:t>
      </w:r>
      <w:r>
        <w:rPr>
          <w:color w:val="231F20"/>
          <w:spacing w:val="10"/>
        </w:rPr>
        <w:t xml:space="preserve">своим </w:t>
      </w:r>
      <w:r>
        <w:rPr>
          <w:color w:val="231F20"/>
          <w:spacing w:val="-4"/>
          <w:w w:val="95"/>
        </w:rPr>
        <w:t>возможностям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4"/>
          <w:w w:val="95"/>
        </w:rPr>
        <w:t>(спорт,</w:t>
      </w:r>
      <w:r>
        <w:rPr>
          <w:color w:val="231F20"/>
          <w:spacing w:val="-9"/>
          <w:w w:val="95"/>
        </w:rPr>
        <w:t xml:space="preserve"> </w:t>
      </w:r>
      <w:proofErr w:type="spellStart"/>
      <w:r>
        <w:rPr>
          <w:color w:val="231F20"/>
          <w:spacing w:val="-4"/>
          <w:w w:val="95"/>
        </w:rPr>
        <w:t>квесты</w:t>
      </w:r>
      <w:proofErr w:type="spellEnd"/>
      <w:r>
        <w:rPr>
          <w:color w:val="231F20"/>
          <w:spacing w:val="-4"/>
          <w:w w:val="95"/>
        </w:rPr>
        <w:t>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4"/>
          <w:w w:val="95"/>
        </w:rPr>
        <w:t>походы);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альтруистической </w:t>
      </w:r>
      <w:r>
        <w:rPr>
          <w:color w:val="231F20"/>
          <w:spacing w:val="-6"/>
          <w:w w:val="90"/>
        </w:rPr>
        <w:t>(общественно-полезная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6"/>
          <w:w w:val="90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6"/>
          <w:w w:val="90"/>
        </w:rPr>
        <w:t>благотворительная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6"/>
          <w:w w:val="90"/>
        </w:rPr>
        <w:t>деятельность)</w:t>
      </w:r>
    </w:p>
    <w:p w:rsidR="00E03D98" w:rsidRDefault="00E03D98">
      <w:pPr>
        <w:pStyle w:val="a3"/>
        <w:spacing w:before="6"/>
        <w:rPr>
          <w:sz w:val="11"/>
        </w:rPr>
      </w:pPr>
    </w:p>
    <w:p w:rsidR="00E03D98" w:rsidRDefault="00A35A39">
      <w:pPr>
        <w:pStyle w:val="a3"/>
        <w:spacing w:before="94" w:line="278" w:lineRule="auto"/>
        <w:ind w:left="1150"/>
      </w:pPr>
      <w:r>
        <w:rPr>
          <w:color w:val="231F20"/>
        </w:rPr>
        <w:t>формирование</w:t>
      </w:r>
      <w:r>
        <w:rPr>
          <w:color w:val="231F20"/>
          <w:spacing w:val="40"/>
        </w:rPr>
        <w:t xml:space="preserve"> </w:t>
      </w:r>
      <w:r>
        <w:rPr>
          <w:b/>
          <w:color w:val="069EDA"/>
        </w:rPr>
        <w:t>культуры</w:t>
      </w:r>
      <w:r>
        <w:rPr>
          <w:b/>
          <w:color w:val="069EDA"/>
          <w:spacing w:val="40"/>
        </w:rPr>
        <w:t xml:space="preserve"> </w:t>
      </w:r>
      <w:r>
        <w:rPr>
          <w:b/>
          <w:color w:val="069EDA"/>
        </w:rPr>
        <w:t>общения</w:t>
      </w:r>
      <w:r>
        <w:rPr>
          <w:color w:val="231F20"/>
        </w:rPr>
        <w:t>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ценностного </w:t>
      </w:r>
      <w:r>
        <w:rPr>
          <w:color w:val="231F20"/>
          <w:spacing w:val="-2"/>
          <w:w w:val="95"/>
        </w:rPr>
        <w:t>отношения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к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правилам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социальным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нормам</w:t>
      </w:r>
    </w:p>
    <w:p w:rsidR="00E03D98" w:rsidRDefault="00E03D98">
      <w:pPr>
        <w:pStyle w:val="a3"/>
        <w:spacing w:before="6"/>
        <w:rPr>
          <w:sz w:val="11"/>
        </w:rPr>
      </w:pPr>
    </w:p>
    <w:p w:rsidR="00E03D98" w:rsidRDefault="00A35A39">
      <w:pPr>
        <w:spacing w:before="94"/>
        <w:ind w:left="1150"/>
        <w:rPr>
          <w:b/>
          <w:sz w:val="24"/>
        </w:rPr>
      </w:pPr>
      <w:r>
        <w:rPr>
          <w:color w:val="231F20"/>
          <w:w w:val="90"/>
          <w:sz w:val="24"/>
        </w:rPr>
        <w:t>повышение</w:t>
      </w:r>
      <w:r>
        <w:rPr>
          <w:color w:val="231F20"/>
          <w:spacing w:val="-5"/>
          <w:w w:val="90"/>
          <w:sz w:val="24"/>
        </w:rPr>
        <w:t xml:space="preserve"> </w:t>
      </w:r>
      <w:r>
        <w:rPr>
          <w:b/>
          <w:color w:val="069EDA"/>
          <w:w w:val="90"/>
          <w:sz w:val="24"/>
        </w:rPr>
        <w:t>компетентности</w:t>
      </w:r>
      <w:r>
        <w:rPr>
          <w:b/>
          <w:color w:val="069EDA"/>
          <w:spacing w:val="-6"/>
          <w:w w:val="90"/>
          <w:sz w:val="24"/>
        </w:rPr>
        <w:t xml:space="preserve"> </w:t>
      </w:r>
      <w:r>
        <w:rPr>
          <w:b/>
          <w:color w:val="069EDA"/>
          <w:w w:val="90"/>
          <w:sz w:val="24"/>
        </w:rPr>
        <w:t>и</w:t>
      </w:r>
      <w:r>
        <w:rPr>
          <w:b/>
          <w:color w:val="069EDA"/>
          <w:spacing w:val="-5"/>
          <w:w w:val="90"/>
          <w:sz w:val="24"/>
        </w:rPr>
        <w:t xml:space="preserve"> </w:t>
      </w:r>
      <w:r>
        <w:rPr>
          <w:b/>
          <w:color w:val="069EDA"/>
          <w:w w:val="90"/>
          <w:sz w:val="24"/>
        </w:rPr>
        <w:t>социальной</w:t>
      </w:r>
      <w:r>
        <w:rPr>
          <w:b/>
          <w:color w:val="069EDA"/>
          <w:spacing w:val="-6"/>
          <w:w w:val="90"/>
          <w:sz w:val="24"/>
        </w:rPr>
        <w:t xml:space="preserve"> </w:t>
      </w:r>
      <w:r>
        <w:rPr>
          <w:b/>
          <w:color w:val="069EDA"/>
          <w:spacing w:val="-2"/>
          <w:w w:val="90"/>
          <w:sz w:val="24"/>
        </w:rPr>
        <w:t>успешности</w:t>
      </w:r>
    </w:p>
    <w:p w:rsidR="00E03D98" w:rsidRDefault="00A35A39">
      <w:pPr>
        <w:pStyle w:val="a3"/>
        <w:spacing w:before="44"/>
        <w:ind w:left="1150"/>
      </w:pPr>
      <w:r>
        <w:rPr>
          <w:color w:val="231F20"/>
          <w:w w:val="90"/>
        </w:rPr>
        <w:t>личности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подростка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значимых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для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w w:val="90"/>
        </w:rPr>
        <w:t>него</w:t>
      </w:r>
      <w:r>
        <w:rPr>
          <w:color w:val="231F20"/>
          <w:spacing w:val="-7"/>
          <w:w w:val="90"/>
        </w:rPr>
        <w:t xml:space="preserve"> </w:t>
      </w:r>
      <w:r>
        <w:rPr>
          <w:color w:val="231F20"/>
          <w:spacing w:val="-2"/>
          <w:w w:val="90"/>
        </w:rPr>
        <w:t>сферах</w:t>
      </w:r>
    </w:p>
    <w:p w:rsidR="00E03D98" w:rsidRDefault="00E03D98">
      <w:pPr>
        <w:pStyle w:val="a3"/>
        <w:spacing w:before="5"/>
        <w:rPr>
          <w:sz w:val="15"/>
        </w:rPr>
      </w:pPr>
    </w:p>
    <w:p w:rsidR="00E03D98" w:rsidRDefault="00A35A39">
      <w:pPr>
        <w:pStyle w:val="a3"/>
        <w:spacing w:before="93" w:line="278" w:lineRule="auto"/>
        <w:ind w:left="1150" w:right="240"/>
        <w:jc w:val="both"/>
      </w:pPr>
      <w:r>
        <w:rPr>
          <w:color w:val="231F20"/>
        </w:rPr>
        <w:t xml:space="preserve">развитие навыков </w:t>
      </w:r>
      <w:r>
        <w:rPr>
          <w:b/>
          <w:color w:val="069EDA"/>
        </w:rPr>
        <w:t xml:space="preserve">продуктивной </w:t>
      </w:r>
      <w:proofErr w:type="spellStart"/>
      <w:r>
        <w:rPr>
          <w:b/>
          <w:color w:val="069EDA"/>
        </w:rPr>
        <w:t>саморегуляции</w:t>
      </w:r>
      <w:proofErr w:type="spellEnd"/>
      <w:r>
        <w:rPr>
          <w:color w:val="231F20"/>
        </w:rPr>
        <w:t xml:space="preserve">: повышение осознанности собственного поведения, </w:t>
      </w:r>
      <w:r>
        <w:rPr>
          <w:color w:val="231F20"/>
          <w:w w:val="95"/>
        </w:rPr>
        <w:t xml:space="preserve">развитие умений планирования, оценки последствий </w:t>
      </w:r>
      <w:r>
        <w:rPr>
          <w:color w:val="231F20"/>
          <w:spacing w:val="-4"/>
          <w:w w:val="90"/>
        </w:rPr>
        <w:t xml:space="preserve">поведения, обучение продуктивным стратегиям </w:t>
      </w:r>
      <w:proofErr w:type="spellStart"/>
      <w:r>
        <w:rPr>
          <w:color w:val="231F20"/>
          <w:spacing w:val="-4"/>
          <w:w w:val="90"/>
        </w:rPr>
        <w:t>совладания</w:t>
      </w:r>
      <w:proofErr w:type="spellEnd"/>
      <w:r>
        <w:rPr>
          <w:color w:val="231F20"/>
          <w:spacing w:val="-4"/>
          <w:w w:val="90"/>
        </w:rPr>
        <w:t xml:space="preserve"> </w:t>
      </w:r>
      <w:r>
        <w:rPr>
          <w:color w:val="231F20"/>
        </w:rPr>
        <w:t>со стрессом</w:t>
      </w:r>
    </w:p>
    <w:p w:rsidR="00E03D98" w:rsidRDefault="00E03D98">
      <w:pPr>
        <w:pStyle w:val="a3"/>
        <w:spacing w:before="6"/>
        <w:rPr>
          <w:sz w:val="11"/>
        </w:rPr>
      </w:pPr>
    </w:p>
    <w:p w:rsidR="00E03D98" w:rsidRDefault="00A35A39">
      <w:pPr>
        <w:pStyle w:val="a3"/>
        <w:spacing w:before="94" w:line="278" w:lineRule="auto"/>
        <w:ind w:left="1150"/>
      </w:pPr>
      <w:r>
        <w:rPr>
          <w:color w:val="231F20"/>
          <w:spacing w:val="-4"/>
          <w:w w:val="95"/>
        </w:rPr>
        <w:t xml:space="preserve">своевременная </w:t>
      </w:r>
      <w:r>
        <w:rPr>
          <w:b/>
          <w:color w:val="069EDA"/>
          <w:spacing w:val="-4"/>
          <w:w w:val="95"/>
        </w:rPr>
        <w:t xml:space="preserve">коррекция </w:t>
      </w:r>
      <w:r>
        <w:rPr>
          <w:color w:val="231F20"/>
          <w:spacing w:val="-4"/>
          <w:w w:val="95"/>
        </w:rPr>
        <w:t xml:space="preserve">нарушенных межличностных </w:t>
      </w:r>
      <w:r>
        <w:rPr>
          <w:color w:val="231F20"/>
          <w:w w:val="95"/>
        </w:rPr>
        <w:t>отношений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коллективе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(группе)</w:t>
      </w:r>
    </w:p>
    <w:p w:rsidR="00E03D98" w:rsidRDefault="00E03D98">
      <w:pPr>
        <w:pStyle w:val="a3"/>
        <w:spacing w:before="6"/>
        <w:rPr>
          <w:sz w:val="11"/>
        </w:rPr>
      </w:pPr>
    </w:p>
    <w:p w:rsidR="00E03D98" w:rsidRDefault="00A35A39">
      <w:pPr>
        <w:spacing w:before="94" w:line="278" w:lineRule="auto"/>
        <w:ind w:left="1150"/>
        <w:rPr>
          <w:sz w:val="24"/>
        </w:rPr>
      </w:pPr>
      <w:r>
        <w:rPr>
          <w:b/>
          <w:color w:val="069EDA"/>
          <w:sz w:val="24"/>
        </w:rPr>
        <w:t>активизация</w:t>
      </w:r>
      <w:r>
        <w:rPr>
          <w:b/>
          <w:color w:val="069EDA"/>
          <w:spacing w:val="26"/>
          <w:sz w:val="24"/>
        </w:rPr>
        <w:t xml:space="preserve"> </w:t>
      </w:r>
      <w:r>
        <w:rPr>
          <w:b/>
          <w:color w:val="069EDA"/>
          <w:sz w:val="24"/>
        </w:rPr>
        <w:t>личностных</w:t>
      </w:r>
      <w:r>
        <w:rPr>
          <w:b/>
          <w:color w:val="069EDA"/>
          <w:spacing w:val="26"/>
          <w:sz w:val="24"/>
        </w:rPr>
        <w:t xml:space="preserve"> </w:t>
      </w:r>
      <w:r>
        <w:rPr>
          <w:b/>
          <w:color w:val="069EDA"/>
          <w:sz w:val="24"/>
        </w:rPr>
        <w:t>ресурсов</w:t>
      </w:r>
      <w:r>
        <w:rPr>
          <w:color w:val="231F20"/>
          <w:sz w:val="24"/>
        </w:rPr>
        <w:t>,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 xml:space="preserve">обеспечение </w:t>
      </w:r>
      <w:r>
        <w:rPr>
          <w:color w:val="231F20"/>
          <w:spacing w:val="-6"/>
          <w:sz w:val="24"/>
        </w:rPr>
        <w:t>творческого самовыражения</w:t>
      </w:r>
    </w:p>
    <w:p w:rsidR="00E03D98" w:rsidRDefault="00E03D98">
      <w:pPr>
        <w:pStyle w:val="a3"/>
        <w:spacing w:before="6"/>
        <w:rPr>
          <w:sz w:val="11"/>
        </w:rPr>
      </w:pPr>
    </w:p>
    <w:p w:rsidR="00E03D98" w:rsidRDefault="00A35A39">
      <w:pPr>
        <w:spacing w:before="94" w:line="278" w:lineRule="auto"/>
        <w:ind w:left="1150" w:right="247"/>
        <w:rPr>
          <w:sz w:val="24"/>
        </w:rPr>
      </w:pPr>
      <w:r>
        <w:rPr>
          <w:color w:val="231F20"/>
          <w:w w:val="95"/>
          <w:sz w:val="24"/>
        </w:rPr>
        <w:t>содействие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b/>
          <w:color w:val="069EDA"/>
          <w:w w:val="95"/>
          <w:sz w:val="24"/>
        </w:rPr>
        <w:t>профессиональному</w:t>
      </w:r>
      <w:r>
        <w:rPr>
          <w:b/>
          <w:color w:val="069EDA"/>
          <w:spacing w:val="-13"/>
          <w:w w:val="95"/>
          <w:sz w:val="24"/>
        </w:rPr>
        <w:t xml:space="preserve"> </w:t>
      </w:r>
      <w:r>
        <w:rPr>
          <w:b/>
          <w:color w:val="069EDA"/>
          <w:w w:val="95"/>
          <w:sz w:val="24"/>
        </w:rPr>
        <w:t>самоопределению</w:t>
      </w:r>
      <w:r>
        <w:rPr>
          <w:color w:val="231F20"/>
          <w:w w:val="95"/>
          <w:sz w:val="24"/>
        </w:rPr>
        <w:t xml:space="preserve">, </w:t>
      </w:r>
      <w:r>
        <w:rPr>
          <w:color w:val="231F20"/>
          <w:spacing w:val="-2"/>
          <w:w w:val="90"/>
          <w:sz w:val="24"/>
        </w:rPr>
        <w:t>овладению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способами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и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умениями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трудовой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pacing w:val="-2"/>
          <w:w w:val="90"/>
          <w:sz w:val="24"/>
        </w:rPr>
        <w:t>деятельности</w:t>
      </w:r>
    </w:p>
    <w:p w:rsidR="00E03D98" w:rsidRDefault="00E03D98">
      <w:pPr>
        <w:pStyle w:val="a3"/>
        <w:spacing w:before="6"/>
        <w:rPr>
          <w:sz w:val="13"/>
        </w:rPr>
      </w:pPr>
    </w:p>
    <w:p w:rsidR="00E03D98" w:rsidRDefault="00A35A39">
      <w:pPr>
        <w:pStyle w:val="2"/>
      </w:pPr>
      <w:r>
        <w:rPr>
          <w:color w:val="069EDA"/>
          <w:spacing w:val="-5"/>
        </w:rPr>
        <w:t>21</w:t>
      </w:r>
    </w:p>
    <w:p w:rsidR="00E03D98" w:rsidRDefault="00E03D98">
      <w:pPr>
        <w:sectPr w:rsidR="00E03D98">
          <w:pgSz w:w="8400" w:h="11910"/>
          <w:pgMar w:top="800" w:right="600" w:bottom="0" w:left="480" w:header="720" w:footer="720" w:gutter="0"/>
          <w:cols w:space="720"/>
        </w:sectPr>
      </w:pPr>
    </w:p>
    <w:p w:rsidR="00E03D98" w:rsidRDefault="00A35A39">
      <w:pPr>
        <w:pStyle w:val="3"/>
        <w:spacing w:line="278" w:lineRule="auto"/>
        <w:ind w:left="1467" w:right="1134" w:hanging="111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109120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2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>МОНИТОРИНГ</w:t>
      </w:r>
      <w:r>
        <w:rPr>
          <w:color w:val="069EDA"/>
          <w:spacing w:val="-6"/>
        </w:rPr>
        <w:t xml:space="preserve"> </w:t>
      </w:r>
      <w:r>
        <w:rPr>
          <w:color w:val="069EDA"/>
        </w:rPr>
        <w:t>ДЕТСКОГО</w:t>
      </w:r>
      <w:r>
        <w:rPr>
          <w:color w:val="069EDA"/>
          <w:spacing w:val="-6"/>
        </w:rPr>
        <w:t xml:space="preserve"> </w:t>
      </w:r>
      <w:r>
        <w:rPr>
          <w:color w:val="069EDA"/>
        </w:rPr>
        <w:t>КОЛЛЕКТИВА В ОБРАЗОВАТЕЛЬНОЙ ОРГАНИЗАЦИИ</w:t>
      </w:r>
    </w:p>
    <w:p w:rsidR="00E03D98" w:rsidRDefault="00E03D98">
      <w:pPr>
        <w:pStyle w:val="a3"/>
        <w:spacing w:before="6"/>
        <w:rPr>
          <w:sz w:val="16"/>
        </w:rPr>
      </w:pPr>
    </w:p>
    <w:p w:rsidR="00E03D98" w:rsidRDefault="00A35A39">
      <w:pPr>
        <w:pStyle w:val="a3"/>
        <w:spacing w:before="107" w:line="225" w:lineRule="auto"/>
        <w:ind w:left="1150" w:right="215"/>
        <w:jc w:val="both"/>
      </w:pPr>
      <w:r>
        <w:rPr>
          <w:color w:val="231F20"/>
          <w:spacing w:val="22"/>
        </w:rPr>
        <w:t xml:space="preserve">регулярное отслеживание </w:t>
      </w:r>
      <w:r>
        <w:rPr>
          <w:b/>
          <w:color w:val="231F20"/>
          <w:spacing w:val="23"/>
        </w:rPr>
        <w:t xml:space="preserve">посещаемости </w:t>
      </w:r>
      <w:r>
        <w:rPr>
          <w:color w:val="231F20"/>
          <w:spacing w:val="19"/>
        </w:rPr>
        <w:t xml:space="preserve">занятий </w:t>
      </w:r>
      <w:r>
        <w:rPr>
          <w:color w:val="231F20"/>
          <w:spacing w:val="21"/>
        </w:rPr>
        <w:t xml:space="preserve">обучающимися </w:t>
      </w:r>
      <w:r>
        <w:rPr>
          <w:color w:val="231F20"/>
        </w:rPr>
        <w:t xml:space="preserve">в </w:t>
      </w:r>
      <w:r>
        <w:rPr>
          <w:color w:val="231F20"/>
          <w:spacing w:val="20"/>
        </w:rPr>
        <w:t xml:space="preserve">образовательной </w:t>
      </w:r>
      <w:r>
        <w:rPr>
          <w:color w:val="231F20"/>
          <w:spacing w:val="28"/>
        </w:rPr>
        <w:t xml:space="preserve">организации </w:t>
      </w:r>
      <w:r>
        <w:rPr>
          <w:color w:val="231F20"/>
          <w:spacing w:val="24"/>
        </w:rPr>
        <w:t xml:space="preserve">(учет </w:t>
      </w:r>
      <w:r>
        <w:rPr>
          <w:color w:val="231F20"/>
          <w:spacing w:val="29"/>
        </w:rPr>
        <w:t>несовершеннолетних,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не приступивших к занятиям на начало учебного года, </w:t>
      </w:r>
      <w:r>
        <w:rPr>
          <w:color w:val="231F20"/>
        </w:rPr>
        <w:t xml:space="preserve">на </w:t>
      </w:r>
      <w:r>
        <w:rPr>
          <w:color w:val="231F20"/>
          <w:spacing w:val="12"/>
        </w:rPr>
        <w:t xml:space="preserve">начало четверти; </w:t>
      </w:r>
      <w:r>
        <w:rPr>
          <w:color w:val="231F20"/>
        </w:rPr>
        <w:t xml:space="preserve">а </w:t>
      </w:r>
      <w:r>
        <w:rPr>
          <w:color w:val="231F20"/>
          <w:spacing w:val="11"/>
        </w:rPr>
        <w:t xml:space="preserve">также </w:t>
      </w:r>
      <w:r>
        <w:rPr>
          <w:color w:val="231F20"/>
          <w:spacing w:val="14"/>
        </w:rPr>
        <w:t xml:space="preserve">систематически </w:t>
      </w:r>
      <w:r>
        <w:rPr>
          <w:color w:val="231F20"/>
          <w:w w:val="95"/>
        </w:rPr>
        <w:t>пропускающих занятия по неуважительным причинам)</w:t>
      </w:r>
    </w:p>
    <w:p w:rsidR="00E03D98" w:rsidRDefault="00A35A39">
      <w:pPr>
        <w:spacing w:before="160" w:line="268" w:lineRule="exact"/>
        <w:ind w:left="1150"/>
        <w:rPr>
          <w:b/>
          <w:sz w:val="24"/>
        </w:rPr>
      </w:pPr>
      <w:r>
        <w:rPr>
          <w:color w:val="231F20"/>
          <w:w w:val="95"/>
          <w:sz w:val="24"/>
        </w:rPr>
        <w:t>отслеживание</w:t>
      </w:r>
      <w:r>
        <w:rPr>
          <w:color w:val="231F20"/>
          <w:spacing w:val="20"/>
          <w:sz w:val="24"/>
        </w:rPr>
        <w:t xml:space="preserve"> </w:t>
      </w:r>
      <w:r>
        <w:rPr>
          <w:b/>
          <w:color w:val="231F20"/>
          <w:w w:val="95"/>
          <w:sz w:val="24"/>
        </w:rPr>
        <w:t>динамики</w:t>
      </w:r>
      <w:r>
        <w:rPr>
          <w:b/>
          <w:color w:val="231F20"/>
          <w:spacing w:val="20"/>
          <w:sz w:val="24"/>
        </w:rPr>
        <w:t xml:space="preserve"> </w:t>
      </w:r>
      <w:r>
        <w:rPr>
          <w:b/>
          <w:color w:val="231F20"/>
          <w:spacing w:val="-2"/>
          <w:w w:val="95"/>
          <w:sz w:val="24"/>
        </w:rPr>
        <w:t>успеваемости</w:t>
      </w:r>
    </w:p>
    <w:p w:rsidR="00E03D98" w:rsidRDefault="00A35A39">
      <w:pPr>
        <w:pStyle w:val="a3"/>
        <w:spacing w:line="268" w:lineRule="exact"/>
        <w:ind w:left="1150"/>
      </w:pPr>
      <w:r>
        <w:rPr>
          <w:color w:val="231F20"/>
          <w:spacing w:val="-2"/>
        </w:rPr>
        <w:t>обучающихся</w:t>
      </w:r>
    </w:p>
    <w:p w:rsidR="00E03D98" w:rsidRDefault="00A35A39">
      <w:pPr>
        <w:pStyle w:val="a3"/>
        <w:spacing w:before="168" w:line="225" w:lineRule="auto"/>
        <w:ind w:left="1150"/>
      </w:pPr>
      <w:r>
        <w:rPr>
          <w:color w:val="231F20"/>
          <w:spacing w:val="-2"/>
        </w:rPr>
        <w:t>проведение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участием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 xml:space="preserve">педагога-психолога </w:t>
      </w:r>
      <w:r>
        <w:rPr>
          <w:b/>
          <w:color w:val="231F20"/>
        </w:rPr>
        <w:t>пери</w:t>
      </w:r>
      <w:r>
        <w:rPr>
          <w:b/>
          <w:color w:val="231F20"/>
        </w:rPr>
        <w:t xml:space="preserve">одической диагностики </w:t>
      </w:r>
      <w:r>
        <w:rPr>
          <w:color w:val="231F20"/>
        </w:rPr>
        <w:t xml:space="preserve">коллектива, </w:t>
      </w:r>
      <w:r>
        <w:rPr>
          <w:color w:val="231F20"/>
          <w:w w:val="95"/>
        </w:rPr>
        <w:t>направленной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выявление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признаков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деструктивного </w:t>
      </w:r>
      <w:r>
        <w:rPr>
          <w:color w:val="231F20"/>
        </w:rPr>
        <w:t>поведения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несовершеннолетних</w:t>
      </w:r>
    </w:p>
    <w:p w:rsidR="00E03D98" w:rsidRDefault="00A35A39">
      <w:pPr>
        <w:spacing w:before="159" w:line="268" w:lineRule="exact"/>
        <w:ind w:left="1150"/>
        <w:rPr>
          <w:b/>
          <w:sz w:val="24"/>
        </w:rPr>
      </w:pPr>
      <w:r>
        <w:rPr>
          <w:color w:val="231F20"/>
          <w:w w:val="95"/>
          <w:sz w:val="24"/>
        </w:rPr>
        <w:t>организация</w:t>
      </w:r>
      <w:r>
        <w:rPr>
          <w:color w:val="231F20"/>
          <w:spacing w:val="23"/>
          <w:sz w:val="24"/>
        </w:rPr>
        <w:t xml:space="preserve"> </w:t>
      </w:r>
      <w:r>
        <w:rPr>
          <w:b/>
          <w:color w:val="231F20"/>
          <w:w w:val="95"/>
          <w:sz w:val="24"/>
        </w:rPr>
        <w:t>наблюдения</w:t>
      </w:r>
      <w:r>
        <w:rPr>
          <w:b/>
          <w:color w:val="231F20"/>
          <w:spacing w:val="23"/>
          <w:sz w:val="24"/>
        </w:rPr>
        <w:t xml:space="preserve"> </w:t>
      </w:r>
      <w:r>
        <w:rPr>
          <w:b/>
          <w:color w:val="231F20"/>
          <w:w w:val="95"/>
          <w:sz w:val="24"/>
        </w:rPr>
        <w:t>за</w:t>
      </w:r>
      <w:r>
        <w:rPr>
          <w:b/>
          <w:color w:val="231F20"/>
          <w:spacing w:val="23"/>
          <w:sz w:val="24"/>
        </w:rPr>
        <w:t xml:space="preserve"> </w:t>
      </w:r>
      <w:r>
        <w:rPr>
          <w:b/>
          <w:color w:val="231F20"/>
          <w:spacing w:val="-2"/>
          <w:w w:val="95"/>
          <w:sz w:val="24"/>
        </w:rPr>
        <w:t>поведением</w:t>
      </w:r>
    </w:p>
    <w:p w:rsidR="00E03D98" w:rsidRDefault="00A35A39">
      <w:pPr>
        <w:pStyle w:val="a3"/>
        <w:spacing w:line="268" w:lineRule="exact"/>
        <w:ind w:left="1150"/>
      </w:pPr>
      <w:r>
        <w:rPr>
          <w:color w:val="231F20"/>
          <w:spacing w:val="-2"/>
        </w:rPr>
        <w:t>подростков</w:t>
      </w:r>
    </w:p>
    <w:p w:rsidR="00E03D98" w:rsidRDefault="00A35A39">
      <w:pPr>
        <w:spacing w:before="167" w:line="225" w:lineRule="auto"/>
        <w:ind w:left="1150" w:right="378"/>
        <w:rPr>
          <w:sz w:val="24"/>
        </w:rPr>
      </w:pPr>
      <w:r>
        <w:rPr>
          <w:b/>
          <w:color w:val="231F20"/>
          <w:sz w:val="24"/>
        </w:rPr>
        <w:t>учет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z w:val="24"/>
        </w:rPr>
        <w:t>детей,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z w:val="24"/>
        </w:rPr>
        <w:t>состоящих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z w:val="24"/>
        </w:rPr>
        <w:t>на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z w:val="24"/>
        </w:rPr>
        <w:t>внутреннем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z w:val="24"/>
        </w:rPr>
        <w:t xml:space="preserve">контроле </w:t>
      </w:r>
      <w:r>
        <w:rPr>
          <w:color w:val="231F20"/>
          <w:w w:val="95"/>
          <w:sz w:val="24"/>
        </w:rPr>
        <w:t xml:space="preserve">в образовательной организации (индивидуальная </w:t>
      </w:r>
      <w:r>
        <w:rPr>
          <w:color w:val="231F20"/>
          <w:sz w:val="24"/>
        </w:rPr>
        <w:t>профилактическая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работа)</w:t>
      </w:r>
    </w:p>
    <w:p w:rsidR="00E03D98" w:rsidRDefault="00A35A39">
      <w:pPr>
        <w:pStyle w:val="a3"/>
        <w:spacing w:before="172" w:line="225" w:lineRule="auto"/>
        <w:ind w:left="1150" w:right="232"/>
        <w:jc w:val="both"/>
      </w:pPr>
      <w:r>
        <w:rPr>
          <w:b/>
          <w:color w:val="231F20"/>
        </w:rPr>
        <w:t xml:space="preserve">обращение особого внимания на обучающихся: </w:t>
      </w:r>
      <w:r>
        <w:rPr>
          <w:color w:val="231F20"/>
          <w:spacing w:val="12"/>
        </w:rPr>
        <w:t xml:space="preserve">состоящих </w:t>
      </w:r>
      <w:r>
        <w:rPr>
          <w:color w:val="231F20"/>
        </w:rPr>
        <w:t xml:space="preserve">на </w:t>
      </w:r>
      <w:r>
        <w:rPr>
          <w:color w:val="231F20"/>
          <w:spacing w:val="11"/>
        </w:rPr>
        <w:t xml:space="preserve">учетах </w:t>
      </w:r>
      <w:r>
        <w:rPr>
          <w:color w:val="231F20"/>
        </w:rPr>
        <w:t xml:space="preserve">у </w:t>
      </w:r>
      <w:r>
        <w:rPr>
          <w:color w:val="231F20"/>
          <w:spacing w:val="12"/>
        </w:rPr>
        <w:t xml:space="preserve">нарколога, </w:t>
      </w:r>
      <w:r>
        <w:rPr>
          <w:color w:val="231F20"/>
          <w:spacing w:val="15"/>
        </w:rPr>
        <w:t xml:space="preserve">психиатра </w:t>
      </w:r>
      <w:r>
        <w:rPr>
          <w:color w:val="231F20"/>
        </w:rPr>
        <w:t xml:space="preserve">(при </w:t>
      </w:r>
      <w:r>
        <w:rPr>
          <w:color w:val="231F20"/>
          <w:spacing w:val="9"/>
        </w:rPr>
        <w:t xml:space="preserve">наличии </w:t>
      </w:r>
      <w:r>
        <w:rPr>
          <w:color w:val="231F20"/>
        </w:rPr>
        <w:t xml:space="preserve">такой </w:t>
      </w:r>
      <w:r>
        <w:rPr>
          <w:color w:val="231F20"/>
          <w:spacing w:val="10"/>
        </w:rPr>
        <w:t xml:space="preserve">информации); </w:t>
      </w:r>
      <w:r>
        <w:rPr>
          <w:color w:val="231F20"/>
        </w:rPr>
        <w:t xml:space="preserve">совершивших </w:t>
      </w:r>
      <w:r>
        <w:rPr>
          <w:color w:val="231F20"/>
          <w:spacing w:val="-2"/>
          <w:w w:val="95"/>
        </w:rPr>
        <w:t>самовольные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уходы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из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дома;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дела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>отношении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которых </w:t>
      </w:r>
      <w:r>
        <w:rPr>
          <w:color w:val="231F20"/>
        </w:rPr>
        <w:t xml:space="preserve">рассмотрены на заседаниях комиссий по делам </w:t>
      </w:r>
      <w:r>
        <w:rPr>
          <w:color w:val="231F20"/>
          <w:w w:val="95"/>
        </w:rPr>
        <w:t xml:space="preserve">несовершеннолетних и защите их прав (совершивших </w:t>
      </w:r>
      <w:r>
        <w:rPr>
          <w:color w:val="231F20"/>
          <w:w w:val="90"/>
        </w:rPr>
        <w:t xml:space="preserve">административные правонарушения, антиобщественные </w:t>
      </w:r>
      <w:r>
        <w:rPr>
          <w:color w:val="231F20"/>
          <w:spacing w:val="-2"/>
          <w:w w:val="95"/>
        </w:rPr>
        <w:t xml:space="preserve">действия); родители (законные представители) которых </w:t>
      </w:r>
      <w:r>
        <w:rPr>
          <w:color w:val="231F20"/>
        </w:rPr>
        <w:t>привлекались к административной ответственности за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9"/>
        </w:rPr>
        <w:t>неисполнение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9"/>
        </w:rPr>
        <w:t>обязанностей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10"/>
        </w:rPr>
        <w:t xml:space="preserve">содержанию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воспитанию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несовершеннолетних;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выявленными признаками суицидального поведения; </w:t>
      </w:r>
      <w:r>
        <w:rPr>
          <w:color w:val="231F20"/>
          <w:spacing w:val="10"/>
        </w:rPr>
        <w:t xml:space="preserve">имеющих </w:t>
      </w:r>
      <w:r>
        <w:rPr>
          <w:color w:val="231F20"/>
        </w:rPr>
        <w:t>высокий уровень риска по итогам психологической диагностики (тревожность, агрессия, отчужденность и иные)</w:t>
      </w:r>
    </w:p>
    <w:p w:rsidR="00E03D98" w:rsidRDefault="00E03D98">
      <w:pPr>
        <w:pStyle w:val="a3"/>
        <w:spacing w:before="4"/>
        <w:rPr>
          <w:sz w:val="23"/>
        </w:rPr>
      </w:pPr>
    </w:p>
    <w:p w:rsidR="00E03D98" w:rsidRDefault="00A35A39">
      <w:pPr>
        <w:pStyle w:val="2"/>
      </w:pPr>
      <w:r>
        <w:rPr>
          <w:color w:val="069EDA"/>
          <w:spacing w:val="-5"/>
        </w:rPr>
        <w:t>22</w:t>
      </w:r>
    </w:p>
    <w:p w:rsidR="00E03D98" w:rsidRDefault="00E03D98">
      <w:pPr>
        <w:sectPr w:rsidR="00E03D98">
          <w:pgSz w:w="8400" w:h="11910"/>
          <w:pgMar w:top="720" w:right="600" w:bottom="0" w:left="480" w:header="720" w:footer="720" w:gutter="0"/>
          <w:cols w:space="720"/>
        </w:sectPr>
      </w:pPr>
    </w:p>
    <w:p w:rsidR="00E03D98" w:rsidRDefault="00A35A39">
      <w:pPr>
        <w:pStyle w:val="3"/>
        <w:spacing w:line="278" w:lineRule="auto"/>
        <w:ind w:left="1191" w:right="1068"/>
      </w:pPr>
      <w:r>
        <w:rPr>
          <w:noProof/>
          <w:lang w:eastAsia="ru-RU"/>
        </w:rPr>
        <w:lastRenderedPageBreak/>
        <w:drawing>
          <wp:anchor distT="0" distB="0" distL="0" distR="0" simplePos="0" relativeHeight="487109632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 xml:space="preserve">ФОРМЫ РАБОТЫ ПО ПРОФИЛАКТИКЕ ДЕСТРУКТИВНОГО ПОВЕДЕНИЯ </w:t>
      </w:r>
      <w:r>
        <w:rPr>
          <w:color w:val="069EDA"/>
          <w:spacing w:val="-2"/>
        </w:rPr>
        <w:t>НЕСОВЕРШЕННОЛЕТНИХ</w:t>
      </w:r>
      <w:r>
        <w:rPr>
          <w:color w:val="069EDA"/>
          <w:spacing w:val="-9"/>
        </w:rPr>
        <w:t xml:space="preserve"> </w:t>
      </w:r>
      <w:r>
        <w:rPr>
          <w:color w:val="069EDA"/>
          <w:spacing w:val="-2"/>
        </w:rPr>
        <w:t xml:space="preserve">ОБУЧАЮЩИХСЯ </w:t>
      </w:r>
      <w:r>
        <w:rPr>
          <w:color w:val="069EDA"/>
        </w:rPr>
        <w:t>И РЕКОМЕНДАЦИИ ПО ИХ ПРИМЕНЕНИЮ</w:t>
      </w:r>
    </w:p>
    <w:p w:rsidR="00E03D98" w:rsidRDefault="00E03D98">
      <w:pPr>
        <w:pStyle w:val="a3"/>
        <w:spacing w:before="9"/>
        <w:rPr>
          <w:sz w:val="31"/>
        </w:rPr>
      </w:pPr>
    </w:p>
    <w:p w:rsidR="00E03D98" w:rsidRDefault="00A35A39">
      <w:pPr>
        <w:spacing w:line="254" w:lineRule="auto"/>
        <w:ind w:left="1090" w:right="249"/>
        <w:jc w:val="both"/>
        <w:rPr>
          <w:sz w:val="23"/>
        </w:rPr>
      </w:pPr>
      <w:r>
        <w:pict>
          <v:shape id="docshape70" o:spid="_x0000_s1062" type="#_x0000_t202" style="position:absolute;left:0;text-align:left;margin-left:39.8pt;margin-top:-3.25pt;width:25.85pt;height:34.7pt;z-index:-16206336;mso-position-horizontal-relative:page" filled="f" stroked="f">
            <v:textbox inset="0,0,0,0">
              <w:txbxContent>
                <w:p w:rsidR="00E03D98" w:rsidRDefault="00A35A39">
                  <w:pPr>
                    <w:spacing w:line="692" w:lineRule="exact"/>
                    <w:rPr>
                      <w:sz w:val="62"/>
                    </w:rPr>
                  </w:pPr>
                  <w:r>
                    <w:rPr>
                      <w:color w:val="069EDA"/>
                      <w:spacing w:val="-7"/>
                      <w:sz w:val="62"/>
                    </w:rPr>
                    <w:t>1.</w:t>
                  </w:r>
                </w:p>
              </w:txbxContent>
            </v:textbox>
            <w10:wrap anchorx="page"/>
          </v:shape>
        </w:pict>
      </w:r>
      <w:r>
        <w:rPr>
          <w:b/>
          <w:color w:val="231F20"/>
          <w:spacing w:val="-4"/>
          <w:w w:val="95"/>
          <w:sz w:val="23"/>
        </w:rPr>
        <w:t>Знание</w:t>
      </w:r>
      <w:r>
        <w:rPr>
          <w:b/>
          <w:color w:val="231F20"/>
          <w:spacing w:val="-6"/>
          <w:w w:val="95"/>
          <w:sz w:val="23"/>
        </w:rPr>
        <w:t xml:space="preserve"> </w:t>
      </w:r>
      <w:r>
        <w:rPr>
          <w:b/>
          <w:color w:val="231F20"/>
          <w:spacing w:val="-4"/>
          <w:w w:val="95"/>
          <w:sz w:val="23"/>
        </w:rPr>
        <w:t>и</w:t>
      </w:r>
      <w:r>
        <w:rPr>
          <w:b/>
          <w:color w:val="231F20"/>
          <w:spacing w:val="-6"/>
          <w:w w:val="95"/>
          <w:sz w:val="23"/>
        </w:rPr>
        <w:t xml:space="preserve"> </w:t>
      </w:r>
      <w:r>
        <w:rPr>
          <w:b/>
          <w:color w:val="231F20"/>
          <w:spacing w:val="-4"/>
          <w:w w:val="95"/>
          <w:sz w:val="23"/>
        </w:rPr>
        <w:t>соблюдение</w:t>
      </w:r>
      <w:r>
        <w:rPr>
          <w:b/>
          <w:color w:val="231F20"/>
          <w:spacing w:val="-6"/>
          <w:w w:val="95"/>
          <w:sz w:val="23"/>
        </w:rPr>
        <w:t xml:space="preserve"> </w:t>
      </w:r>
      <w:r>
        <w:rPr>
          <w:b/>
          <w:color w:val="231F20"/>
          <w:spacing w:val="-4"/>
          <w:w w:val="95"/>
          <w:sz w:val="23"/>
        </w:rPr>
        <w:t>действующих</w:t>
      </w:r>
      <w:r>
        <w:rPr>
          <w:b/>
          <w:color w:val="231F20"/>
          <w:spacing w:val="-6"/>
          <w:w w:val="95"/>
          <w:sz w:val="23"/>
        </w:rPr>
        <w:t xml:space="preserve"> </w:t>
      </w:r>
      <w:r>
        <w:rPr>
          <w:b/>
          <w:color w:val="231F20"/>
          <w:spacing w:val="-4"/>
          <w:w w:val="95"/>
          <w:sz w:val="23"/>
        </w:rPr>
        <w:t>в</w:t>
      </w:r>
      <w:r>
        <w:rPr>
          <w:b/>
          <w:color w:val="231F20"/>
          <w:spacing w:val="-6"/>
          <w:w w:val="95"/>
          <w:sz w:val="23"/>
        </w:rPr>
        <w:t xml:space="preserve"> </w:t>
      </w:r>
      <w:r>
        <w:rPr>
          <w:b/>
          <w:color w:val="231F20"/>
          <w:spacing w:val="-4"/>
          <w:w w:val="95"/>
          <w:sz w:val="23"/>
        </w:rPr>
        <w:t xml:space="preserve">образовательной организации: порядков реагирования </w:t>
      </w:r>
      <w:r>
        <w:rPr>
          <w:color w:val="231F20"/>
          <w:spacing w:val="-4"/>
          <w:w w:val="95"/>
          <w:sz w:val="23"/>
        </w:rPr>
        <w:t>(информирования)</w:t>
      </w:r>
    </w:p>
    <w:p w:rsidR="00E03D98" w:rsidRDefault="00A35A39">
      <w:pPr>
        <w:spacing w:line="254" w:lineRule="auto"/>
        <w:ind w:left="370" w:right="235"/>
        <w:jc w:val="both"/>
        <w:rPr>
          <w:sz w:val="23"/>
        </w:rPr>
      </w:pPr>
      <w:r>
        <w:rPr>
          <w:color w:val="231F20"/>
          <w:sz w:val="23"/>
        </w:rPr>
        <w:t xml:space="preserve">в случае </w:t>
      </w:r>
      <w:r>
        <w:rPr>
          <w:color w:val="231F20"/>
          <w:spacing w:val="9"/>
          <w:sz w:val="23"/>
        </w:rPr>
        <w:t xml:space="preserve">выявления </w:t>
      </w:r>
      <w:r>
        <w:rPr>
          <w:color w:val="231F20"/>
          <w:spacing w:val="11"/>
          <w:sz w:val="23"/>
        </w:rPr>
        <w:t>чрезвычайно</w:t>
      </w:r>
      <w:r>
        <w:rPr>
          <w:color w:val="231F20"/>
          <w:spacing w:val="11"/>
          <w:sz w:val="23"/>
        </w:rPr>
        <w:t xml:space="preserve">й </w:t>
      </w:r>
      <w:r>
        <w:rPr>
          <w:color w:val="231F20"/>
          <w:spacing w:val="10"/>
          <w:sz w:val="23"/>
        </w:rPr>
        <w:t xml:space="preserve">ситуации </w:t>
      </w:r>
      <w:r>
        <w:rPr>
          <w:color w:val="231F20"/>
          <w:sz w:val="23"/>
        </w:rPr>
        <w:t xml:space="preserve">с </w:t>
      </w:r>
      <w:r>
        <w:rPr>
          <w:color w:val="231F20"/>
          <w:spacing w:val="11"/>
          <w:sz w:val="23"/>
        </w:rPr>
        <w:t xml:space="preserve">детьми, </w:t>
      </w:r>
      <w:r>
        <w:rPr>
          <w:color w:val="231F20"/>
          <w:w w:val="95"/>
          <w:sz w:val="23"/>
        </w:rPr>
        <w:t xml:space="preserve">несовершеннолетних с признаками деструктивного поведения; </w:t>
      </w:r>
      <w:r>
        <w:rPr>
          <w:b/>
          <w:color w:val="231F20"/>
          <w:sz w:val="23"/>
        </w:rPr>
        <w:t xml:space="preserve">рекомендаций </w:t>
      </w:r>
      <w:r>
        <w:rPr>
          <w:color w:val="231F20"/>
          <w:sz w:val="23"/>
        </w:rPr>
        <w:t xml:space="preserve">об организации профилактической работы, </w:t>
      </w:r>
      <w:r>
        <w:rPr>
          <w:color w:val="231F20"/>
          <w:spacing w:val="-2"/>
          <w:w w:val="95"/>
          <w:sz w:val="23"/>
        </w:rPr>
        <w:t>выявления</w:t>
      </w:r>
      <w:r>
        <w:rPr>
          <w:color w:val="231F20"/>
          <w:spacing w:val="-11"/>
          <w:w w:val="95"/>
          <w:sz w:val="23"/>
        </w:rPr>
        <w:t xml:space="preserve"> </w:t>
      </w:r>
      <w:r>
        <w:rPr>
          <w:color w:val="231F20"/>
          <w:spacing w:val="-2"/>
          <w:w w:val="95"/>
          <w:sz w:val="23"/>
        </w:rPr>
        <w:t>деструктивного</w:t>
      </w:r>
      <w:r>
        <w:rPr>
          <w:color w:val="231F20"/>
          <w:spacing w:val="-11"/>
          <w:w w:val="95"/>
          <w:sz w:val="23"/>
        </w:rPr>
        <w:t xml:space="preserve"> </w:t>
      </w:r>
      <w:r>
        <w:rPr>
          <w:color w:val="231F20"/>
          <w:spacing w:val="-2"/>
          <w:w w:val="95"/>
          <w:sz w:val="23"/>
        </w:rPr>
        <w:t>поведения</w:t>
      </w:r>
      <w:r>
        <w:rPr>
          <w:color w:val="231F20"/>
          <w:spacing w:val="-11"/>
          <w:w w:val="95"/>
          <w:sz w:val="23"/>
        </w:rPr>
        <w:t xml:space="preserve"> </w:t>
      </w:r>
      <w:r>
        <w:rPr>
          <w:color w:val="231F20"/>
          <w:spacing w:val="-2"/>
          <w:w w:val="95"/>
          <w:sz w:val="23"/>
        </w:rPr>
        <w:t>у</w:t>
      </w:r>
      <w:r>
        <w:rPr>
          <w:color w:val="231F20"/>
          <w:spacing w:val="-11"/>
          <w:w w:val="95"/>
          <w:sz w:val="23"/>
        </w:rPr>
        <w:t xml:space="preserve"> </w:t>
      </w:r>
      <w:r>
        <w:rPr>
          <w:color w:val="231F20"/>
          <w:spacing w:val="-2"/>
          <w:w w:val="95"/>
          <w:sz w:val="23"/>
        </w:rPr>
        <w:t>обучающихся,</w:t>
      </w:r>
      <w:r>
        <w:rPr>
          <w:color w:val="231F20"/>
          <w:spacing w:val="-10"/>
          <w:w w:val="95"/>
          <w:sz w:val="23"/>
        </w:rPr>
        <w:t xml:space="preserve"> </w:t>
      </w:r>
      <w:r>
        <w:rPr>
          <w:color w:val="231F20"/>
          <w:spacing w:val="-2"/>
          <w:w w:val="95"/>
          <w:sz w:val="23"/>
        </w:rPr>
        <w:t xml:space="preserve">проведения </w:t>
      </w:r>
      <w:r>
        <w:rPr>
          <w:color w:val="231F20"/>
          <w:w w:val="95"/>
          <w:sz w:val="23"/>
        </w:rPr>
        <w:t>индивидуальной работы с подростками «группы риска».</w:t>
      </w:r>
    </w:p>
    <w:p w:rsidR="00E03D98" w:rsidRDefault="00E03D98">
      <w:pPr>
        <w:pStyle w:val="a3"/>
        <w:rPr>
          <w:sz w:val="23"/>
        </w:rPr>
      </w:pPr>
    </w:p>
    <w:p w:rsidR="00E03D98" w:rsidRDefault="00A35A39">
      <w:pPr>
        <w:spacing w:line="290" w:lineRule="auto"/>
        <w:ind w:left="370" w:right="243" w:firstLine="702"/>
        <w:jc w:val="right"/>
        <w:rPr>
          <w:sz w:val="23"/>
        </w:rPr>
      </w:pPr>
      <w:r>
        <w:pict>
          <v:shape id="docshape71" o:spid="_x0000_s1061" type="#_x0000_t202" style="position:absolute;left:0;text-align:left;margin-left:41.7pt;margin-top:-3.75pt;width:26.45pt;height:37.85pt;z-index:-16205824;mso-position-horizontal-relative:page" filled="f" stroked="f">
            <v:textbox inset="0,0,0,0">
              <w:txbxContent>
                <w:p w:rsidR="00E03D98" w:rsidRDefault="00A35A39">
                  <w:pPr>
                    <w:spacing w:line="755" w:lineRule="exact"/>
                    <w:rPr>
                      <w:sz w:val="68"/>
                    </w:rPr>
                  </w:pPr>
                  <w:r>
                    <w:rPr>
                      <w:color w:val="069EDA"/>
                      <w:spacing w:val="-11"/>
                      <w:w w:val="95"/>
                      <w:sz w:val="68"/>
                    </w:rPr>
                    <w:t>2.</w:t>
                  </w:r>
                </w:p>
              </w:txbxContent>
            </v:textbox>
            <w10:wrap anchorx="page"/>
          </v:shape>
        </w:pict>
      </w:r>
      <w:r>
        <w:rPr>
          <w:b/>
          <w:color w:val="231F20"/>
          <w:sz w:val="23"/>
        </w:rPr>
        <w:t>Выработка</w:t>
      </w:r>
      <w:r>
        <w:rPr>
          <w:b/>
          <w:color w:val="231F20"/>
          <w:spacing w:val="40"/>
          <w:sz w:val="23"/>
        </w:rPr>
        <w:t xml:space="preserve"> </w:t>
      </w:r>
      <w:r>
        <w:rPr>
          <w:b/>
          <w:color w:val="231F20"/>
          <w:sz w:val="23"/>
        </w:rPr>
        <w:t>общей</w:t>
      </w:r>
      <w:r>
        <w:rPr>
          <w:b/>
          <w:color w:val="231F20"/>
          <w:spacing w:val="40"/>
          <w:sz w:val="23"/>
        </w:rPr>
        <w:t xml:space="preserve"> </w:t>
      </w:r>
      <w:r>
        <w:rPr>
          <w:b/>
          <w:color w:val="231F20"/>
          <w:sz w:val="23"/>
        </w:rPr>
        <w:t>позиции</w:t>
      </w:r>
      <w:r>
        <w:rPr>
          <w:b/>
          <w:color w:val="231F20"/>
          <w:spacing w:val="40"/>
          <w:sz w:val="23"/>
        </w:rPr>
        <w:t xml:space="preserve"> </w:t>
      </w:r>
      <w:r>
        <w:rPr>
          <w:b/>
          <w:color w:val="231F20"/>
          <w:sz w:val="23"/>
        </w:rPr>
        <w:t>«родители-педагоги»</w:t>
      </w:r>
      <w:r>
        <w:rPr>
          <w:color w:val="231F20"/>
          <w:sz w:val="23"/>
        </w:rPr>
        <w:t xml:space="preserve">. </w:t>
      </w:r>
      <w:r>
        <w:rPr>
          <w:color w:val="231F20"/>
          <w:spacing w:val="-4"/>
          <w:sz w:val="23"/>
        </w:rPr>
        <w:t>Изменения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pacing w:val="-4"/>
          <w:sz w:val="23"/>
        </w:rPr>
        <w:t>в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pacing w:val="-4"/>
          <w:sz w:val="23"/>
        </w:rPr>
        <w:t>поведении,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pacing w:val="-4"/>
          <w:sz w:val="23"/>
        </w:rPr>
        <w:t>привычках,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pacing w:val="-4"/>
          <w:sz w:val="23"/>
        </w:rPr>
        <w:t>характере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pacing w:val="-4"/>
          <w:sz w:val="23"/>
        </w:rPr>
        <w:t xml:space="preserve">подростков </w:t>
      </w:r>
      <w:r>
        <w:rPr>
          <w:color w:val="231F20"/>
          <w:w w:val="95"/>
          <w:sz w:val="23"/>
        </w:rPr>
        <w:t>нельзя</w:t>
      </w:r>
      <w:r>
        <w:rPr>
          <w:color w:val="231F20"/>
          <w:sz w:val="23"/>
        </w:rPr>
        <w:t xml:space="preserve"> </w:t>
      </w:r>
      <w:r>
        <w:rPr>
          <w:color w:val="231F20"/>
          <w:w w:val="95"/>
          <w:sz w:val="23"/>
        </w:rPr>
        <w:t>не</w:t>
      </w:r>
      <w:r>
        <w:rPr>
          <w:color w:val="231F20"/>
          <w:sz w:val="23"/>
        </w:rPr>
        <w:t xml:space="preserve"> </w:t>
      </w:r>
      <w:r>
        <w:rPr>
          <w:color w:val="231F20"/>
          <w:w w:val="95"/>
          <w:sz w:val="23"/>
        </w:rPr>
        <w:t>заметить,</w:t>
      </w:r>
      <w:r>
        <w:rPr>
          <w:color w:val="231F20"/>
          <w:sz w:val="23"/>
        </w:rPr>
        <w:t xml:space="preserve"> </w:t>
      </w:r>
      <w:r>
        <w:rPr>
          <w:color w:val="231F20"/>
          <w:w w:val="95"/>
          <w:sz w:val="23"/>
        </w:rPr>
        <w:t>если</w:t>
      </w:r>
      <w:r>
        <w:rPr>
          <w:color w:val="231F20"/>
          <w:sz w:val="23"/>
        </w:rPr>
        <w:t xml:space="preserve"> </w:t>
      </w:r>
      <w:r>
        <w:rPr>
          <w:color w:val="231F20"/>
          <w:w w:val="95"/>
          <w:sz w:val="23"/>
        </w:rPr>
        <w:t>наблюдать</w:t>
      </w:r>
      <w:r>
        <w:rPr>
          <w:color w:val="231F20"/>
          <w:sz w:val="23"/>
        </w:rPr>
        <w:t xml:space="preserve"> </w:t>
      </w:r>
      <w:r>
        <w:rPr>
          <w:color w:val="231F20"/>
          <w:w w:val="95"/>
          <w:sz w:val="23"/>
        </w:rPr>
        <w:t>за</w:t>
      </w:r>
      <w:r>
        <w:rPr>
          <w:color w:val="231F20"/>
          <w:sz w:val="23"/>
        </w:rPr>
        <w:t xml:space="preserve"> </w:t>
      </w:r>
      <w:r>
        <w:rPr>
          <w:color w:val="231F20"/>
          <w:w w:val="95"/>
          <w:sz w:val="23"/>
        </w:rPr>
        <w:t>их</w:t>
      </w:r>
      <w:r>
        <w:rPr>
          <w:color w:val="231F20"/>
          <w:sz w:val="23"/>
        </w:rPr>
        <w:t xml:space="preserve"> </w:t>
      </w:r>
      <w:r>
        <w:rPr>
          <w:color w:val="231F20"/>
          <w:w w:val="95"/>
          <w:sz w:val="23"/>
        </w:rPr>
        <w:t>поведением</w:t>
      </w:r>
      <w:r>
        <w:rPr>
          <w:color w:val="231F20"/>
          <w:sz w:val="23"/>
        </w:rPr>
        <w:t xml:space="preserve"> </w:t>
      </w:r>
      <w:r>
        <w:rPr>
          <w:color w:val="231F20"/>
          <w:w w:val="95"/>
          <w:sz w:val="23"/>
        </w:rPr>
        <w:t>и</w:t>
      </w:r>
      <w:r>
        <w:rPr>
          <w:color w:val="231F20"/>
          <w:sz w:val="23"/>
        </w:rPr>
        <w:t xml:space="preserve"> </w:t>
      </w:r>
      <w:r>
        <w:rPr>
          <w:color w:val="231F20"/>
          <w:w w:val="95"/>
          <w:sz w:val="23"/>
        </w:rPr>
        <w:t>дома,</w:t>
      </w:r>
      <w:r>
        <w:rPr>
          <w:color w:val="231F20"/>
          <w:spacing w:val="80"/>
          <w:sz w:val="23"/>
        </w:rPr>
        <w:t xml:space="preserve"> </w:t>
      </w:r>
      <w:r>
        <w:rPr>
          <w:color w:val="231F20"/>
          <w:spacing w:val="-2"/>
          <w:w w:val="90"/>
          <w:sz w:val="23"/>
        </w:rPr>
        <w:t>и</w:t>
      </w:r>
      <w:r>
        <w:rPr>
          <w:color w:val="231F20"/>
          <w:spacing w:val="-8"/>
          <w:w w:val="90"/>
          <w:sz w:val="23"/>
        </w:rPr>
        <w:t xml:space="preserve"> </w:t>
      </w:r>
      <w:r>
        <w:rPr>
          <w:color w:val="231F20"/>
          <w:spacing w:val="-2"/>
          <w:w w:val="90"/>
          <w:sz w:val="23"/>
        </w:rPr>
        <w:t>в</w:t>
      </w:r>
      <w:r>
        <w:rPr>
          <w:color w:val="231F20"/>
          <w:spacing w:val="-8"/>
          <w:w w:val="90"/>
          <w:sz w:val="23"/>
        </w:rPr>
        <w:t xml:space="preserve"> </w:t>
      </w:r>
      <w:r>
        <w:rPr>
          <w:color w:val="231F20"/>
          <w:spacing w:val="-2"/>
          <w:w w:val="90"/>
          <w:sz w:val="23"/>
        </w:rPr>
        <w:t>школе.</w:t>
      </w:r>
      <w:r>
        <w:rPr>
          <w:color w:val="231F20"/>
          <w:spacing w:val="-7"/>
          <w:w w:val="90"/>
          <w:sz w:val="23"/>
        </w:rPr>
        <w:t xml:space="preserve"> </w:t>
      </w:r>
      <w:r>
        <w:rPr>
          <w:color w:val="231F20"/>
          <w:spacing w:val="-2"/>
          <w:w w:val="90"/>
          <w:sz w:val="23"/>
        </w:rPr>
        <w:t>В</w:t>
      </w:r>
      <w:r>
        <w:rPr>
          <w:color w:val="231F20"/>
          <w:spacing w:val="-8"/>
          <w:w w:val="90"/>
          <w:sz w:val="23"/>
        </w:rPr>
        <w:t xml:space="preserve"> </w:t>
      </w:r>
      <w:r>
        <w:rPr>
          <w:color w:val="231F20"/>
          <w:spacing w:val="-2"/>
          <w:w w:val="90"/>
          <w:sz w:val="23"/>
        </w:rPr>
        <w:t>рамках</w:t>
      </w:r>
      <w:r>
        <w:rPr>
          <w:color w:val="231F20"/>
          <w:spacing w:val="-7"/>
          <w:w w:val="90"/>
          <w:sz w:val="23"/>
        </w:rPr>
        <w:t xml:space="preserve"> </w:t>
      </w:r>
      <w:r>
        <w:rPr>
          <w:color w:val="231F20"/>
          <w:spacing w:val="-2"/>
          <w:w w:val="90"/>
          <w:sz w:val="23"/>
        </w:rPr>
        <w:t>родительских</w:t>
      </w:r>
      <w:r>
        <w:rPr>
          <w:color w:val="231F20"/>
          <w:spacing w:val="-8"/>
          <w:w w:val="90"/>
          <w:sz w:val="23"/>
        </w:rPr>
        <w:t xml:space="preserve"> </w:t>
      </w:r>
      <w:r>
        <w:rPr>
          <w:color w:val="231F20"/>
          <w:spacing w:val="-2"/>
          <w:w w:val="90"/>
          <w:sz w:val="23"/>
        </w:rPr>
        <w:t>собраний</w:t>
      </w:r>
      <w:r>
        <w:rPr>
          <w:color w:val="231F20"/>
          <w:spacing w:val="-8"/>
          <w:w w:val="90"/>
          <w:sz w:val="23"/>
        </w:rPr>
        <w:t xml:space="preserve"> </w:t>
      </w:r>
      <w:r>
        <w:rPr>
          <w:color w:val="231F20"/>
          <w:spacing w:val="-2"/>
          <w:w w:val="90"/>
          <w:sz w:val="23"/>
        </w:rPr>
        <w:t>с</w:t>
      </w:r>
      <w:r>
        <w:rPr>
          <w:color w:val="231F20"/>
          <w:spacing w:val="-7"/>
          <w:w w:val="90"/>
          <w:sz w:val="23"/>
        </w:rPr>
        <w:t xml:space="preserve"> </w:t>
      </w:r>
      <w:r>
        <w:rPr>
          <w:color w:val="231F20"/>
          <w:spacing w:val="-2"/>
          <w:w w:val="90"/>
          <w:sz w:val="23"/>
        </w:rPr>
        <w:t>привлечением</w:t>
      </w:r>
      <w:r>
        <w:rPr>
          <w:color w:val="231F20"/>
          <w:spacing w:val="-8"/>
          <w:w w:val="90"/>
          <w:sz w:val="23"/>
        </w:rPr>
        <w:t xml:space="preserve"> </w:t>
      </w:r>
      <w:r>
        <w:rPr>
          <w:color w:val="231F20"/>
          <w:spacing w:val="-2"/>
          <w:w w:val="90"/>
          <w:sz w:val="23"/>
        </w:rPr>
        <w:t xml:space="preserve">педагога- </w:t>
      </w:r>
      <w:r>
        <w:rPr>
          <w:color w:val="231F20"/>
          <w:spacing w:val="-4"/>
          <w:w w:val="90"/>
          <w:sz w:val="23"/>
        </w:rPr>
        <w:t xml:space="preserve">психолога рекомендуется представлять информацию об особенностях </w:t>
      </w:r>
      <w:r>
        <w:rPr>
          <w:color w:val="231F20"/>
          <w:sz w:val="23"/>
        </w:rPr>
        <w:t>психоэмоционального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sz w:val="23"/>
        </w:rPr>
        <w:t>состояния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sz w:val="23"/>
        </w:rPr>
        <w:t>подростков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sz w:val="23"/>
        </w:rPr>
        <w:t>в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sz w:val="23"/>
        </w:rPr>
        <w:t xml:space="preserve">конкретный </w:t>
      </w:r>
      <w:r>
        <w:rPr>
          <w:color w:val="231F20"/>
          <w:w w:val="95"/>
          <w:sz w:val="23"/>
        </w:rPr>
        <w:t>возрастной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w w:val="95"/>
          <w:sz w:val="23"/>
        </w:rPr>
        <w:t>период,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w w:val="95"/>
          <w:sz w:val="23"/>
        </w:rPr>
        <w:t>о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w w:val="95"/>
          <w:sz w:val="23"/>
        </w:rPr>
        <w:t>возможных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w w:val="95"/>
          <w:sz w:val="23"/>
        </w:rPr>
        <w:t>деструктивных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w w:val="95"/>
          <w:sz w:val="23"/>
        </w:rPr>
        <w:t>проявлениях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w w:val="95"/>
          <w:sz w:val="23"/>
        </w:rPr>
        <w:t>в</w:t>
      </w:r>
      <w:r>
        <w:rPr>
          <w:color w:val="231F20"/>
          <w:spacing w:val="80"/>
          <w:sz w:val="23"/>
        </w:rPr>
        <w:t xml:space="preserve"> </w:t>
      </w:r>
      <w:r>
        <w:rPr>
          <w:color w:val="231F20"/>
          <w:w w:val="95"/>
          <w:sz w:val="23"/>
        </w:rPr>
        <w:t>среде</w:t>
      </w:r>
      <w:r>
        <w:rPr>
          <w:color w:val="231F20"/>
          <w:spacing w:val="80"/>
          <w:sz w:val="23"/>
        </w:rPr>
        <w:t xml:space="preserve"> </w:t>
      </w:r>
      <w:r>
        <w:rPr>
          <w:color w:val="231F20"/>
          <w:w w:val="95"/>
          <w:sz w:val="23"/>
        </w:rPr>
        <w:t>несовершеннолетних</w:t>
      </w:r>
      <w:r>
        <w:rPr>
          <w:color w:val="231F20"/>
          <w:spacing w:val="80"/>
          <w:sz w:val="23"/>
        </w:rPr>
        <w:t xml:space="preserve"> </w:t>
      </w:r>
      <w:r>
        <w:rPr>
          <w:color w:val="231F20"/>
          <w:w w:val="95"/>
          <w:sz w:val="23"/>
        </w:rPr>
        <w:t>в</w:t>
      </w:r>
      <w:r>
        <w:rPr>
          <w:color w:val="231F20"/>
          <w:spacing w:val="80"/>
          <w:sz w:val="23"/>
        </w:rPr>
        <w:t xml:space="preserve"> </w:t>
      </w:r>
      <w:r>
        <w:rPr>
          <w:color w:val="231F20"/>
          <w:w w:val="95"/>
          <w:sz w:val="23"/>
        </w:rPr>
        <w:t>виртуальном</w:t>
      </w:r>
      <w:r>
        <w:rPr>
          <w:color w:val="231F20"/>
          <w:spacing w:val="80"/>
          <w:sz w:val="23"/>
        </w:rPr>
        <w:t xml:space="preserve"> </w:t>
      </w:r>
      <w:r>
        <w:rPr>
          <w:color w:val="231F20"/>
          <w:w w:val="95"/>
          <w:sz w:val="23"/>
        </w:rPr>
        <w:t>пространстве,</w:t>
      </w:r>
      <w:r>
        <w:rPr>
          <w:color w:val="231F20"/>
          <w:spacing w:val="80"/>
          <w:sz w:val="23"/>
        </w:rPr>
        <w:t xml:space="preserve"> </w:t>
      </w:r>
      <w:r>
        <w:rPr>
          <w:color w:val="231F20"/>
          <w:spacing w:val="-4"/>
          <w:w w:val="90"/>
          <w:sz w:val="23"/>
        </w:rPr>
        <w:t>о способах обеспечения без</w:t>
      </w:r>
      <w:r>
        <w:rPr>
          <w:color w:val="231F20"/>
          <w:spacing w:val="-4"/>
          <w:w w:val="90"/>
          <w:sz w:val="23"/>
        </w:rPr>
        <w:t xml:space="preserve">опасности детей. Проведение совместных </w:t>
      </w:r>
      <w:r>
        <w:rPr>
          <w:color w:val="231F20"/>
          <w:w w:val="95"/>
          <w:sz w:val="23"/>
        </w:rPr>
        <w:t>мероприятий</w:t>
      </w:r>
      <w:r>
        <w:rPr>
          <w:color w:val="231F20"/>
          <w:spacing w:val="67"/>
          <w:w w:val="150"/>
          <w:sz w:val="23"/>
        </w:rPr>
        <w:t xml:space="preserve"> </w:t>
      </w:r>
      <w:r>
        <w:rPr>
          <w:color w:val="231F20"/>
          <w:w w:val="95"/>
          <w:sz w:val="23"/>
        </w:rPr>
        <w:t>с</w:t>
      </w:r>
      <w:r>
        <w:rPr>
          <w:color w:val="231F20"/>
          <w:spacing w:val="68"/>
          <w:w w:val="150"/>
          <w:sz w:val="23"/>
        </w:rPr>
        <w:t xml:space="preserve"> </w:t>
      </w:r>
      <w:r>
        <w:rPr>
          <w:color w:val="231F20"/>
          <w:w w:val="95"/>
          <w:sz w:val="23"/>
        </w:rPr>
        <w:t>родителями</w:t>
      </w:r>
      <w:r>
        <w:rPr>
          <w:color w:val="231F20"/>
          <w:spacing w:val="68"/>
          <w:w w:val="150"/>
          <w:sz w:val="23"/>
        </w:rPr>
        <w:t xml:space="preserve"> </w:t>
      </w:r>
      <w:r>
        <w:rPr>
          <w:color w:val="231F20"/>
          <w:w w:val="95"/>
          <w:sz w:val="23"/>
        </w:rPr>
        <w:t>и</w:t>
      </w:r>
      <w:r>
        <w:rPr>
          <w:color w:val="231F20"/>
          <w:spacing w:val="67"/>
          <w:w w:val="150"/>
          <w:sz w:val="23"/>
        </w:rPr>
        <w:t xml:space="preserve"> </w:t>
      </w:r>
      <w:r>
        <w:rPr>
          <w:color w:val="231F20"/>
          <w:w w:val="95"/>
          <w:sz w:val="23"/>
        </w:rPr>
        <w:t>обучающимися</w:t>
      </w:r>
      <w:r>
        <w:rPr>
          <w:color w:val="231F20"/>
          <w:spacing w:val="68"/>
          <w:w w:val="150"/>
          <w:sz w:val="23"/>
        </w:rPr>
        <w:t xml:space="preserve"> </w:t>
      </w:r>
      <w:r>
        <w:rPr>
          <w:color w:val="231F20"/>
          <w:spacing w:val="-2"/>
          <w:w w:val="95"/>
          <w:sz w:val="23"/>
        </w:rPr>
        <w:t>способствует</w:t>
      </w:r>
    </w:p>
    <w:p w:rsidR="00E03D98" w:rsidRDefault="00A35A39">
      <w:pPr>
        <w:ind w:left="370"/>
        <w:jc w:val="both"/>
        <w:rPr>
          <w:sz w:val="23"/>
        </w:rPr>
      </w:pPr>
      <w:r>
        <w:rPr>
          <w:color w:val="231F20"/>
          <w:spacing w:val="-2"/>
          <w:w w:val="90"/>
          <w:sz w:val="23"/>
        </w:rPr>
        <w:t>гармонизации</w:t>
      </w:r>
      <w:r>
        <w:rPr>
          <w:color w:val="231F20"/>
          <w:spacing w:val="2"/>
          <w:sz w:val="23"/>
        </w:rPr>
        <w:t xml:space="preserve"> </w:t>
      </w:r>
      <w:r>
        <w:rPr>
          <w:color w:val="231F20"/>
          <w:spacing w:val="-2"/>
          <w:w w:val="90"/>
          <w:sz w:val="23"/>
        </w:rPr>
        <w:t>детско-родительских</w:t>
      </w:r>
      <w:r>
        <w:rPr>
          <w:color w:val="231F20"/>
          <w:spacing w:val="3"/>
          <w:sz w:val="23"/>
        </w:rPr>
        <w:t xml:space="preserve"> </w:t>
      </w:r>
      <w:r>
        <w:rPr>
          <w:color w:val="231F20"/>
          <w:spacing w:val="-2"/>
          <w:w w:val="90"/>
          <w:sz w:val="23"/>
        </w:rPr>
        <w:t>отношений.</w:t>
      </w:r>
    </w:p>
    <w:p w:rsidR="00E03D98" w:rsidRDefault="00E03D98">
      <w:pPr>
        <w:pStyle w:val="a3"/>
        <w:spacing w:before="9"/>
        <w:rPr>
          <w:sz w:val="35"/>
        </w:rPr>
      </w:pPr>
    </w:p>
    <w:p w:rsidR="00E03D98" w:rsidRDefault="00A35A39">
      <w:pPr>
        <w:spacing w:before="1" w:line="254" w:lineRule="auto"/>
        <w:ind w:left="370" w:right="243" w:firstLine="641"/>
        <w:jc w:val="right"/>
        <w:rPr>
          <w:sz w:val="23"/>
        </w:rPr>
      </w:pPr>
      <w:r>
        <w:pict>
          <v:shape id="docshape72" o:spid="_x0000_s1060" type="#_x0000_t202" style="position:absolute;left:0;text-align:left;margin-left:41.6pt;margin-top:-3.2pt;width:24.25pt;height:34.7pt;z-index:-16205312;mso-position-horizontal-relative:page" filled="f" stroked="f">
            <v:textbox inset="0,0,0,0">
              <w:txbxContent>
                <w:p w:rsidR="00E03D98" w:rsidRDefault="00A35A39">
                  <w:pPr>
                    <w:spacing w:line="692" w:lineRule="exact"/>
                    <w:rPr>
                      <w:sz w:val="62"/>
                    </w:rPr>
                  </w:pPr>
                  <w:r>
                    <w:rPr>
                      <w:color w:val="069EDA"/>
                      <w:spacing w:val="-10"/>
                      <w:w w:val="95"/>
                      <w:sz w:val="62"/>
                    </w:rPr>
                    <w:t>3.</w:t>
                  </w:r>
                </w:p>
              </w:txbxContent>
            </v:textbox>
            <w10:wrap anchorx="page"/>
          </v:shape>
        </w:pict>
      </w:r>
      <w:r>
        <w:rPr>
          <w:b/>
          <w:color w:val="231F20"/>
          <w:sz w:val="23"/>
        </w:rPr>
        <w:t xml:space="preserve">Организация процедуры урегулирования в случае </w:t>
      </w:r>
      <w:r>
        <w:rPr>
          <w:b/>
          <w:color w:val="231F20"/>
          <w:spacing w:val="-2"/>
          <w:w w:val="95"/>
          <w:sz w:val="23"/>
        </w:rPr>
        <w:t>выявления фактов травли (</w:t>
      </w:r>
      <w:proofErr w:type="spellStart"/>
      <w:r>
        <w:rPr>
          <w:b/>
          <w:color w:val="231F20"/>
          <w:spacing w:val="-2"/>
          <w:w w:val="95"/>
          <w:sz w:val="23"/>
        </w:rPr>
        <w:t>буллинга</w:t>
      </w:r>
      <w:proofErr w:type="spellEnd"/>
      <w:r>
        <w:rPr>
          <w:b/>
          <w:color w:val="231F20"/>
          <w:spacing w:val="-2"/>
          <w:w w:val="95"/>
          <w:sz w:val="23"/>
        </w:rPr>
        <w:t>).</w:t>
      </w:r>
      <w:r>
        <w:rPr>
          <w:b/>
          <w:color w:val="231F20"/>
          <w:spacing w:val="-9"/>
          <w:w w:val="95"/>
          <w:sz w:val="23"/>
        </w:rPr>
        <w:t xml:space="preserve"> </w:t>
      </w:r>
      <w:r>
        <w:rPr>
          <w:color w:val="231F20"/>
          <w:spacing w:val="-2"/>
          <w:w w:val="95"/>
          <w:sz w:val="23"/>
        </w:rPr>
        <w:t>В</w:t>
      </w:r>
      <w:r>
        <w:rPr>
          <w:color w:val="231F20"/>
          <w:spacing w:val="-9"/>
          <w:w w:val="95"/>
          <w:sz w:val="23"/>
        </w:rPr>
        <w:t xml:space="preserve"> </w:t>
      </w:r>
      <w:r>
        <w:rPr>
          <w:color w:val="231F20"/>
          <w:spacing w:val="-2"/>
          <w:w w:val="95"/>
          <w:sz w:val="23"/>
        </w:rPr>
        <w:t>указанном</w:t>
      </w:r>
      <w:r>
        <w:rPr>
          <w:color w:val="231F20"/>
          <w:spacing w:val="-9"/>
          <w:w w:val="95"/>
          <w:sz w:val="23"/>
        </w:rPr>
        <w:t xml:space="preserve"> </w:t>
      </w:r>
      <w:r>
        <w:rPr>
          <w:color w:val="231F20"/>
          <w:spacing w:val="-2"/>
          <w:w w:val="95"/>
          <w:sz w:val="23"/>
        </w:rPr>
        <w:t xml:space="preserve">случае </w:t>
      </w:r>
      <w:r>
        <w:rPr>
          <w:color w:val="231F20"/>
          <w:w w:val="90"/>
          <w:sz w:val="23"/>
        </w:rPr>
        <w:t>педагог</w:t>
      </w:r>
      <w:r>
        <w:rPr>
          <w:color w:val="231F20"/>
          <w:spacing w:val="-5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привлекает</w:t>
      </w:r>
      <w:r>
        <w:rPr>
          <w:color w:val="231F20"/>
          <w:spacing w:val="-5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школьную</w:t>
      </w:r>
      <w:r>
        <w:rPr>
          <w:color w:val="231F20"/>
          <w:spacing w:val="-4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службу</w:t>
      </w:r>
      <w:r>
        <w:rPr>
          <w:color w:val="231F20"/>
          <w:spacing w:val="-5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примирения</w:t>
      </w:r>
      <w:r>
        <w:rPr>
          <w:color w:val="231F20"/>
          <w:spacing w:val="-4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(медиации),</w:t>
      </w:r>
      <w:r>
        <w:rPr>
          <w:color w:val="231F20"/>
          <w:spacing w:val="-5"/>
          <w:w w:val="90"/>
          <w:sz w:val="23"/>
        </w:rPr>
        <w:t xml:space="preserve"> </w:t>
      </w:r>
      <w:r>
        <w:rPr>
          <w:color w:val="231F20"/>
          <w:spacing w:val="-4"/>
          <w:w w:val="90"/>
          <w:sz w:val="23"/>
        </w:rPr>
        <w:t>либо</w:t>
      </w:r>
    </w:p>
    <w:p w:rsidR="00E03D98" w:rsidRDefault="00A35A39">
      <w:pPr>
        <w:spacing w:before="39" w:line="290" w:lineRule="auto"/>
        <w:ind w:left="370" w:right="247"/>
        <w:jc w:val="both"/>
        <w:rPr>
          <w:sz w:val="23"/>
        </w:rPr>
      </w:pPr>
      <w:r>
        <w:rPr>
          <w:color w:val="231F20"/>
          <w:w w:val="95"/>
          <w:sz w:val="23"/>
        </w:rPr>
        <w:t>использует</w:t>
      </w:r>
      <w:r>
        <w:rPr>
          <w:color w:val="231F20"/>
          <w:spacing w:val="-13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медиативные</w:t>
      </w:r>
      <w:r>
        <w:rPr>
          <w:color w:val="231F20"/>
          <w:spacing w:val="-13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технологии</w:t>
      </w:r>
      <w:r>
        <w:rPr>
          <w:color w:val="231F20"/>
          <w:spacing w:val="-13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для</w:t>
      </w:r>
      <w:r>
        <w:rPr>
          <w:color w:val="231F20"/>
          <w:spacing w:val="-13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разрешения</w:t>
      </w:r>
      <w:r>
        <w:rPr>
          <w:color w:val="231F20"/>
          <w:spacing w:val="-12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 xml:space="preserve">конфликта, </w:t>
      </w:r>
      <w:r>
        <w:rPr>
          <w:color w:val="231F20"/>
          <w:sz w:val="23"/>
        </w:rPr>
        <w:t>восстановления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z w:val="23"/>
        </w:rPr>
        <w:t>отношений,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z w:val="23"/>
        </w:rPr>
        <w:t>доверия,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z w:val="23"/>
        </w:rPr>
        <w:t>а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z w:val="23"/>
        </w:rPr>
        <w:t>также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z w:val="23"/>
        </w:rPr>
        <w:t xml:space="preserve">материального, </w:t>
      </w:r>
      <w:r>
        <w:rPr>
          <w:color w:val="231F20"/>
          <w:w w:val="95"/>
          <w:sz w:val="23"/>
        </w:rPr>
        <w:t xml:space="preserve">эмоционально-психологического (морального) и иного ущерба, </w:t>
      </w:r>
      <w:r>
        <w:rPr>
          <w:color w:val="231F20"/>
          <w:spacing w:val="-2"/>
          <w:sz w:val="23"/>
        </w:rPr>
        <w:t>нанесенного</w:t>
      </w:r>
      <w:r>
        <w:rPr>
          <w:color w:val="231F20"/>
          <w:spacing w:val="-14"/>
          <w:sz w:val="23"/>
        </w:rPr>
        <w:t xml:space="preserve"> </w:t>
      </w:r>
      <w:r>
        <w:rPr>
          <w:color w:val="231F20"/>
          <w:spacing w:val="-2"/>
          <w:sz w:val="23"/>
        </w:rPr>
        <w:t>жертве.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9"/>
        <w:rPr>
          <w:sz w:val="19"/>
        </w:rPr>
      </w:pPr>
    </w:p>
    <w:p w:rsidR="00E03D98" w:rsidRDefault="00A35A39">
      <w:pPr>
        <w:pStyle w:val="2"/>
      </w:pPr>
      <w:r>
        <w:rPr>
          <w:color w:val="069EDA"/>
          <w:spacing w:val="-5"/>
        </w:rPr>
        <w:t>23</w:t>
      </w:r>
    </w:p>
    <w:p w:rsidR="00E03D98" w:rsidRDefault="00E03D98">
      <w:pPr>
        <w:sectPr w:rsidR="00E03D98">
          <w:pgSz w:w="8400" w:h="11910"/>
          <w:pgMar w:top="720" w:right="600" w:bottom="0" w:left="480" w:header="720" w:footer="720" w:gutter="0"/>
          <w:cols w:space="720"/>
        </w:sectPr>
      </w:pPr>
    </w:p>
    <w:p w:rsidR="00E03D98" w:rsidRDefault="00A35A39">
      <w:pPr>
        <w:spacing w:before="151" w:line="290" w:lineRule="auto"/>
        <w:ind w:left="370" w:right="244" w:firstLine="727"/>
        <w:jc w:val="right"/>
        <w:rPr>
          <w:sz w:val="2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11680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73" o:spid="_x0000_s1059" type="#_x0000_t202" style="position:absolute;left:0;text-align:left;margin-left:41.6pt;margin-top:3.8pt;width:27.4pt;height:37.85pt;z-index:-16204288;mso-position-horizontal-relative:page;mso-position-vertical-relative:text" filled="f" stroked="f">
            <v:textbox inset="0,0,0,0">
              <w:txbxContent>
                <w:p w:rsidR="00E03D98" w:rsidRDefault="00A35A39">
                  <w:pPr>
                    <w:spacing w:line="755" w:lineRule="exact"/>
                    <w:rPr>
                      <w:sz w:val="68"/>
                    </w:rPr>
                  </w:pPr>
                  <w:r>
                    <w:rPr>
                      <w:color w:val="069EDA"/>
                      <w:spacing w:val="-5"/>
                      <w:w w:val="95"/>
                      <w:sz w:val="68"/>
                    </w:rPr>
                    <w:t>4.</w:t>
                  </w:r>
                </w:p>
              </w:txbxContent>
            </v:textbox>
            <w10:wrap anchorx="page"/>
          </v:shape>
        </w:pict>
      </w:r>
      <w:r>
        <w:rPr>
          <w:b/>
          <w:color w:val="231F20"/>
          <w:spacing w:val="-6"/>
          <w:w w:val="95"/>
          <w:sz w:val="23"/>
        </w:rPr>
        <w:t>Привлечение специалистов</w:t>
      </w:r>
      <w:r>
        <w:rPr>
          <w:color w:val="231F20"/>
          <w:spacing w:val="-6"/>
          <w:w w:val="95"/>
          <w:sz w:val="23"/>
        </w:rPr>
        <w:t xml:space="preserve">. В работе по предупреждению </w:t>
      </w:r>
      <w:r>
        <w:rPr>
          <w:color w:val="231F20"/>
          <w:spacing w:val="-2"/>
          <w:sz w:val="23"/>
        </w:rPr>
        <w:t>деструктивного</w:t>
      </w:r>
      <w:r>
        <w:rPr>
          <w:color w:val="231F20"/>
          <w:spacing w:val="-11"/>
          <w:sz w:val="23"/>
        </w:rPr>
        <w:t xml:space="preserve"> </w:t>
      </w:r>
      <w:r>
        <w:rPr>
          <w:color w:val="231F20"/>
          <w:spacing w:val="-2"/>
          <w:sz w:val="23"/>
        </w:rPr>
        <w:t>поведения</w:t>
      </w:r>
      <w:r>
        <w:rPr>
          <w:color w:val="231F20"/>
          <w:spacing w:val="-11"/>
          <w:sz w:val="23"/>
        </w:rPr>
        <w:t xml:space="preserve"> </w:t>
      </w:r>
      <w:r>
        <w:rPr>
          <w:color w:val="231F20"/>
          <w:spacing w:val="-2"/>
          <w:sz w:val="23"/>
        </w:rPr>
        <w:t>педагогу</w:t>
      </w:r>
      <w:r>
        <w:rPr>
          <w:color w:val="231F20"/>
          <w:spacing w:val="-11"/>
          <w:sz w:val="23"/>
        </w:rPr>
        <w:t xml:space="preserve"> </w:t>
      </w:r>
      <w:r>
        <w:rPr>
          <w:color w:val="231F20"/>
          <w:spacing w:val="-2"/>
          <w:sz w:val="23"/>
        </w:rPr>
        <w:t>помогут</w:t>
      </w:r>
      <w:r>
        <w:rPr>
          <w:color w:val="231F20"/>
          <w:spacing w:val="-11"/>
          <w:sz w:val="23"/>
        </w:rPr>
        <w:t xml:space="preserve"> </w:t>
      </w:r>
      <w:r>
        <w:rPr>
          <w:color w:val="231F20"/>
          <w:spacing w:val="-2"/>
          <w:sz w:val="23"/>
        </w:rPr>
        <w:t xml:space="preserve">специалисты </w:t>
      </w:r>
      <w:r>
        <w:rPr>
          <w:color w:val="231F20"/>
          <w:w w:val="95"/>
          <w:sz w:val="23"/>
        </w:rPr>
        <w:t>органов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w w:val="95"/>
          <w:sz w:val="23"/>
        </w:rPr>
        <w:t>и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w w:val="95"/>
          <w:sz w:val="23"/>
        </w:rPr>
        <w:t>учреждений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w w:val="95"/>
          <w:sz w:val="23"/>
        </w:rPr>
        <w:t>системы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w w:val="95"/>
          <w:sz w:val="23"/>
        </w:rPr>
        <w:t>профилактики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w w:val="95"/>
          <w:sz w:val="23"/>
        </w:rPr>
        <w:t>безнадзорности и</w:t>
      </w:r>
      <w:r>
        <w:rPr>
          <w:color w:val="231F20"/>
          <w:spacing w:val="80"/>
          <w:sz w:val="23"/>
        </w:rPr>
        <w:t xml:space="preserve"> </w:t>
      </w:r>
      <w:r>
        <w:rPr>
          <w:color w:val="231F20"/>
          <w:spacing w:val="11"/>
          <w:w w:val="95"/>
          <w:sz w:val="23"/>
        </w:rPr>
        <w:t>правонарушений</w:t>
      </w:r>
      <w:r>
        <w:rPr>
          <w:color w:val="231F20"/>
          <w:spacing w:val="80"/>
          <w:sz w:val="23"/>
        </w:rPr>
        <w:t xml:space="preserve"> </w:t>
      </w:r>
      <w:r>
        <w:rPr>
          <w:color w:val="231F20"/>
          <w:spacing w:val="10"/>
          <w:w w:val="95"/>
          <w:sz w:val="23"/>
        </w:rPr>
        <w:t>несовершеннолетних,</w:t>
      </w:r>
      <w:r>
        <w:rPr>
          <w:color w:val="231F20"/>
          <w:spacing w:val="80"/>
          <w:sz w:val="23"/>
        </w:rPr>
        <w:t xml:space="preserve"> </w:t>
      </w:r>
      <w:r>
        <w:rPr>
          <w:color w:val="231F20"/>
          <w:spacing w:val="9"/>
          <w:w w:val="95"/>
          <w:sz w:val="23"/>
        </w:rPr>
        <w:t xml:space="preserve">представители </w:t>
      </w:r>
      <w:r>
        <w:rPr>
          <w:color w:val="231F20"/>
          <w:w w:val="95"/>
          <w:sz w:val="23"/>
        </w:rPr>
        <w:t>ведомств,</w:t>
      </w:r>
      <w:r>
        <w:rPr>
          <w:color w:val="231F20"/>
          <w:spacing w:val="15"/>
          <w:sz w:val="23"/>
        </w:rPr>
        <w:t xml:space="preserve"> </w:t>
      </w:r>
      <w:r>
        <w:rPr>
          <w:color w:val="231F20"/>
          <w:w w:val="95"/>
          <w:sz w:val="23"/>
        </w:rPr>
        <w:t>обеспечивающих</w:t>
      </w:r>
      <w:r>
        <w:rPr>
          <w:color w:val="231F20"/>
          <w:spacing w:val="16"/>
          <w:sz w:val="23"/>
        </w:rPr>
        <w:t xml:space="preserve"> </w:t>
      </w:r>
      <w:r>
        <w:rPr>
          <w:color w:val="231F20"/>
          <w:w w:val="95"/>
          <w:sz w:val="23"/>
        </w:rPr>
        <w:t>выявление</w:t>
      </w:r>
      <w:r>
        <w:rPr>
          <w:color w:val="231F20"/>
          <w:spacing w:val="16"/>
          <w:sz w:val="23"/>
        </w:rPr>
        <w:t xml:space="preserve"> </w:t>
      </w:r>
      <w:r>
        <w:rPr>
          <w:color w:val="231F20"/>
          <w:w w:val="95"/>
          <w:sz w:val="23"/>
        </w:rPr>
        <w:t>негативного</w:t>
      </w:r>
      <w:r>
        <w:rPr>
          <w:color w:val="231F20"/>
          <w:spacing w:val="16"/>
          <w:sz w:val="23"/>
        </w:rPr>
        <w:t xml:space="preserve"> </w:t>
      </w:r>
      <w:r>
        <w:rPr>
          <w:color w:val="231F20"/>
          <w:w w:val="95"/>
          <w:sz w:val="23"/>
        </w:rPr>
        <w:t>влияния</w:t>
      </w:r>
      <w:r>
        <w:rPr>
          <w:color w:val="231F20"/>
          <w:spacing w:val="16"/>
          <w:sz w:val="23"/>
        </w:rPr>
        <w:t xml:space="preserve"> </w:t>
      </w:r>
      <w:r>
        <w:rPr>
          <w:color w:val="231F20"/>
          <w:spacing w:val="-5"/>
          <w:w w:val="95"/>
          <w:sz w:val="23"/>
        </w:rPr>
        <w:t>на</w:t>
      </w:r>
    </w:p>
    <w:p w:rsidR="00E03D98" w:rsidRDefault="00A35A39">
      <w:pPr>
        <w:ind w:left="370"/>
        <w:rPr>
          <w:sz w:val="23"/>
        </w:rPr>
      </w:pPr>
      <w:r>
        <w:rPr>
          <w:color w:val="231F20"/>
          <w:spacing w:val="-4"/>
          <w:w w:val="95"/>
          <w:sz w:val="23"/>
        </w:rPr>
        <w:t>несовершеннолетних</w:t>
      </w:r>
      <w:r>
        <w:rPr>
          <w:color w:val="231F20"/>
          <w:spacing w:val="-5"/>
          <w:w w:val="95"/>
          <w:sz w:val="23"/>
        </w:rPr>
        <w:t xml:space="preserve"> </w:t>
      </w:r>
      <w:r>
        <w:rPr>
          <w:color w:val="231F20"/>
          <w:spacing w:val="-4"/>
          <w:w w:val="95"/>
          <w:sz w:val="23"/>
        </w:rPr>
        <w:t>в</w:t>
      </w:r>
      <w:r>
        <w:rPr>
          <w:color w:val="231F20"/>
          <w:spacing w:val="-7"/>
          <w:sz w:val="23"/>
        </w:rPr>
        <w:t xml:space="preserve"> </w:t>
      </w:r>
      <w:r>
        <w:rPr>
          <w:color w:val="231F20"/>
          <w:spacing w:val="-4"/>
          <w:w w:val="95"/>
          <w:sz w:val="23"/>
        </w:rPr>
        <w:t>сети</w:t>
      </w:r>
      <w:r>
        <w:rPr>
          <w:color w:val="231F20"/>
          <w:spacing w:val="-5"/>
          <w:w w:val="95"/>
          <w:sz w:val="23"/>
        </w:rPr>
        <w:t xml:space="preserve"> </w:t>
      </w:r>
      <w:r>
        <w:rPr>
          <w:color w:val="231F20"/>
          <w:spacing w:val="-4"/>
          <w:w w:val="95"/>
          <w:sz w:val="23"/>
        </w:rPr>
        <w:t>Интернет.</w:t>
      </w:r>
    </w:p>
    <w:p w:rsidR="00E03D98" w:rsidRDefault="00A35A39">
      <w:pPr>
        <w:spacing w:before="169" w:line="290" w:lineRule="auto"/>
        <w:ind w:left="1093" w:right="225"/>
        <w:jc w:val="both"/>
        <w:rPr>
          <w:sz w:val="23"/>
        </w:rPr>
      </w:pPr>
      <w:r>
        <w:pict>
          <v:shape id="docshape74" o:spid="_x0000_s1058" type="#_x0000_t202" style="position:absolute;left:0;text-align:left;margin-left:41.35pt;margin-top:4.7pt;width:27.4pt;height:37.85pt;z-index:-16203776;mso-position-horizontal-relative:page" filled="f" stroked="f">
            <v:textbox inset="0,0,0,0">
              <w:txbxContent>
                <w:p w:rsidR="00E03D98" w:rsidRDefault="00A35A39">
                  <w:pPr>
                    <w:spacing w:line="755" w:lineRule="exact"/>
                    <w:rPr>
                      <w:sz w:val="68"/>
                    </w:rPr>
                  </w:pPr>
                  <w:r>
                    <w:rPr>
                      <w:color w:val="069EDA"/>
                      <w:spacing w:val="-5"/>
                      <w:w w:val="95"/>
                      <w:sz w:val="68"/>
                    </w:rPr>
                    <w:t>5.</w:t>
                  </w:r>
                </w:p>
              </w:txbxContent>
            </v:textbox>
            <w10:wrap anchorx="page"/>
          </v:shape>
        </w:pict>
      </w:r>
      <w:r>
        <w:rPr>
          <w:b/>
          <w:color w:val="231F20"/>
          <w:spacing w:val="17"/>
          <w:sz w:val="23"/>
        </w:rPr>
        <w:t xml:space="preserve">Информирование </w:t>
      </w:r>
      <w:r>
        <w:rPr>
          <w:b/>
          <w:color w:val="231F20"/>
          <w:spacing w:val="16"/>
          <w:sz w:val="23"/>
        </w:rPr>
        <w:t xml:space="preserve">обучающихся </w:t>
      </w:r>
      <w:r>
        <w:rPr>
          <w:b/>
          <w:color w:val="231F20"/>
          <w:sz w:val="23"/>
        </w:rPr>
        <w:t xml:space="preserve">о </w:t>
      </w:r>
      <w:r>
        <w:rPr>
          <w:b/>
          <w:color w:val="231F20"/>
          <w:spacing w:val="15"/>
          <w:sz w:val="23"/>
        </w:rPr>
        <w:t xml:space="preserve">службах </w:t>
      </w:r>
      <w:proofErr w:type="gramStart"/>
      <w:r>
        <w:rPr>
          <w:b/>
          <w:color w:val="231F20"/>
          <w:spacing w:val="18"/>
          <w:sz w:val="23"/>
        </w:rPr>
        <w:t>помощи</w:t>
      </w:r>
      <w:r>
        <w:rPr>
          <w:b/>
          <w:color w:val="231F20"/>
          <w:spacing w:val="-42"/>
          <w:sz w:val="23"/>
        </w:rPr>
        <w:t xml:space="preserve"> </w:t>
      </w:r>
      <w:r>
        <w:rPr>
          <w:color w:val="231F20"/>
          <w:sz w:val="23"/>
        </w:rPr>
        <w:t>.</w:t>
      </w:r>
      <w:proofErr w:type="gramEnd"/>
      <w:r>
        <w:rPr>
          <w:color w:val="231F20"/>
          <w:spacing w:val="40"/>
          <w:sz w:val="23"/>
        </w:rPr>
        <w:t xml:space="preserve">  </w:t>
      </w:r>
      <w:proofErr w:type="gramStart"/>
      <w:r>
        <w:rPr>
          <w:color w:val="231F20"/>
          <w:spacing w:val="19"/>
          <w:sz w:val="23"/>
        </w:rPr>
        <w:t>Оформление</w:t>
      </w:r>
      <w:r>
        <w:rPr>
          <w:color w:val="231F20"/>
          <w:spacing w:val="42"/>
          <w:sz w:val="23"/>
        </w:rPr>
        <w:t xml:space="preserve">  </w:t>
      </w:r>
      <w:r>
        <w:rPr>
          <w:color w:val="231F20"/>
          <w:spacing w:val="16"/>
          <w:sz w:val="23"/>
        </w:rPr>
        <w:t>уголков</w:t>
      </w:r>
      <w:proofErr w:type="gramEnd"/>
      <w:r>
        <w:rPr>
          <w:color w:val="231F20"/>
          <w:spacing w:val="41"/>
          <w:sz w:val="23"/>
        </w:rPr>
        <w:t xml:space="preserve">  </w:t>
      </w:r>
      <w:r>
        <w:rPr>
          <w:color w:val="231F20"/>
          <w:spacing w:val="17"/>
          <w:sz w:val="23"/>
        </w:rPr>
        <w:t xml:space="preserve">безопасности </w:t>
      </w:r>
    </w:p>
    <w:p w:rsidR="00E03D98" w:rsidRDefault="00A35A39">
      <w:pPr>
        <w:spacing w:line="290" w:lineRule="auto"/>
        <w:ind w:left="370" w:right="225"/>
        <w:jc w:val="both"/>
        <w:rPr>
          <w:sz w:val="23"/>
        </w:rPr>
      </w:pPr>
      <w:r>
        <w:pict>
          <v:shape id="docshape75" o:spid="_x0000_s1057" type="#_x0000_t202" style="position:absolute;left:0;text-align:left;margin-left:41.3pt;margin-top:112.45pt;width:24.95pt;height:34.7pt;z-index:-16203264;mso-position-horizontal-relative:page" filled="f" stroked="f">
            <v:textbox inset="0,0,0,0">
              <w:txbxContent>
                <w:p w:rsidR="00E03D98" w:rsidRDefault="00A35A39">
                  <w:pPr>
                    <w:spacing w:line="692" w:lineRule="exact"/>
                    <w:rPr>
                      <w:sz w:val="62"/>
                    </w:rPr>
                  </w:pPr>
                  <w:r>
                    <w:rPr>
                      <w:color w:val="069EDA"/>
                      <w:spacing w:val="-16"/>
                      <w:sz w:val="62"/>
                    </w:rPr>
                    <w:t>6.</w:t>
                  </w:r>
                </w:p>
              </w:txbxContent>
            </v:textbox>
            <w10:wrap anchorx="page"/>
          </v:shape>
        </w:pict>
      </w:r>
      <w:r>
        <w:rPr>
          <w:color w:val="231F20"/>
          <w:sz w:val="23"/>
        </w:rPr>
        <w:t xml:space="preserve">в </w:t>
      </w:r>
      <w:r>
        <w:rPr>
          <w:color w:val="231F20"/>
          <w:spacing w:val="20"/>
          <w:sz w:val="23"/>
        </w:rPr>
        <w:t xml:space="preserve">классных </w:t>
      </w:r>
      <w:r>
        <w:rPr>
          <w:color w:val="231F20"/>
          <w:spacing w:val="19"/>
          <w:sz w:val="23"/>
        </w:rPr>
        <w:t xml:space="preserve">кабинетах, представление </w:t>
      </w:r>
      <w:r>
        <w:rPr>
          <w:color w:val="231F20"/>
          <w:spacing w:val="20"/>
          <w:sz w:val="23"/>
        </w:rPr>
        <w:t xml:space="preserve">актуальной </w:t>
      </w:r>
      <w:r>
        <w:rPr>
          <w:color w:val="231F20"/>
          <w:spacing w:val="12"/>
          <w:sz w:val="23"/>
        </w:rPr>
        <w:t xml:space="preserve">информации обучающимся </w:t>
      </w:r>
      <w:r>
        <w:rPr>
          <w:color w:val="231F20"/>
          <w:sz w:val="23"/>
        </w:rPr>
        <w:t xml:space="preserve">и их </w:t>
      </w:r>
      <w:r>
        <w:rPr>
          <w:color w:val="231F20"/>
          <w:spacing w:val="10"/>
          <w:sz w:val="23"/>
        </w:rPr>
        <w:t xml:space="preserve">родителям </w:t>
      </w:r>
      <w:r>
        <w:rPr>
          <w:color w:val="231F20"/>
          <w:spacing w:val="14"/>
          <w:sz w:val="23"/>
        </w:rPr>
        <w:t xml:space="preserve">(законным </w:t>
      </w:r>
      <w:r>
        <w:rPr>
          <w:color w:val="231F20"/>
          <w:sz w:val="23"/>
        </w:rPr>
        <w:t>представителям)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о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работе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служб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экстренной</w:t>
      </w:r>
      <w:r>
        <w:rPr>
          <w:color w:val="231F20"/>
          <w:spacing w:val="-3"/>
          <w:sz w:val="23"/>
        </w:rPr>
        <w:t xml:space="preserve"> </w:t>
      </w:r>
      <w:r>
        <w:rPr>
          <w:color w:val="231F20"/>
          <w:sz w:val="23"/>
        </w:rPr>
        <w:t>психологической помощи,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sz w:val="23"/>
        </w:rPr>
        <w:t>детского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sz w:val="23"/>
        </w:rPr>
        <w:t>телефона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sz w:val="23"/>
        </w:rPr>
        <w:t>доверия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sz w:val="23"/>
        </w:rPr>
        <w:t>с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sz w:val="23"/>
        </w:rPr>
        <w:t>раскрытием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sz w:val="23"/>
        </w:rPr>
        <w:t>тем</w:t>
      </w:r>
      <w:r>
        <w:rPr>
          <w:color w:val="231F20"/>
          <w:spacing w:val="80"/>
          <w:w w:val="150"/>
          <w:sz w:val="23"/>
        </w:rPr>
        <w:t xml:space="preserve"> </w:t>
      </w:r>
      <w:r>
        <w:rPr>
          <w:color w:val="231F20"/>
          <w:sz w:val="23"/>
        </w:rPr>
        <w:t xml:space="preserve">для разговора (тема первой любви, отношения с родителями </w:t>
      </w:r>
      <w:r>
        <w:rPr>
          <w:color w:val="231F20"/>
          <w:w w:val="90"/>
          <w:sz w:val="23"/>
        </w:rPr>
        <w:t>и</w:t>
      </w:r>
      <w:r>
        <w:rPr>
          <w:color w:val="231F20"/>
          <w:spacing w:val="-6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учителями,</w:t>
      </w:r>
      <w:r>
        <w:rPr>
          <w:color w:val="231F20"/>
          <w:spacing w:val="-6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проблемы</w:t>
      </w:r>
      <w:r>
        <w:rPr>
          <w:color w:val="231F20"/>
          <w:spacing w:val="-6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в</w:t>
      </w:r>
      <w:r>
        <w:rPr>
          <w:color w:val="231F20"/>
          <w:spacing w:val="-6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общении</w:t>
      </w:r>
      <w:r>
        <w:rPr>
          <w:color w:val="231F20"/>
          <w:spacing w:val="-6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со</w:t>
      </w:r>
      <w:r>
        <w:rPr>
          <w:color w:val="231F20"/>
          <w:spacing w:val="-6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сверстниками,</w:t>
      </w:r>
      <w:r>
        <w:rPr>
          <w:color w:val="231F20"/>
          <w:spacing w:val="-6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обиды</w:t>
      </w:r>
      <w:r>
        <w:rPr>
          <w:color w:val="231F20"/>
          <w:spacing w:val="-6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и</w:t>
      </w:r>
      <w:r>
        <w:rPr>
          <w:color w:val="231F20"/>
          <w:spacing w:val="-6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 xml:space="preserve">страхи, </w:t>
      </w:r>
      <w:r>
        <w:rPr>
          <w:color w:val="231F20"/>
          <w:spacing w:val="-2"/>
          <w:sz w:val="23"/>
        </w:rPr>
        <w:t>борьба</w:t>
      </w:r>
      <w:r>
        <w:rPr>
          <w:color w:val="231F20"/>
          <w:spacing w:val="-11"/>
          <w:sz w:val="23"/>
        </w:rPr>
        <w:t xml:space="preserve"> </w:t>
      </w:r>
      <w:r>
        <w:rPr>
          <w:color w:val="231F20"/>
          <w:spacing w:val="-2"/>
          <w:sz w:val="23"/>
        </w:rPr>
        <w:t>с</w:t>
      </w:r>
      <w:r>
        <w:rPr>
          <w:color w:val="231F20"/>
          <w:spacing w:val="-11"/>
          <w:sz w:val="23"/>
        </w:rPr>
        <w:t xml:space="preserve"> </w:t>
      </w:r>
      <w:r>
        <w:rPr>
          <w:color w:val="231F20"/>
          <w:spacing w:val="-2"/>
          <w:sz w:val="23"/>
        </w:rPr>
        <w:t>зависимостями).</w:t>
      </w:r>
    </w:p>
    <w:p w:rsidR="00E03D98" w:rsidRDefault="00A35A39">
      <w:pPr>
        <w:spacing w:before="73" w:line="254" w:lineRule="auto"/>
        <w:ind w:left="370" w:right="236" w:firstLine="720"/>
        <w:jc w:val="right"/>
        <w:rPr>
          <w:sz w:val="23"/>
        </w:rPr>
      </w:pPr>
      <w:r>
        <w:rPr>
          <w:b/>
          <w:color w:val="231F20"/>
          <w:spacing w:val="11"/>
          <w:sz w:val="23"/>
        </w:rPr>
        <w:t>Организация</w:t>
      </w:r>
      <w:r>
        <w:rPr>
          <w:b/>
          <w:color w:val="231F20"/>
          <w:spacing w:val="80"/>
          <w:sz w:val="23"/>
        </w:rPr>
        <w:t xml:space="preserve"> </w:t>
      </w:r>
      <w:r>
        <w:rPr>
          <w:b/>
          <w:color w:val="231F20"/>
          <w:spacing w:val="11"/>
          <w:sz w:val="23"/>
        </w:rPr>
        <w:t>воспитательной</w:t>
      </w:r>
      <w:r>
        <w:rPr>
          <w:b/>
          <w:color w:val="231F20"/>
          <w:spacing w:val="80"/>
          <w:sz w:val="23"/>
        </w:rPr>
        <w:t xml:space="preserve"> </w:t>
      </w:r>
      <w:r>
        <w:rPr>
          <w:b/>
          <w:color w:val="231F20"/>
          <w:spacing w:val="10"/>
          <w:sz w:val="23"/>
        </w:rPr>
        <w:t>работы,</w:t>
      </w:r>
      <w:r>
        <w:rPr>
          <w:b/>
          <w:color w:val="231F20"/>
          <w:spacing w:val="80"/>
          <w:sz w:val="23"/>
        </w:rPr>
        <w:t xml:space="preserve"> </w:t>
      </w:r>
      <w:r>
        <w:rPr>
          <w:b/>
          <w:color w:val="231F20"/>
          <w:sz w:val="23"/>
        </w:rPr>
        <w:t>в</w:t>
      </w:r>
      <w:r>
        <w:rPr>
          <w:b/>
          <w:color w:val="231F20"/>
          <w:spacing w:val="80"/>
          <w:sz w:val="23"/>
        </w:rPr>
        <w:t xml:space="preserve"> </w:t>
      </w:r>
      <w:r>
        <w:rPr>
          <w:b/>
          <w:color w:val="231F20"/>
          <w:spacing w:val="11"/>
          <w:sz w:val="23"/>
        </w:rPr>
        <w:t xml:space="preserve">том </w:t>
      </w:r>
      <w:r>
        <w:rPr>
          <w:b/>
          <w:color w:val="231F20"/>
          <w:sz w:val="23"/>
        </w:rPr>
        <w:t>числе</w:t>
      </w:r>
      <w:r>
        <w:rPr>
          <w:b/>
          <w:color w:val="231F20"/>
          <w:spacing w:val="80"/>
          <w:sz w:val="23"/>
        </w:rPr>
        <w:t xml:space="preserve"> </w:t>
      </w:r>
      <w:proofErr w:type="gramStart"/>
      <w:r>
        <w:rPr>
          <w:b/>
          <w:color w:val="231F20"/>
          <w:sz w:val="23"/>
        </w:rPr>
        <w:t>патриотических</w:t>
      </w:r>
      <w:r>
        <w:rPr>
          <w:b/>
          <w:color w:val="231F20"/>
          <w:spacing w:val="80"/>
          <w:sz w:val="23"/>
        </w:rPr>
        <w:t xml:space="preserve"> </w:t>
      </w:r>
      <w:r>
        <w:rPr>
          <w:b/>
          <w:color w:val="231F20"/>
          <w:sz w:val="23"/>
        </w:rPr>
        <w:t>,</w:t>
      </w:r>
      <w:proofErr w:type="gramEnd"/>
      <w:r>
        <w:rPr>
          <w:b/>
          <w:color w:val="231F20"/>
          <w:spacing w:val="80"/>
          <w:sz w:val="23"/>
        </w:rPr>
        <w:t xml:space="preserve"> </w:t>
      </w:r>
      <w:r>
        <w:rPr>
          <w:b/>
          <w:color w:val="231F20"/>
          <w:sz w:val="23"/>
        </w:rPr>
        <w:t>военно-патриотических</w:t>
      </w:r>
      <w:r>
        <w:rPr>
          <w:b/>
          <w:color w:val="231F20"/>
          <w:spacing w:val="40"/>
          <w:sz w:val="23"/>
        </w:rPr>
        <w:t xml:space="preserve"> </w:t>
      </w:r>
      <w:r>
        <w:rPr>
          <w:b/>
          <w:color w:val="231F20"/>
          <w:w w:val="95"/>
          <w:sz w:val="23"/>
        </w:rPr>
        <w:t>мероприятий</w:t>
      </w:r>
      <w:r>
        <w:rPr>
          <w:color w:val="231F20"/>
          <w:w w:val="95"/>
          <w:sz w:val="23"/>
        </w:rPr>
        <w:t>,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w w:val="95"/>
          <w:sz w:val="23"/>
        </w:rPr>
        <w:t>организация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w w:val="95"/>
          <w:sz w:val="23"/>
        </w:rPr>
        <w:t>участия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w w:val="95"/>
          <w:sz w:val="23"/>
        </w:rPr>
        <w:t>подростков,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w w:val="95"/>
          <w:sz w:val="23"/>
        </w:rPr>
        <w:t>находящихся</w:t>
      </w:r>
      <w:r>
        <w:rPr>
          <w:color w:val="231F20"/>
          <w:sz w:val="23"/>
        </w:rPr>
        <w:t xml:space="preserve"> в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sz w:val="23"/>
        </w:rPr>
        <w:t>«группе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sz w:val="23"/>
        </w:rPr>
        <w:t>риска»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sz w:val="23"/>
        </w:rPr>
        <w:t>и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sz w:val="23"/>
        </w:rPr>
        <w:t>потенциально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sz w:val="23"/>
        </w:rPr>
        <w:t>способных</w:t>
      </w:r>
      <w:r>
        <w:rPr>
          <w:color w:val="231F20"/>
          <w:spacing w:val="40"/>
          <w:sz w:val="23"/>
        </w:rPr>
        <w:t xml:space="preserve"> </w:t>
      </w:r>
      <w:r>
        <w:rPr>
          <w:color w:val="231F20"/>
          <w:sz w:val="23"/>
        </w:rPr>
        <w:t>приобщиться</w:t>
      </w:r>
      <w:r>
        <w:rPr>
          <w:color w:val="231F20"/>
          <w:spacing w:val="80"/>
          <w:w w:val="150"/>
          <w:sz w:val="23"/>
        </w:rPr>
        <w:t xml:space="preserve"> </w:t>
      </w:r>
      <w:r>
        <w:rPr>
          <w:color w:val="231F20"/>
          <w:w w:val="90"/>
          <w:sz w:val="23"/>
        </w:rPr>
        <w:t>к</w:t>
      </w:r>
      <w:r>
        <w:rPr>
          <w:color w:val="231F20"/>
          <w:spacing w:val="-6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криминальной</w:t>
      </w:r>
      <w:r>
        <w:rPr>
          <w:color w:val="231F20"/>
          <w:spacing w:val="-6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субкультуре,</w:t>
      </w:r>
      <w:r>
        <w:rPr>
          <w:color w:val="231F20"/>
          <w:spacing w:val="-6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в</w:t>
      </w:r>
      <w:r>
        <w:rPr>
          <w:color w:val="231F20"/>
          <w:spacing w:val="-6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деятельности</w:t>
      </w:r>
      <w:r>
        <w:rPr>
          <w:color w:val="231F20"/>
          <w:spacing w:val="-6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военно-патриотических клубов,</w:t>
      </w:r>
      <w:r>
        <w:rPr>
          <w:color w:val="231F20"/>
          <w:spacing w:val="-2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спортивных</w:t>
      </w:r>
      <w:r>
        <w:rPr>
          <w:color w:val="231F20"/>
          <w:spacing w:val="-2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молодежных</w:t>
      </w:r>
      <w:r>
        <w:rPr>
          <w:color w:val="231F20"/>
          <w:spacing w:val="-2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организаций.</w:t>
      </w:r>
      <w:r>
        <w:rPr>
          <w:color w:val="231F20"/>
          <w:spacing w:val="-2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Важно</w:t>
      </w:r>
      <w:r>
        <w:rPr>
          <w:color w:val="231F20"/>
          <w:spacing w:val="-2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 xml:space="preserve">сформировать у детей внутреннее убеждение в том, что поставленные перед ними </w:t>
      </w:r>
      <w:r>
        <w:rPr>
          <w:color w:val="231F20"/>
          <w:w w:val="95"/>
          <w:sz w:val="23"/>
        </w:rPr>
        <w:t>цели</w:t>
      </w:r>
      <w:r>
        <w:rPr>
          <w:color w:val="231F20"/>
          <w:spacing w:val="-13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и</w:t>
      </w:r>
      <w:r>
        <w:rPr>
          <w:color w:val="231F20"/>
          <w:spacing w:val="-13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задачи</w:t>
      </w:r>
      <w:r>
        <w:rPr>
          <w:color w:val="231F20"/>
          <w:spacing w:val="-13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являются</w:t>
      </w:r>
      <w:r>
        <w:rPr>
          <w:color w:val="231F20"/>
          <w:spacing w:val="-13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их</w:t>
      </w:r>
      <w:r>
        <w:rPr>
          <w:color w:val="231F20"/>
          <w:spacing w:val="-12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собственными,</w:t>
      </w:r>
      <w:r>
        <w:rPr>
          <w:color w:val="231F20"/>
          <w:spacing w:val="-13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достижение</w:t>
      </w:r>
      <w:r>
        <w:rPr>
          <w:color w:val="231F20"/>
          <w:spacing w:val="-13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и</w:t>
      </w:r>
      <w:r>
        <w:rPr>
          <w:color w:val="231F20"/>
          <w:spacing w:val="-13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 xml:space="preserve">решение </w:t>
      </w:r>
      <w:r>
        <w:rPr>
          <w:color w:val="231F20"/>
          <w:w w:val="90"/>
          <w:sz w:val="23"/>
        </w:rPr>
        <w:t>этих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w w:val="90"/>
          <w:sz w:val="23"/>
        </w:rPr>
        <w:t>задач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w w:val="90"/>
          <w:sz w:val="23"/>
        </w:rPr>
        <w:t>отвечает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w w:val="90"/>
          <w:sz w:val="23"/>
        </w:rPr>
        <w:t>их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w w:val="90"/>
          <w:sz w:val="23"/>
        </w:rPr>
        <w:t>интересам,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w w:val="90"/>
          <w:sz w:val="23"/>
        </w:rPr>
        <w:t>дать</w:t>
      </w:r>
      <w:r>
        <w:rPr>
          <w:color w:val="231F20"/>
          <w:spacing w:val="-5"/>
          <w:sz w:val="23"/>
        </w:rPr>
        <w:t xml:space="preserve"> </w:t>
      </w:r>
      <w:r>
        <w:rPr>
          <w:color w:val="231F20"/>
          <w:w w:val="90"/>
          <w:sz w:val="23"/>
        </w:rPr>
        <w:t>возможность</w:t>
      </w:r>
      <w:r>
        <w:rPr>
          <w:color w:val="231F20"/>
          <w:spacing w:val="-6"/>
          <w:sz w:val="23"/>
        </w:rPr>
        <w:t xml:space="preserve"> </w:t>
      </w:r>
      <w:r>
        <w:rPr>
          <w:color w:val="231F20"/>
          <w:spacing w:val="-2"/>
          <w:w w:val="90"/>
          <w:sz w:val="23"/>
        </w:rPr>
        <w:t>почувствовать</w:t>
      </w:r>
    </w:p>
    <w:p w:rsidR="00E03D98" w:rsidRDefault="00A35A39">
      <w:pPr>
        <w:spacing w:before="37"/>
        <w:ind w:left="370"/>
        <w:rPr>
          <w:sz w:val="23"/>
        </w:rPr>
      </w:pPr>
      <w:r>
        <w:rPr>
          <w:color w:val="231F20"/>
          <w:w w:val="90"/>
          <w:sz w:val="23"/>
        </w:rPr>
        <w:t>себя</w:t>
      </w:r>
      <w:r>
        <w:rPr>
          <w:color w:val="231F20"/>
          <w:spacing w:val="6"/>
          <w:sz w:val="23"/>
        </w:rPr>
        <w:t xml:space="preserve"> </w:t>
      </w:r>
      <w:r>
        <w:rPr>
          <w:color w:val="231F20"/>
          <w:w w:val="90"/>
          <w:sz w:val="23"/>
        </w:rPr>
        <w:t>значимым</w:t>
      </w:r>
      <w:r>
        <w:rPr>
          <w:color w:val="231F20"/>
          <w:spacing w:val="7"/>
          <w:sz w:val="23"/>
        </w:rPr>
        <w:t xml:space="preserve"> </w:t>
      </w:r>
      <w:r>
        <w:rPr>
          <w:color w:val="231F20"/>
          <w:w w:val="90"/>
          <w:sz w:val="23"/>
        </w:rPr>
        <w:t>для</w:t>
      </w:r>
      <w:r>
        <w:rPr>
          <w:color w:val="231F20"/>
          <w:spacing w:val="7"/>
          <w:sz w:val="23"/>
        </w:rPr>
        <w:t xml:space="preserve"> </w:t>
      </w:r>
      <w:r>
        <w:rPr>
          <w:color w:val="231F20"/>
          <w:w w:val="90"/>
          <w:sz w:val="23"/>
        </w:rPr>
        <w:t>общества,</w:t>
      </w:r>
      <w:r>
        <w:rPr>
          <w:color w:val="231F20"/>
          <w:spacing w:val="6"/>
          <w:sz w:val="23"/>
        </w:rPr>
        <w:t xml:space="preserve"> </w:t>
      </w:r>
      <w:r>
        <w:rPr>
          <w:color w:val="231F20"/>
          <w:w w:val="90"/>
          <w:sz w:val="23"/>
        </w:rPr>
        <w:t>для</w:t>
      </w:r>
      <w:r>
        <w:rPr>
          <w:color w:val="231F20"/>
          <w:spacing w:val="7"/>
          <w:sz w:val="23"/>
        </w:rPr>
        <w:t xml:space="preserve"> </w:t>
      </w:r>
      <w:r>
        <w:rPr>
          <w:color w:val="231F20"/>
          <w:w w:val="90"/>
          <w:sz w:val="23"/>
        </w:rPr>
        <w:t>общего</w:t>
      </w:r>
      <w:r>
        <w:rPr>
          <w:color w:val="231F20"/>
          <w:spacing w:val="7"/>
          <w:sz w:val="23"/>
        </w:rPr>
        <w:t xml:space="preserve"> </w:t>
      </w:r>
      <w:r>
        <w:rPr>
          <w:color w:val="231F20"/>
          <w:spacing w:val="-2"/>
          <w:w w:val="90"/>
          <w:sz w:val="23"/>
        </w:rPr>
        <w:t>дела.</w:t>
      </w:r>
    </w:p>
    <w:p w:rsidR="00E03D98" w:rsidRDefault="00A35A39">
      <w:pPr>
        <w:tabs>
          <w:tab w:val="left" w:pos="2864"/>
          <w:tab w:val="left" w:pos="4099"/>
          <w:tab w:val="left" w:pos="5645"/>
        </w:tabs>
        <w:spacing w:before="169" w:line="290" w:lineRule="auto"/>
        <w:ind w:left="370" w:right="247" w:firstLine="720"/>
        <w:jc w:val="right"/>
        <w:rPr>
          <w:sz w:val="23"/>
        </w:rPr>
      </w:pPr>
      <w:r>
        <w:pict>
          <v:shape id="docshape76" o:spid="_x0000_s1056" type="#_x0000_t202" style="position:absolute;left:0;text-align:left;margin-left:40.95pt;margin-top:4.7pt;width:27.2pt;height:37.85pt;z-index:-16202752;mso-position-horizontal-relative:page" filled="f" stroked="f">
            <v:textbox inset="0,0,0,0">
              <w:txbxContent>
                <w:p w:rsidR="00E03D98" w:rsidRDefault="00A35A39">
                  <w:pPr>
                    <w:spacing w:line="755" w:lineRule="exact"/>
                    <w:rPr>
                      <w:sz w:val="68"/>
                    </w:rPr>
                  </w:pPr>
                  <w:r>
                    <w:rPr>
                      <w:color w:val="069EDA"/>
                      <w:spacing w:val="-18"/>
                      <w:sz w:val="68"/>
                    </w:rPr>
                    <w:t>7.</w:t>
                  </w:r>
                </w:p>
              </w:txbxContent>
            </v:textbox>
            <w10:wrap anchorx="page"/>
          </v:shape>
        </w:pict>
      </w:r>
      <w:r>
        <w:rPr>
          <w:b/>
          <w:color w:val="231F20"/>
          <w:spacing w:val="12"/>
          <w:sz w:val="23"/>
        </w:rPr>
        <w:t>Проведение</w:t>
      </w:r>
      <w:r>
        <w:rPr>
          <w:b/>
          <w:color w:val="231F20"/>
          <w:sz w:val="23"/>
        </w:rPr>
        <w:tab/>
      </w:r>
      <w:r>
        <w:rPr>
          <w:b/>
          <w:color w:val="231F20"/>
          <w:spacing w:val="12"/>
          <w:sz w:val="23"/>
        </w:rPr>
        <w:t>беседы,</w:t>
      </w:r>
      <w:r>
        <w:rPr>
          <w:b/>
          <w:color w:val="231F20"/>
          <w:sz w:val="23"/>
        </w:rPr>
        <w:tab/>
      </w:r>
      <w:r>
        <w:rPr>
          <w:b/>
          <w:color w:val="231F20"/>
          <w:spacing w:val="11"/>
          <w:sz w:val="23"/>
        </w:rPr>
        <w:t>открытого</w:t>
      </w:r>
      <w:r>
        <w:rPr>
          <w:b/>
          <w:color w:val="231F20"/>
          <w:sz w:val="23"/>
        </w:rPr>
        <w:tab/>
      </w:r>
      <w:r>
        <w:rPr>
          <w:b/>
          <w:color w:val="231F20"/>
          <w:spacing w:val="12"/>
          <w:sz w:val="23"/>
        </w:rPr>
        <w:t>разговора</w:t>
      </w:r>
      <w:r>
        <w:rPr>
          <w:color w:val="231F20"/>
          <w:spacing w:val="12"/>
          <w:sz w:val="23"/>
        </w:rPr>
        <w:t xml:space="preserve">. </w:t>
      </w:r>
      <w:r>
        <w:rPr>
          <w:color w:val="231F20"/>
          <w:spacing w:val="-2"/>
          <w:sz w:val="23"/>
        </w:rPr>
        <w:t>При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pacing w:val="-2"/>
          <w:sz w:val="23"/>
        </w:rPr>
        <w:t>проведении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pacing w:val="-2"/>
          <w:sz w:val="23"/>
        </w:rPr>
        <w:t>бесед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pacing w:val="-2"/>
          <w:sz w:val="23"/>
        </w:rPr>
        <w:t>с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pacing w:val="-2"/>
          <w:sz w:val="23"/>
        </w:rPr>
        <w:t>обучающимися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pacing w:val="-2"/>
          <w:sz w:val="23"/>
        </w:rPr>
        <w:t>педагогам</w:t>
      </w:r>
      <w:r>
        <w:rPr>
          <w:color w:val="231F20"/>
          <w:spacing w:val="-8"/>
          <w:sz w:val="23"/>
        </w:rPr>
        <w:t xml:space="preserve"> </w:t>
      </w:r>
      <w:r>
        <w:rPr>
          <w:color w:val="231F20"/>
          <w:spacing w:val="-2"/>
          <w:sz w:val="23"/>
        </w:rPr>
        <w:t xml:space="preserve">важно </w:t>
      </w:r>
      <w:r>
        <w:rPr>
          <w:color w:val="231F20"/>
          <w:spacing w:val="-2"/>
          <w:w w:val="95"/>
          <w:sz w:val="23"/>
        </w:rPr>
        <w:t>учитывать,</w:t>
      </w:r>
      <w:r>
        <w:rPr>
          <w:color w:val="231F20"/>
          <w:spacing w:val="-6"/>
          <w:w w:val="95"/>
          <w:sz w:val="23"/>
        </w:rPr>
        <w:t xml:space="preserve"> </w:t>
      </w:r>
      <w:r>
        <w:rPr>
          <w:color w:val="231F20"/>
          <w:spacing w:val="-2"/>
          <w:w w:val="95"/>
          <w:sz w:val="23"/>
        </w:rPr>
        <w:t>что</w:t>
      </w:r>
      <w:r>
        <w:rPr>
          <w:color w:val="231F20"/>
          <w:spacing w:val="-6"/>
          <w:w w:val="95"/>
          <w:sz w:val="23"/>
        </w:rPr>
        <w:t xml:space="preserve"> </w:t>
      </w:r>
      <w:r>
        <w:rPr>
          <w:color w:val="231F20"/>
          <w:spacing w:val="-2"/>
          <w:w w:val="95"/>
          <w:sz w:val="23"/>
        </w:rPr>
        <w:t>прямые</w:t>
      </w:r>
      <w:r>
        <w:rPr>
          <w:color w:val="231F20"/>
          <w:spacing w:val="-6"/>
          <w:w w:val="95"/>
          <w:sz w:val="23"/>
        </w:rPr>
        <w:t xml:space="preserve"> </w:t>
      </w:r>
      <w:r>
        <w:rPr>
          <w:color w:val="231F20"/>
          <w:spacing w:val="-2"/>
          <w:w w:val="95"/>
          <w:sz w:val="23"/>
        </w:rPr>
        <w:t>вопросы</w:t>
      </w:r>
      <w:r>
        <w:rPr>
          <w:color w:val="231F20"/>
          <w:spacing w:val="-6"/>
          <w:w w:val="95"/>
          <w:sz w:val="23"/>
        </w:rPr>
        <w:t xml:space="preserve"> </w:t>
      </w:r>
      <w:r>
        <w:rPr>
          <w:color w:val="231F20"/>
          <w:spacing w:val="-2"/>
          <w:w w:val="95"/>
          <w:sz w:val="23"/>
        </w:rPr>
        <w:t>и</w:t>
      </w:r>
      <w:r>
        <w:rPr>
          <w:color w:val="231F20"/>
          <w:spacing w:val="-6"/>
          <w:w w:val="95"/>
          <w:sz w:val="23"/>
        </w:rPr>
        <w:t xml:space="preserve"> </w:t>
      </w:r>
      <w:r>
        <w:rPr>
          <w:color w:val="231F20"/>
          <w:spacing w:val="-2"/>
          <w:w w:val="95"/>
          <w:sz w:val="23"/>
        </w:rPr>
        <w:t>акцентирование</w:t>
      </w:r>
      <w:r>
        <w:rPr>
          <w:color w:val="231F20"/>
          <w:spacing w:val="-6"/>
          <w:w w:val="95"/>
          <w:sz w:val="23"/>
        </w:rPr>
        <w:t xml:space="preserve"> </w:t>
      </w:r>
      <w:r>
        <w:rPr>
          <w:color w:val="231F20"/>
          <w:spacing w:val="-2"/>
          <w:w w:val="95"/>
          <w:sz w:val="23"/>
        </w:rPr>
        <w:t>с</w:t>
      </w:r>
      <w:r>
        <w:rPr>
          <w:color w:val="231F20"/>
          <w:spacing w:val="-6"/>
          <w:w w:val="95"/>
          <w:sz w:val="23"/>
        </w:rPr>
        <w:t xml:space="preserve"> </w:t>
      </w:r>
      <w:r>
        <w:rPr>
          <w:color w:val="231F20"/>
          <w:spacing w:val="-2"/>
          <w:w w:val="95"/>
          <w:sz w:val="23"/>
        </w:rPr>
        <w:t>первых</w:t>
      </w:r>
      <w:r>
        <w:rPr>
          <w:color w:val="231F20"/>
          <w:spacing w:val="-6"/>
          <w:w w:val="95"/>
          <w:sz w:val="23"/>
        </w:rPr>
        <w:t xml:space="preserve"> </w:t>
      </w:r>
      <w:r>
        <w:rPr>
          <w:color w:val="231F20"/>
          <w:spacing w:val="-2"/>
          <w:w w:val="95"/>
          <w:sz w:val="23"/>
        </w:rPr>
        <w:t xml:space="preserve">минут </w:t>
      </w:r>
      <w:r>
        <w:rPr>
          <w:color w:val="231F20"/>
          <w:w w:val="95"/>
          <w:sz w:val="23"/>
        </w:rPr>
        <w:t>разговора</w:t>
      </w:r>
      <w:r>
        <w:rPr>
          <w:color w:val="231F20"/>
          <w:spacing w:val="-9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внимания</w:t>
      </w:r>
      <w:r>
        <w:rPr>
          <w:color w:val="231F20"/>
          <w:spacing w:val="-10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школьников</w:t>
      </w:r>
      <w:r>
        <w:rPr>
          <w:color w:val="231F20"/>
          <w:spacing w:val="-9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на</w:t>
      </w:r>
      <w:r>
        <w:rPr>
          <w:color w:val="231F20"/>
          <w:spacing w:val="-10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проблеме</w:t>
      </w:r>
      <w:r>
        <w:rPr>
          <w:color w:val="231F20"/>
          <w:spacing w:val="-9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(например,</w:t>
      </w:r>
      <w:r>
        <w:rPr>
          <w:color w:val="231F20"/>
          <w:spacing w:val="-10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 xml:space="preserve">«АУЕ») </w:t>
      </w:r>
      <w:r>
        <w:rPr>
          <w:color w:val="231F20"/>
          <w:w w:val="90"/>
          <w:sz w:val="23"/>
        </w:rPr>
        <w:t>может</w:t>
      </w:r>
      <w:r>
        <w:rPr>
          <w:color w:val="231F20"/>
          <w:spacing w:val="-10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вызвать</w:t>
      </w:r>
      <w:r>
        <w:rPr>
          <w:color w:val="231F20"/>
          <w:spacing w:val="-9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у</w:t>
      </w:r>
      <w:r>
        <w:rPr>
          <w:color w:val="231F20"/>
          <w:spacing w:val="-9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них</w:t>
      </w:r>
      <w:r>
        <w:rPr>
          <w:color w:val="231F20"/>
          <w:spacing w:val="-10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обратную</w:t>
      </w:r>
      <w:r>
        <w:rPr>
          <w:color w:val="231F20"/>
          <w:spacing w:val="-9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реакцию</w:t>
      </w:r>
      <w:r>
        <w:rPr>
          <w:color w:val="231F20"/>
          <w:spacing w:val="-9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—</w:t>
      </w:r>
      <w:r>
        <w:rPr>
          <w:color w:val="231F20"/>
          <w:spacing w:val="-9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разговор</w:t>
      </w:r>
      <w:r>
        <w:rPr>
          <w:color w:val="231F20"/>
          <w:spacing w:val="-10"/>
          <w:w w:val="90"/>
          <w:sz w:val="23"/>
        </w:rPr>
        <w:t xml:space="preserve"> </w:t>
      </w:r>
      <w:r>
        <w:rPr>
          <w:color w:val="231F20"/>
          <w:w w:val="90"/>
          <w:sz w:val="23"/>
        </w:rPr>
        <w:t>будет</w:t>
      </w:r>
      <w:r>
        <w:rPr>
          <w:color w:val="231F20"/>
          <w:spacing w:val="-9"/>
          <w:w w:val="90"/>
          <w:sz w:val="23"/>
        </w:rPr>
        <w:t xml:space="preserve"> </w:t>
      </w:r>
      <w:r>
        <w:rPr>
          <w:color w:val="231F20"/>
          <w:spacing w:val="-2"/>
          <w:w w:val="90"/>
          <w:sz w:val="23"/>
        </w:rPr>
        <w:t>воспринят</w:t>
      </w:r>
    </w:p>
    <w:p w:rsidR="00E03D98" w:rsidRDefault="00A35A39">
      <w:pPr>
        <w:ind w:left="370"/>
        <w:rPr>
          <w:sz w:val="23"/>
        </w:rPr>
      </w:pPr>
      <w:r>
        <w:rPr>
          <w:color w:val="231F20"/>
          <w:w w:val="95"/>
          <w:sz w:val="23"/>
        </w:rPr>
        <w:t>как</w:t>
      </w:r>
      <w:r>
        <w:rPr>
          <w:color w:val="231F20"/>
          <w:spacing w:val="-12"/>
          <w:w w:val="95"/>
          <w:sz w:val="23"/>
        </w:rPr>
        <w:t xml:space="preserve"> </w:t>
      </w:r>
      <w:r>
        <w:rPr>
          <w:color w:val="231F20"/>
          <w:w w:val="95"/>
          <w:sz w:val="23"/>
        </w:rPr>
        <w:t>реклама</w:t>
      </w:r>
      <w:r>
        <w:rPr>
          <w:color w:val="231F20"/>
          <w:spacing w:val="-12"/>
          <w:w w:val="95"/>
          <w:sz w:val="23"/>
        </w:rPr>
        <w:t xml:space="preserve"> </w:t>
      </w:r>
      <w:r>
        <w:rPr>
          <w:color w:val="231F20"/>
          <w:spacing w:val="-2"/>
          <w:w w:val="95"/>
          <w:sz w:val="23"/>
        </w:rPr>
        <w:t>субкультуры.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6"/>
        <w:rPr>
          <w:sz w:val="18"/>
        </w:rPr>
      </w:pPr>
    </w:p>
    <w:p w:rsidR="00E03D98" w:rsidRDefault="00A35A39">
      <w:pPr>
        <w:pStyle w:val="2"/>
      </w:pPr>
      <w:r>
        <w:rPr>
          <w:color w:val="069EDA"/>
          <w:spacing w:val="-5"/>
        </w:rPr>
        <w:t>24</w:t>
      </w:r>
    </w:p>
    <w:p w:rsidR="00E03D98" w:rsidRDefault="00E03D98">
      <w:pPr>
        <w:sectPr w:rsidR="00E03D98">
          <w:pgSz w:w="8400" w:h="11910"/>
          <w:pgMar w:top="720" w:right="600" w:bottom="0" w:left="480" w:header="720" w:footer="720" w:gutter="0"/>
          <w:cols w:space="720"/>
        </w:sectPr>
      </w:pPr>
    </w:p>
    <w:p w:rsidR="00E03D98" w:rsidRDefault="00A35A39">
      <w:pPr>
        <w:pStyle w:val="3"/>
        <w:spacing w:line="278" w:lineRule="auto"/>
        <w:ind w:left="2007" w:hanging="1066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114240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3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>В</w:t>
      </w:r>
      <w:r>
        <w:rPr>
          <w:color w:val="069EDA"/>
          <w:spacing w:val="-12"/>
        </w:rPr>
        <w:t xml:space="preserve"> </w:t>
      </w:r>
      <w:r>
        <w:rPr>
          <w:color w:val="069EDA"/>
        </w:rPr>
        <w:t>ХОДЕ</w:t>
      </w:r>
      <w:r>
        <w:rPr>
          <w:color w:val="069EDA"/>
          <w:spacing w:val="-12"/>
        </w:rPr>
        <w:t xml:space="preserve"> </w:t>
      </w:r>
      <w:r>
        <w:rPr>
          <w:color w:val="069EDA"/>
        </w:rPr>
        <w:t>БЕСЕДЫ</w:t>
      </w:r>
      <w:r>
        <w:rPr>
          <w:color w:val="069EDA"/>
          <w:spacing w:val="-12"/>
        </w:rPr>
        <w:t xml:space="preserve"> </w:t>
      </w:r>
      <w:r>
        <w:rPr>
          <w:color w:val="069EDA"/>
        </w:rPr>
        <w:t>С</w:t>
      </w:r>
      <w:r>
        <w:rPr>
          <w:color w:val="069EDA"/>
          <w:spacing w:val="-12"/>
        </w:rPr>
        <w:t xml:space="preserve"> </w:t>
      </w:r>
      <w:r>
        <w:rPr>
          <w:color w:val="069EDA"/>
        </w:rPr>
        <w:t>НЕСОВЕРШЕННОЛЕТНИМИ ПЕДАГОГУ РЕКОМЕНДУЕТСЯ</w:t>
      </w:r>
    </w:p>
    <w:p w:rsidR="00E03D98" w:rsidRDefault="00A35A39">
      <w:pPr>
        <w:pStyle w:val="a3"/>
        <w:spacing w:before="170" w:line="218" w:lineRule="auto"/>
        <w:ind w:left="1150" w:right="224"/>
        <w:jc w:val="both"/>
      </w:pPr>
      <w:r>
        <w:rPr>
          <w:color w:val="231F20"/>
          <w:spacing w:val="22"/>
        </w:rPr>
        <w:t xml:space="preserve">основной </w:t>
      </w:r>
      <w:r>
        <w:rPr>
          <w:color w:val="231F20"/>
          <w:spacing w:val="19"/>
        </w:rPr>
        <w:t xml:space="preserve">упор </w:t>
      </w:r>
      <w:r>
        <w:rPr>
          <w:color w:val="231F20"/>
          <w:spacing w:val="20"/>
        </w:rPr>
        <w:t xml:space="preserve">сделать </w:t>
      </w:r>
      <w:r>
        <w:rPr>
          <w:color w:val="231F20"/>
          <w:spacing w:val="13"/>
        </w:rPr>
        <w:t xml:space="preserve">на </w:t>
      </w:r>
      <w:r>
        <w:rPr>
          <w:color w:val="231F20"/>
          <w:spacing w:val="22"/>
        </w:rPr>
        <w:t xml:space="preserve">установление </w:t>
      </w:r>
      <w:r>
        <w:rPr>
          <w:color w:val="231F20"/>
        </w:rPr>
        <w:t>психологического контакта</w:t>
      </w:r>
    </w:p>
    <w:p w:rsidR="00E03D98" w:rsidRDefault="00A35A39">
      <w:pPr>
        <w:pStyle w:val="a3"/>
        <w:spacing w:before="111" w:line="218" w:lineRule="auto"/>
        <w:ind w:left="1150" w:right="242"/>
        <w:jc w:val="both"/>
      </w:pPr>
      <w:r>
        <w:rPr>
          <w:color w:val="231F20"/>
          <w:w w:val="95"/>
        </w:rPr>
        <w:t>проявить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полное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знание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обсуждаемой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>темы,</w:t>
      </w:r>
      <w:r>
        <w:rPr>
          <w:color w:val="231F20"/>
          <w:spacing w:val="-1"/>
          <w:w w:val="95"/>
        </w:rPr>
        <w:t xml:space="preserve"> </w:t>
      </w:r>
      <w:r>
        <w:rPr>
          <w:color w:val="231F20"/>
          <w:w w:val="95"/>
        </w:rPr>
        <w:t xml:space="preserve">терпение, </w:t>
      </w:r>
      <w:r>
        <w:rPr>
          <w:color w:val="231F20"/>
        </w:rPr>
        <w:t xml:space="preserve">настойчивость, доброжелательность, иначе можно </w:t>
      </w:r>
      <w:r>
        <w:rPr>
          <w:color w:val="231F20"/>
          <w:spacing w:val="13"/>
        </w:rPr>
        <w:t xml:space="preserve">спровоцировать </w:t>
      </w:r>
      <w:r>
        <w:rPr>
          <w:color w:val="231F20"/>
        </w:rPr>
        <w:t xml:space="preserve">у </w:t>
      </w:r>
      <w:r>
        <w:rPr>
          <w:color w:val="231F20"/>
          <w:spacing w:val="12"/>
        </w:rPr>
        <w:t xml:space="preserve">подростков </w:t>
      </w:r>
      <w:r>
        <w:rPr>
          <w:color w:val="231F20"/>
          <w:spacing w:val="13"/>
        </w:rPr>
        <w:t xml:space="preserve">эмоциональный </w:t>
      </w:r>
      <w:r>
        <w:rPr>
          <w:color w:val="231F20"/>
        </w:rPr>
        <w:t>дискомфорт,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недоверие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агрессию</w:t>
      </w:r>
    </w:p>
    <w:p w:rsidR="00E03D98" w:rsidRDefault="00A35A39">
      <w:pPr>
        <w:pStyle w:val="a3"/>
        <w:spacing w:before="109" w:line="218" w:lineRule="auto"/>
        <w:ind w:left="1150" w:right="248"/>
        <w:jc w:val="both"/>
      </w:pPr>
      <w:r>
        <w:rPr>
          <w:color w:val="231F20"/>
        </w:rPr>
        <w:t>поддерживать позитивные суждения, вселять веру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в свои силы, в возможность благоприятных жизненных </w:t>
      </w:r>
      <w:r>
        <w:rPr>
          <w:color w:val="231F20"/>
          <w:spacing w:val="-2"/>
        </w:rPr>
        <w:t>перспектив</w:t>
      </w:r>
    </w:p>
    <w:p w:rsidR="00E03D98" w:rsidRDefault="00A35A39">
      <w:pPr>
        <w:pStyle w:val="a3"/>
        <w:spacing w:before="110" w:line="218" w:lineRule="auto"/>
        <w:ind w:left="1150" w:right="233"/>
        <w:jc w:val="both"/>
      </w:pPr>
      <w:r>
        <w:rPr>
          <w:color w:val="231F20"/>
          <w:w w:val="95"/>
        </w:rPr>
        <w:t xml:space="preserve">помнить, что запретительные меры малоэффективны </w:t>
      </w:r>
      <w:r>
        <w:rPr>
          <w:color w:val="231F20"/>
        </w:rPr>
        <w:t>(введение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запрета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заставит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подростка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замкнуться в </w:t>
      </w:r>
      <w:r>
        <w:rPr>
          <w:color w:val="231F20"/>
          <w:spacing w:val="12"/>
        </w:rPr>
        <w:t xml:space="preserve">себе, </w:t>
      </w:r>
      <w:r>
        <w:rPr>
          <w:color w:val="231F20"/>
          <w:spacing w:val="11"/>
        </w:rPr>
        <w:t xml:space="preserve">стать более </w:t>
      </w:r>
      <w:r>
        <w:rPr>
          <w:color w:val="231F20"/>
          <w:spacing w:val="14"/>
        </w:rPr>
        <w:t xml:space="preserve">скрытным, </w:t>
      </w:r>
      <w:r>
        <w:rPr>
          <w:color w:val="231F20"/>
          <w:spacing w:val="16"/>
        </w:rPr>
        <w:t xml:space="preserve">охраняющим </w:t>
      </w:r>
      <w:r>
        <w:rPr>
          <w:color w:val="231F20"/>
          <w:w w:val="95"/>
        </w:rPr>
        <w:t>групповые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«ценности»,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еще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больше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сплотит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группу несов</w:t>
      </w:r>
      <w:r>
        <w:rPr>
          <w:color w:val="231F20"/>
          <w:w w:val="95"/>
        </w:rPr>
        <w:t xml:space="preserve">ершеннолетних с </w:t>
      </w:r>
      <w:proofErr w:type="spellStart"/>
      <w:r>
        <w:rPr>
          <w:color w:val="231F20"/>
          <w:w w:val="95"/>
        </w:rPr>
        <w:t>девиантным</w:t>
      </w:r>
      <w:proofErr w:type="spellEnd"/>
      <w:r>
        <w:rPr>
          <w:color w:val="231F20"/>
          <w:w w:val="95"/>
        </w:rPr>
        <w:t xml:space="preserve"> поведением)</w:t>
      </w:r>
    </w:p>
    <w:p w:rsidR="00E03D98" w:rsidRDefault="00A35A39">
      <w:pPr>
        <w:pStyle w:val="a3"/>
        <w:spacing w:before="107" w:line="218" w:lineRule="auto"/>
        <w:ind w:left="1150" w:right="232"/>
        <w:jc w:val="both"/>
      </w:pPr>
      <w:r>
        <w:rPr>
          <w:color w:val="231F20"/>
          <w:spacing w:val="17"/>
        </w:rPr>
        <w:t xml:space="preserve">раскрыть пагубность </w:t>
      </w:r>
      <w:r>
        <w:rPr>
          <w:color w:val="231F20"/>
        </w:rPr>
        <w:t xml:space="preserve">и </w:t>
      </w:r>
      <w:r>
        <w:rPr>
          <w:color w:val="231F20"/>
          <w:spacing w:val="19"/>
        </w:rPr>
        <w:t xml:space="preserve">бесперспективность </w:t>
      </w:r>
      <w:r>
        <w:rPr>
          <w:color w:val="231F20"/>
        </w:rPr>
        <w:t xml:space="preserve">противоправного поведения, подкрепляя хорошо известными несовершеннолетним фактами (можно </w:t>
      </w:r>
      <w:r>
        <w:rPr>
          <w:color w:val="231F20"/>
          <w:spacing w:val="11"/>
        </w:rPr>
        <w:t xml:space="preserve">предложить </w:t>
      </w:r>
      <w:r>
        <w:rPr>
          <w:color w:val="231F20"/>
          <w:spacing w:val="12"/>
        </w:rPr>
        <w:t xml:space="preserve">ребенку </w:t>
      </w:r>
      <w:r>
        <w:rPr>
          <w:color w:val="231F20"/>
          <w:spacing w:val="10"/>
        </w:rPr>
        <w:t xml:space="preserve">встать </w:t>
      </w:r>
      <w:r>
        <w:rPr>
          <w:color w:val="231F20"/>
        </w:rPr>
        <w:t xml:space="preserve">на </w:t>
      </w:r>
      <w:r>
        <w:rPr>
          <w:color w:val="231F20"/>
          <w:spacing w:val="9"/>
        </w:rPr>
        <w:t xml:space="preserve">место </w:t>
      </w:r>
      <w:r>
        <w:rPr>
          <w:color w:val="231F20"/>
          <w:spacing w:val="13"/>
        </w:rPr>
        <w:t xml:space="preserve">жертвы </w:t>
      </w:r>
      <w:r>
        <w:rPr>
          <w:color w:val="231F20"/>
          <w:spacing w:val="12"/>
        </w:rPr>
        <w:t xml:space="preserve">преступления </w:t>
      </w:r>
      <w:r>
        <w:rPr>
          <w:color w:val="231F20"/>
        </w:rPr>
        <w:t xml:space="preserve">и с этой </w:t>
      </w:r>
      <w:r>
        <w:rPr>
          <w:color w:val="231F20"/>
          <w:spacing w:val="10"/>
        </w:rPr>
        <w:t xml:space="preserve">точки </w:t>
      </w:r>
      <w:r>
        <w:rPr>
          <w:color w:val="231F20"/>
          <w:spacing w:val="11"/>
        </w:rPr>
        <w:t xml:space="preserve">зрения </w:t>
      </w:r>
      <w:r>
        <w:rPr>
          <w:color w:val="231F20"/>
          <w:spacing w:val="14"/>
        </w:rPr>
        <w:t xml:space="preserve">оценить </w:t>
      </w:r>
      <w:r>
        <w:rPr>
          <w:color w:val="231F20"/>
          <w:w w:val="90"/>
        </w:rPr>
        <w:t>справедливость и логичность криминальной субкультуры)</w:t>
      </w:r>
    </w:p>
    <w:p w:rsidR="00E03D98" w:rsidRDefault="00A35A39">
      <w:pPr>
        <w:pStyle w:val="a3"/>
        <w:spacing w:before="107" w:line="218" w:lineRule="auto"/>
        <w:ind w:left="1150" w:right="233"/>
        <w:jc w:val="both"/>
      </w:pPr>
      <w:r>
        <w:rPr>
          <w:color w:val="231F20"/>
          <w:spacing w:val="12"/>
        </w:rPr>
        <w:t xml:space="preserve">обеспечить осознание обучающимися степени </w:t>
      </w:r>
      <w:r>
        <w:rPr>
          <w:color w:val="231F20"/>
          <w:spacing w:val="9"/>
        </w:rPr>
        <w:t xml:space="preserve">риска </w:t>
      </w:r>
      <w:r>
        <w:rPr>
          <w:color w:val="231F20"/>
          <w:spacing w:val="10"/>
        </w:rPr>
        <w:t xml:space="preserve">противоправного </w:t>
      </w:r>
      <w:r>
        <w:rPr>
          <w:color w:val="231F20"/>
          <w:spacing w:val="9"/>
        </w:rPr>
        <w:t xml:space="preserve">поведения </w:t>
      </w:r>
      <w:r>
        <w:rPr>
          <w:color w:val="231F20"/>
        </w:rPr>
        <w:t xml:space="preserve">и </w:t>
      </w:r>
      <w:r>
        <w:rPr>
          <w:color w:val="231F20"/>
          <w:spacing w:val="11"/>
        </w:rPr>
        <w:t xml:space="preserve">суровости </w:t>
      </w:r>
      <w:r>
        <w:rPr>
          <w:color w:val="231F20"/>
        </w:rPr>
        <w:t xml:space="preserve">ответственности за </w:t>
      </w:r>
      <w:r>
        <w:rPr>
          <w:color w:val="231F20"/>
          <w:spacing w:val="10"/>
        </w:rPr>
        <w:t xml:space="preserve">совершенное преступление </w:t>
      </w:r>
      <w:r>
        <w:rPr>
          <w:color w:val="231F20"/>
          <w:w w:val="95"/>
        </w:rPr>
        <w:t xml:space="preserve">(привести примеры деструктивного манипулирования, </w:t>
      </w:r>
      <w:r>
        <w:rPr>
          <w:color w:val="231F20"/>
        </w:rPr>
        <w:t>спровоцировавшие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психо</w:t>
      </w:r>
      <w:r>
        <w:rPr>
          <w:color w:val="231F20"/>
        </w:rPr>
        <w:t>логический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срыв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ребенка, повлекшие причинение вреда здоровью себе и/или окружающим,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совершение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преступления)</w:t>
      </w:r>
    </w:p>
    <w:p w:rsidR="00E03D98" w:rsidRDefault="00A35A39">
      <w:pPr>
        <w:pStyle w:val="a3"/>
        <w:spacing w:before="105" w:line="218" w:lineRule="auto"/>
        <w:ind w:left="1150" w:right="232"/>
        <w:jc w:val="both"/>
      </w:pPr>
      <w:r>
        <w:rPr>
          <w:color w:val="231F20"/>
        </w:rPr>
        <w:t xml:space="preserve">провести совместный с детьми критический анализ </w:t>
      </w:r>
      <w:r>
        <w:rPr>
          <w:color w:val="231F20"/>
          <w:spacing w:val="12"/>
        </w:rPr>
        <w:t xml:space="preserve">негативного контента, «друзей </w:t>
      </w:r>
      <w:r>
        <w:rPr>
          <w:color w:val="231F20"/>
        </w:rPr>
        <w:t xml:space="preserve">и </w:t>
      </w:r>
      <w:r>
        <w:rPr>
          <w:color w:val="231F20"/>
          <w:spacing w:val="14"/>
        </w:rPr>
        <w:t xml:space="preserve">товарищей», </w:t>
      </w:r>
      <w:r>
        <w:rPr>
          <w:color w:val="231F20"/>
          <w:spacing w:val="-2"/>
        </w:rPr>
        <w:t>идеализирующих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криминальный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образ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жизни</w:t>
      </w:r>
    </w:p>
    <w:p w:rsidR="00E03D98" w:rsidRDefault="00A35A39">
      <w:pPr>
        <w:pStyle w:val="a3"/>
        <w:spacing w:before="110" w:line="218" w:lineRule="auto"/>
        <w:ind w:left="370" w:right="233" w:firstLine="709"/>
        <w:jc w:val="both"/>
      </w:pPr>
      <w:r>
        <w:rPr>
          <w:color w:val="231F20"/>
          <w:spacing w:val="10"/>
        </w:rPr>
        <w:t xml:space="preserve">После </w:t>
      </w:r>
      <w:r>
        <w:rPr>
          <w:color w:val="231F20"/>
          <w:spacing w:val="12"/>
        </w:rPr>
        <w:t xml:space="preserve">проведения </w:t>
      </w:r>
      <w:r>
        <w:rPr>
          <w:color w:val="231F20"/>
          <w:spacing w:val="11"/>
        </w:rPr>
        <w:t xml:space="preserve">беседы </w:t>
      </w:r>
      <w:r>
        <w:rPr>
          <w:color w:val="231F20"/>
          <w:spacing w:val="12"/>
        </w:rPr>
        <w:t xml:space="preserve">важно </w:t>
      </w:r>
      <w:r>
        <w:rPr>
          <w:color w:val="231F20"/>
          <w:spacing w:val="13"/>
        </w:rPr>
        <w:t xml:space="preserve">обязательно </w:t>
      </w:r>
      <w:r>
        <w:rPr>
          <w:color w:val="231F20"/>
          <w:spacing w:val="-2"/>
          <w:w w:val="95"/>
        </w:rPr>
        <w:t>фиксировать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реакцию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обучающихся,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наблюдать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за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изменением </w:t>
      </w:r>
      <w:r>
        <w:rPr>
          <w:color w:val="231F20"/>
        </w:rPr>
        <w:t>в их поведении.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spacing w:before="5"/>
      </w:pPr>
    </w:p>
    <w:p w:rsidR="00E03D98" w:rsidRDefault="00A35A39">
      <w:pPr>
        <w:pStyle w:val="2"/>
      </w:pPr>
      <w:r>
        <w:rPr>
          <w:color w:val="069EDA"/>
          <w:spacing w:val="-5"/>
        </w:rPr>
        <w:t>25</w:t>
      </w:r>
    </w:p>
    <w:p w:rsidR="00E03D98" w:rsidRDefault="00E03D98">
      <w:pPr>
        <w:sectPr w:rsidR="00E03D98">
          <w:pgSz w:w="8400" w:h="11910"/>
          <w:pgMar w:top="720" w:right="600" w:bottom="0" w:left="480" w:header="720" w:footer="720" w:gutter="0"/>
          <w:cols w:space="720"/>
        </w:sectPr>
      </w:pPr>
    </w:p>
    <w:p w:rsidR="00E03D98" w:rsidRDefault="00A35A39">
      <w:pPr>
        <w:pStyle w:val="3"/>
        <w:spacing w:line="278" w:lineRule="auto"/>
        <w:ind w:right="281"/>
      </w:pPr>
      <w:r>
        <w:rPr>
          <w:noProof/>
          <w:lang w:eastAsia="ru-RU"/>
        </w:rPr>
        <w:lastRenderedPageBreak/>
        <w:drawing>
          <wp:anchor distT="0" distB="0" distL="0" distR="0" simplePos="0" relativeHeight="487114752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3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  <w:spacing w:val="-2"/>
        </w:rPr>
        <w:t>ОСНОВНЫЕ</w:t>
      </w:r>
      <w:r>
        <w:rPr>
          <w:color w:val="069EDA"/>
          <w:spacing w:val="-7"/>
        </w:rPr>
        <w:t xml:space="preserve"> </w:t>
      </w:r>
      <w:r>
        <w:rPr>
          <w:color w:val="069EDA"/>
          <w:spacing w:val="-2"/>
        </w:rPr>
        <w:t>РЕКОМЕНДАЦИИ</w:t>
      </w:r>
      <w:r>
        <w:rPr>
          <w:color w:val="069EDA"/>
          <w:spacing w:val="-7"/>
        </w:rPr>
        <w:t xml:space="preserve"> </w:t>
      </w:r>
      <w:r>
        <w:rPr>
          <w:color w:val="069EDA"/>
          <w:spacing w:val="-2"/>
        </w:rPr>
        <w:t>ПЕДАГОГА</w:t>
      </w:r>
      <w:r>
        <w:rPr>
          <w:color w:val="069EDA"/>
          <w:spacing w:val="-7"/>
        </w:rPr>
        <w:t xml:space="preserve"> </w:t>
      </w:r>
      <w:r>
        <w:rPr>
          <w:color w:val="069EDA"/>
          <w:spacing w:val="-2"/>
        </w:rPr>
        <w:t xml:space="preserve">РОДИТЕЛЯМ </w:t>
      </w:r>
      <w:r>
        <w:rPr>
          <w:color w:val="069EDA"/>
        </w:rPr>
        <w:t>(ЗАКОННЫМ ПРЕДСТАВИТЕЛЯМ) ОБУЧАЮЩИХСЯ</w:t>
      </w:r>
    </w:p>
    <w:p w:rsidR="00E03D98" w:rsidRDefault="00A35A39">
      <w:pPr>
        <w:pStyle w:val="a3"/>
        <w:spacing w:before="170" w:line="278" w:lineRule="auto"/>
        <w:ind w:left="1150" w:right="248"/>
        <w:jc w:val="both"/>
      </w:pPr>
      <w:r>
        <w:rPr>
          <w:color w:val="231F20"/>
        </w:rPr>
        <w:t xml:space="preserve">основывать процесс воспитания на доверительных </w:t>
      </w:r>
      <w:r>
        <w:rPr>
          <w:color w:val="231F20"/>
          <w:spacing w:val="-2"/>
        </w:rPr>
        <w:t>отношениях</w:t>
      </w:r>
    </w:p>
    <w:p w:rsidR="00E03D98" w:rsidRDefault="00A35A39">
      <w:pPr>
        <w:pStyle w:val="a3"/>
        <w:spacing w:before="113" w:line="278" w:lineRule="auto"/>
        <w:ind w:left="1150" w:right="237"/>
        <w:jc w:val="both"/>
      </w:pPr>
      <w:r>
        <w:rPr>
          <w:color w:val="231F20"/>
          <w:spacing w:val="11"/>
        </w:rPr>
        <w:t>осваивать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Интернет-</w:t>
      </w:r>
      <w:r>
        <w:rPr>
          <w:color w:val="231F20"/>
          <w:spacing w:val="10"/>
        </w:rPr>
        <w:t>технологии,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9"/>
        </w:rPr>
        <w:t>вести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13"/>
        </w:rPr>
        <w:t>аккаунт</w:t>
      </w:r>
      <w:r>
        <w:rPr>
          <w:color w:val="231F20"/>
          <w:spacing w:val="80"/>
        </w:rPr>
        <w:t xml:space="preserve"> </w:t>
      </w:r>
      <w:r>
        <w:rPr>
          <w:color w:val="231F20"/>
          <w:w w:val="95"/>
        </w:rPr>
        <w:t xml:space="preserve">в популярных социальных сетях, стать другом своему </w:t>
      </w:r>
      <w:r>
        <w:rPr>
          <w:color w:val="231F20"/>
        </w:rPr>
        <w:t>ребенку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социальных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сетях</w:t>
      </w:r>
    </w:p>
    <w:p w:rsidR="00E03D98" w:rsidRDefault="00A35A39">
      <w:pPr>
        <w:pStyle w:val="a3"/>
        <w:spacing w:before="113" w:line="278" w:lineRule="auto"/>
        <w:ind w:left="1150" w:right="242"/>
        <w:jc w:val="both"/>
      </w:pPr>
      <w:r>
        <w:rPr>
          <w:color w:val="231F20"/>
        </w:rPr>
        <w:t xml:space="preserve">еженедельно проводить </w:t>
      </w:r>
      <w:r>
        <w:rPr>
          <w:color w:val="231F20"/>
          <w:spacing w:val="9"/>
        </w:rPr>
        <w:t xml:space="preserve">анализ </w:t>
      </w:r>
      <w:r>
        <w:rPr>
          <w:color w:val="231F20"/>
        </w:rPr>
        <w:t xml:space="preserve">страниц своего </w:t>
      </w:r>
      <w:r>
        <w:rPr>
          <w:color w:val="231F20"/>
          <w:w w:val="90"/>
        </w:rPr>
        <w:t xml:space="preserve">ребенка, внимательно читать публикации детей, изучать </w:t>
      </w:r>
      <w:r>
        <w:rPr>
          <w:color w:val="231F20"/>
        </w:rPr>
        <w:t>сообщества, на которые п</w:t>
      </w:r>
      <w:r>
        <w:rPr>
          <w:color w:val="231F20"/>
        </w:rPr>
        <w:t xml:space="preserve">одписан ребенок, изучать </w:t>
      </w:r>
      <w:r>
        <w:rPr>
          <w:color w:val="231F20"/>
          <w:w w:val="90"/>
        </w:rPr>
        <w:t xml:space="preserve">виртуальных друзей, фотографии и видео, вызывающие </w:t>
      </w:r>
      <w:r>
        <w:rPr>
          <w:color w:val="231F20"/>
        </w:rPr>
        <w:t>интерес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(сохраненные,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либо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отметкой</w:t>
      </w:r>
    </w:p>
    <w:p w:rsidR="00E03D98" w:rsidRDefault="00A35A39">
      <w:pPr>
        <w:pStyle w:val="a3"/>
        <w:spacing w:line="275" w:lineRule="exact"/>
        <w:ind w:left="1150"/>
      </w:pPr>
      <w:r>
        <w:rPr>
          <w:color w:val="231F20"/>
          <w:spacing w:val="-2"/>
          <w:w w:val="95"/>
        </w:rPr>
        <w:t>«</w:t>
      </w:r>
      <w:proofErr w:type="spellStart"/>
      <w:r>
        <w:rPr>
          <w:color w:val="231F20"/>
          <w:spacing w:val="-2"/>
          <w:w w:val="95"/>
        </w:rPr>
        <w:t>лайк</w:t>
      </w:r>
      <w:proofErr w:type="spellEnd"/>
      <w:r>
        <w:rPr>
          <w:color w:val="231F20"/>
          <w:spacing w:val="-2"/>
          <w:w w:val="95"/>
        </w:rPr>
        <w:t>»)</w:t>
      </w:r>
    </w:p>
    <w:p w:rsidR="00E03D98" w:rsidRDefault="00A35A39">
      <w:pPr>
        <w:spacing w:before="157" w:line="278" w:lineRule="auto"/>
        <w:ind w:left="1150" w:right="247"/>
        <w:jc w:val="both"/>
        <w:rPr>
          <w:sz w:val="24"/>
        </w:rPr>
      </w:pPr>
      <w:r>
        <w:rPr>
          <w:color w:val="231F20"/>
          <w:w w:val="95"/>
          <w:sz w:val="24"/>
        </w:rPr>
        <w:t>В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«группе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риска»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находятся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дети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и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подростки,</w:t>
      </w:r>
      <w:r>
        <w:rPr>
          <w:color w:val="231F20"/>
          <w:spacing w:val="-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 xml:space="preserve">которым </w:t>
      </w:r>
      <w:r>
        <w:rPr>
          <w:b/>
          <w:color w:val="231F20"/>
          <w:spacing w:val="-2"/>
          <w:sz w:val="24"/>
        </w:rPr>
        <w:t>не</w:t>
      </w:r>
      <w:r>
        <w:rPr>
          <w:b/>
          <w:color w:val="231F20"/>
          <w:spacing w:val="-14"/>
          <w:sz w:val="24"/>
        </w:rPr>
        <w:t xml:space="preserve"> </w:t>
      </w:r>
      <w:r>
        <w:rPr>
          <w:b/>
          <w:color w:val="231F20"/>
          <w:spacing w:val="-2"/>
          <w:sz w:val="24"/>
        </w:rPr>
        <w:t>хватает</w:t>
      </w:r>
      <w:r>
        <w:rPr>
          <w:b/>
          <w:color w:val="231F20"/>
          <w:spacing w:val="-14"/>
          <w:sz w:val="24"/>
        </w:rPr>
        <w:t xml:space="preserve"> </w:t>
      </w:r>
      <w:r>
        <w:rPr>
          <w:b/>
          <w:color w:val="231F20"/>
          <w:spacing w:val="-2"/>
          <w:sz w:val="24"/>
        </w:rPr>
        <w:t>родительского</w:t>
      </w:r>
      <w:r>
        <w:rPr>
          <w:b/>
          <w:color w:val="231F20"/>
          <w:spacing w:val="-14"/>
          <w:sz w:val="24"/>
        </w:rPr>
        <w:t xml:space="preserve"> </w:t>
      </w:r>
      <w:r>
        <w:rPr>
          <w:b/>
          <w:color w:val="231F20"/>
          <w:spacing w:val="-2"/>
          <w:sz w:val="24"/>
        </w:rPr>
        <w:t>внимания</w:t>
      </w:r>
      <w:r>
        <w:rPr>
          <w:b/>
          <w:color w:val="231F20"/>
          <w:spacing w:val="-14"/>
          <w:sz w:val="24"/>
        </w:rPr>
        <w:t xml:space="preserve"> </w:t>
      </w:r>
      <w:r>
        <w:rPr>
          <w:b/>
          <w:color w:val="231F20"/>
          <w:spacing w:val="-2"/>
          <w:sz w:val="24"/>
        </w:rPr>
        <w:t>и</w:t>
      </w:r>
      <w:r>
        <w:rPr>
          <w:b/>
          <w:color w:val="231F20"/>
          <w:spacing w:val="-14"/>
          <w:sz w:val="24"/>
        </w:rPr>
        <w:t xml:space="preserve"> </w:t>
      </w:r>
      <w:r>
        <w:rPr>
          <w:b/>
          <w:color w:val="231F20"/>
          <w:spacing w:val="-2"/>
          <w:sz w:val="24"/>
        </w:rPr>
        <w:t>поддержки</w:t>
      </w:r>
      <w:r>
        <w:rPr>
          <w:color w:val="231F20"/>
          <w:spacing w:val="-2"/>
          <w:sz w:val="24"/>
        </w:rPr>
        <w:t xml:space="preserve">, </w:t>
      </w:r>
      <w:r>
        <w:rPr>
          <w:color w:val="231F20"/>
          <w:sz w:val="24"/>
        </w:rPr>
        <w:t>а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pacing w:val="9"/>
          <w:sz w:val="24"/>
        </w:rPr>
        <w:t>также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z w:val="24"/>
        </w:rPr>
        <w:t>те,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z w:val="24"/>
        </w:rPr>
        <w:t>чье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pacing w:val="11"/>
          <w:sz w:val="24"/>
        </w:rPr>
        <w:t>нахождение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z w:val="24"/>
        </w:rPr>
        <w:t>сети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pacing w:val="10"/>
          <w:sz w:val="24"/>
        </w:rPr>
        <w:t xml:space="preserve">Интернет </w:t>
      </w:r>
      <w:r>
        <w:rPr>
          <w:color w:val="231F20"/>
          <w:sz w:val="24"/>
        </w:rPr>
        <w:t>не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контролируется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родителями</w:t>
      </w:r>
    </w:p>
    <w:p w:rsidR="00E03D98" w:rsidRDefault="00E03D98">
      <w:pPr>
        <w:pStyle w:val="a3"/>
        <w:rPr>
          <w:sz w:val="26"/>
        </w:rPr>
      </w:pPr>
    </w:p>
    <w:p w:rsidR="00E03D98" w:rsidRDefault="00E03D98">
      <w:pPr>
        <w:pStyle w:val="a3"/>
        <w:rPr>
          <w:sz w:val="26"/>
        </w:rPr>
      </w:pPr>
    </w:p>
    <w:p w:rsidR="00E03D98" w:rsidRDefault="00E03D98">
      <w:pPr>
        <w:pStyle w:val="a3"/>
        <w:rPr>
          <w:sz w:val="30"/>
        </w:rPr>
      </w:pPr>
    </w:p>
    <w:p w:rsidR="00E03D98" w:rsidRDefault="00A35A39">
      <w:pPr>
        <w:pStyle w:val="1"/>
        <w:spacing w:before="0" w:line="278" w:lineRule="auto"/>
        <w:ind w:left="1190" w:right="1068"/>
      </w:pPr>
      <w:r>
        <w:rPr>
          <w:color w:val="069EDA"/>
        </w:rPr>
        <w:t>ЛУЧШАЯ</w:t>
      </w:r>
      <w:r>
        <w:rPr>
          <w:color w:val="069EDA"/>
          <w:spacing w:val="-4"/>
        </w:rPr>
        <w:t xml:space="preserve"> </w:t>
      </w:r>
      <w:r>
        <w:rPr>
          <w:color w:val="069EDA"/>
        </w:rPr>
        <w:t>ПРОФИЛАКТИКА</w:t>
      </w:r>
      <w:r>
        <w:rPr>
          <w:color w:val="069EDA"/>
          <w:spacing w:val="-4"/>
        </w:rPr>
        <w:t xml:space="preserve"> </w:t>
      </w:r>
      <w:r>
        <w:rPr>
          <w:color w:val="069EDA"/>
        </w:rPr>
        <w:t>НЕГАТИВНЫХ ПОСЛЕДСТВИЙ — ДОВЕРИТЕЛЬНОЕ ОБЩЕНИЕ С ПОДРОСТКОМ</w:t>
      </w: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rPr>
          <w:b/>
          <w:sz w:val="20"/>
        </w:rPr>
      </w:pPr>
    </w:p>
    <w:p w:rsidR="00E03D98" w:rsidRDefault="00E03D98">
      <w:pPr>
        <w:pStyle w:val="a3"/>
        <w:spacing w:before="7"/>
        <w:rPr>
          <w:b/>
          <w:sz w:val="18"/>
        </w:rPr>
      </w:pPr>
    </w:p>
    <w:p w:rsidR="00E03D98" w:rsidRDefault="00A35A39">
      <w:pPr>
        <w:pStyle w:val="2"/>
      </w:pPr>
      <w:r>
        <w:rPr>
          <w:color w:val="069EDA"/>
          <w:spacing w:val="-5"/>
        </w:rPr>
        <w:t>26</w:t>
      </w:r>
    </w:p>
    <w:p w:rsidR="00E03D98" w:rsidRDefault="00E03D98">
      <w:pPr>
        <w:sectPr w:rsidR="00E03D98">
          <w:pgSz w:w="8400" w:h="11910"/>
          <w:pgMar w:top="720" w:right="600" w:bottom="0" w:left="480" w:header="720" w:footer="720" w:gutter="0"/>
          <w:cols w:space="720"/>
        </w:sectPr>
      </w:pPr>
    </w:p>
    <w:p w:rsidR="00E03D98" w:rsidRDefault="00A35A39">
      <w:pPr>
        <w:pStyle w:val="3"/>
        <w:spacing w:line="278" w:lineRule="auto"/>
        <w:ind w:left="1117" w:right="995"/>
      </w:pPr>
      <w:r>
        <w:rPr>
          <w:noProof/>
          <w:lang w:eastAsia="ru-RU"/>
        </w:rPr>
        <w:lastRenderedPageBreak/>
        <w:drawing>
          <wp:anchor distT="0" distB="0" distL="0" distR="0" simplePos="0" relativeHeight="487115264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3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>КУДА</w:t>
      </w:r>
      <w:r>
        <w:rPr>
          <w:color w:val="069EDA"/>
          <w:spacing w:val="-1"/>
        </w:rPr>
        <w:t xml:space="preserve"> </w:t>
      </w:r>
      <w:r>
        <w:rPr>
          <w:color w:val="069EDA"/>
        </w:rPr>
        <w:t>СООБЩИТЬ</w:t>
      </w:r>
      <w:r>
        <w:rPr>
          <w:color w:val="069EDA"/>
          <w:spacing w:val="-1"/>
        </w:rPr>
        <w:t xml:space="preserve"> </w:t>
      </w:r>
      <w:r>
        <w:rPr>
          <w:color w:val="069EDA"/>
        </w:rPr>
        <w:t>ОБ</w:t>
      </w:r>
      <w:r>
        <w:rPr>
          <w:color w:val="069EDA"/>
          <w:spacing w:val="-1"/>
        </w:rPr>
        <w:t xml:space="preserve"> </w:t>
      </w:r>
      <w:r>
        <w:rPr>
          <w:color w:val="069EDA"/>
        </w:rPr>
        <w:t>ОПАСНОМ</w:t>
      </w:r>
      <w:r>
        <w:rPr>
          <w:color w:val="069EDA"/>
          <w:spacing w:val="-1"/>
        </w:rPr>
        <w:t xml:space="preserve"> </w:t>
      </w:r>
      <w:r>
        <w:rPr>
          <w:color w:val="069EDA"/>
        </w:rPr>
        <w:t>КОНТЕНТЕ И ОБНАРУЖЕННОЙ В СЕТИ ИНТЕРНЕТ ИНФОРМАЦИИ, ПРИЧИНЯЮЩЕЙ ВРЕД ЗДОРОВЬЮ И РАЗВИТИЮ РЕБЕНКА</w:t>
      </w:r>
    </w:p>
    <w:p w:rsidR="00E03D98" w:rsidRDefault="00A35A39">
      <w:pPr>
        <w:pStyle w:val="a3"/>
        <w:spacing w:before="169" w:line="278" w:lineRule="auto"/>
        <w:ind w:left="370" w:right="246" w:firstLine="709"/>
        <w:jc w:val="both"/>
      </w:pPr>
      <w:r>
        <w:rPr>
          <w:color w:val="231F20"/>
          <w:spacing w:val="-2"/>
          <w:w w:val="95"/>
        </w:rPr>
        <w:t>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случае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выявления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опасного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2"/>
          <w:w w:val="95"/>
        </w:rPr>
        <w:t>Интернет-ресурса,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>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также </w:t>
      </w:r>
      <w:r>
        <w:rPr>
          <w:color w:val="231F20"/>
          <w:w w:val="90"/>
        </w:rPr>
        <w:t>если несовершеннолетний обучающийся сообщил информацию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о других детях, которые играют в опасные </w:t>
      </w:r>
      <w:proofErr w:type="spellStart"/>
      <w:r>
        <w:rPr>
          <w:color w:val="231F20"/>
        </w:rPr>
        <w:t>квесты</w:t>
      </w:r>
      <w:proofErr w:type="spellEnd"/>
      <w:r>
        <w:rPr>
          <w:color w:val="231F20"/>
        </w:rPr>
        <w:t>, входят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сомнительные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сообщества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социальных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сетях,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сообщите об этом!</w:t>
      </w:r>
    </w:p>
    <w:p w:rsidR="00E03D98" w:rsidRDefault="00E03D98">
      <w:pPr>
        <w:pStyle w:val="a3"/>
        <w:spacing w:before="9"/>
        <w:rPr>
          <w:sz w:val="27"/>
        </w:rPr>
      </w:pPr>
    </w:p>
    <w:p w:rsidR="00E03D98" w:rsidRDefault="00A35A39">
      <w:pPr>
        <w:pStyle w:val="2"/>
        <w:spacing w:before="0"/>
        <w:ind w:left="930" w:right="0"/>
        <w:jc w:val="left"/>
        <w:rPr>
          <w:b w:val="0"/>
        </w:rPr>
      </w:pPr>
      <w:r>
        <w:rPr>
          <w:color w:val="069EDA"/>
          <w:w w:val="95"/>
        </w:rPr>
        <w:t>Полиция</w:t>
      </w:r>
      <w:r>
        <w:rPr>
          <w:color w:val="069EDA"/>
          <w:spacing w:val="27"/>
        </w:rPr>
        <w:t xml:space="preserve"> </w:t>
      </w:r>
      <w:r>
        <w:rPr>
          <w:color w:val="069EDA"/>
          <w:spacing w:val="-2"/>
          <w:w w:val="95"/>
        </w:rPr>
        <w:t>России</w:t>
      </w:r>
      <w:r>
        <w:rPr>
          <w:b w:val="0"/>
          <w:color w:val="069EDA"/>
          <w:spacing w:val="-2"/>
          <w:w w:val="95"/>
        </w:rPr>
        <w:t>:</w:t>
      </w:r>
    </w:p>
    <w:p w:rsidR="00E03D98" w:rsidRDefault="00A35A39">
      <w:pPr>
        <w:pStyle w:val="a3"/>
        <w:spacing w:before="44"/>
        <w:ind w:left="930"/>
      </w:pPr>
      <w:r>
        <w:rPr>
          <w:color w:val="231F20"/>
        </w:rPr>
        <w:t>02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(102,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112)</w:t>
      </w:r>
    </w:p>
    <w:p w:rsidR="00E03D98" w:rsidRDefault="00E03D98">
      <w:pPr>
        <w:pStyle w:val="a3"/>
        <w:spacing w:before="8"/>
        <w:rPr>
          <w:sz w:val="31"/>
        </w:rPr>
      </w:pPr>
    </w:p>
    <w:p w:rsidR="00E03D98" w:rsidRDefault="00A35A39">
      <w:pPr>
        <w:spacing w:line="278" w:lineRule="auto"/>
        <w:ind w:left="930" w:right="2107"/>
        <w:rPr>
          <w:sz w:val="24"/>
        </w:rPr>
      </w:pPr>
      <w:proofErr w:type="spellStart"/>
      <w:r>
        <w:rPr>
          <w:b/>
          <w:color w:val="069EDA"/>
          <w:spacing w:val="-2"/>
          <w:sz w:val="24"/>
        </w:rPr>
        <w:t>Роскомнадзор</w:t>
      </w:r>
      <w:proofErr w:type="spellEnd"/>
      <w:r>
        <w:rPr>
          <w:color w:val="069EDA"/>
          <w:spacing w:val="-2"/>
          <w:sz w:val="24"/>
        </w:rPr>
        <w:t xml:space="preserve">: </w:t>
      </w:r>
      <w:hyperlink r:id="rId32">
        <w:r>
          <w:rPr>
            <w:color w:val="069EDA"/>
            <w:spacing w:val="-2"/>
            <w:w w:val="95"/>
            <w:sz w:val="24"/>
          </w:rPr>
          <w:t>https://eais.rkn.gov.ru/feedback/</w:t>
        </w:r>
      </w:hyperlink>
    </w:p>
    <w:p w:rsidR="00E03D98" w:rsidRDefault="00E03D98">
      <w:pPr>
        <w:pStyle w:val="a3"/>
        <w:spacing w:before="9"/>
        <w:rPr>
          <w:sz w:val="27"/>
        </w:rPr>
      </w:pPr>
    </w:p>
    <w:p w:rsidR="00E03D98" w:rsidRDefault="00A35A39">
      <w:pPr>
        <w:pStyle w:val="a3"/>
        <w:ind w:left="930"/>
      </w:pPr>
      <w:r>
        <w:rPr>
          <w:color w:val="231F20"/>
          <w:w w:val="95"/>
        </w:rPr>
        <w:t>Автономная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некоммерческая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2"/>
          <w:w w:val="95"/>
        </w:rPr>
        <w:t>организация:</w:t>
      </w:r>
    </w:p>
    <w:p w:rsidR="00E03D98" w:rsidRDefault="00A35A39">
      <w:pPr>
        <w:pStyle w:val="2"/>
        <w:spacing w:before="44" w:line="278" w:lineRule="auto"/>
        <w:ind w:left="930" w:right="0"/>
        <w:jc w:val="left"/>
      </w:pPr>
      <w:r>
        <w:rPr>
          <w:color w:val="069EDA"/>
        </w:rPr>
        <w:t>«Центр</w:t>
      </w:r>
      <w:r>
        <w:rPr>
          <w:color w:val="069EDA"/>
          <w:spacing w:val="-13"/>
        </w:rPr>
        <w:t xml:space="preserve"> </w:t>
      </w:r>
      <w:r>
        <w:rPr>
          <w:color w:val="069EDA"/>
        </w:rPr>
        <w:t>изучения</w:t>
      </w:r>
      <w:r>
        <w:rPr>
          <w:color w:val="069EDA"/>
          <w:spacing w:val="-13"/>
        </w:rPr>
        <w:t xml:space="preserve"> </w:t>
      </w:r>
      <w:r>
        <w:rPr>
          <w:color w:val="069EDA"/>
        </w:rPr>
        <w:t>и</w:t>
      </w:r>
      <w:r>
        <w:rPr>
          <w:color w:val="069EDA"/>
          <w:spacing w:val="-13"/>
        </w:rPr>
        <w:t xml:space="preserve"> </w:t>
      </w:r>
      <w:r>
        <w:rPr>
          <w:color w:val="069EDA"/>
        </w:rPr>
        <w:t>сетевого</w:t>
      </w:r>
      <w:r>
        <w:rPr>
          <w:color w:val="069EDA"/>
          <w:spacing w:val="-13"/>
        </w:rPr>
        <w:t xml:space="preserve"> </w:t>
      </w:r>
      <w:r>
        <w:rPr>
          <w:color w:val="069EDA"/>
        </w:rPr>
        <w:t>мониторинга молодежной среды»</w:t>
      </w:r>
    </w:p>
    <w:p w:rsidR="00E03D98" w:rsidRDefault="00A35A39">
      <w:pPr>
        <w:pStyle w:val="a3"/>
        <w:spacing w:line="276" w:lineRule="exact"/>
        <w:ind w:left="930"/>
      </w:pPr>
      <w:hyperlink r:id="rId33">
        <w:r>
          <w:rPr>
            <w:color w:val="069EDA"/>
            <w:w w:val="95"/>
          </w:rPr>
          <w:t>https://www.cism-ms.ru/ob-</w:t>
        </w:r>
        <w:r>
          <w:rPr>
            <w:color w:val="069EDA"/>
            <w:spacing w:val="-2"/>
            <w:w w:val="95"/>
          </w:rPr>
          <w:t>organizatsii/</w:t>
        </w:r>
      </w:hyperlink>
    </w:p>
    <w:p w:rsidR="00E03D98" w:rsidRDefault="00E03D98">
      <w:pPr>
        <w:pStyle w:val="a3"/>
        <w:spacing w:before="7"/>
        <w:rPr>
          <w:sz w:val="31"/>
        </w:rPr>
      </w:pPr>
    </w:p>
    <w:p w:rsidR="00E03D98" w:rsidRDefault="00A35A39">
      <w:pPr>
        <w:spacing w:before="1" w:line="278" w:lineRule="auto"/>
        <w:ind w:left="930"/>
        <w:rPr>
          <w:sz w:val="24"/>
        </w:rPr>
      </w:pPr>
      <w:r>
        <w:rPr>
          <w:color w:val="231F20"/>
          <w:spacing w:val="-2"/>
          <w:sz w:val="24"/>
        </w:rPr>
        <w:t>Ассоциация</w:t>
      </w:r>
      <w:r>
        <w:rPr>
          <w:color w:val="231F20"/>
          <w:spacing w:val="-11"/>
          <w:sz w:val="24"/>
        </w:rPr>
        <w:t xml:space="preserve"> </w:t>
      </w:r>
      <w:r>
        <w:rPr>
          <w:b/>
          <w:color w:val="069EDA"/>
          <w:spacing w:val="-2"/>
          <w:sz w:val="24"/>
        </w:rPr>
        <w:t>«Лига</w:t>
      </w:r>
      <w:r>
        <w:rPr>
          <w:b/>
          <w:color w:val="069EDA"/>
          <w:spacing w:val="-11"/>
          <w:sz w:val="24"/>
        </w:rPr>
        <w:t xml:space="preserve"> </w:t>
      </w:r>
      <w:r>
        <w:rPr>
          <w:b/>
          <w:color w:val="069EDA"/>
          <w:spacing w:val="-2"/>
          <w:sz w:val="24"/>
        </w:rPr>
        <w:t>безопасного</w:t>
      </w:r>
      <w:r>
        <w:rPr>
          <w:b/>
          <w:color w:val="069EDA"/>
          <w:spacing w:val="-11"/>
          <w:sz w:val="24"/>
        </w:rPr>
        <w:t xml:space="preserve"> </w:t>
      </w:r>
      <w:r>
        <w:rPr>
          <w:b/>
          <w:color w:val="069EDA"/>
          <w:spacing w:val="-2"/>
          <w:sz w:val="24"/>
        </w:rPr>
        <w:t>Интернета»</w:t>
      </w:r>
      <w:r>
        <w:rPr>
          <w:color w:val="231F20"/>
          <w:spacing w:val="-2"/>
          <w:sz w:val="24"/>
        </w:rPr>
        <w:t xml:space="preserve">: </w:t>
      </w:r>
      <w:hyperlink r:id="rId34">
        <w:r>
          <w:rPr>
            <w:color w:val="069EDA"/>
            <w:spacing w:val="-2"/>
            <w:sz w:val="24"/>
          </w:rPr>
          <w:t>http://ligainternet.ru/hotline/</w:t>
        </w:r>
      </w:hyperlink>
    </w:p>
    <w:p w:rsidR="00E03D98" w:rsidRDefault="00A35A39">
      <w:pPr>
        <w:pStyle w:val="a3"/>
        <w:spacing w:line="276" w:lineRule="exact"/>
        <w:ind w:left="930"/>
      </w:pPr>
      <w:r>
        <w:rPr>
          <w:color w:val="231F20"/>
        </w:rPr>
        <w:t>тел.: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800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700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5676</w:t>
      </w:r>
    </w:p>
    <w:p w:rsidR="00E03D98" w:rsidRDefault="00E03D98">
      <w:pPr>
        <w:pStyle w:val="a3"/>
        <w:spacing w:before="7"/>
        <w:rPr>
          <w:sz w:val="31"/>
        </w:rPr>
      </w:pPr>
    </w:p>
    <w:p w:rsidR="00E03D98" w:rsidRDefault="00A35A39">
      <w:pPr>
        <w:pStyle w:val="a3"/>
        <w:ind w:left="930"/>
      </w:pPr>
      <w:r>
        <w:rPr>
          <w:color w:val="231F20"/>
          <w:spacing w:val="-2"/>
          <w:w w:val="95"/>
        </w:rPr>
        <w:t>Региональная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  <w:w w:val="95"/>
        </w:rPr>
        <w:t>общественная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  <w:w w:val="95"/>
        </w:rPr>
        <w:t>организация</w:t>
      </w:r>
    </w:p>
    <w:p w:rsidR="00E03D98" w:rsidRDefault="00A35A39">
      <w:pPr>
        <w:pStyle w:val="2"/>
        <w:spacing w:before="44"/>
        <w:ind w:left="930" w:right="0"/>
        <w:jc w:val="left"/>
      </w:pPr>
      <w:r>
        <w:rPr>
          <w:color w:val="069EDA"/>
          <w:spacing w:val="-2"/>
        </w:rPr>
        <w:t>«Центр</w:t>
      </w:r>
      <w:r>
        <w:rPr>
          <w:color w:val="069EDA"/>
          <w:spacing w:val="-10"/>
        </w:rPr>
        <w:t xml:space="preserve"> </w:t>
      </w:r>
      <w:r>
        <w:rPr>
          <w:color w:val="069EDA"/>
          <w:spacing w:val="-2"/>
        </w:rPr>
        <w:t>Интернет-технологий»</w:t>
      </w:r>
      <w:r>
        <w:rPr>
          <w:color w:val="069EDA"/>
          <w:spacing w:val="-10"/>
        </w:rPr>
        <w:t xml:space="preserve"> </w:t>
      </w:r>
      <w:r>
        <w:rPr>
          <w:color w:val="069EDA"/>
          <w:spacing w:val="-2"/>
        </w:rPr>
        <w:t>(РОЦИТ)</w:t>
      </w:r>
    </w:p>
    <w:p w:rsidR="00E03D98" w:rsidRDefault="00A35A39">
      <w:pPr>
        <w:pStyle w:val="a3"/>
        <w:spacing w:before="44"/>
        <w:ind w:left="930"/>
      </w:pPr>
      <w:r>
        <w:rPr>
          <w:color w:val="069EDA"/>
          <w:spacing w:val="-2"/>
        </w:rPr>
        <w:t>https://rocit.ru/hotline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A35A39">
      <w:pPr>
        <w:pStyle w:val="2"/>
        <w:spacing w:before="224"/>
      </w:pPr>
      <w:r>
        <w:rPr>
          <w:color w:val="069EDA"/>
          <w:spacing w:val="-5"/>
        </w:rPr>
        <w:t>27</w:t>
      </w:r>
    </w:p>
    <w:p w:rsidR="00E03D98" w:rsidRDefault="00E03D98">
      <w:pPr>
        <w:sectPr w:rsidR="00E03D98">
          <w:pgSz w:w="8400" w:h="11910"/>
          <w:pgMar w:top="720" w:right="600" w:bottom="0" w:left="480" w:header="720" w:footer="720" w:gutter="0"/>
          <w:cols w:space="720"/>
        </w:sectPr>
      </w:pPr>
    </w:p>
    <w:p w:rsidR="00E03D98" w:rsidRDefault="00A35A39">
      <w:pPr>
        <w:spacing w:before="71"/>
        <w:ind w:left="403" w:right="283"/>
        <w:jc w:val="center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115776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3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8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  <w:spacing w:val="-2"/>
          <w:sz w:val="24"/>
        </w:rPr>
        <w:t>КУДА</w:t>
      </w:r>
      <w:r>
        <w:rPr>
          <w:color w:val="069EDA"/>
          <w:spacing w:val="-7"/>
          <w:sz w:val="24"/>
        </w:rPr>
        <w:t xml:space="preserve"> </w:t>
      </w:r>
      <w:r>
        <w:rPr>
          <w:color w:val="069EDA"/>
          <w:spacing w:val="-2"/>
          <w:sz w:val="24"/>
        </w:rPr>
        <w:t>ОБРАТИТЬСЯ</w:t>
      </w:r>
      <w:r>
        <w:rPr>
          <w:color w:val="069EDA"/>
          <w:spacing w:val="-7"/>
          <w:sz w:val="24"/>
        </w:rPr>
        <w:t xml:space="preserve"> </w:t>
      </w:r>
      <w:r>
        <w:rPr>
          <w:color w:val="069EDA"/>
          <w:spacing w:val="-2"/>
          <w:sz w:val="24"/>
        </w:rPr>
        <w:t>ЗА</w:t>
      </w:r>
      <w:r>
        <w:rPr>
          <w:color w:val="069EDA"/>
          <w:spacing w:val="-7"/>
          <w:sz w:val="24"/>
        </w:rPr>
        <w:t xml:space="preserve"> </w:t>
      </w:r>
      <w:r>
        <w:rPr>
          <w:color w:val="069EDA"/>
          <w:spacing w:val="-2"/>
          <w:sz w:val="24"/>
        </w:rPr>
        <w:t>ПСИХОЛОГИЧЕСКОЙ</w:t>
      </w:r>
      <w:r>
        <w:rPr>
          <w:color w:val="069EDA"/>
          <w:spacing w:val="-6"/>
          <w:sz w:val="24"/>
        </w:rPr>
        <w:t xml:space="preserve"> </w:t>
      </w:r>
      <w:r>
        <w:rPr>
          <w:color w:val="069EDA"/>
          <w:spacing w:val="-2"/>
          <w:sz w:val="24"/>
        </w:rPr>
        <w:t>ПОМОЩЬЮ</w:t>
      </w:r>
    </w:p>
    <w:p w:rsidR="00E03D98" w:rsidRDefault="00A35A39">
      <w:pPr>
        <w:pStyle w:val="2"/>
        <w:spacing w:before="214"/>
        <w:ind w:left="937" w:right="0"/>
        <w:jc w:val="left"/>
      </w:pPr>
      <w:r>
        <w:rPr>
          <w:color w:val="069EDA"/>
        </w:rPr>
        <w:t>Всероссийский</w:t>
      </w:r>
      <w:r>
        <w:rPr>
          <w:color w:val="069EDA"/>
          <w:spacing w:val="6"/>
        </w:rPr>
        <w:t xml:space="preserve"> </w:t>
      </w:r>
      <w:r>
        <w:rPr>
          <w:color w:val="069EDA"/>
        </w:rPr>
        <w:t>Детский</w:t>
      </w:r>
      <w:r>
        <w:rPr>
          <w:color w:val="069EDA"/>
          <w:spacing w:val="7"/>
        </w:rPr>
        <w:t xml:space="preserve"> </w:t>
      </w:r>
      <w:r>
        <w:rPr>
          <w:color w:val="069EDA"/>
        </w:rPr>
        <w:t>телефон</w:t>
      </w:r>
      <w:r>
        <w:rPr>
          <w:color w:val="069EDA"/>
          <w:spacing w:val="7"/>
        </w:rPr>
        <w:t xml:space="preserve"> </w:t>
      </w:r>
      <w:r>
        <w:rPr>
          <w:color w:val="069EDA"/>
          <w:spacing w:val="-2"/>
        </w:rPr>
        <w:t>доверия</w:t>
      </w:r>
    </w:p>
    <w:p w:rsidR="00E03D98" w:rsidRDefault="00A35A39">
      <w:pPr>
        <w:pStyle w:val="a3"/>
        <w:spacing w:before="44"/>
        <w:ind w:left="937"/>
      </w:pPr>
      <w:r>
        <w:rPr>
          <w:color w:val="231F20"/>
          <w:w w:val="90"/>
        </w:rPr>
        <w:t>(бесплатно,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круглосуточно):</w:t>
      </w:r>
    </w:p>
    <w:p w:rsidR="00E03D98" w:rsidRDefault="00A35A39">
      <w:pPr>
        <w:pStyle w:val="a3"/>
        <w:spacing w:before="44" w:line="278" w:lineRule="auto"/>
        <w:ind w:left="937" w:right="3121"/>
      </w:pPr>
      <w:hyperlink r:id="rId36">
        <w:r>
          <w:rPr>
            <w:color w:val="069EDA"/>
            <w:spacing w:val="-2"/>
            <w:w w:val="95"/>
          </w:rPr>
          <w:t>https://telefon-doveria.ru/about/</w:t>
        </w:r>
      </w:hyperlink>
      <w:r>
        <w:rPr>
          <w:color w:val="069EDA"/>
          <w:spacing w:val="-2"/>
          <w:w w:val="95"/>
        </w:rPr>
        <w:t xml:space="preserve"> </w:t>
      </w:r>
      <w:r>
        <w:rPr>
          <w:color w:val="231F20"/>
        </w:rPr>
        <w:t>тел.: 8-800-2000-122</w:t>
      </w:r>
    </w:p>
    <w:p w:rsidR="00E03D98" w:rsidRDefault="00E03D98">
      <w:pPr>
        <w:pStyle w:val="a3"/>
        <w:spacing w:before="9"/>
        <w:rPr>
          <w:sz w:val="27"/>
        </w:rPr>
      </w:pPr>
    </w:p>
    <w:p w:rsidR="00E03D98" w:rsidRDefault="00A35A39">
      <w:pPr>
        <w:pStyle w:val="a3"/>
        <w:spacing w:line="278" w:lineRule="auto"/>
        <w:ind w:left="937" w:right="296"/>
      </w:pPr>
      <w:r>
        <w:rPr>
          <w:b/>
          <w:color w:val="069EDA"/>
          <w:w w:val="95"/>
        </w:rPr>
        <w:t xml:space="preserve">Линия помощи «Дети Онлайн» </w:t>
      </w:r>
      <w:r>
        <w:rPr>
          <w:color w:val="231F20"/>
          <w:w w:val="95"/>
        </w:rPr>
        <w:t>– служба телефонного</w:t>
      </w:r>
      <w:r>
        <w:rPr>
          <w:color w:val="231F20"/>
        </w:rPr>
        <w:t xml:space="preserve"> </w:t>
      </w:r>
      <w:r>
        <w:rPr>
          <w:color w:val="231F20"/>
          <w:w w:val="95"/>
        </w:rPr>
        <w:t xml:space="preserve">и онлайн-консультирования оказывает психологическую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информационную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поддержку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детям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подросткам, </w:t>
      </w:r>
      <w:r>
        <w:rPr>
          <w:color w:val="231F20"/>
          <w:spacing w:val="-2"/>
        </w:rPr>
        <w:t>столкнувшимся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различными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проблемами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сети Интернет</w:t>
      </w:r>
    </w:p>
    <w:p w:rsidR="00E03D98" w:rsidRDefault="00A35A39">
      <w:pPr>
        <w:pStyle w:val="a3"/>
        <w:spacing w:line="278" w:lineRule="auto"/>
        <w:ind w:left="937" w:right="3715"/>
      </w:pPr>
      <w:hyperlink r:id="rId37">
        <w:r>
          <w:rPr>
            <w:color w:val="069EDA"/>
            <w:spacing w:val="-2"/>
          </w:rPr>
          <w:t>http://detionline.com/</w:t>
        </w:r>
      </w:hyperlink>
      <w:r>
        <w:rPr>
          <w:color w:val="069EDA"/>
          <w:spacing w:val="-2"/>
        </w:rPr>
        <w:t xml:space="preserve"> </w:t>
      </w:r>
      <w:r>
        <w:rPr>
          <w:color w:val="231F20"/>
        </w:rPr>
        <w:t>тел.: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800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25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000</w:t>
      </w:r>
      <w:r>
        <w:rPr>
          <w:color w:val="231F20"/>
          <w:spacing w:val="-5"/>
        </w:rPr>
        <w:t xml:space="preserve"> 15</w:t>
      </w:r>
    </w:p>
    <w:p w:rsidR="00E03D98" w:rsidRDefault="00A35A39">
      <w:pPr>
        <w:pStyle w:val="a3"/>
        <w:spacing w:line="276" w:lineRule="exact"/>
        <w:ind w:left="937"/>
      </w:pPr>
      <w:hyperlink r:id="rId38">
        <w:r>
          <w:rPr>
            <w:color w:val="231F20"/>
            <w:spacing w:val="-2"/>
            <w:w w:val="95"/>
          </w:rPr>
          <w:t>helpline@detionline.com</w:t>
        </w:r>
      </w:hyperlink>
    </w:p>
    <w:p w:rsidR="00E03D98" w:rsidRDefault="00E03D98">
      <w:pPr>
        <w:pStyle w:val="a3"/>
        <w:rPr>
          <w:sz w:val="26"/>
        </w:rPr>
      </w:pPr>
    </w:p>
    <w:p w:rsidR="00E03D98" w:rsidRDefault="00E03D98">
      <w:pPr>
        <w:pStyle w:val="a3"/>
        <w:spacing w:before="5"/>
        <w:rPr>
          <w:sz w:val="20"/>
        </w:rPr>
      </w:pPr>
    </w:p>
    <w:p w:rsidR="00E03D98" w:rsidRDefault="00A35A39">
      <w:pPr>
        <w:pStyle w:val="3"/>
        <w:spacing w:before="0" w:line="278" w:lineRule="auto"/>
        <w:ind w:right="281"/>
      </w:pPr>
      <w:r>
        <w:rPr>
          <w:color w:val="069EDA"/>
        </w:rPr>
        <w:t>ДЛЯ ПОЛУЧЕНИЯ ДОПОЛНИТЕЛЬНОЙ ИНФОРМАЦИИ МОЖНО</w:t>
      </w:r>
      <w:r>
        <w:rPr>
          <w:color w:val="069EDA"/>
          <w:spacing w:val="-1"/>
        </w:rPr>
        <w:t xml:space="preserve"> </w:t>
      </w:r>
      <w:r>
        <w:rPr>
          <w:color w:val="069EDA"/>
        </w:rPr>
        <w:t>ОБРАТИТЬСЯ</w:t>
      </w:r>
      <w:r>
        <w:rPr>
          <w:color w:val="069EDA"/>
          <w:spacing w:val="-1"/>
        </w:rPr>
        <w:t xml:space="preserve"> </w:t>
      </w:r>
      <w:r>
        <w:rPr>
          <w:color w:val="069EDA"/>
        </w:rPr>
        <w:t>К СЛЕДУЮЩИМ</w:t>
      </w:r>
      <w:r>
        <w:rPr>
          <w:color w:val="069EDA"/>
          <w:spacing w:val="-1"/>
        </w:rPr>
        <w:t xml:space="preserve"> </w:t>
      </w:r>
      <w:r>
        <w:rPr>
          <w:color w:val="069EDA"/>
          <w:spacing w:val="-2"/>
        </w:rPr>
        <w:t>ИСТОЧНИКАМ</w:t>
      </w:r>
    </w:p>
    <w:p w:rsidR="00E03D98" w:rsidRDefault="00A35A39">
      <w:pPr>
        <w:pStyle w:val="a3"/>
        <w:spacing w:before="170"/>
        <w:ind w:left="1079"/>
        <w:jc w:val="both"/>
      </w:pPr>
      <w:r>
        <w:rPr>
          <w:color w:val="231F20"/>
          <w:spacing w:val="19"/>
        </w:rPr>
        <w:t>Ко</w:t>
      </w:r>
      <w:r>
        <w:rPr>
          <w:color w:val="231F20"/>
          <w:spacing w:val="-36"/>
        </w:rPr>
        <w:t xml:space="preserve"> </w:t>
      </w:r>
      <w:proofErr w:type="spellStart"/>
      <w:proofErr w:type="gramStart"/>
      <w:r>
        <w:rPr>
          <w:color w:val="231F20"/>
          <w:spacing w:val="33"/>
        </w:rPr>
        <w:t>ллективом</w:t>
      </w:r>
      <w:proofErr w:type="spellEnd"/>
      <w:r>
        <w:rPr>
          <w:color w:val="231F20"/>
          <w:spacing w:val="67"/>
        </w:rPr>
        <w:t xml:space="preserve">  </w:t>
      </w:r>
      <w:proofErr w:type="spellStart"/>
      <w:r>
        <w:rPr>
          <w:color w:val="231F20"/>
          <w:spacing w:val="33"/>
        </w:rPr>
        <w:t>специалис</w:t>
      </w:r>
      <w:proofErr w:type="spellEnd"/>
      <w:proofErr w:type="gramEnd"/>
      <w:r>
        <w:rPr>
          <w:color w:val="231F20"/>
          <w:spacing w:val="-32"/>
        </w:rPr>
        <w:t xml:space="preserve"> </w:t>
      </w:r>
      <w:r>
        <w:rPr>
          <w:color w:val="231F20"/>
        </w:rPr>
        <w:t>т</w:t>
      </w:r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19"/>
        </w:rPr>
        <w:t>ов</w:t>
      </w:r>
      <w:proofErr w:type="spellEnd"/>
      <w:r>
        <w:rPr>
          <w:color w:val="231F20"/>
          <w:spacing w:val="48"/>
          <w:w w:val="150"/>
        </w:rPr>
        <w:t xml:space="preserve">  </w:t>
      </w:r>
      <w:proofErr w:type="spellStart"/>
      <w:r>
        <w:rPr>
          <w:color w:val="231F20"/>
          <w:spacing w:val="28"/>
        </w:rPr>
        <w:t>факульт</w:t>
      </w:r>
      <w:proofErr w:type="spellEnd"/>
      <w:r>
        <w:rPr>
          <w:color w:val="231F20"/>
          <w:spacing w:val="-32"/>
        </w:rPr>
        <w:t xml:space="preserve"> </w:t>
      </w:r>
      <w:r>
        <w:rPr>
          <w:color w:val="231F20"/>
        </w:rPr>
        <w:t>е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т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10"/>
        </w:rPr>
        <w:t>а</w:t>
      </w:r>
    </w:p>
    <w:p w:rsidR="00E03D98" w:rsidRDefault="00A35A39">
      <w:pPr>
        <w:pStyle w:val="a3"/>
        <w:spacing w:before="44" w:line="278" w:lineRule="auto"/>
        <w:ind w:left="370" w:right="231"/>
        <w:jc w:val="both"/>
      </w:pPr>
      <w:r>
        <w:rPr>
          <w:color w:val="231F20"/>
        </w:rPr>
        <w:t>«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18"/>
        </w:rPr>
        <w:t xml:space="preserve">Юридическая </w:t>
      </w:r>
      <w:r>
        <w:rPr>
          <w:color w:val="231F20"/>
          <w:spacing w:val="17"/>
        </w:rPr>
        <w:t xml:space="preserve">психология» </w:t>
      </w:r>
      <w:r>
        <w:rPr>
          <w:color w:val="231F20"/>
        </w:rPr>
        <w:t xml:space="preserve">и </w:t>
      </w:r>
      <w:r>
        <w:rPr>
          <w:color w:val="231F20"/>
          <w:spacing w:val="17"/>
        </w:rPr>
        <w:t xml:space="preserve">Центра экстренной </w:t>
      </w:r>
      <w:r>
        <w:rPr>
          <w:color w:val="231F20"/>
          <w:spacing w:val="16"/>
        </w:rPr>
        <w:t xml:space="preserve">психологической </w:t>
      </w:r>
      <w:r>
        <w:rPr>
          <w:color w:val="231F20"/>
          <w:spacing w:val="15"/>
        </w:rPr>
        <w:t xml:space="preserve">помощи </w:t>
      </w:r>
      <w:r>
        <w:rPr>
          <w:color w:val="231F20"/>
          <w:spacing w:val="14"/>
        </w:rPr>
        <w:t xml:space="preserve">ФГБОУ </w:t>
      </w:r>
      <w:r>
        <w:rPr>
          <w:color w:val="231F20"/>
        </w:rPr>
        <w:t xml:space="preserve">ВО </w:t>
      </w:r>
      <w:r>
        <w:rPr>
          <w:color w:val="231F20"/>
          <w:spacing w:val="18"/>
        </w:rPr>
        <w:t xml:space="preserve">«Московский </w:t>
      </w:r>
      <w:r>
        <w:rPr>
          <w:color w:val="231F20"/>
        </w:rPr>
        <w:t xml:space="preserve">государственный психолого-педагогический университет» </w:t>
      </w:r>
      <w:r>
        <w:rPr>
          <w:color w:val="231F20"/>
          <w:spacing w:val="12"/>
        </w:rPr>
        <w:t xml:space="preserve">для </w:t>
      </w:r>
      <w:r>
        <w:rPr>
          <w:color w:val="231F20"/>
          <w:spacing w:val="14"/>
        </w:rPr>
        <w:t xml:space="preserve">педагогов, </w:t>
      </w:r>
      <w:r>
        <w:rPr>
          <w:color w:val="231F20"/>
          <w:spacing w:val="16"/>
        </w:rPr>
        <w:t xml:space="preserve">классных </w:t>
      </w:r>
      <w:r>
        <w:rPr>
          <w:color w:val="231F20"/>
          <w:spacing w:val="15"/>
        </w:rPr>
        <w:t xml:space="preserve">руководителей </w:t>
      </w:r>
      <w:r>
        <w:rPr>
          <w:color w:val="231F20"/>
        </w:rPr>
        <w:t xml:space="preserve">и </w:t>
      </w:r>
      <w:r>
        <w:rPr>
          <w:color w:val="231F20"/>
          <w:spacing w:val="19"/>
        </w:rPr>
        <w:t xml:space="preserve">других </w:t>
      </w:r>
      <w:r>
        <w:rPr>
          <w:color w:val="231F20"/>
        </w:rPr>
        <w:t xml:space="preserve">специалистов образовательных организаций разработаны </w:t>
      </w:r>
      <w:r>
        <w:rPr>
          <w:color w:val="231F20"/>
          <w:spacing w:val="10"/>
        </w:rPr>
        <w:t xml:space="preserve">памятки </w:t>
      </w:r>
      <w:r>
        <w:rPr>
          <w:color w:val="231F20"/>
        </w:rPr>
        <w:t>по</w:t>
      </w:r>
      <w:r>
        <w:rPr>
          <w:color w:val="231F20"/>
          <w:spacing w:val="9"/>
        </w:rPr>
        <w:t xml:space="preserve"> различным видам </w:t>
      </w:r>
      <w:proofErr w:type="spellStart"/>
      <w:r>
        <w:rPr>
          <w:color w:val="231F20"/>
          <w:spacing w:val="10"/>
        </w:rPr>
        <w:t>девиантного</w:t>
      </w:r>
      <w:proofErr w:type="spellEnd"/>
      <w:r>
        <w:rPr>
          <w:color w:val="231F20"/>
          <w:spacing w:val="10"/>
        </w:rPr>
        <w:t xml:space="preserve"> </w:t>
      </w:r>
      <w:r>
        <w:rPr>
          <w:color w:val="231F20"/>
          <w:spacing w:val="9"/>
        </w:rPr>
        <w:t>поведения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10"/>
        </w:rPr>
        <w:t xml:space="preserve">алгоритмы действий </w:t>
      </w:r>
      <w:r>
        <w:rPr>
          <w:color w:val="231F20"/>
        </w:rPr>
        <w:t xml:space="preserve">— </w:t>
      </w:r>
      <w:r>
        <w:rPr>
          <w:color w:val="231F20"/>
          <w:spacing w:val="10"/>
        </w:rPr>
        <w:t xml:space="preserve">«Методические </w:t>
      </w:r>
      <w:r>
        <w:rPr>
          <w:color w:val="231F20"/>
          <w:spacing w:val="12"/>
        </w:rPr>
        <w:t>материалы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по признакам девиаций, действиям специалистов системы </w:t>
      </w:r>
      <w:r>
        <w:rPr>
          <w:color w:val="231F20"/>
          <w:w w:val="95"/>
        </w:rPr>
        <w:t xml:space="preserve">образования в ситуациях социальных рисков и профилактике </w:t>
      </w:r>
      <w:proofErr w:type="spellStart"/>
      <w:r>
        <w:rPr>
          <w:color w:val="231F20"/>
          <w:w w:val="95"/>
        </w:rPr>
        <w:t>девиантного</w:t>
      </w:r>
      <w:proofErr w:type="spellEnd"/>
      <w:r>
        <w:rPr>
          <w:color w:val="231F20"/>
          <w:w w:val="95"/>
        </w:rPr>
        <w:t xml:space="preserve"> поведения обучающихся», которые размещены на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сайте:</w:t>
      </w:r>
      <w:r>
        <w:rPr>
          <w:color w:val="231F20"/>
          <w:spacing w:val="-10"/>
          <w:w w:val="95"/>
        </w:rPr>
        <w:t xml:space="preserve"> </w:t>
      </w:r>
      <w:r>
        <w:rPr>
          <w:color w:val="069EDA"/>
          <w:w w:val="95"/>
        </w:rPr>
        <w:t>https://mgppu</w:t>
      </w:r>
      <w:r>
        <w:rPr>
          <w:color w:val="069EDA"/>
          <w:spacing w:val="-32"/>
          <w:w w:val="95"/>
        </w:rPr>
        <w:t xml:space="preserve"> </w:t>
      </w:r>
      <w:r>
        <w:rPr>
          <w:color w:val="069EDA"/>
          <w:w w:val="95"/>
        </w:rPr>
        <w:t>.</w:t>
      </w:r>
      <w:proofErr w:type="spellStart"/>
      <w:r>
        <w:rPr>
          <w:color w:val="069EDA"/>
          <w:w w:val="95"/>
        </w:rPr>
        <w:t>ru</w:t>
      </w:r>
      <w:proofErr w:type="spellEnd"/>
      <w:r>
        <w:rPr>
          <w:color w:val="069EDA"/>
          <w:w w:val="95"/>
        </w:rPr>
        <w:t>/</w:t>
      </w:r>
      <w:proofErr w:type="spellStart"/>
      <w:r>
        <w:rPr>
          <w:color w:val="069EDA"/>
          <w:w w:val="95"/>
        </w:rPr>
        <w:t>about</w:t>
      </w:r>
      <w:proofErr w:type="spellEnd"/>
      <w:r>
        <w:rPr>
          <w:color w:val="069EDA"/>
          <w:w w:val="95"/>
        </w:rPr>
        <w:t>/</w:t>
      </w:r>
      <w:proofErr w:type="spellStart"/>
      <w:r>
        <w:rPr>
          <w:color w:val="069EDA"/>
          <w:w w:val="95"/>
        </w:rPr>
        <w:t>publications</w:t>
      </w:r>
      <w:proofErr w:type="spellEnd"/>
      <w:r>
        <w:rPr>
          <w:color w:val="069EDA"/>
          <w:w w:val="95"/>
        </w:rPr>
        <w:t>/</w:t>
      </w:r>
      <w:proofErr w:type="spellStart"/>
      <w:r>
        <w:rPr>
          <w:color w:val="069EDA"/>
          <w:w w:val="95"/>
        </w:rPr>
        <w:t>deviant_behaviour</w:t>
      </w:r>
      <w:proofErr w:type="spellEnd"/>
      <w:r>
        <w:rPr>
          <w:color w:val="069EDA"/>
          <w:spacing w:val="-32"/>
          <w:w w:val="95"/>
        </w:rPr>
        <w:t xml:space="preserve"> </w:t>
      </w:r>
      <w:r>
        <w:rPr>
          <w:color w:val="069EDA"/>
          <w:w w:val="85"/>
        </w:rPr>
        <w:t>.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A35A39">
      <w:pPr>
        <w:pStyle w:val="2"/>
        <w:spacing w:before="208"/>
      </w:pPr>
      <w:r>
        <w:rPr>
          <w:color w:val="069EDA"/>
          <w:spacing w:val="-5"/>
        </w:rPr>
        <w:t>28</w:t>
      </w:r>
    </w:p>
    <w:p w:rsidR="00E03D98" w:rsidRDefault="00E03D98">
      <w:pPr>
        <w:sectPr w:rsidR="00E03D98">
          <w:pgSz w:w="8400" w:h="11910"/>
          <w:pgMar w:top="720" w:right="600" w:bottom="0" w:left="480" w:header="720" w:footer="720" w:gutter="0"/>
          <w:cols w:space="720"/>
        </w:sectPr>
      </w:pPr>
    </w:p>
    <w:p w:rsidR="00E03D98" w:rsidRDefault="00A35A39">
      <w:pPr>
        <w:pStyle w:val="3"/>
        <w:ind w:left="1639" w:right="1519"/>
      </w:pPr>
      <w:r>
        <w:rPr>
          <w:noProof/>
          <w:lang w:eastAsia="ru-RU"/>
        </w:rPr>
        <w:lastRenderedPageBreak/>
        <w:drawing>
          <wp:anchor distT="0" distB="0" distL="0" distR="0" simplePos="0" relativeHeight="487116288" behindDoc="1" locked="0" layoutInCell="1" allowOverlap="1">
            <wp:simplePos x="0" y="0"/>
            <wp:positionH relativeFrom="page">
              <wp:posOffset>-3981</wp:posOffset>
            </wp:positionH>
            <wp:positionV relativeFrom="page">
              <wp:posOffset>-3981</wp:posOffset>
            </wp:positionV>
            <wp:extent cx="5335968" cy="7563986"/>
            <wp:effectExtent l="0" t="0" r="0" b="0"/>
            <wp:wrapNone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968" cy="7563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69EDA"/>
        </w:rPr>
        <w:t>СПИСОК</w:t>
      </w:r>
      <w:r>
        <w:rPr>
          <w:color w:val="069EDA"/>
          <w:spacing w:val="16"/>
        </w:rPr>
        <w:t xml:space="preserve"> </w:t>
      </w:r>
      <w:r>
        <w:rPr>
          <w:color w:val="069EDA"/>
          <w:spacing w:val="-2"/>
        </w:rPr>
        <w:t>ЛИТЕРАТУРЫ:</w:t>
      </w:r>
    </w:p>
    <w:p w:rsidR="00E03D98" w:rsidRDefault="00A35A39">
      <w:pPr>
        <w:pStyle w:val="a4"/>
        <w:numPr>
          <w:ilvl w:val="0"/>
          <w:numId w:val="1"/>
        </w:numPr>
        <w:tabs>
          <w:tab w:val="left" w:pos="651"/>
        </w:tabs>
        <w:spacing w:before="214" w:line="278" w:lineRule="auto"/>
        <w:ind w:right="244" w:hanging="280"/>
        <w:jc w:val="both"/>
        <w:rPr>
          <w:sz w:val="24"/>
        </w:rPr>
      </w:pPr>
      <w:proofErr w:type="spellStart"/>
      <w:r>
        <w:rPr>
          <w:color w:val="231F20"/>
          <w:sz w:val="24"/>
        </w:rPr>
        <w:t>Шиняев</w:t>
      </w:r>
      <w:proofErr w:type="spellEnd"/>
      <w:r>
        <w:rPr>
          <w:color w:val="231F20"/>
          <w:sz w:val="24"/>
        </w:rPr>
        <w:t xml:space="preserve"> К.А. Профилактика деструктивного поведения личности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несовершеннолетнего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[Электронный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ресурс]</w:t>
      </w:r>
    </w:p>
    <w:p w:rsidR="00E03D98" w:rsidRDefault="00A35A39">
      <w:pPr>
        <w:pStyle w:val="a3"/>
        <w:spacing w:line="278" w:lineRule="auto"/>
        <w:ind w:left="650" w:right="243"/>
        <w:jc w:val="both"/>
      </w:pPr>
      <w:r>
        <w:rPr>
          <w:color w:val="231F20"/>
        </w:rPr>
        <w:t xml:space="preserve">// Вестник практической психологии образования. 2018. Том 15. № 1. С. 78–80. URL: https://psyjournals.ru/vestnik_ </w:t>
      </w:r>
      <w:proofErr w:type="spellStart"/>
      <w:r>
        <w:rPr>
          <w:color w:val="231F20"/>
          <w:spacing w:val="-2"/>
          <w:w w:val="95"/>
        </w:rPr>
        <w:t>psyobr</w:t>
      </w:r>
      <w:proofErr w:type="spellEnd"/>
      <w:r>
        <w:rPr>
          <w:color w:val="231F20"/>
          <w:spacing w:val="-2"/>
          <w:w w:val="95"/>
        </w:rPr>
        <w:t>/2018/n1/Chinaev.shtml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  <w:w w:val="95"/>
        </w:rPr>
        <w:t>(дата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  <w:w w:val="95"/>
        </w:rPr>
        <w:t>обращения: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  <w:w w:val="95"/>
        </w:rPr>
        <w:t>23.06.2020).</w:t>
      </w:r>
    </w:p>
    <w:p w:rsidR="00E03D98" w:rsidRDefault="00A35A39">
      <w:pPr>
        <w:pStyle w:val="a4"/>
        <w:numPr>
          <w:ilvl w:val="0"/>
          <w:numId w:val="1"/>
        </w:numPr>
        <w:tabs>
          <w:tab w:val="left" w:pos="651"/>
        </w:tabs>
        <w:spacing w:before="113" w:line="278" w:lineRule="auto"/>
        <w:ind w:right="247" w:hanging="280"/>
        <w:jc w:val="both"/>
        <w:rPr>
          <w:sz w:val="24"/>
        </w:rPr>
      </w:pPr>
      <w:r>
        <w:rPr>
          <w:color w:val="231F20"/>
          <w:sz w:val="24"/>
        </w:rPr>
        <w:t>Солдатова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Г.У.,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Шляпников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В.Н.,</w:t>
      </w:r>
      <w:r>
        <w:rPr>
          <w:color w:val="231F20"/>
          <w:spacing w:val="-6"/>
          <w:sz w:val="24"/>
        </w:rPr>
        <w:t xml:space="preserve"> </w:t>
      </w:r>
      <w:proofErr w:type="spellStart"/>
      <w:r>
        <w:rPr>
          <w:color w:val="231F20"/>
          <w:sz w:val="24"/>
        </w:rPr>
        <w:t>Журина</w:t>
      </w:r>
      <w:proofErr w:type="spellEnd"/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М.А.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 xml:space="preserve">Эволюция </w:t>
      </w:r>
      <w:r>
        <w:rPr>
          <w:color w:val="231F20"/>
          <w:w w:val="90"/>
          <w:sz w:val="24"/>
        </w:rPr>
        <w:t xml:space="preserve">онлайн-рисков: итоги пятилетней работы линии помощи «Дети </w:t>
      </w:r>
      <w:r>
        <w:rPr>
          <w:color w:val="231F20"/>
          <w:sz w:val="24"/>
        </w:rPr>
        <w:t>онлайн»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//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Консультативная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психология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 xml:space="preserve">психотерапия. </w:t>
      </w:r>
      <w:r>
        <w:rPr>
          <w:color w:val="231F20"/>
          <w:spacing w:val="-2"/>
          <w:sz w:val="24"/>
        </w:rPr>
        <w:t>2015.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2"/>
          <w:sz w:val="24"/>
        </w:rPr>
        <w:t>Том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2"/>
          <w:sz w:val="24"/>
        </w:rPr>
        <w:t>23.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2"/>
          <w:sz w:val="24"/>
        </w:rPr>
        <w:t>№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2"/>
          <w:sz w:val="24"/>
        </w:rPr>
        <w:t>3.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2"/>
          <w:sz w:val="24"/>
        </w:rPr>
        <w:t>С.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2"/>
          <w:sz w:val="24"/>
        </w:rPr>
        <w:t>50–66.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pacing w:val="-2"/>
          <w:sz w:val="24"/>
        </w:rPr>
        <w:t>doi</w:t>
      </w:r>
      <w:r>
        <w:rPr>
          <w:color w:val="231F20"/>
          <w:spacing w:val="-2"/>
          <w:sz w:val="24"/>
        </w:rPr>
        <w:t>:10.17759/cpp.2015230304.</w:t>
      </w:r>
    </w:p>
    <w:p w:rsidR="00E03D98" w:rsidRDefault="00A35A39">
      <w:pPr>
        <w:pStyle w:val="a4"/>
        <w:numPr>
          <w:ilvl w:val="0"/>
          <w:numId w:val="1"/>
        </w:numPr>
        <w:tabs>
          <w:tab w:val="left" w:pos="651"/>
        </w:tabs>
        <w:spacing w:before="113" w:line="278" w:lineRule="auto"/>
        <w:ind w:right="246" w:hanging="280"/>
        <w:jc w:val="both"/>
        <w:rPr>
          <w:sz w:val="24"/>
        </w:rPr>
      </w:pPr>
      <w:r>
        <w:rPr>
          <w:color w:val="231F20"/>
          <w:sz w:val="24"/>
        </w:rPr>
        <w:t>Шпагина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Е.М.,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Чиркина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Р.В.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Компетентность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педагогов и психологов в области информационной безопасности детей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[Электронный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ресурс]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//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Психология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и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право.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2019. Том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9.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3.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С.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261–277.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doi:10.17759/psylaw.2019090319.</w:t>
      </w:r>
    </w:p>
    <w:p w:rsidR="00E03D98" w:rsidRDefault="00A35A39">
      <w:pPr>
        <w:pStyle w:val="a4"/>
        <w:numPr>
          <w:ilvl w:val="0"/>
          <w:numId w:val="1"/>
        </w:numPr>
        <w:tabs>
          <w:tab w:val="left" w:pos="651"/>
        </w:tabs>
        <w:spacing w:before="112" w:line="278" w:lineRule="auto"/>
        <w:ind w:right="244" w:hanging="280"/>
        <w:jc w:val="both"/>
        <w:rPr>
          <w:sz w:val="24"/>
        </w:rPr>
      </w:pPr>
      <w:r>
        <w:rPr>
          <w:color w:val="231F20"/>
          <w:sz w:val="24"/>
        </w:rPr>
        <w:t xml:space="preserve">Солдатова Г.У., Львова Е.Н. Особенности родительской </w:t>
      </w:r>
      <w:r>
        <w:rPr>
          <w:color w:val="231F20"/>
          <w:w w:val="95"/>
          <w:sz w:val="24"/>
        </w:rPr>
        <w:t xml:space="preserve">медиации в ситуациях столкновения подростков с онлайн- </w:t>
      </w:r>
      <w:r>
        <w:rPr>
          <w:color w:val="231F20"/>
          <w:sz w:val="24"/>
        </w:rPr>
        <w:t>рисками // Психологическая наука и образование. 2018. Том 23. № 3. С. 29–41. doi:10.17759/pse.2018230303.</w:t>
      </w:r>
    </w:p>
    <w:p w:rsidR="00E03D98" w:rsidRDefault="00A35A39">
      <w:pPr>
        <w:pStyle w:val="a4"/>
        <w:numPr>
          <w:ilvl w:val="0"/>
          <w:numId w:val="1"/>
        </w:numPr>
        <w:tabs>
          <w:tab w:val="left" w:pos="651"/>
        </w:tabs>
        <w:spacing w:before="113" w:line="278" w:lineRule="auto"/>
        <w:ind w:right="232" w:hanging="280"/>
        <w:jc w:val="both"/>
        <w:rPr>
          <w:sz w:val="24"/>
        </w:rPr>
      </w:pPr>
      <w:r>
        <w:rPr>
          <w:color w:val="231F20"/>
          <w:spacing w:val="19"/>
          <w:sz w:val="24"/>
        </w:rPr>
        <w:t xml:space="preserve">Банников </w:t>
      </w:r>
      <w:r>
        <w:rPr>
          <w:color w:val="231F20"/>
          <w:spacing w:val="9"/>
          <w:sz w:val="24"/>
        </w:rPr>
        <w:t xml:space="preserve">Г.С., </w:t>
      </w:r>
      <w:proofErr w:type="spellStart"/>
      <w:r>
        <w:rPr>
          <w:color w:val="231F20"/>
          <w:spacing w:val="18"/>
          <w:sz w:val="24"/>
        </w:rPr>
        <w:t>Федунина</w:t>
      </w:r>
      <w:proofErr w:type="spellEnd"/>
      <w:r>
        <w:rPr>
          <w:color w:val="231F20"/>
          <w:spacing w:val="18"/>
          <w:sz w:val="24"/>
        </w:rPr>
        <w:t xml:space="preserve"> </w:t>
      </w:r>
      <w:r>
        <w:rPr>
          <w:color w:val="231F20"/>
          <w:spacing w:val="17"/>
          <w:sz w:val="24"/>
        </w:rPr>
        <w:t xml:space="preserve">Н.Ю., Павлова </w:t>
      </w:r>
      <w:r>
        <w:rPr>
          <w:color w:val="231F20"/>
          <w:spacing w:val="12"/>
          <w:sz w:val="24"/>
        </w:rPr>
        <w:t xml:space="preserve">Т.С., </w:t>
      </w:r>
      <w:proofErr w:type="spellStart"/>
      <w:r>
        <w:rPr>
          <w:color w:val="231F20"/>
          <w:sz w:val="24"/>
        </w:rPr>
        <w:t>Вихристюк</w:t>
      </w:r>
      <w:proofErr w:type="spellEnd"/>
      <w:r>
        <w:rPr>
          <w:color w:val="231F20"/>
          <w:sz w:val="24"/>
        </w:rPr>
        <w:t xml:space="preserve"> О.В., Летова А.В., Баженова М.Д. Ведущие </w:t>
      </w:r>
      <w:r>
        <w:rPr>
          <w:color w:val="231F20"/>
          <w:w w:val="95"/>
          <w:sz w:val="24"/>
        </w:rPr>
        <w:t xml:space="preserve">механизмы </w:t>
      </w:r>
      <w:proofErr w:type="spellStart"/>
      <w:r>
        <w:rPr>
          <w:color w:val="231F20"/>
          <w:w w:val="95"/>
          <w:sz w:val="24"/>
        </w:rPr>
        <w:t>самоповреждающего</w:t>
      </w:r>
      <w:proofErr w:type="spellEnd"/>
      <w:r>
        <w:rPr>
          <w:color w:val="231F20"/>
          <w:w w:val="95"/>
          <w:sz w:val="24"/>
        </w:rPr>
        <w:t xml:space="preserve"> поведения у подростков: </w:t>
      </w:r>
      <w:r>
        <w:rPr>
          <w:color w:val="231F20"/>
          <w:w w:val="90"/>
          <w:sz w:val="24"/>
        </w:rPr>
        <w:t>по материалам мониторинга в образовательных организациях</w:t>
      </w:r>
    </w:p>
    <w:p w:rsidR="00E03D98" w:rsidRDefault="00A35A39">
      <w:pPr>
        <w:pStyle w:val="a3"/>
        <w:spacing w:line="278" w:lineRule="auto"/>
        <w:ind w:left="650" w:right="243"/>
        <w:jc w:val="both"/>
      </w:pPr>
      <w:r>
        <w:rPr>
          <w:color w:val="231F20"/>
        </w:rPr>
        <w:t>// Консультативная психология и психотерапия. 2016. Том 24. № 3. С. 42–68. doi:10.17759/cp</w:t>
      </w:r>
      <w:r>
        <w:rPr>
          <w:color w:val="231F20"/>
        </w:rPr>
        <w:t>p.2016240304.</w:t>
      </w:r>
    </w:p>
    <w:p w:rsidR="00E03D98" w:rsidRDefault="00E03D98">
      <w:pPr>
        <w:spacing w:line="278" w:lineRule="auto"/>
        <w:jc w:val="both"/>
        <w:sectPr w:rsidR="00E03D98">
          <w:pgSz w:w="8400" w:h="11910"/>
          <w:pgMar w:top="720" w:right="600" w:bottom="280" w:left="480" w:header="720" w:footer="720" w:gutter="0"/>
          <w:cols w:space="720"/>
        </w:sectPr>
      </w:pPr>
    </w:p>
    <w:p w:rsidR="00E03D98" w:rsidRDefault="00A35A39">
      <w:pPr>
        <w:spacing w:before="80"/>
        <w:ind w:left="1639" w:right="1523"/>
        <w:jc w:val="center"/>
        <w:rPr>
          <w:sz w:val="20"/>
        </w:rPr>
      </w:pPr>
      <w:r>
        <w:lastRenderedPageBreak/>
        <w:pict>
          <v:group id="docshapegroup77" o:spid="_x0000_s1029" style="position:absolute;left:0;text-align:left;margin-left:-.3pt;margin-top:-.3pt;width:420.2pt;height:595.6pt;z-index:-16199680;mso-position-horizontal-relative:page;mso-position-vertical-relative:page" coordorigin="-6,-6" coordsize="8404,11912">
            <v:shape id="docshape78" o:spid="_x0000_s1055" type="#_x0000_t75" style="position:absolute;left:-7;top:-7;width:8404;height:11912">
              <v:imagedata r:id="rId39" o:title=""/>
            </v:shape>
            <v:line id="_x0000_s1054" style="position:absolute" from="850,1361" to="7540,1361" strokecolor="#35acd5" strokeweight=".25pt"/>
            <v:line id="_x0000_s1053" style="position:absolute" from="850,1764" to="7540,1764" strokecolor="#35acd5" strokeweight=".25pt"/>
            <v:line id="_x0000_s1052" style="position:absolute" from="850,2168" to="7540,2168" strokecolor="#35acd5" strokeweight=".25pt"/>
            <v:line id="_x0000_s1051" style="position:absolute" from="850,2572" to="7540,2572" strokecolor="#35acd5" strokeweight=".25pt"/>
            <v:line id="_x0000_s1050" style="position:absolute" from="850,2976" to="7540,2976" strokecolor="#35acd5" strokeweight=".25pt"/>
            <v:line id="_x0000_s1049" style="position:absolute" from="850,3380" to="7540,3380" strokecolor="#35acd5" strokeweight=".25pt"/>
            <v:line id="_x0000_s1048" style="position:absolute" from="850,3784" to="7540,3784" strokecolor="#35acd5" strokeweight=".25pt"/>
            <v:line id="_x0000_s1047" style="position:absolute" from="850,4187" to="7540,4187" strokecolor="#35acd5" strokeweight=".25pt"/>
            <v:line id="_x0000_s1046" style="position:absolute" from="850,4591" to="7540,4591" strokecolor="#35acd5" strokeweight=".25pt"/>
            <v:line id="_x0000_s1045" style="position:absolute" from="850,4995" to="7540,4995" strokecolor="#35acd5" strokeweight=".25pt"/>
            <v:line id="_x0000_s1044" style="position:absolute" from="850,5399" to="7540,5399" strokecolor="#35acd5" strokeweight=".25pt"/>
            <v:line id="_x0000_s1043" style="position:absolute" from="850,5803" to="7540,5803" strokecolor="#35acd5" strokeweight=".25pt"/>
            <v:line id="_x0000_s1042" style="position:absolute" from="850,6207" to="7540,6207" strokecolor="#35acd5" strokeweight=".25pt"/>
            <v:line id="_x0000_s1041" style="position:absolute" from="850,6610" to="7540,6610" strokecolor="#35acd5" strokeweight=".25pt"/>
            <v:line id="_x0000_s1040" style="position:absolute" from="850,7014" to="7540,7014" strokecolor="#35acd5" strokeweight=".25pt"/>
            <v:line id="_x0000_s1039" style="position:absolute" from="850,7418" to="7540,7418" strokecolor="#35acd5" strokeweight=".25pt"/>
            <v:line id="_x0000_s1038" style="position:absolute" from="850,7822" to="7540,7822" strokecolor="#35acd5" strokeweight=".25pt"/>
            <v:line id="_x0000_s1037" style="position:absolute" from="850,8226" to="7540,8226" strokecolor="#35acd5" strokeweight=".25pt"/>
            <v:line id="_x0000_s1036" style="position:absolute" from="850,8630" to="7540,8630" strokecolor="#35acd5" strokeweight=".25pt"/>
            <v:line id="_x0000_s1035" style="position:absolute" from="850,9033" to="7540,9033" strokecolor="#35acd5" strokeweight=".25pt"/>
            <v:line id="_x0000_s1034" style="position:absolute" from="850,9437" to="7540,9437" strokecolor="#35acd5" strokeweight=".25pt"/>
            <v:line id="_x0000_s1033" style="position:absolute" from="850,9841" to="7540,9841" strokecolor="#35acd5" strokeweight=".25pt"/>
            <v:line id="_x0000_s1032" style="position:absolute" from="850,10245" to="7540,10245" strokecolor="#35acd5" strokeweight=".25pt"/>
            <v:line id="_x0000_s1031" style="position:absolute" from="850,10649" to="7540,10649" strokecolor="#35acd5" strokeweight=".25pt"/>
            <v:line id="_x0000_s1030" style="position:absolute" from="850,11053" to="7540,11053" strokecolor="#35acd5" strokeweight=".25pt"/>
            <w10:wrap anchorx="page" anchory="page"/>
          </v:group>
        </w:pict>
      </w:r>
      <w:r>
        <w:rPr>
          <w:color w:val="35ACD5"/>
          <w:spacing w:val="-2"/>
          <w:w w:val="85"/>
          <w:sz w:val="20"/>
        </w:rPr>
        <w:t>ДЛЯ</w:t>
      </w:r>
      <w:r>
        <w:rPr>
          <w:color w:val="35ACD5"/>
          <w:spacing w:val="-3"/>
          <w:w w:val="85"/>
          <w:sz w:val="20"/>
        </w:rPr>
        <w:t xml:space="preserve"> </w:t>
      </w:r>
      <w:r>
        <w:rPr>
          <w:color w:val="35ACD5"/>
          <w:spacing w:val="-2"/>
          <w:w w:val="95"/>
          <w:sz w:val="20"/>
        </w:rPr>
        <w:t>ЗАМЕТОК</w:t>
      </w: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Default="00E03D98">
      <w:pPr>
        <w:pStyle w:val="a3"/>
        <w:rPr>
          <w:sz w:val="20"/>
        </w:rPr>
      </w:pPr>
    </w:p>
    <w:p w:rsidR="00E03D98" w:rsidRPr="00A35A39" w:rsidRDefault="00E03D98" w:rsidP="00A35A39">
      <w:pPr>
        <w:spacing w:before="92"/>
        <w:ind w:right="1520"/>
        <w:rPr>
          <w:b/>
          <w:sz w:val="24"/>
        </w:rPr>
        <w:sectPr w:rsidR="00E03D98" w:rsidRPr="00A35A39">
          <w:pgSz w:w="8400" w:h="11910"/>
          <w:pgMar w:top="720" w:right="600" w:bottom="0" w:left="480" w:header="720" w:footer="720" w:gutter="0"/>
          <w:cols w:space="720"/>
        </w:sectPr>
      </w:pPr>
      <w:bookmarkStart w:id="4" w:name="_GoBack"/>
      <w:bookmarkEnd w:id="4"/>
    </w:p>
    <w:p w:rsidR="00E03D98" w:rsidRDefault="00E03D98" w:rsidP="00A35A39">
      <w:pPr>
        <w:pStyle w:val="a3"/>
        <w:spacing w:before="4"/>
        <w:rPr>
          <w:b/>
          <w:sz w:val="17"/>
        </w:rPr>
      </w:pPr>
    </w:p>
    <w:sectPr w:rsidR="00E03D98">
      <w:pgSz w:w="8400" w:h="11910"/>
      <w:pgMar w:top="1100" w:right="6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D75BA"/>
    <w:multiLevelType w:val="hybridMultilevel"/>
    <w:tmpl w:val="82242FAE"/>
    <w:lvl w:ilvl="0" w:tplc="813A2BF0">
      <w:numFmt w:val="bullet"/>
      <w:lvlText w:val="-"/>
      <w:lvlJc w:val="left"/>
      <w:pPr>
        <w:ind w:left="1150" w:hanging="132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05"/>
        <w:sz w:val="20"/>
        <w:szCs w:val="20"/>
        <w:lang w:val="ru-RU" w:eastAsia="en-US" w:bidi="ar-SA"/>
      </w:rPr>
    </w:lvl>
    <w:lvl w:ilvl="1" w:tplc="1ED0617C">
      <w:numFmt w:val="bullet"/>
      <w:lvlText w:val="•"/>
      <w:lvlJc w:val="left"/>
      <w:pPr>
        <w:ind w:left="1775" w:hanging="132"/>
      </w:pPr>
      <w:rPr>
        <w:rFonts w:hint="default"/>
        <w:lang w:val="ru-RU" w:eastAsia="en-US" w:bidi="ar-SA"/>
      </w:rPr>
    </w:lvl>
    <w:lvl w:ilvl="2" w:tplc="659EE88C">
      <w:numFmt w:val="bullet"/>
      <w:lvlText w:val="•"/>
      <w:lvlJc w:val="left"/>
      <w:pPr>
        <w:ind w:left="2390" w:hanging="132"/>
      </w:pPr>
      <w:rPr>
        <w:rFonts w:hint="default"/>
        <w:lang w:val="ru-RU" w:eastAsia="en-US" w:bidi="ar-SA"/>
      </w:rPr>
    </w:lvl>
    <w:lvl w:ilvl="3" w:tplc="EF08AB2C">
      <w:numFmt w:val="bullet"/>
      <w:lvlText w:val="•"/>
      <w:lvlJc w:val="left"/>
      <w:pPr>
        <w:ind w:left="3005" w:hanging="132"/>
      </w:pPr>
      <w:rPr>
        <w:rFonts w:hint="default"/>
        <w:lang w:val="ru-RU" w:eastAsia="en-US" w:bidi="ar-SA"/>
      </w:rPr>
    </w:lvl>
    <w:lvl w:ilvl="4" w:tplc="61AEEA42">
      <w:numFmt w:val="bullet"/>
      <w:lvlText w:val="•"/>
      <w:lvlJc w:val="left"/>
      <w:pPr>
        <w:ind w:left="3620" w:hanging="132"/>
      </w:pPr>
      <w:rPr>
        <w:rFonts w:hint="default"/>
        <w:lang w:val="ru-RU" w:eastAsia="en-US" w:bidi="ar-SA"/>
      </w:rPr>
    </w:lvl>
    <w:lvl w:ilvl="5" w:tplc="979EFBEA">
      <w:numFmt w:val="bullet"/>
      <w:lvlText w:val="•"/>
      <w:lvlJc w:val="left"/>
      <w:pPr>
        <w:ind w:left="4235" w:hanging="132"/>
      </w:pPr>
      <w:rPr>
        <w:rFonts w:hint="default"/>
        <w:lang w:val="ru-RU" w:eastAsia="en-US" w:bidi="ar-SA"/>
      </w:rPr>
    </w:lvl>
    <w:lvl w:ilvl="6" w:tplc="018CC1E2">
      <w:numFmt w:val="bullet"/>
      <w:lvlText w:val="•"/>
      <w:lvlJc w:val="left"/>
      <w:pPr>
        <w:ind w:left="4850" w:hanging="132"/>
      </w:pPr>
      <w:rPr>
        <w:rFonts w:hint="default"/>
        <w:lang w:val="ru-RU" w:eastAsia="en-US" w:bidi="ar-SA"/>
      </w:rPr>
    </w:lvl>
    <w:lvl w:ilvl="7" w:tplc="B7DC2536">
      <w:numFmt w:val="bullet"/>
      <w:lvlText w:val="•"/>
      <w:lvlJc w:val="left"/>
      <w:pPr>
        <w:ind w:left="5465" w:hanging="132"/>
      </w:pPr>
      <w:rPr>
        <w:rFonts w:hint="default"/>
        <w:lang w:val="ru-RU" w:eastAsia="en-US" w:bidi="ar-SA"/>
      </w:rPr>
    </w:lvl>
    <w:lvl w:ilvl="8" w:tplc="D0A4C614">
      <w:numFmt w:val="bullet"/>
      <w:lvlText w:val="•"/>
      <w:lvlJc w:val="left"/>
      <w:pPr>
        <w:ind w:left="6080" w:hanging="132"/>
      </w:pPr>
      <w:rPr>
        <w:rFonts w:hint="default"/>
        <w:lang w:val="ru-RU" w:eastAsia="en-US" w:bidi="ar-SA"/>
      </w:rPr>
    </w:lvl>
  </w:abstractNum>
  <w:abstractNum w:abstractNumId="1" w15:restartNumberingAfterBreak="0">
    <w:nsid w:val="63092E19"/>
    <w:multiLevelType w:val="hybridMultilevel"/>
    <w:tmpl w:val="4BF451B2"/>
    <w:lvl w:ilvl="0" w:tplc="9D82F2E6">
      <w:start w:val="1"/>
      <w:numFmt w:val="decimal"/>
      <w:lvlText w:val="%1."/>
      <w:lvlJc w:val="left"/>
      <w:pPr>
        <w:ind w:left="650" w:hanging="28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3"/>
        <w:w w:val="101"/>
        <w:sz w:val="24"/>
        <w:szCs w:val="24"/>
        <w:lang w:val="ru-RU" w:eastAsia="en-US" w:bidi="ar-SA"/>
      </w:rPr>
    </w:lvl>
    <w:lvl w:ilvl="1" w:tplc="11509568">
      <w:numFmt w:val="bullet"/>
      <w:lvlText w:val="•"/>
      <w:lvlJc w:val="left"/>
      <w:pPr>
        <w:ind w:left="1325" w:hanging="281"/>
      </w:pPr>
      <w:rPr>
        <w:rFonts w:hint="default"/>
        <w:lang w:val="ru-RU" w:eastAsia="en-US" w:bidi="ar-SA"/>
      </w:rPr>
    </w:lvl>
    <w:lvl w:ilvl="2" w:tplc="1A3A7A84">
      <w:numFmt w:val="bullet"/>
      <w:lvlText w:val="•"/>
      <w:lvlJc w:val="left"/>
      <w:pPr>
        <w:ind w:left="1990" w:hanging="281"/>
      </w:pPr>
      <w:rPr>
        <w:rFonts w:hint="default"/>
        <w:lang w:val="ru-RU" w:eastAsia="en-US" w:bidi="ar-SA"/>
      </w:rPr>
    </w:lvl>
    <w:lvl w:ilvl="3" w:tplc="B49E9840">
      <w:numFmt w:val="bullet"/>
      <w:lvlText w:val="•"/>
      <w:lvlJc w:val="left"/>
      <w:pPr>
        <w:ind w:left="2655" w:hanging="281"/>
      </w:pPr>
      <w:rPr>
        <w:rFonts w:hint="default"/>
        <w:lang w:val="ru-RU" w:eastAsia="en-US" w:bidi="ar-SA"/>
      </w:rPr>
    </w:lvl>
    <w:lvl w:ilvl="4" w:tplc="37F4EEC4">
      <w:numFmt w:val="bullet"/>
      <w:lvlText w:val="•"/>
      <w:lvlJc w:val="left"/>
      <w:pPr>
        <w:ind w:left="3320" w:hanging="281"/>
      </w:pPr>
      <w:rPr>
        <w:rFonts w:hint="default"/>
        <w:lang w:val="ru-RU" w:eastAsia="en-US" w:bidi="ar-SA"/>
      </w:rPr>
    </w:lvl>
    <w:lvl w:ilvl="5" w:tplc="5470C0AA">
      <w:numFmt w:val="bullet"/>
      <w:lvlText w:val="•"/>
      <w:lvlJc w:val="left"/>
      <w:pPr>
        <w:ind w:left="3985" w:hanging="281"/>
      </w:pPr>
      <w:rPr>
        <w:rFonts w:hint="default"/>
        <w:lang w:val="ru-RU" w:eastAsia="en-US" w:bidi="ar-SA"/>
      </w:rPr>
    </w:lvl>
    <w:lvl w:ilvl="6" w:tplc="E70C6444">
      <w:numFmt w:val="bullet"/>
      <w:lvlText w:val="•"/>
      <w:lvlJc w:val="left"/>
      <w:pPr>
        <w:ind w:left="4650" w:hanging="281"/>
      </w:pPr>
      <w:rPr>
        <w:rFonts w:hint="default"/>
        <w:lang w:val="ru-RU" w:eastAsia="en-US" w:bidi="ar-SA"/>
      </w:rPr>
    </w:lvl>
    <w:lvl w:ilvl="7" w:tplc="1D0EFA1A">
      <w:numFmt w:val="bullet"/>
      <w:lvlText w:val="•"/>
      <w:lvlJc w:val="left"/>
      <w:pPr>
        <w:ind w:left="5315" w:hanging="281"/>
      </w:pPr>
      <w:rPr>
        <w:rFonts w:hint="default"/>
        <w:lang w:val="ru-RU" w:eastAsia="en-US" w:bidi="ar-SA"/>
      </w:rPr>
    </w:lvl>
    <w:lvl w:ilvl="8" w:tplc="5F4C6078">
      <w:numFmt w:val="bullet"/>
      <w:lvlText w:val="•"/>
      <w:lvlJc w:val="left"/>
      <w:pPr>
        <w:ind w:left="5980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3D98"/>
    <w:rsid w:val="00A35A39"/>
    <w:rsid w:val="00E0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5"/>
    <o:shapelayout v:ext="edit">
      <o:idmap v:ext="edit" data="1"/>
    </o:shapelayout>
  </w:shapeDefaults>
  <w:decimalSymbol w:val=","/>
  <w:listSeparator w:val=";"/>
  <w14:docId w14:val="01E1EF43"/>
  <w15:docId w15:val="{B5B9DB16-401D-4D44-B2FD-3C35E3B6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before="71"/>
      <w:ind w:left="40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2"/>
      <w:ind w:left="1639" w:right="152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71"/>
      <w:ind w:left="403"/>
      <w:jc w:val="center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64"/>
      <w:ind w:left="37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50" w:hanging="28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29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hyperlink" Target="http://ligainternet.ru/hotline/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hyperlink" Target="https://www.cism-ms.ru/ob-organizatsii/" TargetMode="External"/><Relationship Id="rId38" Type="http://schemas.openxmlformats.org/officeDocument/2006/relationships/hyperlink" Target="mailto:helpline@detionline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hyperlink" Target="https://eais.rkn.gov.ru/feedback/" TargetMode="External"/><Relationship Id="rId37" Type="http://schemas.openxmlformats.org/officeDocument/2006/relationships/hyperlink" Target="http://detionline.com/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hyperlink" Target="https://telefon-doveria.ru/about/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4405</Words>
  <Characters>25113</Characters>
  <Application>Microsoft Office Word</Application>
  <DocSecurity>0</DocSecurity>
  <Lines>209</Lines>
  <Paragraphs>58</Paragraphs>
  <ScaleCrop>false</ScaleCrop>
  <Company>SPecialiST RePack</Company>
  <LinksUpToDate>false</LinksUpToDate>
  <CharactersWithSpaces>29460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2021-11-04T06:29:00Z</dcterms:created>
  <dcterms:modified xsi:type="dcterms:W3CDTF">2021-11-22T14:24:00Z</dcterms:modified>
</cp:coreProperties>
</file>